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C08" w:rsidRDefault="0024284E">
      <w:pPr>
        <w:spacing w:line="201" w:lineRule="exact"/>
        <w:rPr>
          <w:rFonts w:ascii="Arial"/>
          <w:sz w:val="18"/>
        </w:rPr>
        <w:sectPr w:rsidR="00CA6C08">
          <w:headerReference w:type="default" r:id="rId7"/>
          <w:type w:val="continuous"/>
          <w:pgSz w:w="11910" w:h="16840"/>
          <w:pgMar w:top="960" w:right="180" w:bottom="280" w:left="740" w:header="751" w:footer="720" w:gutter="0"/>
          <w:pgNumType w:start="1"/>
          <w:cols w:space="720"/>
        </w:sectPr>
      </w:pPr>
      <w:r>
        <w:rPr>
          <w:noProof/>
          <w:lang w:eastAsia="ru-RU"/>
        </w:rPr>
        <w:drawing>
          <wp:inline distT="0" distB="0" distL="0" distR="0" wp14:anchorId="28867235" wp14:editId="735C84F4">
            <wp:extent cx="6945630" cy="99060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45630" cy="9906000"/>
                    </a:xfrm>
                    <a:prstGeom prst="rect">
                      <a:avLst/>
                    </a:prstGeom>
                  </pic:spPr>
                </pic:pic>
              </a:graphicData>
            </a:graphic>
          </wp:inline>
        </w:drawing>
      </w:r>
      <w:r w:rsidR="0005601A">
        <w:rPr>
          <w:noProof/>
          <w:lang w:eastAsia="ru-RU"/>
        </w:rPr>
        <w:drawing>
          <wp:inline distT="0" distB="0" distL="0" distR="0" wp14:anchorId="51A925D1" wp14:editId="45BBF85E">
            <wp:extent cx="6945630" cy="99060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45630" cy="9906000"/>
                    </a:xfrm>
                    <a:prstGeom prst="rect">
                      <a:avLst/>
                    </a:prstGeom>
                  </pic:spPr>
                </pic:pic>
              </a:graphicData>
            </a:graphic>
          </wp:inline>
        </w:drawing>
      </w:r>
      <w:r>
        <w:rPr>
          <w:noProof/>
          <w:lang w:eastAsia="ru-RU"/>
        </w:rPr>
        <w:drawing>
          <wp:inline distT="0" distB="0" distL="0" distR="0" wp14:anchorId="5CFEF458" wp14:editId="7F911F39">
            <wp:extent cx="6945630" cy="99060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45630" cy="9906000"/>
                    </a:xfrm>
                    <a:prstGeom prst="rect">
                      <a:avLst/>
                    </a:prstGeom>
                  </pic:spPr>
                </pic:pic>
              </a:graphicData>
            </a:graphic>
          </wp:inline>
        </w:drawing>
      </w:r>
    </w:p>
    <w:p w:rsidR="00CA6C08" w:rsidRDefault="00CA6C08">
      <w:pPr>
        <w:pStyle w:val="a3"/>
        <w:spacing w:before="5"/>
        <w:ind w:left="0" w:firstLine="0"/>
        <w:jc w:val="left"/>
        <w:rPr>
          <w:rFonts w:ascii="Arial"/>
          <w:sz w:val="14"/>
        </w:rPr>
      </w:pPr>
    </w:p>
    <w:p w:rsidR="00CA6C08" w:rsidRDefault="0005601A">
      <w:pPr>
        <w:pStyle w:val="1"/>
        <w:spacing w:before="89"/>
        <w:ind w:left="375" w:right="792"/>
        <w:jc w:val="center"/>
      </w:pPr>
      <w:r>
        <w:rPr>
          <w:noProof/>
          <w:lang w:eastAsia="ru-RU"/>
        </w:rPr>
        <w:lastRenderedPageBreak/>
        <w:drawing>
          <wp:inline distT="0" distB="0" distL="0" distR="0" wp14:anchorId="43FD4FFC" wp14:editId="6CC7437C">
            <wp:extent cx="6945630" cy="99060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45630" cy="9906000"/>
                    </a:xfrm>
                    <a:prstGeom prst="rect">
                      <a:avLst/>
                    </a:prstGeom>
                  </pic:spPr>
                </pic:pic>
              </a:graphicData>
            </a:graphic>
          </wp:inline>
        </w:drawing>
      </w:r>
      <w:bookmarkStart w:id="0" w:name="_GoBack"/>
      <w:bookmarkEnd w:id="0"/>
      <w:r w:rsidR="000E4C4B">
        <w:lastRenderedPageBreak/>
        <w:t>Оглавление</w:t>
      </w:r>
    </w:p>
    <w:p w:rsidR="00CA6C08" w:rsidRDefault="00CA6C08">
      <w:pPr>
        <w:pStyle w:val="a3"/>
        <w:ind w:left="0" w:firstLine="0"/>
        <w:jc w:val="left"/>
        <w:rPr>
          <w:b/>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797"/>
        <w:gridCol w:w="1419"/>
      </w:tblGrid>
      <w:tr w:rsidR="00CA6C08">
        <w:trPr>
          <w:trHeight w:val="275"/>
        </w:trPr>
        <w:tc>
          <w:tcPr>
            <w:tcW w:w="989" w:type="dxa"/>
          </w:tcPr>
          <w:p w:rsidR="00CA6C08" w:rsidRDefault="000E4C4B">
            <w:pPr>
              <w:pStyle w:val="TableParagraph"/>
              <w:spacing w:line="256" w:lineRule="exact"/>
              <w:ind w:left="173"/>
              <w:rPr>
                <w:b/>
                <w:sz w:val="24"/>
              </w:rPr>
            </w:pPr>
            <w:r>
              <w:rPr>
                <w:b/>
                <w:sz w:val="24"/>
              </w:rPr>
              <w:t>№ п/п</w:t>
            </w:r>
          </w:p>
        </w:tc>
        <w:tc>
          <w:tcPr>
            <w:tcW w:w="7797" w:type="dxa"/>
          </w:tcPr>
          <w:p w:rsidR="00CA6C08" w:rsidRDefault="000E4C4B">
            <w:pPr>
              <w:pStyle w:val="TableParagraph"/>
              <w:spacing w:line="256" w:lineRule="exact"/>
              <w:ind w:left="2626" w:right="2621"/>
              <w:jc w:val="center"/>
              <w:rPr>
                <w:b/>
                <w:sz w:val="24"/>
              </w:rPr>
            </w:pPr>
            <w:r>
              <w:rPr>
                <w:b/>
                <w:sz w:val="24"/>
              </w:rPr>
              <w:t>Наименование раздела</w:t>
            </w:r>
          </w:p>
        </w:tc>
        <w:tc>
          <w:tcPr>
            <w:tcW w:w="1419" w:type="dxa"/>
          </w:tcPr>
          <w:p w:rsidR="00CA6C08" w:rsidRDefault="000E4C4B">
            <w:pPr>
              <w:pStyle w:val="TableParagraph"/>
              <w:spacing w:line="256" w:lineRule="exact"/>
              <w:ind w:left="150" w:right="138"/>
              <w:jc w:val="center"/>
              <w:rPr>
                <w:b/>
                <w:sz w:val="24"/>
              </w:rPr>
            </w:pPr>
            <w:r>
              <w:rPr>
                <w:b/>
                <w:sz w:val="24"/>
              </w:rPr>
              <w:t>Страница</w:t>
            </w:r>
          </w:p>
        </w:tc>
      </w:tr>
      <w:tr w:rsidR="00CA6C08">
        <w:trPr>
          <w:trHeight w:val="275"/>
        </w:trPr>
        <w:tc>
          <w:tcPr>
            <w:tcW w:w="989" w:type="dxa"/>
          </w:tcPr>
          <w:p w:rsidR="00CA6C08" w:rsidRDefault="000E4C4B">
            <w:pPr>
              <w:pStyle w:val="TableParagraph"/>
              <w:spacing w:line="256" w:lineRule="exact"/>
              <w:ind w:left="110"/>
              <w:rPr>
                <w:b/>
                <w:sz w:val="24"/>
              </w:rPr>
            </w:pPr>
            <w:r>
              <w:rPr>
                <w:b/>
                <w:sz w:val="24"/>
              </w:rPr>
              <w:t>1.</w:t>
            </w:r>
          </w:p>
        </w:tc>
        <w:tc>
          <w:tcPr>
            <w:tcW w:w="7797" w:type="dxa"/>
          </w:tcPr>
          <w:p w:rsidR="00CA6C08" w:rsidRDefault="000E4C4B">
            <w:pPr>
              <w:pStyle w:val="TableParagraph"/>
              <w:spacing w:line="256" w:lineRule="exact"/>
              <w:ind w:left="107"/>
              <w:rPr>
                <w:b/>
                <w:sz w:val="24"/>
              </w:rPr>
            </w:pPr>
            <w:r>
              <w:rPr>
                <w:b/>
                <w:sz w:val="24"/>
              </w:rPr>
              <w:t>Общие положения</w:t>
            </w:r>
          </w:p>
        </w:tc>
        <w:tc>
          <w:tcPr>
            <w:tcW w:w="1419" w:type="dxa"/>
          </w:tcPr>
          <w:p w:rsidR="00CA6C08" w:rsidRDefault="000E4C4B">
            <w:pPr>
              <w:pStyle w:val="TableParagraph"/>
              <w:spacing w:line="256" w:lineRule="exact"/>
              <w:ind w:left="11"/>
              <w:jc w:val="center"/>
              <w:rPr>
                <w:b/>
                <w:sz w:val="24"/>
              </w:rPr>
            </w:pPr>
            <w:r>
              <w:rPr>
                <w:b/>
                <w:sz w:val="24"/>
              </w:rPr>
              <w:t>3</w:t>
            </w:r>
          </w:p>
        </w:tc>
      </w:tr>
      <w:tr w:rsidR="00CA6C08">
        <w:trPr>
          <w:trHeight w:val="551"/>
        </w:trPr>
        <w:tc>
          <w:tcPr>
            <w:tcW w:w="989" w:type="dxa"/>
          </w:tcPr>
          <w:p w:rsidR="00CA6C08" w:rsidRDefault="000E4C4B">
            <w:pPr>
              <w:pStyle w:val="TableParagraph"/>
              <w:spacing w:before="1"/>
              <w:ind w:right="93"/>
              <w:jc w:val="right"/>
              <w:rPr>
                <w:sz w:val="24"/>
              </w:rPr>
            </w:pPr>
            <w:r>
              <w:rPr>
                <w:sz w:val="24"/>
              </w:rPr>
              <w:t>1.1</w:t>
            </w:r>
          </w:p>
        </w:tc>
        <w:tc>
          <w:tcPr>
            <w:tcW w:w="7797" w:type="dxa"/>
          </w:tcPr>
          <w:p w:rsidR="00CA6C08" w:rsidRDefault="000E4C4B">
            <w:pPr>
              <w:pStyle w:val="TableParagraph"/>
              <w:tabs>
                <w:tab w:val="left" w:pos="1280"/>
                <w:tab w:val="left" w:pos="3180"/>
                <w:tab w:val="left" w:pos="5113"/>
                <w:tab w:val="left" w:pos="6485"/>
              </w:tabs>
              <w:spacing w:before="6" w:line="274" w:lineRule="exact"/>
              <w:ind w:left="107" w:right="100"/>
              <w:rPr>
                <w:sz w:val="24"/>
              </w:rPr>
            </w:pPr>
            <w:r>
              <w:rPr>
                <w:sz w:val="24"/>
              </w:rPr>
              <w:t>Название</w:t>
            </w:r>
            <w:r>
              <w:rPr>
                <w:sz w:val="24"/>
              </w:rPr>
              <w:tab/>
              <w:t>дополнительной</w:t>
            </w:r>
            <w:r>
              <w:rPr>
                <w:sz w:val="24"/>
              </w:rPr>
              <w:tab/>
              <w:t>образовательной</w:t>
            </w:r>
            <w:r>
              <w:rPr>
                <w:sz w:val="24"/>
              </w:rPr>
              <w:tab/>
              <w:t>программы</w:t>
            </w:r>
            <w:r>
              <w:rPr>
                <w:sz w:val="24"/>
              </w:rPr>
              <w:tab/>
            </w:r>
            <w:r>
              <w:rPr>
                <w:spacing w:val="-3"/>
                <w:sz w:val="24"/>
              </w:rPr>
              <w:t xml:space="preserve">спортивной </w:t>
            </w:r>
            <w:r>
              <w:rPr>
                <w:sz w:val="24"/>
              </w:rPr>
              <w:t>подготовки с указанием вида спорта (спортивной</w:t>
            </w:r>
            <w:r>
              <w:rPr>
                <w:spacing w:val="-7"/>
                <w:sz w:val="24"/>
              </w:rPr>
              <w:t xml:space="preserve"> </w:t>
            </w:r>
            <w:r>
              <w:rPr>
                <w:sz w:val="24"/>
              </w:rPr>
              <w:t>дисциплины)</w:t>
            </w:r>
          </w:p>
        </w:tc>
        <w:tc>
          <w:tcPr>
            <w:tcW w:w="1419" w:type="dxa"/>
          </w:tcPr>
          <w:p w:rsidR="00CA6C08" w:rsidRDefault="000E4C4B">
            <w:pPr>
              <w:pStyle w:val="TableParagraph"/>
              <w:spacing w:before="1"/>
              <w:ind w:left="11"/>
              <w:jc w:val="center"/>
              <w:rPr>
                <w:b/>
                <w:sz w:val="24"/>
              </w:rPr>
            </w:pPr>
            <w:r>
              <w:rPr>
                <w:b/>
                <w:sz w:val="24"/>
              </w:rPr>
              <w:t>3</w:t>
            </w:r>
          </w:p>
        </w:tc>
      </w:tr>
      <w:tr w:rsidR="00CA6C08">
        <w:trPr>
          <w:trHeight w:val="551"/>
        </w:trPr>
        <w:tc>
          <w:tcPr>
            <w:tcW w:w="989" w:type="dxa"/>
          </w:tcPr>
          <w:p w:rsidR="00CA6C08" w:rsidRDefault="000E4C4B">
            <w:pPr>
              <w:pStyle w:val="TableParagraph"/>
              <w:spacing w:line="275" w:lineRule="exact"/>
              <w:ind w:right="93"/>
              <w:jc w:val="right"/>
              <w:rPr>
                <w:sz w:val="24"/>
              </w:rPr>
            </w:pPr>
            <w:r>
              <w:rPr>
                <w:sz w:val="24"/>
              </w:rPr>
              <w:t>1.2</w:t>
            </w:r>
          </w:p>
        </w:tc>
        <w:tc>
          <w:tcPr>
            <w:tcW w:w="7797" w:type="dxa"/>
          </w:tcPr>
          <w:p w:rsidR="00CA6C08" w:rsidRDefault="000E4C4B">
            <w:pPr>
              <w:pStyle w:val="TableParagraph"/>
              <w:tabs>
                <w:tab w:val="left" w:pos="956"/>
                <w:tab w:val="left" w:pos="2964"/>
                <w:tab w:val="left" w:pos="5005"/>
                <w:tab w:val="left" w:pos="6486"/>
              </w:tabs>
              <w:spacing w:before="2" w:line="276" w:lineRule="exact"/>
              <w:ind w:left="107" w:right="94"/>
              <w:rPr>
                <w:sz w:val="24"/>
              </w:rPr>
            </w:pPr>
            <w:r>
              <w:rPr>
                <w:sz w:val="24"/>
              </w:rPr>
              <w:t>Цели</w:t>
            </w:r>
            <w:r>
              <w:rPr>
                <w:sz w:val="24"/>
              </w:rPr>
              <w:tab/>
              <w:t>дополнительной</w:t>
            </w:r>
            <w:r>
              <w:rPr>
                <w:sz w:val="24"/>
              </w:rPr>
              <w:tab/>
              <w:t>образовательной</w:t>
            </w:r>
            <w:r>
              <w:rPr>
                <w:sz w:val="24"/>
              </w:rPr>
              <w:tab/>
              <w:t>программы</w:t>
            </w:r>
            <w:r>
              <w:rPr>
                <w:sz w:val="24"/>
              </w:rPr>
              <w:tab/>
              <w:t>спортивной подготовки</w:t>
            </w:r>
          </w:p>
        </w:tc>
        <w:tc>
          <w:tcPr>
            <w:tcW w:w="1419" w:type="dxa"/>
          </w:tcPr>
          <w:p w:rsidR="00CA6C08" w:rsidRDefault="000E4C4B">
            <w:pPr>
              <w:pStyle w:val="TableParagraph"/>
              <w:spacing w:line="275" w:lineRule="exact"/>
              <w:ind w:left="11"/>
              <w:jc w:val="center"/>
              <w:rPr>
                <w:b/>
                <w:sz w:val="24"/>
              </w:rPr>
            </w:pPr>
            <w:r>
              <w:rPr>
                <w:b/>
                <w:sz w:val="24"/>
              </w:rPr>
              <w:t>4</w:t>
            </w:r>
          </w:p>
        </w:tc>
      </w:tr>
      <w:tr w:rsidR="00CA6C08">
        <w:trPr>
          <w:trHeight w:val="549"/>
        </w:trPr>
        <w:tc>
          <w:tcPr>
            <w:tcW w:w="989" w:type="dxa"/>
          </w:tcPr>
          <w:p w:rsidR="00CA6C08" w:rsidRDefault="000E4C4B">
            <w:pPr>
              <w:pStyle w:val="TableParagraph"/>
              <w:spacing w:line="273" w:lineRule="exact"/>
              <w:ind w:left="110"/>
              <w:rPr>
                <w:b/>
                <w:sz w:val="24"/>
              </w:rPr>
            </w:pPr>
            <w:r>
              <w:rPr>
                <w:b/>
                <w:sz w:val="24"/>
              </w:rPr>
              <w:t>2.</w:t>
            </w:r>
          </w:p>
        </w:tc>
        <w:tc>
          <w:tcPr>
            <w:tcW w:w="7797" w:type="dxa"/>
          </w:tcPr>
          <w:p w:rsidR="00CA6C08" w:rsidRDefault="000E4C4B">
            <w:pPr>
              <w:pStyle w:val="TableParagraph"/>
              <w:tabs>
                <w:tab w:val="left" w:pos="2203"/>
                <w:tab w:val="left" w:pos="4287"/>
                <w:tab w:val="left" w:pos="6420"/>
              </w:tabs>
              <w:spacing w:line="273" w:lineRule="exact"/>
              <w:ind w:left="107"/>
              <w:rPr>
                <w:b/>
                <w:sz w:val="24"/>
              </w:rPr>
            </w:pPr>
            <w:r>
              <w:rPr>
                <w:b/>
                <w:sz w:val="24"/>
              </w:rPr>
              <w:t>Характеристика</w:t>
            </w:r>
            <w:r>
              <w:rPr>
                <w:b/>
                <w:sz w:val="24"/>
              </w:rPr>
              <w:tab/>
              <w:t>дополнительной</w:t>
            </w:r>
            <w:r>
              <w:rPr>
                <w:b/>
                <w:sz w:val="24"/>
              </w:rPr>
              <w:tab/>
              <w:t>образовательной</w:t>
            </w:r>
            <w:r>
              <w:rPr>
                <w:b/>
                <w:sz w:val="24"/>
              </w:rPr>
              <w:tab/>
              <w:t>программы</w:t>
            </w:r>
          </w:p>
          <w:p w:rsidR="00CA6C08" w:rsidRDefault="000E4C4B">
            <w:pPr>
              <w:pStyle w:val="TableParagraph"/>
              <w:spacing w:line="257" w:lineRule="exact"/>
              <w:ind w:left="107"/>
              <w:rPr>
                <w:b/>
                <w:sz w:val="24"/>
              </w:rPr>
            </w:pPr>
            <w:r>
              <w:rPr>
                <w:b/>
                <w:sz w:val="24"/>
              </w:rPr>
              <w:t>спортивной подготовки</w:t>
            </w:r>
          </w:p>
        </w:tc>
        <w:tc>
          <w:tcPr>
            <w:tcW w:w="1419" w:type="dxa"/>
          </w:tcPr>
          <w:p w:rsidR="00CA6C08" w:rsidRDefault="000E4C4B">
            <w:pPr>
              <w:pStyle w:val="TableParagraph"/>
              <w:spacing w:line="273" w:lineRule="exact"/>
              <w:ind w:left="11"/>
              <w:jc w:val="center"/>
              <w:rPr>
                <w:b/>
                <w:sz w:val="24"/>
              </w:rPr>
            </w:pPr>
            <w:r>
              <w:rPr>
                <w:b/>
                <w:sz w:val="24"/>
              </w:rPr>
              <w:t>5</w:t>
            </w:r>
          </w:p>
        </w:tc>
      </w:tr>
      <w:tr w:rsidR="00CA6C08">
        <w:trPr>
          <w:trHeight w:val="827"/>
        </w:trPr>
        <w:tc>
          <w:tcPr>
            <w:tcW w:w="989" w:type="dxa"/>
          </w:tcPr>
          <w:p w:rsidR="00CA6C08" w:rsidRDefault="000E4C4B">
            <w:pPr>
              <w:pStyle w:val="TableParagraph"/>
              <w:spacing w:line="275" w:lineRule="exact"/>
              <w:ind w:right="93"/>
              <w:jc w:val="right"/>
              <w:rPr>
                <w:sz w:val="24"/>
              </w:rPr>
            </w:pPr>
            <w:r>
              <w:rPr>
                <w:sz w:val="24"/>
              </w:rPr>
              <w:t>2.1</w:t>
            </w:r>
          </w:p>
        </w:tc>
        <w:tc>
          <w:tcPr>
            <w:tcW w:w="7797" w:type="dxa"/>
          </w:tcPr>
          <w:p w:rsidR="00CA6C08" w:rsidRDefault="000E4C4B">
            <w:pPr>
              <w:pStyle w:val="TableParagraph"/>
              <w:spacing w:before="2" w:line="276" w:lineRule="exact"/>
              <w:ind w:left="107" w:right="98"/>
              <w:jc w:val="both"/>
              <w:rPr>
                <w:sz w:val="24"/>
              </w:rPr>
            </w:pPr>
            <w:r>
              <w:rPr>
                <w:sz w:val="24"/>
              </w:rPr>
              <w:t>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w:t>
            </w:r>
          </w:p>
        </w:tc>
        <w:tc>
          <w:tcPr>
            <w:tcW w:w="1419" w:type="dxa"/>
          </w:tcPr>
          <w:p w:rsidR="00CA6C08" w:rsidRDefault="000E4C4B">
            <w:pPr>
              <w:pStyle w:val="TableParagraph"/>
              <w:spacing w:line="275" w:lineRule="exact"/>
              <w:ind w:left="11"/>
              <w:jc w:val="center"/>
              <w:rPr>
                <w:b/>
                <w:sz w:val="24"/>
              </w:rPr>
            </w:pPr>
            <w:r>
              <w:rPr>
                <w:b/>
                <w:sz w:val="24"/>
              </w:rPr>
              <w:t>6</w:t>
            </w:r>
          </w:p>
        </w:tc>
      </w:tr>
      <w:tr w:rsidR="00CA6C08">
        <w:trPr>
          <w:trHeight w:val="547"/>
        </w:trPr>
        <w:tc>
          <w:tcPr>
            <w:tcW w:w="989" w:type="dxa"/>
            <w:tcBorders>
              <w:bottom w:val="single" w:sz="6" w:space="0" w:color="000000"/>
            </w:tcBorders>
          </w:tcPr>
          <w:p w:rsidR="00CA6C08" w:rsidRDefault="000E4C4B">
            <w:pPr>
              <w:pStyle w:val="TableParagraph"/>
              <w:spacing w:line="273" w:lineRule="exact"/>
              <w:ind w:right="93"/>
              <w:jc w:val="right"/>
              <w:rPr>
                <w:sz w:val="24"/>
              </w:rPr>
            </w:pPr>
            <w:r>
              <w:rPr>
                <w:sz w:val="24"/>
              </w:rPr>
              <w:t>2.2</w:t>
            </w:r>
          </w:p>
        </w:tc>
        <w:tc>
          <w:tcPr>
            <w:tcW w:w="7797" w:type="dxa"/>
            <w:tcBorders>
              <w:bottom w:val="single" w:sz="6" w:space="0" w:color="000000"/>
            </w:tcBorders>
          </w:tcPr>
          <w:p w:rsidR="00CA6C08" w:rsidRDefault="000E4C4B">
            <w:pPr>
              <w:pStyle w:val="TableParagraph"/>
              <w:tabs>
                <w:tab w:val="left" w:pos="1069"/>
                <w:tab w:val="left" w:pos="3041"/>
                <w:tab w:val="left" w:pos="5044"/>
                <w:tab w:val="left" w:pos="6486"/>
              </w:tabs>
              <w:spacing w:line="276" w:lineRule="exact"/>
              <w:ind w:left="107" w:right="101"/>
              <w:rPr>
                <w:sz w:val="24"/>
              </w:rPr>
            </w:pPr>
            <w:r>
              <w:rPr>
                <w:sz w:val="24"/>
              </w:rPr>
              <w:t>Объем</w:t>
            </w:r>
            <w:r>
              <w:rPr>
                <w:sz w:val="24"/>
              </w:rPr>
              <w:tab/>
              <w:t>дополнительной</w:t>
            </w:r>
            <w:r>
              <w:rPr>
                <w:sz w:val="24"/>
              </w:rPr>
              <w:tab/>
              <w:t>образовательной</w:t>
            </w:r>
            <w:r>
              <w:rPr>
                <w:sz w:val="24"/>
              </w:rPr>
              <w:tab/>
              <w:t>программы</w:t>
            </w:r>
            <w:r>
              <w:rPr>
                <w:sz w:val="24"/>
              </w:rPr>
              <w:tab/>
            </w:r>
            <w:r>
              <w:rPr>
                <w:spacing w:val="-3"/>
                <w:sz w:val="24"/>
              </w:rPr>
              <w:t xml:space="preserve">спортивной </w:t>
            </w:r>
            <w:r>
              <w:rPr>
                <w:sz w:val="24"/>
              </w:rPr>
              <w:t>подготовки</w:t>
            </w:r>
          </w:p>
        </w:tc>
        <w:tc>
          <w:tcPr>
            <w:tcW w:w="1419" w:type="dxa"/>
            <w:tcBorders>
              <w:bottom w:val="single" w:sz="6" w:space="0" w:color="000000"/>
            </w:tcBorders>
          </w:tcPr>
          <w:p w:rsidR="00CA6C08" w:rsidRDefault="000E4C4B">
            <w:pPr>
              <w:pStyle w:val="TableParagraph"/>
              <w:spacing w:line="273" w:lineRule="exact"/>
              <w:ind w:left="11"/>
              <w:jc w:val="center"/>
              <w:rPr>
                <w:b/>
                <w:sz w:val="24"/>
              </w:rPr>
            </w:pPr>
            <w:r>
              <w:rPr>
                <w:b/>
                <w:sz w:val="24"/>
              </w:rPr>
              <w:t>8</w:t>
            </w:r>
          </w:p>
        </w:tc>
      </w:tr>
      <w:tr w:rsidR="00CA6C08">
        <w:trPr>
          <w:trHeight w:val="544"/>
        </w:trPr>
        <w:tc>
          <w:tcPr>
            <w:tcW w:w="989" w:type="dxa"/>
            <w:tcBorders>
              <w:top w:val="single" w:sz="6" w:space="0" w:color="000000"/>
            </w:tcBorders>
          </w:tcPr>
          <w:p w:rsidR="00CA6C08" w:rsidRDefault="000E4C4B">
            <w:pPr>
              <w:pStyle w:val="TableParagraph"/>
              <w:spacing w:line="268" w:lineRule="exact"/>
              <w:ind w:right="93"/>
              <w:jc w:val="right"/>
              <w:rPr>
                <w:sz w:val="24"/>
              </w:rPr>
            </w:pPr>
            <w:r>
              <w:rPr>
                <w:sz w:val="24"/>
              </w:rPr>
              <w:t>2.3</w:t>
            </w:r>
          </w:p>
        </w:tc>
        <w:tc>
          <w:tcPr>
            <w:tcW w:w="7797" w:type="dxa"/>
            <w:tcBorders>
              <w:top w:val="single" w:sz="6" w:space="0" w:color="000000"/>
            </w:tcBorders>
          </w:tcPr>
          <w:p w:rsidR="00CA6C08" w:rsidRDefault="000E4C4B">
            <w:pPr>
              <w:pStyle w:val="TableParagraph"/>
              <w:tabs>
                <w:tab w:val="left" w:pos="1055"/>
                <w:tab w:val="left" w:pos="2300"/>
                <w:tab w:val="left" w:pos="3696"/>
                <w:tab w:val="left" w:pos="5763"/>
                <w:tab w:val="left" w:pos="6519"/>
              </w:tabs>
              <w:spacing w:line="268" w:lineRule="exact"/>
              <w:ind w:left="107"/>
              <w:rPr>
                <w:sz w:val="24"/>
              </w:rPr>
            </w:pPr>
            <w:r>
              <w:rPr>
                <w:sz w:val="24"/>
              </w:rPr>
              <w:t>Виды</w:t>
            </w:r>
            <w:r>
              <w:rPr>
                <w:sz w:val="24"/>
              </w:rPr>
              <w:tab/>
              <w:t>(формы)</w:t>
            </w:r>
            <w:r>
              <w:rPr>
                <w:sz w:val="24"/>
              </w:rPr>
              <w:tab/>
              <w:t>обучения,</w:t>
            </w:r>
            <w:r>
              <w:rPr>
                <w:sz w:val="24"/>
              </w:rPr>
              <w:tab/>
              <w:t>применяющиеся</w:t>
            </w:r>
            <w:r>
              <w:rPr>
                <w:sz w:val="24"/>
              </w:rPr>
              <w:tab/>
              <w:t>при</w:t>
            </w:r>
            <w:r>
              <w:rPr>
                <w:sz w:val="24"/>
              </w:rPr>
              <w:tab/>
              <w:t>реализации</w:t>
            </w:r>
          </w:p>
          <w:p w:rsidR="00CA6C08" w:rsidRDefault="000E4C4B">
            <w:pPr>
              <w:pStyle w:val="TableParagraph"/>
              <w:spacing w:line="257" w:lineRule="exact"/>
              <w:ind w:left="107"/>
              <w:rPr>
                <w:sz w:val="24"/>
              </w:rPr>
            </w:pPr>
            <w:r>
              <w:rPr>
                <w:sz w:val="24"/>
              </w:rPr>
              <w:t>дополнительной образовательной программы спортивной подготовки.</w:t>
            </w:r>
          </w:p>
        </w:tc>
        <w:tc>
          <w:tcPr>
            <w:tcW w:w="1419" w:type="dxa"/>
            <w:tcBorders>
              <w:top w:val="single" w:sz="6" w:space="0" w:color="000000"/>
            </w:tcBorders>
          </w:tcPr>
          <w:p w:rsidR="00CA6C08" w:rsidRDefault="000E4C4B">
            <w:pPr>
              <w:pStyle w:val="TableParagraph"/>
              <w:spacing w:line="268" w:lineRule="exact"/>
              <w:ind w:left="11"/>
              <w:jc w:val="center"/>
              <w:rPr>
                <w:b/>
                <w:sz w:val="24"/>
              </w:rPr>
            </w:pPr>
            <w:r>
              <w:rPr>
                <w:b/>
                <w:sz w:val="24"/>
              </w:rPr>
              <w:t>9</w:t>
            </w:r>
          </w:p>
        </w:tc>
      </w:tr>
      <w:tr w:rsidR="00CA6C08">
        <w:trPr>
          <w:trHeight w:val="275"/>
        </w:trPr>
        <w:tc>
          <w:tcPr>
            <w:tcW w:w="989" w:type="dxa"/>
          </w:tcPr>
          <w:p w:rsidR="00CA6C08" w:rsidRDefault="000E4C4B">
            <w:pPr>
              <w:pStyle w:val="TableParagraph"/>
              <w:spacing w:line="256" w:lineRule="exact"/>
              <w:ind w:right="93"/>
              <w:jc w:val="right"/>
              <w:rPr>
                <w:sz w:val="24"/>
              </w:rPr>
            </w:pPr>
            <w:r>
              <w:rPr>
                <w:sz w:val="24"/>
              </w:rPr>
              <w:t>2.4</w:t>
            </w:r>
          </w:p>
        </w:tc>
        <w:tc>
          <w:tcPr>
            <w:tcW w:w="7797" w:type="dxa"/>
          </w:tcPr>
          <w:p w:rsidR="00CA6C08" w:rsidRDefault="000E4C4B">
            <w:pPr>
              <w:pStyle w:val="TableParagraph"/>
              <w:spacing w:line="256" w:lineRule="exact"/>
              <w:ind w:left="107"/>
              <w:rPr>
                <w:sz w:val="24"/>
              </w:rPr>
            </w:pPr>
            <w:r>
              <w:rPr>
                <w:sz w:val="24"/>
              </w:rPr>
              <w:t>Годовой учебно-тренировочный план</w:t>
            </w:r>
          </w:p>
        </w:tc>
        <w:tc>
          <w:tcPr>
            <w:tcW w:w="1419" w:type="dxa"/>
          </w:tcPr>
          <w:p w:rsidR="00CA6C08" w:rsidRDefault="000E4C4B">
            <w:pPr>
              <w:pStyle w:val="TableParagraph"/>
              <w:spacing w:line="256" w:lineRule="exact"/>
              <w:ind w:left="149" w:right="138"/>
              <w:jc w:val="center"/>
              <w:rPr>
                <w:b/>
                <w:sz w:val="24"/>
              </w:rPr>
            </w:pPr>
            <w:r>
              <w:rPr>
                <w:b/>
                <w:sz w:val="24"/>
              </w:rPr>
              <w:t>15</w:t>
            </w:r>
          </w:p>
        </w:tc>
      </w:tr>
      <w:tr w:rsidR="00CA6C08">
        <w:trPr>
          <w:trHeight w:val="277"/>
        </w:trPr>
        <w:tc>
          <w:tcPr>
            <w:tcW w:w="989" w:type="dxa"/>
          </w:tcPr>
          <w:p w:rsidR="00CA6C08" w:rsidRDefault="000E4C4B">
            <w:pPr>
              <w:pStyle w:val="TableParagraph"/>
              <w:spacing w:before="1" w:line="257" w:lineRule="exact"/>
              <w:ind w:right="93"/>
              <w:jc w:val="right"/>
              <w:rPr>
                <w:sz w:val="24"/>
              </w:rPr>
            </w:pPr>
            <w:r>
              <w:rPr>
                <w:sz w:val="24"/>
              </w:rPr>
              <w:t>2.5</w:t>
            </w:r>
          </w:p>
        </w:tc>
        <w:tc>
          <w:tcPr>
            <w:tcW w:w="7797" w:type="dxa"/>
          </w:tcPr>
          <w:p w:rsidR="00CA6C08" w:rsidRDefault="000E4C4B">
            <w:pPr>
              <w:pStyle w:val="TableParagraph"/>
              <w:spacing w:before="1" w:line="257" w:lineRule="exact"/>
              <w:ind w:left="107"/>
              <w:rPr>
                <w:sz w:val="24"/>
              </w:rPr>
            </w:pPr>
            <w:r>
              <w:rPr>
                <w:sz w:val="24"/>
              </w:rPr>
              <w:t>Календарный план воспитательной работы</w:t>
            </w:r>
          </w:p>
        </w:tc>
        <w:tc>
          <w:tcPr>
            <w:tcW w:w="1419" w:type="dxa"/>
          </w:tcPr>
          <w:p w:rsidR="00CA6C08" w:rsidRDefault="000E4C4B">
            <w:pPr>
              <w:pStyle w:val="TableParagraph"/>
              <w:spacing w:before="1" w:line="257" w:lineRule="exact"/>
              <w:ind w:left="149" w:right="138"/>
              <w:jc w:val="center"/>
              <w:rPr>
                <w:b/>
                <w:sz w:val="24"/>
              </w:rPr>
            </w:pPr>
            <w:r>
              <w:rPr>
                <w:b/>
                <w:sz w:val="24"/>
              </w:rPr>
              <w:t>15</w:t>
            </w:r>
          </w:p>
        </w:tc>
      </w:tr>
      <w:tr w:rsidR="00CA6C08">
        <w:trPr>
          <w:trHeight w:val="551"/>
        </w:trPr>
        <w:tc>
          <w:tcPr>
            <w:tcW w:w="989" w:type="dxa"/>
          </w:tcPr>
          <w:p w:rsidR="00CA6C08" w:rsidRDefault="000E4C4B">
            <w:pPr>
              <w:pStyle w:val="TableParagraph"/>
              <w:spacing w:line="275" w:lineRule="exact"/>
              <w:ind w:right="93"/>
              <w:jc w:val="right"/>
              <w:rPr>
                <w:sz w:val="24"/>
              </w:rPr>
            </w:pPr>
            <w:r>
              <w:rPr>
                <w:sz w:val="24"/>
              </w:rPr>
              <w:t>2.6</w:t>
            </w:r>
          </w:p>
        </w:tc>
        <w:tc>
          <w:tcPr>
            <w:tcW w:w="7797" w:type="dxa"/>
          </w:tcPr>
          <w:p w:rsidR="00CA6C08" w:rsidRDefault="000E4C4B">
            <w:pPr>
              <w:pStyle w:val="TableParagraph"/>
              <w:spacing w:before="2" w:line="276" w:lineRule="exact"/>
              <w:ind w:left="107" w:right="84"/>
              <w:rPr>
                <w:sz w:val="24"/>
              </w:rPr>
            </w:pPr>
            <w:r>
              <w:rPr>
                <w:sz w:val="24"/>
              </w:rPr>
              <w:t>План мероприятий, направленных на предотвращение допинга в спорте и борьбу с ним</w:t>
            </w:r>
          </w:p>
        </w:tc>
        <w:tc>
          <w:tcPr>
            <w:tcW w:w="1419" w:type="dxa"/>
          </w:tcPr>
          <w:p w:rsidR="00CA6C08" w:rsidRDefault="000E4C4B">
            <w:pPr>
              <w:pStyle w:val="TableParagraph"/>
              <w:spacing w:line="275" w:lineRule="exact"/>
              <w:ind w:left="149" w:right="138"/>
              <w:jc w:val="center"/>
              <w:rPr>
                <w:b/>
                <w:sz w:val="24"/>
              </w:rPr>
            </w:pPr>
            <w:r>
              <w:rPr>
                <w:b/>
                <w:sz w:val="24"/>
              </w:rPr>
              <w:t>18</w:t>
            </w:r>
          </w:p>
        </w:tc>
      </w:tr>
      <w:tr w:rsidR="00CA6C08">
        <w:trPr>
          <w:trHeight w:val="273"/>
        </w:trPr>
        <w:tc>
          <w:tcPr>
            <w:tcW w:w="989" w:type="dxa"/>
          </w:tcPr>
          <w:p w:rsidR="00CA6C08" w:rsidRDefault="000E4C4B">
            <w:pPr>
              <w:pStyle w:val="TableParagraph"/>
              <w:spacing w:line="253" w:lineRule="exact"/>
              <w:ind w:right="93"/>
              <w:jc w:val="right"/>
              <w:rPr>
                <w:sz w:val="24"/>
              </w:rPr>
            </w:pPr>
            <w:r>
              <w:rPr>
                <w:sz w:val="24"/>
              </w:rPr>
              <w:t>2.7</w:t>
            </w:r>
          </w:p>
        </w:tc>
        <w:tc>
          <w:tcPr>
            <w:tcW w:w="7797" w:type="dxa"/>
          </w:tcPr>
          <w:p w:rsidR="00CA6C08" w:rsidRDefault="000E4C4B">
            <w:pPr>
              <w:pStyle w:val="TableParagraph"/>
              <w:spacing w:line="253" w:lineRule="exact"/>
              <w:ind w:left="107"/>
              <w:rPr>
                <w:sz w:val="24"/>
              </w:rPr>
            </w:pPr>
            <w:r>
              <w:rPr>
                <w:sz w:val="24"/>
              </w:rPr>
              <w:t>Планы инструкторской и судейской практики</w:t>
            </w:r>
          </w:p>
        </w:tc>
        <w:tc>
          <w:tcPr>
            <w:tcW w:w="1419" w:type="dxa"/>
          </w:tcPr>
          <w:p w:rsidR="00CA6C08" w:rsidRDefault="000E4C4B">
            <w:pPr>
              <w:pStyle w:val="TableParagraph"/>
              <w:spacing w:line="253" w:lineRule="exact"/>
              <w:ind w:left="149" w:right="138"/>
              <w:jc w:val="center"/>
              <w:rPr>
                <w:b/>
                <w:sz w:val="24"/>
              </w:rPr>
            </w:pPr>
            <w:r>
              <w:rPr>
                <w:b/>
                <w:sz w:val="24"/>
              </w:rPr>
              <w:t>22</w:t>
            </w:r>
          </w:p>
        </w:tc>
      </w:tr>
      <w:tr w:rsidR="00CA6C08">
        <w:trPr>
          <w:trHeight w:val="551"/>
        </w:trPr>
        <w:tc>
          <w:tcPr>
            <w:tcW w:w="989" w:type="dxa"/>
          </w:tcPr>
          <w:p w:rsidR="00CA6C08" w:rsidRDefault="000E4C4B">
            <w:pPr>
              <w:pStyle w:val="TableParagraph"/>
              <w:spacing w:line="275" w:lineRule="exact"/>
              <w:ind w:right="93"/>
              <w:jc w:val="right"/>
              <w:rPr>
                <w:sz w:val="24"/>
              </w:rPr>
            </w:pPr>
            <w:r>
              <w:rPr>
                <w:sz w:val="24"/>
              </w:rPr>
              <w:t>2.8</w:t>
            </w:r>
          </w:p>
        </w:tc>
        <w:tc>
          <w:tcPr>
            <w:tcW w:w="7797" w:type="dxa"/>
          </w:tcPr>
          <w:p w:rsidR="00CA6C08" w:rsidRDefault="000E4C4B">
            <w:pPr>
              <w:pStyle w:val="TableParagraph"/>
              <w:spacing w:before="2" w:line="276" w:lineRule="exact"/>
              <w:ind w:left="107"/>
              <w:rPr>
                <w:sz w:val="24"/>
              </w:rPr>
            </w:pPr>
            <w:r>
              <w:rPr>
                <w:sz w:val="24"/>
              </w:rPr>
              <w:t>Планы медицинских, медико-биологических мероприятий и применения восстановительных средств</w:t>
            </w:r>
          </w:p>
        </w:tc>
        <w:tc>
          <w:tcPr>
            <w:tcW w:w="1419" w:type="dxa"/>
          </w:tcPr>
          <w:p w:rsidR="00CA6C08" w:rsidRDefault="000E4C4B">
            <w:pPr>
              <w:pStyle w:val="TableParagraph"/>
              <w:spacing w:line="275" w:lineRule="exact"/>
              <w:ind w:left="149" w:right="138"/>
              <w:jc w:val="center"/>
              <w:rPr>
                <w:b/>
                <w:sz w:val="24"/>
              </w:rPr>
            </w:pPr>
            <w:r>
              <w:rPr>
                <w:b/>
                <w:sz w:val="24"/>
              </w:rPr>
              <w:t>24</w:t>
            </w:r>
          </w:p>
        </w:tc>
      </w:tr>
      <w:tr w:rsidR="00CA6C08">
        <w:trPr>
          <w:trHeight w:val="273"/>
        </w:trPr>
        <w:tc>
          <w:tcPr>
            <w:tcW w:w="989" w:type="dxa"/>
          </w:tcPr>
          <w:p w:rsidR="00CA6C08" w:rsidRDefault="000E4C4B">
            <w:pPr>
              <w:pStyle w:val="TableParagraph"/>
              <w:spacing w:line="253" w:lineRule="exact"/>
              <w:ind w:left="110"/>
              <w:rPr>
                <w:b/>
                <w:sz w:val="24"/>
              </w:rPr>
            </w:pPr>
            <w:r>
              <w:rPr>
                <w:b/>
                <w:sz w:val="24"/>
              </w:rPr>
              <w:t>3.</w:t>
            </w:r>
          </w:p>
        </w:tc>
        <w:tc>
          <w:tcPr>
            <w:tcW w:w="7797" w:type="dxa"/>
          </w:tcPr>
          <w:p w:rsidR="00CA6C08" w:rsidRDefault="000E4C4B">
            <w:pPr>
              <w:pStyle w:val="TableParagraph"/>
              <w:spacing w:line="253" w:lineRule="exact"/>
              <w:ind w:left="107"/>
              <w:rPr>
                <w:b/>
                <w:sz w:val="24"/>
              </w:rPr>
            </w:pPr>
            <w:r>
              <w:rPr>
                <w:b/>
                <w:sz w:val="24"/>
              </w:rPr>
              <w:t>Система контроля и зачетные требования</w:t>
            </w:r>
          </w:p>
        </w:tc>
        <w:tc>
          <w:tcPr>
            <w:tcW w:w="1419" w:type="dxa"/>
          </w:tcPr>
          <w:p w:rsidR="00CA6C08" w:rsidRDefault="000E4C4B">
            <w:pPr>
              <w:pStyle w:val="TableParagraph"/>
              <w:spacing w:line="253" w:lineRule="exact"/>
              <w:ind w:left="149" w:right="138"/>
              <w:jc w:val="center"/>
              <w:rPr>
                <w:b/>
                <w:sz w:val="24"/>
              </w:rPr>
            </w:pPr>
            <w:r>
              <w:rPr>
                <w:b/>
                <w:sz w:val="24"/>
              </w:rPr>
              <w:t>28</w:t>
            </w:r>
          </w:p>
        </w:tc>
      </w:tr>
      <w:tr w:rsidR="00CA6C08">
        <w:trPr>
          <w:trHeight w:val="827"/>
        </w:trPr>
        <w:tc>
          <w:tcPr>
            <w:tcW w:w="989" w:type="dxa"/>
          </w:tcPr>
          <w:p w:rsidR="00CA6C08" w:rsidRDefault="000E4C4B">
            <w:pPr>
              <w:pStyle w:val="TableParagraph"/>
              <w:spacing w:line="275" w:lineRule="exact"/>
              <w:ind w:right="93"/>
              <w:jc w:val="right"/>
              <w:rPr>
                <w:sz w:val="24"/>
              </w:rPr>
            </w:pPr>
            <w:r>
              <w:rPr>
                <w:sz w:val="24"/>
              </w:rPr>
              <w:t>3.1</w:t>
            </w:r>
          </w:p>
        </w:tc>
        <w:tc>
          <w:tcPr>
            <w:tcW w:w="7797" w:type="dxa"/>
          </w:tcPr>
          <w:p w:rsidR="00CA6C08" w:rsidRDefault="000E4C4B">
            <w:pPr>
              <w:pStyle w:val="TableParagraph"/>
              <w:spacing w:before="2" w:line="276" w:lineRule="exact"/>
              <w:ind w:left="107" w:right="100"/>
              <w:jc w:val="both"/>
              <w:rPr>
                <w:sz w:val="24"/>
              </w:rPr>
            </w:pPr>
            <w:r>
              <w:rPr>
                <w:sz w:val="24"/>
              </w:rPr>
              <w:t>Требования</w:t>
            </w:r>
            <w:r>
              <w:rPr>
                <w:spacing w:val="-17"/>
                <w:sz w:val="24"/>
              </w:rPr>
              <w:t xml:space="preserve"> </w:t>
            </w:r>
            <w:r>
              <w:rPr>
                <w:sz w:val="24"/>
              </w:rPr>
              <w:t>к</w:t>
            </w:r>
            <w:r>
              <w:rPr>
                <w:spacing w:val="-17"/>
                <w:sz w:val="24"/>
              </w:rPr>
              <w:t xml:space="preserve"> </w:t>
            </w:r>
            <w:r>
              <w:rPr>
                <w:sz w:val="24"/>
              </w:rPr>
              <w:t>результатам</w:t>
            </w:r>
            <w:r>
              <w:rPr>
                <w:spacing w:val="-17"/>
                <w:sz w:val="24"/>
              </w:rPr>
              <w:t xml:space="preserve"> </w:t>
            </w:r>
            <w:r>
              <w:rPr>
                <w:sz w:val="24"/>
              </w:rPr>
              <w:t>прохождения</w:t>
            </w:r>
            <w:r>
              <w:rPr>
                <w:spacing w:val="-16"/>
                <w:sz w:val="24"/>
              </w:rPr>
              <w:t xml:space="preserve"> </w:t>
            </w:r>
            <w:r>
              <w:rPr>
                <w:sz w:val="24"/>
              </w:rPr>
              <w:t>дополнительной</w:t>
            </w:r>
            <w:r>
              <w:rPr>
                <w:spacing w:val="-17"/>
                <w:sz w:val="24"/>
              </w:rPr>
              <w:t xml:space="preserve"> </w:t>
            </w:r>
            <w:r>
              <w:rPr>
                <w:sz w:val="24"/>
              </w:rPr>
              <w:t>образовательной программы спортивной подготовки, в том числе к участию в спортивных соревнованиях</w:t>
            </w:r>
          </w:p>
        </w:tc>
        <w:tc>
          <w:tcPr>
            <w:tcW w:w="1419" w:type="dxa"/>
          </w:tcPr>
          <w:p w:rsidR="00CA6C08" w:rsidRDefault="000E4C4B">
            <w:pPr>
              <w:pStyle w:val="TableParagraph"/>
              <w:spacing w:line="275" w:lineRule="exact"/>
              <w:ind w:left="149" w:right="138"/>
              <w:jc w:val="center"/>
              <w:rPr>
                <w:b/>
                <w:sz w:val="24"/>
              </w:rPr>
            </w:pPr>
            <w:r>
              <w:rPr>
                <w:b/>
                <w:sz w:val="24"/>
              </w:rPr>
              <w:t>28</w:t>
            </w:r>
          </w:p>
        </w:tc>
      </w:tr>
      <w:tr w:rsidR="00CA6C08">
        <w:trPr>
          <w:trHeight w:val="550"/>
        </w:trPr>
        <w:tc>
          <w:tcPr>
            <w:tcW w:w="989" w:type="dxa"/>
          </w:tcPr>
          <w:p w:rsidR="00CA6C08" w:rsidRDefault="000E4C4B">
            <w:pPr>
              <w:pStyle w:val="TableParagraph"/>
              <w:spacing w:line="273" w:lineRule="exact"/>
              <w:ind w:right="93"/>
              <w:jc w:val="right"/>
              <w:rPr>
                <w:sz w:val="24"/>
              </w:rPr>
            </w:pPr>
            <w:r>
              <w:rPr>
                <w:sz w:val="24"/>
              </w:rPr>
              <w:t>3.2</w:t>
            </w:r>
          </w:p>
        </w:tc>
        <w:tc>
          <w:tcPr>
            <w:tcW w:w="7797" w:type="dxa"/>
          </w:tcPr>
          <w:p w:rsidR="00CA6C08" w:rsidRDefault="000E4C4B">
            <w:pPr>
              <w:pStyle w:val="TableParagraph"/>
              <w:tabs>
                <w:tab w:val="left" w:pos="1182"/>
                <w:tab w:val="left" w:pos="2715"/>
                <w:tab w:val="left" w:pos="3962"/>
                <w:tab w:val="left" w:pos="5965"/>
              </w:tabs>
              <w:spacing w:line="276" w:lineRule="exact"/>
              <w:ind w:left="107" w:right="101"/>
              <w:rPr>
                <w:sz w:val="24"/>
              </w:rPr>
            </w:pPr>
            <w:r>
              <w:rPr>
                <w:sz w:val="24"/>
              </w:rPr>
              <w:t>Оценка</w:t>
            </w:r>
            <w:r>
              <w:rPr>
                <w:sz w:val="24"/>
              </w:rPr>
              <w:tab/>
              <w:t>результатов</w:t>
            </w:r>
            <w:r>
              <w:rPr>
                <w:sz w:val="24"/>
              </w:rPr>
              <w:tab/>
              <w:t>освоения</w:t>
            </w:r>
            <w:r>
              <w:rPr>
                <w:sz w:val="24"/>
              </w:rPr>
              <w:tab/>
              <w:t>дополнительной</w:t>
            </w:r>
            <w:r>
              <w:rPr>
                <w:sz w:val="24"/>
              </w:rPr>
              <w:tab/>
            </w:r>
            <w:r>
              <w:rPr>
                <w:spacing w:val="-1"/>
                <w:sz w:val="24"/>
              </w:rPr>
              <w:t xml:space="preserve">образовательной </w:t>
            </w:r>
            <w:r>
              <w:rPr>
                <w:sz w:val="24"/>
              </w:rPr>
              <w:t>программы спортивной</w:t>
            </w:r>
            <w:r>
              <w:rPr>
                <w:spacing w:val="-3"/>
                <w:sz w:val="24"/>
              </w:rPr>
              <w:t xml:space="preserve"> </w:t>
            </w:r>
            <w:r>
              <w:rPr>
                <w:sz w:val="24"/>
              </w:rPr>
              <w:t>подготовки</w:t>
            </w:r>
          </w:p>
        </w:tc>
        <w:tc>
          <w:tcPr>
            <w:tcW w:w="1419" w:type="dxa"/>
          </w:tcPr>
          <w:p w:rsidR="00CA6C08" w:rsidRDefault="000E4C4B">
            <w:pPr>
              <w:pStyle w:val="TableParagraph"/>
              <w:spacing w:line="273" w:lineRule="exact"/>
              <w:ind w:left="149" w:right="138"/>
              <w:jc w:val="center"/>
              <w:rPr>
                <w:b/>
                <w:sz w:val="24"/>
              </w:rPr>
            </w:pPr>
            <w:r>
              <w:rPr>
                <w:b/>
                <w:sz w:val="24"/>
              </w:rPr>
              <w:t>30</w:t>
            </w:r>
          </w:p>
        </w:tc>
      </w:tr>
      <w:tr w:rsidR="00CA6C08">
        <w:trPr>
          <w:trHeight w:val="828"/>
        </w:trPr>
        <w:tc>
          <w:tcPr>
            <w:tcW w:w="989" w:type="dxa"/>
          </w:tcPr>
          <w:p w:rsidR="00CA6C08" w:rsidRDefault="000E4C4B">
            <w:pPr>
              <w:pStyle w:val="TableParagraph"/>
              <w:spacing w:line="275" w:lineRule="exact"/>
              <w:ind w:right="93"/>
              <w:jc w:val="right"/>
              <w:rPr>
                <w:sz w:val="24"/>
              </w:rPr>
            </w:pPr>
            <w:r>
              <w:rPr>
                <w:sz w:val="24"/>
              </w:rPr>
              <w:t>3.3</w:t>
            </w:r>
          </w:p>
        </w:tc>
        <w:tc>
          <w:tcPr>
            <w:tcW w:w="7797" w:type="dxa"/>
          </w:tcPr>
          <w:p w:rsidR="00CA6C08" w:rsidRDefault="000E4C4B">
            <w:pPr>
              <w:pStyle w:val="TableParagraph"/>
              <w:spacing w:before="2" w:line="276" w:lineRule="exact"/>
              <w:ind w:left="107" w:right="98"/>
              <w:jc w:val="both"/>
              <w:rPr>
                <w:sz w:val="24"/>
              </w:rPr>
            </w:pPr>
            <w:r>
              <w:rPr>
                <w:sz w:val="24"/>
              </w:rPr>
              <w:t>Контрольные</w:t>
            </w:r>
            <w:r>
              <w:rPr>
                <w:spacing w:val="-11"/>
                <w:sz w:val="24"/>
              </w:rPr>
              <w:t xml:space="preserve"> </w:t>
            </w:r>
            <w:r>
              <w:rPr>
                <w:sz w:val="24"/>
              </w:rPr>
              <w:t>и</w:t>
            </w:r>
            <w:r>
              <w:rPr>
                <w:spacing w:val="-9"/>
                <w:sz w:val="24"/>
              </w:rPr>
              <w:t xml:space="preserve"> </w:t>
            </w:r>
            <w:r>
              <w:rPr>
                <w:sz w:val="24"/>
              </w:rPr>
              <w:t>контрольно-переводные</w:t>
            </w:r>
            <w:r>
              <w:rPr>
                <w:spacing w:val="-11"/>
                <w:sz w:val="24"/>
              </w:rPr>
              <w:t xml:space="preserve"> </w:t>
            </w:r>
            <w:r>
              <w:rPr>
                <w:sz w:val="24"/>
              </w:rPr>
              <w:t>нормативы</w:t>
            </w:r>
            <w:r>
              <w:rPr>
                <w:spacing w:val="-11"/>
                <w:sz w:val="24"/>
              </w:rPr>
              <w:t xml:space="preserve"> </w:t>
            </w:r>
            <w:r>
              <w:rPr>
                <w:sz w:val="24"/>
              </w:rPr>
              <w:t>(испытания)</w:t>
            </w:r>
            <w:r>
              <w:rPr>
                <w:spacing w:val="-10"/>
                <w:sz w:val="24"/>
              </w:rPr>
              <w:t xml:space="preserve"> </w:t>
            </w:r>
            <w:r>
              <w:rPr>
                <w:sz w:val="24"/>
              </w:rPr>
              <w:t>по</w:t>
            </w:r>
            <w:r>
              <w:rPr>
                <w:spacing w:val="-10"/>
                <w:sz w:val="24"/>
              </w:rPr>
              <w:t xml:space="preserve"> </w:t>
            </w:r>
            <w:r>
              <w:rPr>
                <w:sz w:val="24"/>
              </w:rPr>
              <w:t>видам спортивной подготовки и уровень лиц, проходящих спортивную подготовку, по годам и этапам спортивной</w:t>
            </w:r>
            <w:r>
              <w:rPr>
                <w:spacing w:val="-6"/>
                <w:sz w:val="24"/>
              </w:rPr>
              <w:t xml:space="preserve"> </w:t>
            </w:r>
            <w:r>
              <w:rPr>
                <w:sz w:val="24"/>
              </w:rPr>
              <w:t>подготовки</w:t>
            </w:r>
          </w:p>
        </w:tc>
        <w:tc>
          <w:tcPr>
            <w:tcW w:w="1419" w:type="dxa"/>
          </w:tcPr>
          <w:p w:rsidR="00CA6C08" w:rsidRDefault="000E4C4B">
            <w:pPr>
              <w:pStyle w:val="TableParagraph"/>
              <w:spacing w:line="275" w:lineRule="exact"/>
              <w:ind w:left="149" w:right="138"/>
              <w:jc w:val="center"/>
              <w:rPr>
                <w:b/>
                <w:sz w:val="24"/>
              </w:rPr>
            </w:pPr>
            <w:r>
              <w:rPr>
                <w:b/>
                <w:sz w:val="24"/>
              </w:rPr>
              <w:t>31</w:t>
            </w:r>
          </w:p>
        </w:tc>
      </w:tr>
      <w:tr w:rsidR="00CA6C08">
        <w:trPr>
          <w:trHeight w:val="273"/>
        </w:trPr>
        <w:tc>
          <w:tcPr>
            <w:tcW w:w="989" w:type="dxa"/>
          </w:tcPr>
          <w:p w:rsidR="00CA6C08" w:rsidRDefault="000E4C4B">
            <w:pPr>
              <w:pStyle w:val="TableParagraph"/>
              <w:spacing w:line="253" w:lineRule="exact"/>
              <w:ind w:left="110"/>
              <w:rPr>
                <w:b/>
                <w:sz w:val="24"/>
              </w:rPr>
            </w:pPr>
            <w:r>
              <w:rPr>
                <w:b/>
                <w:sz w:val="24"/>
              </w:rPr>
              <w:t>4.</w:t>
            </w:r>
          </w:p>
        </w:tc>
        <w:tc>
          <w:tcPr>
            <w:tcW w:w="7797" w:type="dxa"/>
          </w:tcPr>
          <w:p w:rsidR="00CA6C08" w:rsidRDefault="000E4C4B">
            <w:pPr>
              <w:pStyle w:val="TableParagraph"/>
              <w:spacing w:line="253" w:lineRule="exact"/>
              <w:ind w:left="107"/>
              <w:rPr>
                <w:b/>
                <w:sz w:val="24"/>
              </w:rPr>
            </w:pPr>
            <w:r>
              <w:rPr>
                <w:b/>
                <w:sz w:val="24"/>
              </w:rPr>
              <w:t>Рабочая программа</w:t>
            </w:r>
          </w:p>
        </w:tc>
        <w:tc>
          <w:tcPr>
            <w:tcW w:w="1419" w:type="dxa"/>
          </w:tcPr>
          <w:p w:rsidR="00CA6C08" w:rsidRDefault="000E4C4B">
            <w:pPr>
              <w:pStyle w:val="TableParagraph"/>
              <w:spacing w:line="253" w:lineRule="exact"/>
              <w:ind w:left="149" w:right="138"/>
              <w:jc w:val="center"/>
              <w:rPr>
                <w:b/>
                <w:sz w:val="24"/>
              </w:rPr>
            </w:pPr>
            <w:r>
              <w:rPr>
                <w:b/>
                <w:sz w:val="24"/>
              </w:rPr>
              <w:t>53</w:t>
            </w:r>
          </w:p>
        </w:tc>
      </w:tr>
      <w:tr w:rsidR="00CA6C08">
        <w:trPr>
          <w:trHeight w:val="551"/>
        </w:trPr>
        <w:tc>
          <w:tcPr>
            <w:tcW w:w="989" w:type="dxa"/>
          </w:tcPr>
          <w:p w:rsidR="00CA6C08" w:rsidRDefault="000E4C4B">
            <w:pPr>
              <w:pStyle w:val="TableParagraph"/>
              <w:spacing w:line="275" w:lineRule="exact"/>
              <w:ind w:right="93"/>
              <w:jc w:val="right"/>
              <w:rPr>
                <w:sz w:val="24"/>
              </w:rPr>
            </w:pPr>
            <w:r>
              <w:rPr>
                <w:sz w:val="24"/>
              </w:rPr>
              <w:t>4.1</w:t>
            </w:r>
          </w:p>
        </w:tc>
        <w:tc>
          <w:tcPr>
            <w:tcW w:w="7797" w:type="dxa"/>
          </w:tcPr>
          <w:p w:rsidR="00CA6C08" w:rsidRDefault="000E4C4B">
            <w:pPr>
              <w:pStyle w:val="TableParagraph"/>
              <w:spacing w:before="2" w:line="276" w:lineRule="exact"/>
              <w:ind w:left="107"/>
              <w:rPr>
                <w:sz w:val="24"/>
              </w:rPr>
            </w:pPr>
            <w:r>
              <w:rPr>
                <w:sz w:val="24"/>
              </w:rPr>
              <w:t>Программный материал для учебно-тренировочных занятий по каждому этапу спортивной подготовки</w:t>
            </w:r>
          </w:p>
        </w:tc>
        <w:tc>
          <w:tcPr>
            <w:tcW w:w="1419" w:type="dxa"/>
          </w:tcPr>
          <w:p w:rsidR="00CA6C08" w:rsidRDefault="000E4C4B">
            <w:pPr>
              <w:pStyle w:val="TableParagraph"/>
              <w:spacing w:line="275" w:lineRule="exact"/>
              <w:ind w:left="149" w:right="138"/>
              <w:jc w:val="center"/>
              <w:rPr>
                <w:b/>
                <w:sz w:val="24"/>
              </w:rPr>
            </w:pPr>
            <w:r>
              <w:rPr>
                <w:b/>
                <w:sz w:val="24"/>
              </w:rPr>
              <w:t>53</w:t>
            </w:r>
          </w:p>
        </w:tc>
      </w:tr>
      <w:tr w:rsidR="00CA6C08">
        <w:trPr>
          <w:trHeight w:val="273"/>
        </w:trPr>
        <w:tc>
          <w:tcPr>
            <w:tcW w:w="989" w:type="dxa"/>
          </w:tcPr>
          <w:p w:rsidR="00CA6C08" w:rsidRDefault="000E4C4B">
            <w:pPr>
              <w:pStyle w:val="TableParagraph"/>
              <w:spacing w:line="253" w:lineRule="exact"/>
              <w:ind w:right="93"/>
              <w:jc w:val="right"/>
              <w:rPr>
                <w:sz w:val="24"/>
              </w:rPr>
            </w:pPr>
            <w:r>
              <w:rPr>
                <w:sz w:val="24"/>
              </w:rPr>
              <w:t>4.2</w:t>
            </w:r>
          </w:p>
        </w:tc>
        <w:tc>
          <w:tcPr>
            <w:tcW w:w="7797" w:type="dxa"/>
          </w:tcPr>
          <w:p w:rsidR="00CA6C08" w:rsidRDefault="000E4C4B">
            <w:pPr>
              <w:pStyle w:val="TableParagraph"/>
              <w:spacing w:line="253" w:lineRule="exact"/>
              <w:ind w:left="107"/>
              <w:rPr>
                <w:sz w:val="24"/>
              </w:rPr>
            </w:pPr>
            <w:r>
              <w:rPr>
                <w:sz w:val="24"/>
              </w:rPr>
              <w:t>Учебно-тематический план</w:t>
            </w:r>
          </w:p>
        </w:tc>
        <w:tc>
          <w:tcPr>
            <w:tcW w:w="1419" w:type="dxa"/>
          </w:tcPr>
          <w:p w:rsidR="00CA6C08" w:rsidRDefault="000E4C4B">
            <w:pPr>
              <w:pStyle w:val="TableParagraph"/>
              <w:spacing w:line="253" w:lineRule="exact"/>
              <w:ind w:left="149" w:right="138"/>
              <w:jc w:val="center"/>
              <w:rPr>
                <w:b/>
                <w:sz w:val="24"/>
              </w:rPr>
            </w:pPr>
            <w:r>
              <w:rPr>
                <w:b/>
                <w:sz w:val="24"/>
              </w:rPr>
              <w:t>81</w:t>
            </w:r>
          </w:p>
        </w:tc>
      </w:tr>
      <w:tr w:rsidR="00CA6C08">
        <w:trPr>
          <w:trHeight w:val="551"/>
        </w:trPr>
        <w:tc>
          <w:tcPr>
            <w:tcW w:w="989" w:type="dxa"/>
          </w:tcPr>
          <w:p w:rsidR="00CA6C08" w:rsidRDefault="000E4C4B">
            <w:pPr>
              <w:pStyle w:val="TableParagraph"/>
              <w:spacing w:line="275" w:lineRule="exact"/>
              <w:ind w:left="110"/>
              <w:rPr>
                <w:b/>
                <w:sz w:val="24"/>
              </w:rPr>
            </w:pPr>
            <w:r>
              <w:rPr>
                <w:b/>
                <w:sz w:val="24"/>
              </w:rPr>
              <w:t>5.</w:t>
            </w:r>
          </w:p>
        </w:tc>
        <w:tc>
          <w:tcPr>
            <w:tcW w:w="7797" w:type="dxa"/>
          </w:tcPr>
          <w:p w:rsidR="00CA6C08" w:rsidRDefault="000E4C4B">
            <w:pPr>
              <w:pStyle w:val="TableParagraph"/>
              <w:spacing w:before="2" w:line="276" w:lineRule="exact"/>
              <w:ind w:left="107"/>
              <w:rPr>
                <w:b/>
                <w:sz w:val="24"/>
              </w:rPr>
            </w:pPr>
            <w:r>
              <w:rPr>
                <w:b/>
                <w:sz w:val="24"/>
              </w:rPr>
              <w:t>Особенности осуществления спортивной подготовки по отдельным спортивным дисциплинам</w:t>
            </w:r>
          </w:p>
        </w:tc>
        <w:tc>
          <w:tcPr>
            <w:tcW w:w="1419" w:type="dxa"/>
          </w:tcPr>
          <w:p w:rsidR="00CA6C08" w:rsidRDefault="000E4C4B">
            <w:pPr>
              <w:pStyle w:val="TableParagraph"/>
              <w:spacing w:line="275" w:lineRule="exact"/>
              <w:ind w:left="149" w:right="138"/>
              <w:jc w:val="center"/>
              <w:rPr>
                <w:b/>
                <w:sz w:val="24"/>
              </w:rPr>
            </w:pPr>
            <w:r>
              <w:rPr>
                <w:b/>
                <w:sz w:val="24"/>
              </w:rPr>
              <w:t>86</w:t>
            </w:r>
          </w:p>
        </w:tc>
      </w:tr>
      <w:tr w:rsidR="00CA6C08">
        <w:trPr>
          <w:trHeight w:val="549"/>
        </w:trPr>
        <w:tc>
          <w:tcPr>
            <w:tcW w:w="989" w:type="dxa"/>
          </w:tcPr>
          <w:p w:rsidR="00CA6C08" w:rsidRDefault="000E4C4B">
            <w:pPr>
              <w:pStyle w:val="TableParagraph"/>
              <w:spacing w:line="273" w:lineRule="exact"/>
              <w:ind w:left="110"/>
              <w:rPr>
                <w:b/>
                <w:sz w:val="24"/>
              </w:rPr>
            </w:pPr>
            <w:r>
              <w:rPr>
                <w:b/>
                <w:sz w:val="24"/>
              </w:rPr>
              <w:t>6.</w:t>
            </w:r>
          </w:p>
        </w:tc>
        <w:tc>
          <w:tcPr>
            <w:tcW w:w="7797" w:type="dxa"/>
          </w:tcPr>
          <w:p w:rsidR="00CA6C08" w:rsidRDefault="000E4C4B">
            <w:pPr>
              <w:pStyle w:val="TableParagraph"/>
              <w:spacing w:line="273" w:lineRule="exact"/>
              <w:ind w:left="107"/>
              <w:rPr>
                <w:b/>
                <w:sz w:val="24"/>
              </w:rPr>
            </w:pPr>
            <w:r>
              <w:rPr>
                <w:b/>
                <w:sz w:val="24"/>
              </w:rPr>
              <w:t>Условия реализации дополнительной образовательной программы</w:t>
            </w:r>
          </w:p>
          <w:p w:rsidR="00CA6C08" w:rsidRDefault="000E4C4B">
            <w:pPr>
              <w:pStyle w:val="TableParagraph"/>
              <w:spacing w:line="257" w:lineRule="exact"/>
              <w:ind w:left="107"/>
              <w:rPr>
                <w:b/>
                <w:sz w:val="24"/>
              </w:rPr>
            </w:pPr>
            <w:r>
              <w:rPr>
                <w:b/>
                <w:sz w:val="24"/>
              </w:rPr>
              <w:t>спортивной подготовки</w:t>
            </w:r>
          </w:p>
        </w:tc>
        <w:tc>
          <w:tcPr>
            <w:tcW w:w="1419" w:type="dxa"/>
          </w:tcPr>
          <w:p w:rsidR="00CA6C08" w:rsidRDefault="000E4C4B">
            <w:pPr>
              <w:pStyle w:val="TableParagraph"/>
              <w:spacing w:line="273" w:lineRule="exact"/>
              <w:ind w:left="149" w:right="138"/>
              <w:jc w:val="center"/>
              <w:rPr>
                <w:b/>
                <w:sz w:val="24"/>
              </w:rPr>
            </w:pPr>
            <w:r>
              <w:rPr>
                <w:b/>
                <w:sz w:val="24"/>
              </w:rPr>
              <w:t>87</w:t>
            </w:r>
          </w:p>
        </w:tc>
      </w:tr>
      <w:tr w:rsidR="00CA6C08">
        <w:trPr>
          <w:trHeight w:val="276"/>
        </w:trPr>
        <w:tc>
          <w:tcPr>
            <w:tcW w:w="989" w:type="dxa"/>
          </w:tcPr>
          <w:p w:rsidR="00CA6C08" w:rsidRDefault="000E4C4B">
            <w:pPr>
              <w:pStyle w:val="TableParagraph"/>
              <w:spacing w:line="256" w:lineRule="exact"/>
              <w:ind w:right="93"/>
              <w:jc w:val="right"/>
              <w:rPr>
                <w:sz w:val="24"/>
              </w:rPr>
            </w:pPr>
            <w:r>
              <w:rPr>
                <w:sz w:val="24"/>
              </w:rPr>
              <w:t>6.1</w:t>
            </w:r>
          </w:p>
        </w:tc>
        <w:tc>
          <w:tcPr>
            <w:tcW w:w="7797" w:type="dxa"/>
          </w:tcPr>
          <w:p w:rsidR="00CA6C08" w:rsidRDefault="000E4C4B">
            <w:pPr>
              <w:pStyle w:val="TableParagraph"/>
              <w:spacing w:line="256" w:lineRule="exact"/>
              <w:ind w:left="107"/>
              <w:rPr>
                <w:sz w:val="24"/>
              </w:rPr>
            </w:pPr>
            <w:r>
              <w:rPr>
                <w:sz w:val="24"/>
              </w:rPr>
              <w:t>Материально-технические условия</w:t>
            </w:r>
          </w:p>
        </w:tc>
        <w:tc>
          <w:tcPr>
            <w:tcW w:w="1419" w:type="dxa"/>
          </w:tcPr>
          <w:p w:rsidR="00CA6C08" w:rsidRDefault="000E4C4B">
            <w:pPr>
              <w:pStyle w:val="TableParagraph"/>
              <w:spacing w:line="256" w:lineRule="exact"/>
              <w:ind w:left="149" w:right="138"/>
              <w:jc w:val="center"/>
              <w:rPr>
                <w:b/>
                <w:sz w:val="24"/>
              </w:rPr>
            </w:pPr>
            <w:r>
              <w:rPr>
                <w:b/>
                <w:sz w:val="24"/>
              </w:rPr>
              <w:t>87</w:t>
            </w:r>
          </w:p>
        </w:tc>
      </w:tr>
      <w:tr w:rsidR="00CA6C08">
        <w:trPr>
          <w:trHeight w:val="278"/>
        </w:trPr>
        <w:tc>
          <w:tcPr>
            <w:tcW w:w="989" w:type="dxa"/>
          </w:tcPr>
          <w:p w:rsidR="00CA6C08" w:rsidRDefault="000E4C4B">
            <w:pPr>
              <w:pStyle w:val="TableParagraph"/>
              <w:spacing w:before="1" w:line="257" w:lineRule="exact"/>
              <w:ind w:right="93"/>
              <w:jc w:val="right"/>
              <w:rPr>
                <w:sz w:val="24"/>
              </w:rPr>
            </w:pPr>
            <w:r>
              <w:rPr>
                <w:sz w:val="24"/>
              </w:rPr>
              <w:t>6.2</w:t>
            </w:r>
          </w:p>
        </w:tc>
        <w:tc>
          <w:tcPr>
            <w:tcW w:w="7797" w:type="dxa"/>
          </w:tcPr>
          <w:p w:rsidR="00CA6C08" w:rsidRDefault="000E4C4B">
            <w:pPr>
              <w:pStyle w:val="TableParagraph"/>
              <w:spacing w:before="1" w:line="257" w:lineRule="exact"/>
              <w:ind w:left="107"/>
              <w:rPr>
                <w:sz w:val="24"/>
              </w:rPr>
            </w:pPr>
            <w:r>
              <w:rPr>
                <w:sz w:val="24"/>
              </w:rPr>
              <w:t>Кадровые условия реализации Программы</w:t>
            </w:r>
          </w:p>
        </w:tc>
        <w:tc>
          <w:tcPr>
            <w:tcW w:w="1419" w:type="dxa"/>
          </w:tcPr>
          <w:p w:rsidR="00CA6C08" w:rsidRDefault="000E4C4B">
            <w:pPr>
              <w:pStyle w:val="TableParagraph"/>
              <w:spacing w:before="1" w:line="257" w:lineRule="exact"/>
              <w:ind w:left="149" w:right="138"/>
              <w:jc w:val="center"/>
              <w:rPr>
                <w:b/>
                <w:sz w:val="24"/>
              </w:rPr>
            </w:pPr>
            <w:r>
              <w:rPr>
                <w:b/>
                <w:sz w:val="24"/>
              </w:rPr>
              <w:t>89</w:t>
            </w:r>
          </w:p>
        </w:tc>
      </w:tr>
      <w:tr w:rsidR="00CA6C08">
        <w:trPr>
          <w:trHeight w:val="275"/>
        </w:trPr>
        <w:tc>
          <w:tcPr>
            <w:tcW w:w="989" w:type="dxa"/>
          </w:tcPr>
          <w:p w:rsidR="00CA6C08" w:rsidRDefault="000E4C4B">
            <w:pPr>
              <w:pStyle w:val="TableParagraph"/>
              <w:spacing w:line="256" w:lineRule="exact"/>
              <w:ind w:right="93"/>
              <w:jc w:val="right"/>
              <w:rPr>
                <w:sz w:val="24"/>
              </w:rPr>
            </w:pPr>
            <w:r>
              <w:rPr>
                <w:sz w:val="24"/>
              </w:rPr>
              <w:t>6.3</w:t>
            </w:r>
          </w:p>
        </w:tc>
        <w:tc>
          <w:tcPr>
            <w:tcW w:w="7797" w:type="dxa"/>
          </w:tcPr>
          <w:p w:rsidR="00CA6C08" w:rsidRDefault="000E4C4B">
            <w:pPr>
              <w:pStyle w:val="TableParagraph"/>
              <w:spacing w:line="256" w:lineRule="exact"/>
              <w:ind w:left="107"/>
              <w:rPr>
                <w:sz w:val="24"/>
              </w:rPr>
            </w:pPr>
            <w:r>
              <w:rPr>
                <w:sz w:val="24"/>
              </w:rPr>
              <w:t>Информационно-методические условия</w:t>
            </w:r>
          </w:p>
        </w:tc>
        <w:tc>
          <w:tcPr>
            <w:tcW w:w="1419" w:type="dxa"/>
          </w:tcPr>
          <w:p w:rsidR="00CA6C08" w:rsidRDefault="000E4C4B">
            <w:pPr>
              <w:pStyle w:val="TableParagraph"/>
              <w:spacing w:line="256" w:lineRule="exact"/>
              <w:ind w:left="149" w:right="138"/>
              <w:jc w:val="center"/>
              <w:rPr>
                <w:b/>
                <w:sz w:val="24"/>
              </w:rPr>
            </w:pPr>
            <w:r>
              <w:rPr>
                <w:b/>
                <w:sz w:val="24"/>
              </w:rPr>
              <w:t>90</w:t>
            </w:r>
          </w:p>
        </w:tc>
      </w:tr>
      <w:tr w:rsidR="00CA6C08">
        <w:trPr>
          <w:trHeight w:val="275"/>
        </w:trPr>
        <w:tc>
          <w:tcPr>
            <w:tcW w:w="989" w:type="dxa"/>
          </w:tcPr>
          <w:p w:rsidR="00CA6C08" w:rsidRDefault="000E4C4B">
            <w:pPr>
              <w:pStyle w:val="TableParagraph"/>
              <w:spacing w:line="256" w:lineRule="exact"/>
              <w:ind w:left="110"/>
              <w:rPr>
                <w:b/>
                <w:sz w:val="24"/>
              </w:rPr>
            </w:pPr>
            <w:r>
              <w:rPr>
                <w:b/>
                <w:sz w:val="24"/>
              </w:rPr>
              <w:t>7.</w:t>
            </w:r>
          </w:p>
        </w:tc>
        <w:tc>
          <w:tcPr>
            <w:tcW w:w="7797" w:type="dxa"/>
          </w:tcPr>
          <w:p w:rsidR="00CA6C08" w:rsidRDefault="000E4C4B">
            <w:pPr>
              <w:pStyle w:val="TableParagraph"/>
              <w:spacing w:line="256" w:lineRule="exact"/>
              <w:ind w:left="107"/>
              <w:rPr>
                <w:b/>
                <w:sz w:val="24"/>
              </w:rPr>
            </w:pPr>
            <w:r>
              <w:rPr>
                <w:b/>
                <w:sz w:val="24"/>
              </w:rPr>
              <w:t>Приложения</w:t>
            </w:r>
          </w:p>
        </w:tc>
        <w:tc>
          <w:tcPr>
            <w:tcW w:w="1419" w:type="dxa"/>
          </w:tcPr>
          <w:p w:rsidR="00CA6C08" w:rsidRDefault="000E4C4B">
            <w:pPr>
              <w:pStyle w:val="TableParagraph"/>
              <w:spacing w:line="256" w:lineRule="exact"/>
              <w:ind w:left="149" w:right="138"/>
              <w:jc w:val="center"/>
              <w:rPr>
                <w:b/>
                <w:sz w:val="24"/>
              </w:rPr>
            </w:pPr>
            <w:r>
              <w:rPr>
                <w:b/>
                <w:sz w:val="24"/>
              </w:rPr>
              <w:t>92</w:t>
            </w:r>
          </w:p>
        </w:tc>
      </w:tr>
    </w:tbl>
    <w:p w:rsidR="00CA6C08" w:rsidRDefault="00CA6C08">
      <w:pPr>
        <w:spacing w:line="256" w:lineRule="exact"/>
        <w:jc w:val="center"/>
        <w:rPr>
          <w:sz w:val="24"/>
        </w:rPr>
        <w:sectPr w:rsidR="00CA6C08">
          <w:pgSz w:w="11910" w:h="16840"/>
          <w:pgMar w:top="960" w:right="180" w:bottom="280" w:left="740" w:header="751" w:footer="0" w:gutter="0"/>
          <w:cols w:space="720"/>
        </w:sectPr>
      </w:pPr>
    </w:p>
    <w:p w:rsidR="00CA6C08" w:rsidRDefault="00CA6C08">
      <w:pPr>
        <w:pStyle w:val="a3"/>
        <w:spacing w:before="5"/>
        <w:ind w:left="0" w:firstLine="0"/>
        <w:jc w:val="left"/>
        <w:rPr>
          <w:b/>
          <w:sz w:val="14"/>
        </w:rPr>
      </w:pPr>
    </w:p>
    <w:p w:rsidR="00CA6C08" w:rsidRDefault="000E4C4B">
      <w:pPr>
        <w:pStyle w:val="a4"/>
        <w:numPr>
          <w:ilvl w:val="0"/>
          <w:numId w:val="24"/>
        </w:numPr>
        <w:tabs>
          <w:tab w:val="left" w:pos="4246"/>
        </w:tabs>
        <w:spacing w:before="89"/>
        <w:jc w:val="both"/>
        <w:rPr>
          <w:b/>
          <w:sz w:val="28"/>
        </w:rPr>
      </w:pPr>
      <w:r>
        <w:rPr>
          <w:b/>
          <w:sz w:val="28"/>
        </w:rPr>
        <w:t>Общие</w:t>
      </w:r>
      <w:r>
        <w:rPr>
          <w:b/>
          <w:spacing w:val="-1"/>
          <w:sz w:val="28"/>
        </w:rPr>
        <w:t xml:space="preserve"> </w:t>
      </w:r>
      <w:r>
        <w:rPr>
          <w:b/>
          <w:sz w:val="28"/>
        </w:rPr>
        <w:t>положения</w:t>
      </w:r>
    </w:p>
    <w:p w:rsidR="00CA6C08" w:rsidRDefault="000E4C4B">
      <w:pPr>
        <w:pStyle w:val="2"/>
        <w:numPr>
          <w:ilvl w:val="1"/>
          <w:numId w:val="23"/>
        </w:numPr>
        <w:tabs>
          <w:tab w:val="left" w:pos="1200"/>
        </w:tabs>
        <w:spacing w:before="1"/>
        <w:ind w:right="1203" w:hanging="509"/>
        <w:jc w:val="both"/>
      </w:pPr>
      <w:r>
        <w:t>Название дополнительной образовательной программы</w:t>
      </w:r>
      <w:r>
        <w:rPr>
          <w:spacing w:val="-34"/>
        </w:rPr>
        <w:t xml:space="preserve"> </w:t>
      </w:r>
      <w:r>
        <w:t>спортивной подготовки с указанием вида спорта (спортивной</w:t>
      </w:r>
      <w:r>
        <w:rPr>
          <w:spacing w:val="-16"/>
        </w:rPr>
        <w:t xml:space="preserve"> </w:t>
      </w:r>
      <w:r>
        <w:t>дисциплины)</w:t>
      </w:r>
    </w:p>
    <w:p w:rsidR="00CA6C08" w:rsidRDefault="000E4C4B">
      <w:pPr>
        <w:pStyle w:val="a3"/>
        <w:ind w:left="392" w:right="807"/>
      </w:pPr>
      <w:r>
        <w:t>Дополнительная образовательная  программа  спортивной   подготовки   по виду спорта «Художественная гимнастика» (далее – Программа) предназначена для организации образовательной деятельности с учетом совокупности минимальных требований к спортивной подготовке, определенных федеральным стандартом спортивной подготовки по виду</w:t>
      </w:r>
      <w:r>
        <w:rPr>
          <w:spacing w:val="30"/>
        </w:rPr>
        <w:t xml:space="preserve"> </w:t>
      </w:r>
      <w:r>
        <w:t>спорта</w:t>
      </w:r>
    </w:p>
    <w:p w:rsidR="00CA6C08" w:rsidRDefault="000E4C4B">
      <w:pPr>
        <w:pStyle w:val="a3"/>
        <w:ind w:left="392" w:right="808" w:firstLine="0"/>
      </w:pPr>
      <w:r>
        <w:t>«Художественная гимнастика», утвержденным приказом Минспорта России 15.11.2022 № 984 (далее – ФССП).</w:t>
      </w:r>
    </w:p>
    <w:p w:rsidR="00CA6C08" w:rsidRDefault="000E4C4B">
      <w:pPr>
        <w:pStyle w:val="1"/>
        <w:spacing w:line="321" w:lineRule="exact"/>
        <w:ind w:left="8858" w:right="791"/>
        <w:jc w:val="center"/>
      </w:pPr>
      <w:r>
        <w:t>Таблица 1</w:t>
      </w:r>
    </w:p>
    <w:p w:rsidR="00CA6C08" w:rsidRDefault="000E4C4B">
      <w:pPr>
        <w:ind w:left="1078" w:right="792"/>
        <w:jc w:val="center"/>
        <w:rPr>
          <w:b/>
          <w:sz w:val="28"/>
        </w:rPr>
      </w:pPr>
      <w:r>
        <w:rPr>
          <w:b/>
          <w:sz w:val="28"/>
        </w:rPr>
        <w:t>Наименование спортивных дисциплин</w:t>
      </w:r>
    </w:p>
    <w:p w:rsidR="00CA6C08" w:rsidRDefault="000E4C4B">
      <w:pPr>
        <w:pStyle w:val="a3"/>
        <w:spacing w:before="2"/>
        <w:ind w:left="2075" w:right="950" w:hanging="826"/>
        <w:jc w:val="left"/>
      </w:pPr>
      <w:r>
        <w:t>в соответствии со Всероссийским реестром видов спорта номер-кол вида спорта «Художественная гимнастика» - 0520001611Я</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708"/>
        <w:gridCol w:w="852"/>
        <w:gridCol w:w="849"/>
        <w:gridCol w:w="849"/>
        <w:gridCol w:w="852"/>
        <w:gridCol w:w="849"/>
        <w:gridCol w:w="851"/>
      </w:tblGrid>
      <w:tr w:rsidR="00CA6C08">
        <w:trPr>
          <w:trHeight w:val="642"/>
        </w:trPr>
        <w:tc>
          <w:tcPr>
            <w:tcW w:w="3824" w:type="dxa"/>
          </w:tcPr>
          <w:p w:rsidR="00CA6C08" w:rsidRDefault="000E4C4B">
            <w:pPr>
              <w:pStyle w:val="TableParagraph"/>
              <w:spacing w:before="3" w:line="322" w:lineRule="exact"/>
              <w:ind w:left="1166" w:right="273" w:hanging="862"/>
              <w:rPr>
                <w:sz w:val="28"/>
              </w:rPr>
            </w:pPr>
            <w:r>
              <w:rPr>
                <w:sz w:val="28"/>
              </w:rPr>
              <w:t>Наименование спортивной дисциплины</w:t>
            </w:r>
          </w:p>
        </w:tc>
        <w:tc>
          <w:tcPr>
            <w:tcW w:w="5810" w:type="dxa"/>
            <w:gridSpan w:val="7"/>
          </w:tcPr>
          <w:p w:rsidR="00CA6C08" w:rsidRDefault="000E4C4B">
            <w:pPr>
              <w:pStyle w:val="TableParagraph"/>
              <w:ind w:left="721" w:right="711"/>
              <w:jc w:val="center"/>
              <w:rPr>
                <w:sz w:val="28"/>
              </w:rPr>
            </w:pPr>
            <w:r>
              <w:rPr>
                <w:sz w:val="28"/>
              </w:rPr>
              <w:t>Номер-код спортивной дисциплины</w:t>
            </w:r>
          </w:p>
        </w:tc>
      </w:tr>
      <w:tr w:rsidR="00CA6C08">
        <w:trPr>
          <w:trHeight w:val="372"/>
        </w:trPr>
        <w:tc>
          <w:tcPr>
            <w:tcW w:w="3824" w:type="dxa"/>
          </w:tcPr>
          <w:p w:rsidR="00CA6C08" w:rsidRDefault="000E4C4B">
            <w:pPr>
              <w:pStyle w:val="TableParagraph"/>
              <w:spacing w:before="51" w:line="301" w:lineRule="exact"/>
              <w:ind w:left="110"/>
              <w:rPr>
                <w:sz w:val="28"/>
              </w:rPr>
            </w:pPr>
            <w:r>
              <w:rPr>
                <w:sz w:val="28"/>
              </w:rPr>
              <w:t>булавы</w:t>
            </w:r>
          </w:p>
        </w:tc>
        <w:tc>
          <w:tcPr>
            <w:tcW w:w="708" w:type="dxa"/>
          </w:tcPr>
          <w:p w:rsidR="00CA6C08" w:rsidRDefault="000E4C4B">
            <w:pPr>
              <w:pStyle w:val="TableParagraph"/>
              <w:spacing w:before="51" w:line="301" w:lineRule="exact"/>
              <w:ind w:right="95"/>
              <w:jc w:val="right"/>
              <w:rPr>
                <w:sz w:val="28"/>
              </w:rPr>
            </w:pPr>
            <w:r>
              <w:rPr>
                <w:sz w:val="28"/>
              </w:rPr>
              <w:t>052</w:t>
            </w:r>
          </w:p>
        </w:tc>
        <w:tc>
          <w:tcPr>
            <w:tcW w:w="852" w:type="dxa"/>
          </w:tcPr>
          <w:p w:rsidR="00CA6C08" w:rsidRDefault="000E4C4B">
            <w:pPr>
              <w:pStyle w:val="TableParagraph"/>
              <w:spacing w:before="51" w:line="301" w:lineRule="exact"/>
              <w:ind w:right="95"/>
              <w:jc w:val="right"/>
              <w:rPr>
                <w:sz w:val="28"/>
              </w:rPr>
            </w:pPr>
            <w:r>
              <w:rPr>
                <w:sz w:val="28"/>
              </w:rPr>
              <w:t>001</w:t>
            </w:r>
          </w:p>
        </w:tc>
        <w:tc>
          <w:tcPr>
            <w:tcW w:w="849" w:type="dxa"/>
          </w:tcPr>
          <w:p w:rsidR="00CA6C08" w:rsidRDefault="000E4C4B">
            <w:pPr>
              <w:pStyle w:val="TableParagraph"/>
              <w:spacing w:before="51" w:line="301" w:lineRule="exact"/>
              <w:ind w:right="91"/>
              <w:jc w:val="right"/>
              <w:rPr>
                <w:sz w:val="28"/>
              </w:rPr>
            </w:pPr>
            <w:r>
              <w:rPr>
                <w:sz w:val="28"/>
              </w:rPr>
              <w:t>1</w:t>
            </w:r>
          </w:p>
        </w:tc>
        <w:tc>
          <w:tcPr>
            <w:tcW w:w="849" w:type="dxa"/>
          </w:tcPr>
          <w:p w:rsidR="00CA6C08" w:rsidRDefault="000E4C4B">
            <w:pPr>
              <w:pStyle w:val="TableParagraph"/>
              <w:spacing w:before="51" w:line="301" w:lineRule="exact"/>
              <w:ind w:right="90"/>
              <w:jc w:val="right"/>
              <w:rPr>
                <w:sz w:val="28"/>
              </w:rPr>
            </w:pPr>
            <w:r>
              <w:rPr>
                <w:sz w:val="28"/>
              </w:rPr>
              <w:t>8</w:t>
            </w:r>
          </w:p>
        </w:tc>
        <w:tc>
          <w:tcPr>
            <w:tcW w:w="852" w:type="dxa"/>
          </w:tcPr>
          <w:p w:rsidR="00CA6C08" w:rsidRDefault="000E4C4B">
            <w:pPr>
              <w:pStyle w:val="TableParagraph"/>
              <w:spacing w:before="51" w:line="301" w:lineRule="exact"/>
              <w:ind w:right="90"/>
              <w:jc w:val="right"/>
              <w:rPr>
                <w:sz w:val="28"/>
              </w:rPr>
            </w:pPr>
            <w:r>
              <w:rPr>
                <w:sz w:val="28"/>
              </w:rPr>
              <w:t>1</w:t>
            </w:r>
          </w:p>
        </w:tc>
        <w:tc>
          <w:tcPr>
            <w:tcW w:w="849" w:type="dxa"/>
          </w:tcPr>
          <w:p w:rsidR="00CA6C08" w:rsidRDefault="000E4C4B">
            <w:pPr>
              <w:pStyle w:val="TableParagraph"/>
              <w:spacing w:before="51" w:line="301" w:lineRule="exact"/>
              <w:ind w:right="93"/>
              <w:jc w:val="right"/>
              <w:rPr>
                <w:sz w:val="28"/>
              </w:rPr>
            </w:pPr>
            <w:r>
              <w:rPr>
                <w:sz w:val="28"/>
              </w:rPr>
              <w:t>1</w:t>
            </w:r>
          </w:p>
        </w:tc>
        <w:tc>
          <w:tcPr>
            <w:tcW w:w="851" w:type="dxa"/>
          </w:tcPr>
          <w:p w:rsidR="00CA6C08" w:rsidRDefault="000E4C4B">
            <w:pPr>
              <w:pStyle w:val="TableParagraph"/>
              <w:spacing w:before="51" w:line="301" w:lineRule="exact"/>
              <w:ind w:left="113"/>
              <w:rPr>
                <w:sz w:val="28"/>
              </w:rPr>
            </w:pPr>
            <w:r>
              <w:rPr>
                <w:sz w:val="28"/>
              </w:rPr>
              <w:t>Я</w:t>
            </w:r>
          </w:p>
        </w:tc>
      </w:tr>
      <w:tr w:rsidR="00CA6C08">
        <w:trPr>
          <w:trHeight w:val="373"/>
        </w:trPr>
        <w:tc>
          <w:tcPr>
            <w:tcW w:w="3824" w:type="dxa"/>
          </w:tcPr>
          <w:p w:rsidR="00CA6C08" w:rsidRDefault="000E4C4B">
            <w:pPr>
              <w:pStyle w:val="TableParagraph"/>
              <w:spacing w:before="52" w:line="301" w:lineRule="exact"/>
              <w:ind w:left="110"/>
              <w:rPr>
                <w:sz w:val="28"/>
              </w:rPr>
            </w:pPr>
            <w:r>
              <w:rPr>
                <w:sz w:val="28"/>
              </w:rPr>
              <w:t>лента</w:t>
            </w:r>
          </w:p>
        </w:tc>
        <w:tc>
          <w:tcPr>
            <w:tcW w:w="708" w:type="dxa"/>
          </w:tcPr>
          <w:p w:rsidR="00CA6C08" w:rsidRDefault="000E4C4B">
            <w:pPr>
              <w:pStyle w:val="TableParagraph"/>
              <w:spacing w:before="52" w:line="301" w:lineRule="exact"/>
              <w:ind w:right="95"/>
              <w:jc w:val="right"/>
              <w:rPr>
                <w:sz w:val="28"/>
              </w:rPr>
            </w:pPr>
            <w:r>
              <w:rPr>
                <w:sz w:val="28"/>
              </w:rPr>
              <w:t>052</w:t>
            </w:r>
          </w:p>
        </w:tc>
        <w:tc>
          <w:tcPr>
            <w:tcW w:w="852" w:type="dxa"/>
          </w:tcPr>
          <w:p w:rsidR="00CA6C08" w:rsidRDefault="000E4C4B">
            <w:pPr>
              <w:pStyle w:val="TableParagraph"/>
              <w:spacing w:before="52" w:line="301" w:lineRule="exact"/>
              <w:ind w:right="95"/>
              <w:jc w:val="right"/>
              <w:rPr>
                <w:sz w:val="28"/>
              </w:rPr>
            </w:pPr>
            <w:r>
              <w:rPr>
                <w:sz w:val="28"/>
              </w:rPr>
              <w:t>010</w:t>
            </w:r>
          </w:p>
        </w:tc>
        <w:tc>
          <w:tcPr>
            <w:tcW w:w="849" w:type="dxa"/>
          </w:tcPr>
          <w:p w:rsidR="00CA6C08" w:rsidRDefault="000E4C4B">
            <w:pPr>
              <w:pStyle w:val="TableParagraph"/>
              <w:spacing w:before="52" w:line="301" w:lineRule="exact"/>
              <w:ind w:right="91"/>
              <w:jc w:val="right"/>
              <w:rPr>
                <w:sz w:val="28"/>
              </w:rPr>
            </w:pPr>
            <w:r>
              <w:rPr>
                <w:sz w:val="28"/>
              </w:rPr>
              <w:t>1</w:t>
            </w:r>
          </w:p>
        </w:tc>
        <w:tc>
          <w:tcPr>
            <w:tcW w:w="849" w:type="dxa"/>
          </w:tcPr>
          <w:p w:rsidR="00CA6C08" w:rsidRDefault="000E4C4B">
            <w:pPr>
              <w:pStyle w:val="TableParagraph"/>
              <w:spacing w:before="52" w:line="301" w:lineRule="exact"/>
              <w:ind w:right="90"/>
              <w:jc w:val="right"/>
              <w:rPr>
                <w:sz w:val="28"/>
              </w:rPr>
            </w:pPr>
            <w:r>
              <w:rPr>
                <w:sz w:val="28"/>
              </w:rPr>
              <w:t>8</w:t>
            </w:r>
          </w:p>
        </w:tc>
        <w:tc>
          <w:tcPr>
            <w:tcW w:w="852" w:type="dxa"/>
          </w:tcPr>
          <w:p w:rsidR="00CA6C08" w:rsidRDefault="000E4C4B">
            <w:pPr>
              <w:pStyle w:val="TableParagraph"/>
              <w:spacing w:before="52" w:line="301" w:lineRule="exact"/>
              <w:ind w:right="90"/>
              <w:jc w:val="right"/>
              <w:rPr>
                <w:sz w:val="28"/>
              </w:rPr>
            </w:pPr>
            <w:r>
              <w:rPr>
                <w:sz w:val="28"/>
              </w:rPr>
              <w:t>1</w:t>
            </w:r>
          </w:p>
        </w:tc>
        <w:tc>
          <w:tcPr>
            <w:tcW w:w="849" w:type="dxa"/>
          </w:tcPr>
          <w:p w:rsidR="00CA6C08" w:rsidRDefault="000E4C4B">
            <w:pPr>
              <w:pStyle w:val="TableParagraph"/>
              <w:spacing w:before="52" w:line="301" w:lineRule="exact"/>
              <w:ind w:right="93"/>
              <w:jc w:val="right"/>
              <w:rPr>
                <w:sz w:val="28"/>
              </w:rPr>
            </w:pPr>
            <w:r>
              <w:rPr>
                <w:sz w:val="28"/>
              </w:rPr>
              <w:t>1</w:t>
            </w:r>
          </w:p>
        </w:tc>
        <w:tc>
          <w:tcPr>
            <w:tcW w:w="851" w:type="dxa"/>
          </w:tcPr>
          <w:p w:rsidR="00CA6C08" w:rsidRDefault="000E4C4B">
            <w:pPr>
              <w:pStyle w:val="TableParagraph"/>
              <w:spacing w:before="52" w:line="301" w:lineRule="exact"/>
              <w:ind w:left="113"/>
              <w:rPr>
                <w:sz w:val="28"/>
              </w:rPr>
            </w:pPr>
            <w:r>
              <w:rPr>
                <w:sz w:val="28"/>
              </w:rPr>
              <w:t>Б</w:t>
            </w:r>
          </w:p>
        </w:tc>
      </w:tr>
      <w:tr w:rsidR="00CA6C08">
        <w:trPr>
          <w:trHeight w:val="376"/>
        </w:trPr>
        <w:tc>
          <w:tcPr>
            <w:tcW w:w="3824" w:type="dxa"/>
          </w:tcPr>
          <w:p w:rsidR="00CA6C08" w:rsidRDefault="000E4C4B">
            <w:pPr>
              <w:pStyle w:val="TableParagraph"/>
              <w:spacing w:before="52" w:line="304" w:lineRule="exact"/>
              <w:ind w:left="110"/>
              <w:rPr>
                <w:sz w:val="28"/>
              </w:rPr>
            </w:pPr>
            <w:r>
              <w:rPr>
                <w:sz w:val="28"/>
              </w:rPr>
              <w:t>мяч</w:t>
            </w:r>
          </w:p>
        </w:tc>
        <w:tc>
          <w:tcPr>
            <w:tcW w:w="708" w:type="dxa"/>
          </w:tcPr>
          <w:p w:rsidR="00CA6C08" w:rsidRDefault="000E4C4B">
            <w:pPr>
              <w:pStyle w:val="TableParagraph"/>
              <w:spacing w:before="52" w:line="304" w:lineRule="exact"/>
              <w:ind w:right="95"/>
              <w:jc w:val="right"/>
              <w:rPr>
                <w:sz w:val="28"/>
              </w:rPr>
            </w:pPr>
            <w:r>
              <w:rPr>
                <w:sz w:val="28"/>
              </w:rPr>
              <w:t>052</w:t>
            </w:r>
          </w:p>
        </w:tc>
        <w:tc>
          <w:tcPr>
            <w:tcW w:w="852" w:type="dxa"/>
          </w:tcPr>
          <w:p w:rsidR="00CA6C08" w:rsidRDefault="000E4C4B">
            <w:pPr>
              <w:pStyle w:val="TableParagraph"/>
              <w:spacing w:before="52" w:line="304" w:lineRule="exact"/>
              <w:ind w:right="95"/>
              <w:jc w:val="right"/>
              <w:rPr>
                <w:sz w:val="28"/>
              </w:rPr>
            </w:pPr>
            <w:r>
              <w:rPr>
                <w:sz w:val="28"/>
              </w:rPr>
              <w:t>002</w:t>
            </w:r>
          </w:p>
        </w:tc>
        <w:tc>
          <w:tcPr>
            <w:tcW w:w="849" w:type="dxa"/>
          </w:tcPr>
          <w:p w:rsidR="00CA6C08" w:rsidRDefault="000E4C4B">
            <w:pPr>
              <w:pStyle w:val="TableParagraph"/>
              <w:spacing w:before="52" w:line="304" w:lineRule="exact"/>
              <w:ind w:right="91"/>
              <w:jc w:val="right"/>
              <w:rPr>
                <w:sz w:val="28"/>
              </w:rPr>
            </w:pPr>
            <w:r>
              <w:rPr>
                <w:sz w:val="28"/>
              </w:rPr>
              <w:t>1</w:t>
            </w:r>
          </w:p>
        </w:tc>
        <w:tc>
          <w:tcPr>
            <w:tcW w:w="849" w:type="dxa"/>
          </w:tcPr>
          <w:p w:rsidR="00CA6C08" w:rsidRDefault="000E4C4B">
            <w:pPr>
              <w:pStyle w:val="TableParagraph"/>
              <w:spacing w:before="52" w:line="304" w:lineRule="exact"/>
              <w:ind w:right="90"/>
              <w:jc w:val="right"/>
              <w:rPr>
                <w:sz w:val="28"/>
              </w:rPr>
            </w:pPr>
            <w:r>
              <w:rPr>
                <w:sz w:val="28"/>
              </w:rPr>
              <w:t>8</w:t>
            </w:r>
          </w:p>
        </w:tc>
        <w:tc>
          <w:tcPr>
            <w:tcW w:w="852" w:type="dxa"/>
          </w:tcPr>
          <w:p w:rsidR="00CA6C08" w:rsidRDefault="000E4C4B">
            <w:pPr>
              <w:pStyle w:val="TableParagraph"/>
              <w:spacing w:before="52" w:line="304" w:lineRule="exact"/>
              <w:ind w:right="90"/>
              <w:jc w:val="right"/>
              <w:rPr>
                <w:sz w:val="28"/>
              </w:rPr>
            </w:pPr>
            <w:r>
              <w:rPr>
                <w:sz w:val="28"/>
              </w:rPr>
              <w:t>1</w:t>
            </w:r>
          </w:p>
        </w:tc>
        <w:tc>
          <w:tcPr>
            <w:tcW w:w="849" w:type="dxa"/>
          </w:tcPr>
          <w:p w:rsidR="00CA6C08" w:rsidRDefault="000E4C4B">
            <w:pPr>
              <w:pStyle w:val="TableParagraph"/>
              <w:spacing w:before="52" w:line="304" w:lineRule="exact"/>
              <w:ind w:right="93"/>
              <w:jc w:val="right"/>
              <w:rPr>
                <w:sz w:val="28"/>
              </w:rPr>
            </w:pPr>
            <w:r>
              <w:rPr>
                <w:sz w:val="28"/>
              </w:rPr>
              <w:t>1</w:t>
            </w:r>
          </w:p>
        </w:tc>
        <w:tc>
          <w:tcPr>
            <w:tcW w:w="851" w:type="dxa"/>
          </w:tcPr>
          <w:p w:rsidR="00CA6C08" w:rsidRDefault="000E4C4B">
            <w:pPr>
              <w:pStyle w:val="TableParagraph"/>
              <w:spacing w:before="52" w:line="304" w:lineRule="exact"/>
              <w:ind w:left="113"/>
              <w:rPr>
                <w:sz w:val="28"/>
              </w:rPr>
            </w:pPr>
            <w:r>
              <w:rPr>
                <w:sz w:val="28"/>
              </w:rPr>
              <w:t>Б</w:t>
            </w:r>
          </w:p>
        </w:tc>
      </w:tr>
      <w:tr w:rsidR="00CA6C08">
        <w:trPr>
          <w:trHeight w:val="374"/>
        </w:trPr>
        <w:tc>
          <w:tcPr>
            <w:tcW w:w="3824" w:type="dxa"/>
          </w:tcPr>
          <w:p w:rsidR="00CA6C08" w:rsidRDefault="000E4C4B">
            <w:pPr>
              <w:pStyle w:val="TableParagraph"/>
              <w:spacing w:before="52" w:line="301" w:lineRule="exact"/>
              <w:ind w:left="110"/>
              <w:rPr>
                <w:sz w:val="28"/>
              </w:rPr>
            </w:pPr>
            <w:r>
              <w:rPr>
                <w:sz w:val="28"/>
              </w:rPr>
              <w:t>обруч</w:t>
            </w:r>
          </w:p>
        </w:tc>
        <w:tc>
          <w:tcPr>
            <w:tcW w:w="708" w:type="dxa"/>
          </w:tcPr>
          <w:p w:rsidR="00CA6C08" w:rsidRDefault="000E4C4B">
            <w:pPr>
              <w:pStyle w:val="TableParagraph"/>
              <w:spacing w:before="52" w:line="301" w:lineRule="exact"/>
              <w:ind w:right="95"/>
              <w:jc w:val="right"/>
              <w:rPr>
                <w:sz w:val="28"/>
              </w:rPr>
            </w:pPr>
            <w:r>
              <w:rPr>
                <w:sz w:val="28"/>
              </w:rPr>
              <w:t>052</w:t>
            </w:r>
          </w:p>
        </w:tc>
        <w:tc>
          <w:tcPr>
            <w:tcW w:w="852" w:type="dxa"/>
          </w:tcPr>
          <w:p w:rsidR="00CA6C08" w:rsidRDefault="000E4C4B">
            <w:pPr>
              <w:pStyle w:val="TableParagraph"/>
              <w:spacing w:before="52" w:line="301" w:lineRule="exact"/>
              <w:ind w:right="95"/>
              <w:jc w:val="right"/>
              <w:rPr>
                <w:sz w:val="28"/>
              </w:rPr>
            </w:pPr>
            <w:r>
              <w:rPr>
                <w:sz w:val="28"/>
              </w:rPr>
              <w:t>003</w:t>
            </w:r>
          </w:p>
        </w:tc>
        <w:tc>
          <w:tcPr>
            <w:tcW w:w="849" w:type="dxa"/>
          </w:tcPr>
          <w:p w:rsidR="00CA6C08" w:rsidRDefault="000E4C4B">
            <w:pPr>
              <w:pStyle w:val="TableParagraph"/>
              <w:spacing w:before="52" w:line="301" w:lineRule="exact"/>
              <w:ind w:right="91"/>
              <w:jc w:val="right"/>
              <w:rPr>
                <w:sz w:val="28"/>
              </w:rPr>
            </w:pPr>
            <w:r>
              <w:rPr>
                <w:sz w:val="28"/>
              </w:rPr>
              <w:t>1</w:t>
            </w:r>
          </w:p>
        </w:tc>
        <w:tc>
          <w:tcPr>
            <w:tcW w:w="849" w:type="dxa"/>
          </w:tcPr>
          <w:p w:rsidR="00CA6C08" w:rsidRDefault="000E4C4B">
            <w:pPr>
              <w:pStyle w:val="TableParagraph"/>
              <w:spacing w:before="52" w:line="301" w:lineRule="exact"/>
              <w:ind w:right="90"/>
              <w:jc w:val="right"/>
              <w:rPr>
                <w:sz w:val="28"/>
              </w:rPr>
            </w:pPr>
            <w:r>
              <w:rPr>
                <w:sz w:val="28"/>
              </w:rPr>
              <w:t>8</w:t>
            </w:r>
          </w:p>
        </w:tc>
        <w:tc>
          <w:tcPr>
            <w:tcW w:w="852" w:type="dxa"/>
          </w:tcPr>
          <w:p w:rsidR="00CA6C08" w:rsidRDefault="000E4C4B">
            <w:pPr>
              <w:pStyle w:val="TableParagraph"/>
              <w:spacing w:before="52" w:line="301" w:lineRule="exact"/>
              <w:ind w:right="90"/>
              <w:jc w:val="right"/>
              <w:rPr>
                <w:sz w:val="28"/>
              </w:rPr>
            </w:pPr>
            <w:r>
              <w:rPr>
                <w:sz w:val="28"/>
              </w:rPr>
              <w:t>1</w:t>
            </w:r>
          </w:p>
        </w:tc>
        <w:tc>
          <w:tcPr>
            <w:tcW w:w="849" w:type="dxa"/>
          </w:tcPr>
          <w:p w:rsidR="00CA6C08" w:rsidRDefault="000E4C4B">
            <w:pPr>
              <w:pStyle w:val="TableParagraph"/>
              <w:spacing w:before="52" w:line="301" w:lineRule="exact"/>
              <w:ind w:right="93"/>
              <w:jc w:val="right"/>
              <w:rPr>
                <w:sz w:val="28"/>
              </w:rPr>
            </w:pPr>
            <w:r>
              <w:rPr>
                <w:sz w:val="28"/>
              </w:rPr>
              <w:t>1</w:t>
            </w:r>
          </w:p>
        </w:tc>
        <w:tc>
          <w:tcPr>
            <w:tcW w:w="851" w:type="dxa"/>
          </w:tcPr>
          <w:p w:rsidR="00CA6C08" w:rsidRDefault="000E4C4B">
            <w:pPr>
              <w:pStyle w:val="TableParagraph"/>
              <w:spacing w:before="52" w:line="301" w:lineRule="exact"/>
              <w:ind w:left="113"/>
              <w:rPr>
                <w:sz w:val="28"/>
              </w:rPr>
            </w:pPr>
            <w:r>
              <w:rPr>
                <w:sz w:val="28"/>
              </w:rPr>
              <w:t>Б</w:t>
            </w:r>
          </w:p>
        </w:tc>
      </w:tr>
      <w:tr w:rsidR="00CA6C08">
        <w:trPr>
          <w:trHeight w:val="373"/>
        </w:trPr>
        <w:tc>
          <w:tcPr>
            <w:tcW w:w="3824" w:type="dxa"/>
          </w:tcPr>
          <w:p w:rsidR="00CA6C08" w:rsidRDefault="000E4C4B">
            <w:pPr>
              <w:pStyle w:val="TableParagraph"/>
              <w:spacing w:before="52" w:line="301" w:lineRule="exact"/>
              <w:ind w:left="110"/>
              <w:rPr>
                <w:sz w:val="28"/>
              </w:rPr>
            </w:pPr>
            <w:r>
              <w:rPr>
                <w:sz w:val="28"/>
              </w:rPr>
              <w:t>скакалка</w:t>
            </w:r>
          </w:p>
        </w:tc>
        <w:tc>
          <w:tcPr>
            <w:tcW w:w="708" w:type="dxa"/>
          </w:tcPr>
          <w:p w:rsidR="00CA6C08" w:rsidRDefault="000E4C4B">
            <w:pPr>
              <w:pStyle w:val="TableParagraph"/>
              <w:spacing w:before="52" w:line="301" w:lineRule="exact"/>
              <w:ind w:right="95"/>
              <w:jc w:val="right"/>
              <w:rPr>
                <w:sz w:val="28"/>
              </w:rPr>
            </w:pPr>
            <w:r>
              <w:rPr>
                <w:sz w:val="28"/>
              </w:rPr>
              <w:t>052</w:t>
            </w:r>
          </w:p>
        </w:tc>
        <w:tc>
          <w:tcPr>
            <w:tcW w:w="852" w:type="dxa"/>
          </w:tcPr>
          <w:p w:rsidR="00CA6C08" w:rsidRDefault="000E4C4B">
            <w:pPr>
              <w:pStyle w:val="TableParagraph"/>
              <w:spacing w:before="52" w:line="301" w:lineRule="exact"/>
              <w:ind w:right="95"/>
              <w:jc w:val="right"/>
              <w:rPr>
                <w:sz w:val="28"/>
              </w:rPr>
            </w:pPr>
            <w:r>
              <w:rPr>
                <w:sz w:val="28"/>
              </w:rPr>
              <w:t>004</w:t>
            </w:r>
          </w:p>
        </w:tc>
        <w:tc>
          <w:tcPr>
            <w:tcW w:w="849" w:type="dxa"/>
          </w:tcPr>
          <w:p w:rsidR="00CA6C08" w:rsidRDefault="000E4C4B">
            <w:pPr>
              <w:pStyle w:val="TableParagraph"/>
              <w:spacing w:before="52" w:line="301" w:lineRule="exact"/>
              <w:ind w:right="91"/>
              <w:jc w:val="right"/>
              <w:rPr>
                <w:sz w:val="28"/>
              </w:rPr>
            </w:pPr>
            <w:r>
              <w:rPr>
                <w:sz w:val="28"/>
              </w:rPr>
              <w:t>1</w:t>
            </w:r>
          </w:p>
        </w:tc>
        <w:tc>
          <w:tcPr>
            <w:tcW w:w="849" w:type="dxa"/>
          </w:tcPr>
          <w:p w:rsidR="00CA6C08" w:rsidRDefault="000E4C4B">
            <w:pPr>
              <w:pStyle w:val="TableParagraph"/>
              <w:spacing w:before="52" w:line="301" w:lineRule="exact"/>
              <w:ind w:right="90"/>
              <w:jc w:val="right"/>
              <w:rPr>
                <w:sz w:val="28"/>
              </w:rPr>
            </w:pPr>
            <w:r>
              <w:rPr>
                <w:sz w:val="28"/>
              </w:rPr>
              <w:t>8</w:t>
            </w:r>
          </w:p>
        </w:tc>
        <w:tc>
          <w:tcPr>
            <w:tcW w:w="852" w:type="dxa"/>
          </w:tcPr>
          <w:p w:rsidR="00CA6C08" w:rsidRDefault="000E4C4B">
            <w:pPr>
              <w:pStyle w:val="TableParagraph"/>
              <w:spacing w:before="52" w:line="301" w:lineRule="exact"/>
              <w:ind w:right="90"/>
              <w:jc w:val="right"/>
              <w:rPr>
                <w:sz w:val="28"/>
              </w:rPr>
            </w:pPr>
            <w:r>
              <w:rPr>
                <w:sz w:val="28"/>
              </w:rPr>
              <w:t>1</w:t>
            </w:r>
          </w:p>
        </w:tc>
        <w:tc>
          <w:tcPr>
            <w:tcW w:w="849" w:type="dxa"/>
          </w:tcPr>
          <w:p w:rsidR="00CA6C08" w:rsidRDefault="000E4C4B">
            <w:pPr>
              <w:pStyle w:val="TableParagraph"/>
              <w:spacing w:before="52" w:line="301" w:lineRule="exact"/>
              <w:ind w:right="93"/>
              <w:jc w:val="right"/>
              <w:rPr>
                <w:sz w:val="28"/>
              </w:rPr>
            </w:pPr>
            <w:r>
              <w:rPr>
                <w:sz w:val="28"/>
              </w:rPr>
              <w:t>1</w:t>
            </w:r>
          </w:p>
        </w:tc>
        <w:tc>
          <w:tcPr>
            <w:tcW w:w="851" w:type="dxa"/>
          </w:tcPr>
          <w:p w:rsidR="00CA6C08" w:rsidRDefault="000E4C4B">
            <w:pPr>
              <w:pStyle w:val="TableParagraph"/>
              <w:spacing w:before="52" w:line="301" w:lineRule="exact"/>
              <w:ind w:left="113"/>
              <w:rPr>
                <w:sz w:val="28"/>
              </w:rPr>
            </w:pPr>
            <w:r>
              <w:rPr>
                <w:sz w:val="28"/>
              </w:rPr>
              <w:t>Я</w:t>
            </w:r>
          </w:p>
        </w:tc>
      </w:tr>
      <w:tr w:rsidR="00CA6C08">
        <w:trPr>
          <w:trHeight w:val="376"/>
        </w:trPr>
        <w:tc>
          <w:tcPr>
            <w:tcW w:w="3824" w:type="dxa"/>
          </w:tcPr>
          <w:p w:rsidR="00CA6C08" w:rsidRDefault="000E4C4B">
            <w:pPr>
              <w:pStyle w:val="TableParagraph"/>
              <w:spacing w:before="55" w:line="301" w:lineRule="exact"/>
              <w:ind w:left="110"/>
              <w:rPr>
                <w:sz w:val="28"/>
              </w:rPr>
            </w:pPr>
            <w:r>
              <w:rPr>
                <w:sz w:val="28"/>
              </w:rPr>
              <w:t>многоборье</w:t>
            </w:r>
          </w:p>
        </w:tc>
        <w:tc>
          <w:tcPr>
            <w:tcW w:w="708" w:type="dxa"/>
          </w:tcPr>
          <w:p w:rsidR="00CA6C08" w:rsidRDefault="000E4C4B">
            <w:pPr>
              <w:pStyle w:val="TableParagraph"/>
              <w:spacing w:before="55" w:line="301" w:lineRule="exact"/>
              <w:ind w:right="95"/>
              <w:jc w:val="right"/>
              <w:rPr>
                <w:sz w:val="28"/>
              </w:rPr>
            </w:pPr>
            <w:r>
              <w:rPr>
                <w:sz w:val="28"/>
              </w:rPr>
              <w:t>052</w:t>
            </w:r>
          </w:p>
        </w:tc>
        <w:tc>
          <w:tcPr>
            <w:tcW w:w="852" w:type="dxa"/>
          </w:tcPr>
          <w:p w:rsidR="00CA6C08" w:rsidRDefault="000E4C4B">
            <w:pPr>
              <w:pStyle w:val="TableParagraph"/>
              <w:spacing w:before="55" w:line="301" w:lineRule="exact"/>
              <w:ind w:right="95"/>
              <w:jc w:val="right"/>
              <w:rPr>
                <w:sz w:val="28"/>
              </w:rPr>
            </w:pPr>
            <w:r>
              <w:rPr>
                <w:sz w:val="28"/>
              </w:rPr>
              <w:t>005</w:t>
            </w:r>
          </w:p>
        </w:tc>
        <w:tc>
          <w:tcPr>
            <w:tcW w:w="849" w:type="dxa"/>
          </w:tcPr>
          <w:p w:rsidR="00CA6C08" w:rsidRDefault="000E4C4B">
            <w:pPr>
              <w:pStyle w:val="TableParagraph"/>
              <w:spacing w:before="55" w:line="301" w:lineRule="exact"/>
              <w:ind w:right="91"/>
              <w:jc w:val="right"/>
              <w:rPr>
                <w:sz w:val="28"/>
              </w:rPr>
            </w:pPr>
            <w:r>
              <w:rPr>
                <w:sz w:val="28"/>
              </w:rPr>
              <w:t>1</w:t>
            </w:r>
          </w:p>
        </w:tc>
        <w:tc>
          <w:tcPr>
            <w:tcW w:w="849" w:type="dxa"/>
          </w:tcPr>
          <w:p w:rsidR="00CA6C08" w:rsidRDefault="000E4C4B">
            <w:pPr>
              <w:pStyle w:val="TableParagraph"/>
              <w:spacing w:before="55" w:line="301" w:lineRule="exact"/>
              <w:ind w:right="90"/>
              <w:jc w:val="right"/>
              <w:rPr>
                <w:sz w:val="28"/>
              </w:rPr>
            </w:pPr>
            <w:r>
              <w:rPr>
                <w:sz w:val="28"/>
              </w:rPr>
              <w:t>6</w:t>
            </w:r>
          </w:p>
        </w:tc>
        <w:tc>
          <w:tcPr>
            <w:tcW w:w="852" w:type="dxa"/>
          </w:tcPr>
          <w:p w:rsidR="00CA6C08" w:rsidRDefault="000E4C4B">
            <w:pPr>
              <w:pStyle w:val="TableParagraph"/>
              <w:spacing w:before="55" w:line="301" w:lineRule="exact"/>
              <w:ind w:right="90"/>
              <w:jc w:val="right"/>
              <w:rPr>
                <w:sz w:val="28"/>
              </w:rPr>
            </w:pPr>
            <w:r>
              <w:rPr>
                <w:sz w:val="28"/>
              </w:rPr>
              <w:t>1</w:t>
            </w:r>
          </w:p>
        </w:tc>
        <w:tc>
          <w:tcPr>
            <w:tcW w:w="849" w:type="dxa"/>
          </w:tcPr>
          <w:p w:rsidR="00CA6C08" w:rsidRDefault="000E4C4B">
            <w:pPr>
              <w:pStyle w:val="TableParagraph"/>
              <w:spacing w:before="55" w:line="301" w:lineRule="exact"/>
              <w:ind w:right="93"/>
              <w:jc w:val="right"/>
              <w:rPr>
                <w:sz w:val="28"/>
              </w:rPr>
            </w:pPr>
            <w:r>
              <w:rPr>
                <w:sz w:val="28"/>
              </w:rPr>
              <w:t>1</w:t>
            </w:r>
          </w:p>
        </w:tc>
        <w:tc>
          <w:tcPr>
            <w:tcW w:w="851" w:type="dxa"/>
          </w:tcPr>
          <w:p w:rsidR="00CA6C08" w:rsidRDefault="000E4C4B">
            <w:pPr>
              <w:pStyle w:val="TableParagraph"/>
              <w:spacing w:before="55" w:line="301" w:lineRule="exact"/>
              <w:ind w:left="113"/>
              <w:rPr>
                <w:sz w:val="28"/>
              </w:rPr>
            </w:pPr>
            <w:r>
              <w:rPr>
                <w:sz w:val="28"/>
              </w:rPr>
              <w:t>Б</w:t>
            </w:r>
          </w:p>
        </w:tc>
      </w:tr>
    </w:tbl>
    <w:p w:rsidR="00CA6C08" w:rsidRDefault="000E4C4B" w:rsidP="000E4C4B">
      <w:pPr>
        <w:pStyle w:val="a3"/>
        <w:tabs>
          <w:tab w:val="left" w:pos="2115"/>
          <w:tab w:val="left" w:pos="2794"/>
          <w:tab w:val="left" w:pos="4470"/>
          <w:tab w:val="left" w:pos="4590"/>
          <w:tab w:val="left" w:pos="6346"/>
          <w:tab w:val="left" w:pos="6413"/>
          <w:tab w:val="left" w:pos="8080"/>
          <w:tab w:val="left" w:pos="8685"/>
        </w:tabs>
        <w:ind w:left="392" w:right="815"/>
      </w:pPr>
      <w:r>
        <w:t>Программа</w:t>
      </w:r>
      <w:r>
        <w:tab/>
        <w:t>разработана</w:t>
      </w:r>
      <w:r>
        <w:tab/>
      </w:r>
      <w:r>
        <w:tab/>
        <w:t xml:space="preserve">Муниципальным бюджетным учреждением дополнительного </w:t>
      </w:r>
      <w:r>
        <w:rPr>
          <w:spacing w:val="-2"/>
        </w:rPr>
        <w:t>образования</w:t>
      </w:r>
      <w:r>
        <w:t xml:space="preserve"> «Детско-юношеская спортивная</w:t>
      </w:r>
      <w:r>
        <w:tab/>
        <w:t>школа города Рассказово»</w:t>
      </w:r>
      <w:r>
        <w:tab/>
        <w:t>(далее– МБУ</w:t>
      </w:r>
      <w:r>
        <w:rPr>
          <w:spacing w:val="-2"/>
        </w:rPr>
        <w:t>ДО</w:t>
      </w:r>
      <w:r>
        <w:t xml:space="preserve"> ДЮСШ») с учетом примерной дополнительной образовательной программы спортивной подготовки по виду спорта «Художественная гимнастика», утвержденной приказом Минспорта России 21.12.2022 №1312, а также следующих нормативных правовых актов:</w:t>
      </w:r>
    </w:p>
    <w:p w:rsidR="00CA6C08" w:rsidRDefault="000E4C4B">
      <w:pPr>
        <w:pStyle w:val="a4"/>
        <w:numPr>
          <w:ilvl w:val="0"/>
          <w:numId w:val="22"/>
        </w:numPr>
        <w:tabs>
          <w:tab w:val="left" w:pos="1387"/>
        </w:tabs>
        <w:ind w:right="809" w:firstLine="708"/>
        <w:rPr>
          <w:sz w:val="28"/>
        </w:rPr>
      </w:pPr>
      <w:r>
        <w:rPr>
          <w:sz w:val="28"/>
        </w:rPr>
        <w:t>Федеральный закон от 29.12.2012 №273-ФЗ «Об образовании в Российской Федерации» (с изменениями и</w:t>
      </w:r>
      <w:r>
        <w:rPr>
          <w:spacing w:val="-6"/>
          <w:sz w:val="28"/>
        </w:rPr>
        <w:t xml:space="preserve"> </w:t>
      </w:r>
      <w:r>
        <w:rPr>
          <w:sz w:val="28"/>
        </w:rPr>
        <w:t>дополнениями);</w:t>
      </w:r>
    </w:p>
    <w:p w:rsidR="00CA6C08" w:rsidRDefault="000E4C4B">
      <w:pPr>
        <w:pStyle w:val="a4"/>
        <w:numPr>
          <w:ilvl w:val="0"/>
          <w:numId w:val="22"/>
        </w:numPr>
        <w:tabs>
          <w:tab w:val="left" w:pos="1387"/>
        </w:tabs>
        <w:spacing w:line="242" w:lineRule="auto"/>
        <w:ind w:right="809" w:firstLine="708"/>
        <w:rPr>
          <w:sz w:val="28"/>
        </w:rPr>
      </w:pPr>
      <w:r>
        <w:rPr>
          <w:sz w:val="28"/>
        </w:rPr>
        <w:t>Федеральный закон от 04.12.2007 №329-ФЗ «О физической культуре и спорте в Российской Федерации» (с изменениями и</w:t>
      </w:r>
      <w:r>
        <w:rPr>
          <w:spacing w:val="-13"/>
          <w:sz w:val="28"/>
        </w:rPr>
        <w:t xml:space="preserve"> </w:t>
      </w:r>
      <w:r>
        <w:rPr>
          <w:sz w:val="28"/>
        </w:rPr>
        <w:t>дополнениями);</w:t>
      </w:r>
    </w:p>
    <w:p w:rsidR="00CA6C08" w:rsidRDefault="000E4C4B">
      <w:pPr>
        <w:pStyle w:val="a4"/>
        <w:numPr>
          <w:ilvl w:val="0"/>
          <w:numId w:val="22"/>
        </w:numPr>
        <w:tabs>
          <w:tab w:val="left" w:pos="1387"/>
        </w:tabs>
        <w:ind w:right="816" w:firstLine="708"/>
        <w:rPr>
          <w:sz w:val="28"/>
        </w:rPr>
      </w:pPr>
      <w:r>
        <w:rPr>
          <w:sz w:val="28"/>
        </w:rPr>
        <w:t>Приказ Минспорта России от 30.10.2015 №999 «Об утверждении требований к обеспечению подготовки спортивного резерва для спортивных сборных команд Российской Федерации» (с изменениями и</w:t>
      </w:r>
      <w:r>
        <w:rPr>
          <w:spacing w:val="-10"/>
          <w:sz w:val="28"/>
        </w:rPr>
        <w:t xml:space="preserve"> </w:t>
      </w:r>
      <w:r>
        <w:rPr>
          <w:sz w:val="28"/>
        </w:rPr>
        <w:t>дополнениями);</w:t>
      </w:r>
    </w:p>
    <w:p w:rsidR="00CA6C08" w:rsidRDefault="000E4C4B">
      <w:pPr>
        <w:pStyle w:val="a4"/>
        <w:numPr>
          <w:ilvl w:val="0"/>
          <w:numId w:val="22"/>
        </w:numPr>
        <w:tabs>
          <w:tab w:val="left" w:pos="1387"/>
        </w:tabs>
        <w:ind w:right="813" w:firstLine="708"/>
        <w:rPr>
          <w:sz w:val="28"/>
        </w:rPr>
      </w:pPr>
      <w:r>
        <w:rPr>
          <w:sz w:val="28"/>
        </w:rPr>
        <w:t>Приказ Минспорта России от 03.08.2022 №634 «Об особенностях организации</w:t>
      </w:r>
      <w:r>
        <w:rPr>
          <w:spacing w:val="-13"/>
          <w:sz w:val="28"/>
        </w:rPr>
        <w:t xml:space="preserve"> </w:t>
      </w:r>
      <w:r>
        <w:rPr>
          <w:sz w:val="28"/>
        </w:rPr>
        <w:t>и</w:t>
      </w:r>
      <w:r>
        <w:rPr>
          <w:spacing w:val="-12"/>
          <w:sz w:val="28"/>
        </w:rPr>
        <w:t xml:space="preserve"> </w:t>
      </w:r>
      <w:r>
        <w:rPr>
          <w:sz w:val="28"/>
        </w:rPr>
        <w:t>осуществления</w:t>
      </w:r>
      <w:r>
        <w:rPr>
          <w:spacing w:val="-12"/>
          <w:sz w:val="28"/>
        </w:rPr>
        <w:t xml:space="preserve"> </w:t>
      </w:r>
      <w:r>
        <w:rPr>
          <w:sz w:val="28"/>
        </w:rPr>
        <w:t>образовательной</w:t>
      </w:r>
      <w:r>
        <w:rPr>
          <w:spacing w:val="-12"/>
          <w:sz w:val="28"/>
        </w:rPr>
        <w:t xml:space="preserve"> </w:t>
      </w:r>
      <w:r>
        <w:rPr>
          <w:sz w:val="28"/>
        </w:rPr>
        <w:t>деятельности</w:t>
      </w:r>
      <w:r>
        <w:rPr>
          <w:spacing w:val="-13"/>
          <w:sz w:val="28"/>
        </w:rPr>
        <w:t xml:space="preserve"> </w:t>
      </w:r>
      <w:r>
        <w:rPr>
          <w:sz w:val="28"/>
        </w:rPr>
        <w:t>по</w:t>
      </w:r>
      <w:r>
        <w:rPr>
          <w:spacing w:val="-11"/>
          <w:sz w:val="28"/>
        </w:rPr>
        <w:t xml:space="preserve"> </w:t>
      </w:r>
      <w:r>
        <w:rPr>
          <w:sz w:val="28"/>
        </w:rPr>
        <w:t>дополнительным образовательным программам спортивной подготовки» (с изменениями и дополнениями);</w:t>
      </w:r>
    </w:p>
    <w:p w:rsidR="00CA6C08" w:rsidRDefault="000E4C4B">
      <w:pPr>
        <w:pStyle w:val="a4"/>
        <w:numPr>
          <w:ilvl w:val="0"/>
          <w:numId w:val="22"/>
        </w:numPr>
        <w:tabs>
          <w:tab w:val="left" w:pos="1387"/>
        </w:tabs>
        <w:ind w:right="816" w:firstLine="708"/>
        <w:rPr>
          <w:sz w:val="28"/>
        </w:rPr>
      </w:pPr>
      <w:r>
        <w:rPr>
          <w:sz w:val="28"/>
        </w:rPr>
        <w:t>Приказ Минздрава России от 23.10.2020 №1144н «Об утверждении порядка организации оказания медицинской помощи лицам, занимающимся физической культурой и спортом (в том числе при подготовке</w:t>
      </w:r>
      <w:r>
        <w:rPr>
          <w:spacing w:val="19"/>
          <w:sz w:val="28"/>
        </w:rPr>
        <w:t xml:space="preserve"> </w:t>
      </w:r>
      <w:r>
        <w:rPr>
          <w:sz w:val="28"/>
        </w:rPr>
        <w:t>и проведении</w:t>
      </w:r>
    </w:p>
    <w:p w:rsidR="00CA6C08" w:rsidRDefault="00CA6C08">
      <w:pPr>
        <w:jc w:val="both"/>
        <w:rPr>
          <w:sz w:val="28"/>
        </w:rPr>
        <w:sectPr w:rsidR="00CA6C08">
          <w:pgSz w:w="11910" w:h="16840"/>
          <w:pgMar w:top="960" w:right="180" w:bottom="280" w:left="740" w:header="751" w:footer="0" w:gutter="0"/>
          <w:cols w:space="720"/>
        </w:sectPr>
      </w:pPr>
    </w:p>
    <w:p w:rsidR="00CA6C08" w:rsidRDefault="00CA6C08">
      <w:pPr>
        <w:pStyle w:val="a3"/>
        <w:spacing w:before="5"/>
        <w:ind w:left="0" w:firstLine="0"/>
        <w:jc w:val="left"/>
        <w:rPr>
          <w:sz w:val="14"/>
        </w:rPr>
      </w:pPr>
    </w:p>
    <w:p w:rsidR="00CA6C08" w:rsidRDefault="000E4C4B">
      <w:pPr>
        <w:pStyle w:val="a3"/>
        <w:spacing w:before="89"/>
        <w:ind w:left="392" w:right="809" w:firstLine="0"/>
      </w:pPr>
      <w:r>
        <w:t>физкультурным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(с изменениями и дополнениями);</w:t>
      </w:r>
    </w:p>
    <w:p w:rsidR="00CA6C08" w:rsidRPr="005C208E" w:rsidRDefault="000E4C4B" w:rsidP="005C208E">
      <w:pPr>
        <w:pStyle w:val="a4"/>
        <w:numPr>
          <w:ilvl w:val="0"/>
          <w:numId w:val="22"/>
        </w:numPr>
        <w:tabs>
          <w:tab w:val="left" w:pos="1387"/>
        </w:tabs>
        <w:spacing w:before="1"/>
        <w:ind w:right="809" w:firstLine="708"/>
        <w:rPr>
          <w:sz w:val="28"/>
          <w:szCs w:val="28"/>
        </w:rPr>
      </w:pPr>
      <w:r>
        <w:rPr>
          <w:sz w:val="28"/>
        </w:rPr>
        <w:t>Постановления Главного государственного санитарного врача РФ от 28.09.2020 №28 «Об утверждении санитарных правил СП</w:t>
      </w:r>
      <w:r>
        <w:rPr>
          <w:spacing w:val="9"/>
          <w:sz w:val="28"/>
        </w:rPr>
        <w:t xml:space="preserve"> </w:t>
      </w:r>
      <w:r>
        <w:rPr>
          <w:sz w:val="28"/>
        </w:rPr>
        <w:t>2.4.3648-20</w:t>
      </w:r>
      <w:r w:rsidR="005C208E">
        <w:rPr>
          <w:sz w:val="28"/>
        </w:rPr>
        <w:t xml:space="preserve"> </w:t>
      </w:r>
      <w:r w:rsidRPr="005C208E">
        <w:rPr>
          <w:sz w:val="28"/>
          <w:szCs w:val="28"/>
        </w:rPr>
        <w:t>«Санитарно-эпидемиологические требования к организациям воспитания и обучения, отдыха и оздоровления детей и молодежи».</w:t>
      </w:r>
    </w:p>
    <w:p w:rsidR="00CA6C08" w:rsidRDefault="000E4C4B">
      <w:pPr>
        <w:pStyle w:val="a3"/>
        <w:ind w:left="392" w:right="807"/>
      </w:pPr>
      <w:r>
        <w:t>Реализация</w:t>
      </w:r>
      <w:r>
        <w:rPr>
          <w:spacing w:val="-19"/>
        </w:rPr>
        <w:t xml:space="preserve"> </w:t>
      </w:r>
      <w:r>
        <w:t>Программы</w:t>
      </w:r>
      <w:r>
        <w:rPr>
          <w:spacing w:val="-18"/>
        </w:rPr>
        <w:t xml:space="preserve"> </w:t>
      </w:r>
      <w:r>
        <w:t>направлена</w:t>
      </w:r>
      <w:r>
        <w:rPr>
          <w:spacing w:val="-18"/>
        </w:rPr>
        <w:t xml:space="preserve"> </w:t>
      </w:r>
      <w:r>
        <w:t>на</w:t>
      </w:r>
      <w:r>
        <w:rPr>
          <w:spacing w:val="-18"/>
        </w:rPr>
        <w:t xml:space="preserve"> </w:t>
      </w:r>
      <w:r>
        <w:t>физическое</w:t>
      </w:r>
      <w:r>
        <w:rPr>
          <w:spacing w:val="-16"/>
        </w:rPr>
        <w:t xml:space="preserve"> </w:t>
      </w:r>
      <w:r>
        <w:t>воспитание</w:t>
      </w:r>
      <w:r>
        <w:rPr>
          <w:spacing w:val="-18"/>
        </w:rPr>
        <w:t xml:space="preserve"> </w:t>
      </w:r>
      <w:r>
        <w:t>и</w:t>
      </w:r>
      <w:r>
        <w:rPr>
          <w:spacing w:val="-15"/>
        </w:rPr>
        <w:t xml:space="preserve"> </w:t>
      </w:r>
      <w:r>
        <w:t>физическое развитие личности, приобретение обучающимися знаний, умений и навыков в области физической культуры и спорта, физического совершенствования, формирование культуры здорового и безопасного образа жизни, укрепление здоровья, выявление и отбор наиболее одаренных детей и подростков, создание условий для прохождения спортивной подготовки, совершенствование спортивного мастерства обучающихся посредством организации их систематического участия в спортивных мероприятиях, включая спортивные соревнования, в том числе в целях включения обучающихся в состав спортивных команд, а также на подготовку кадров в области физической культуры и спорта (ч.1 ст.84 Федерального закона</w:t>
      </w:r>
      <w:r>
        <w:rPr>
          <w:spacing w:val="2"/>
        </w:rPr>
        <w:t xml:space="preserve"> </w:t>
      </w:r>
      <w:r>
        <w:t>№273-ФЗ).</w:t>
      </w:r>
    </w:p>
    <w:p w:rsidR="00CA6C08" w:rsidRDefault="000E4C4B">
      <w:pPr>
        <w:pStyle w:val="a3"/>
        <w:ind w:left="392" w:right="814"/>
      </w:pPr>
      <w:r>
        <w:t>Программа определяет содержание следующих этапов спортивной подготовки:</w:t>
      </w:r>
    </w:p>
    <w:p w:rsidR="00CA6C08" w:rsidRDefault="000E4C4B">
      <w:pPr>
        <w:pStyle w:val="a4"/>
        <w:numPr>
          <w:ilvl w:val="2"/>
          <w:numId w:val="23"/>
        </w:numPr>
        <w:tabs>
          <w:tab w:val="left" w:pos="1387"/>
        </w:tabs>
        <w:spacing w:line="321" w:lineRule="exact"/>
        <w:jc w:val="both"/>
        <w:rPr>
          <w:sz w:val="28"/>
        </w:rPr>
      </w:pPr>
      <w:r>
        <w:rPr>
          <w:sz w:val="28"/>
        </w:rPr>
        <w:t>Этап начальной подготовки (далее –</w:t>
      </w:r>
      <w:r>
        <w:rPr>
          <w:spacing w:val="-4"/>
          <w:sz w:val="28"/>
        </w:rPr>
        <w:t xml:space="preserve"> </w:t>
      </w:r>
      <w:r>
        <w:rPr>
          <w:sz w:val="28"/>
        </w:rPr>
        <w:t>НП);</w:t>
      </w:r>
    </w:p>
    <w:p w:rsidR="00CA6C08" w:rsidRDefault="000E4C4B">
      <w:pPr>
        <w:pStyle w:val="a4"/>
        <w:numPr>
          <w:ilvl w:val="2"/>
          <w:numId w:val="23"/>
        </w:numPr>
        <w:tabs>
          <w:tab w:val="left" w:pos="1387"/>
        </w:tabs>
        <w:spacing w:before="2"/>
        <w:jc w:val="both"/>
        <w:rPr>
          <w:sz w:val="28"/>
        </w:rPr>
      </w:pPr>
      <w:r>
        <w:rPr>
          <w:sz w:val="28"/>
        </w:rPr>
        <w:t>Учебно-тренировочный</w:t>
      </w:r>
      <w:r>
        <w:rPr>
          <w:spacing w:val="32"/>
          <w:sz w:val="28"/>
        </w:rPr>
        <w:t xml:space="preserve"> </w:t>
      </w:r>
      <w:r>
        <w:rPr>
          <w:sz w:val="28"/>
        </w:rPr>
        <w:t>этап</w:t>
      </w:r>
      <w:r>
        <w:rPr>
          <w:spacing w:val="32"/>
          <w:sz w:val="28"/>
        </w:rPr>
        <w:t xml:space="preserve"> </w:t>
      </w:r>
      <w:r>
        <w:rPr>
          <w:sz w:val="28"/>
        </w:rPr>
        <w:t>(этап</w:t>
      </w:r>
      <w:r>
        <w:rPr>
          <w:spacing w:val="32"/>
          <w:sz w:val="28"/>
        </w:rPr>
        <w:t xml:space="preserve"> </w:t>
      </w:r>
      <w:r>
        <w:rPr>
          <w:sz w:val="28"/>
        </w:rPr>
        <w:t>спортивной</w:t>
      </w:r>
      <w:r>
        <w:rPr>
          <w:spacing w:val="33"/>
          <w:sz w:val="28"/>
        </w:rPr>
        <w:t xml:space="preserve"> </w:t>
      </w:r>
      <w:r>
        <w:rPr>
          <w:sz w:val="28"/>
        </w:rPr>
        <w:t>специализации)</w:t>
      </w:r>
      <w:r>
        <w:rPr>
          <w:spacing w:val="32"/>
          <w:sz w:val="28"/>
        </w:rPr>
        <w:t xml:space="preserve"> </w:t>
      </w:r>
      <w:r>
        <w:rPr>
          <w:sz w:val="28"/>
        </w:rPr>
        <w:t>(далее</w:t>
      </w:r>
      <w:r>
        <w:rPr>
          <w:spacing w:val="29"/>
          <w:sz w:val="28"/>
        </w:rPr>
        <w:t xml:space="preserve"> </w:t>
      </w:r>
      <w:r>
        <w:rPr>
          <w:sz w:val="28"/>
        </w:rPr>
        <w:t>–</w:t>
      </w:r>
    </w:p>
    <w:p w:rsidR="00CA6C08" w:rsidRDefault="00CA6C08">
      <w:pPr>
        <w:jc w:val="both"/>
        <w:rPr>
          <w:sz w:val="28"/>
        </w:rPr>
        <w:sectPr w:rsidR="00CA6C08">
          <w:pgSz w:w="11910" w:h="16840"/>
          <w:pgMar w:top="960" w:right="180" w:bottom="280" w:left="740" w:header="751" w:footer="0" w:gutter="0"/>
          <w:cols w:space="720"/>
        </w:sectPr>
      </w:pPr>
    </w:p>
    <w:p w:rsidR="00CA6C08" w:rsidRDefault="000E4C4B">
      <w:pPr>
        <w:pStyle w:val="a3"/>
        <w:ind w:left="392" w:firstLine="0"/>
        <w:jc w:val="left"/>
      </w:pPr>
      <w:r>
        <w:lastRenderedPageBreak/>
        <w:t>УТ);</w:t>
      </w:r>
    </w:p>
    <w:p w:rsidR="00CA6C08" w:rsidRDefault="000E4C4B">
      <w:pPr>
        <w:pStyle w:val="a3"/>
        <w:spacing w:before="10"/>
        <w:ind w:left="0" w:firstLine="0"/>
        <w:jc w:val="left"/>
        <w:rPr>
          <w:sz w:val="27"/>
        </w:rPr>
      </w:pPr>
      <w:r>
        <w:br w:type="column"/>
      </w:r>
    </w:p>
    <w:p w:rsidR="00CA6C08" w:rsidRDefault="000E4C4B">
      <w:pPr>
        <w:pStyle w:val="a4"/>
        <w:numPr>
          <w:ilvl w:val="2"/>
          <w:numId w:val="23"/>
        </w:numPr>
        <w:tabs>
          <w:tab w:val="left" w:pos="413"/>
        </w:tabs>
        <w:spacing w:before="1" w:line="322" w:lineRule="exact"/>
        <w:ind w:left="412" w:hanging="287"/>
        <w:jc w:val="left"/>
        <w:rPr>
          <w:sz w:val="28"/>
        </w:rPr>
      </w:pPr>
      <w:r>
        <w:rPr>
          <w:sz w:val="28"/>
        </w:rPr>
        <w:t>Этап совершенствования спортивного мастерства (далее –</w:t>
      </w:r>
      <w:r>
        <w:rPr>
          <w:spacing w:val="-2"/>
          <w:sz w:val="28"/>
        </w:rPr>
        <w:t xml:space="preserve"> </w:t>
      </w:r>
      <w:r>
        <w:rPr>
          <w:sz w:val="28"/>
        </w:rPr>
        <w:t>ССМ);</w:t>
      </w:r>
    </w:p>
    <w:p w:rsidR="00CA6C08" w:rsidRDefault="000E4C4B">
      <w:pPr>
        <w:pStyle w:val="a4"/>
        <w:numPr>
          <w:ilvl w:val="2"/>
          <w:numId w:val="23"/>
        </w:numPr>
        <w:tabs>
          <w:tab w:val="left" w:pos="413"/>
        </w:tabs>
        <w:spacing w:line="322" w:lineRule="exact"/>
        <w:ind w:left="412" w:hanging="287"/>
        <w:jc w:val="left"/>
        <w:rPr>
          <w:sz w:val="28"/>
        </w:rPr>
      </w:pPr>
      <w:r>
        <w:rPr>
          <w:sz w:val="28"/>
        </w:rPr>
        <w:t>Этап высшего спортивного мастерства (далее –</w:t>
      </w:r>
      <w:r>
        <w:rPr>
          <w:spacing w:val="-2"/>
          <w:sz w:val="28"/>
        </w:rPr>
        <w:t xml:space="preserve"> </w:t>
      </w:r>
      <w:r>
        <w:rPr>
          <w:sz w:val="28"/>
        </w:rPr>
        <w:t>ВСМ).</w:t>
      </w:r>
    </w:p>
    <w:p w:rsidR="00CA6C08" w:rsidRDefault="000E4C4B">
      <w:pPr>
        <w:pStyle w:val="2"/>
        <w:numPr>
          <w:ilvl w:val="1"/>
          <w:numId w:val="23"/>
        </w:numPr>
        <w:tabs>
          <w:tab w:val="left" w:pos="489"/>
        </w:tabs>
        <w:ind w:left="3578" w:right="1466" w:hanging="3512"/>
        <w:jc w:val="left"/>
      </w:pPr>
      <w:r>
        <w:t>Цели дополнительной образовательной программы</w:t>
      </w:r>
      <w:r>
        <w:rPr>
          <w:spacing w:val="-33"/>
        </w:rPr>
        <w:t xml:space="preserve"> </w:t>
      </w:r>
      <w:r>
        <w:t>спортивной подготовки</w:t>
      </w:r>
    </w:p>
    <w:p w:rsidR="00CA6C08" w:rsidRDefault="000E4C4B">
      <w:pPr>
        <w:pStyle w:val="a3"/>
        <w:tabs>
          <w:tab w:val="left" w:pos="1249"/>
          <w:tab w:val="left" w:pos="2947"/>
          <w:tab w:val="left" w:pos="4671"/>
          <w:tab w:val="left" w:pos="6019"/>
          <w:tab w:val="left" w:pos="7758"/>
        </w:tabs>
        <w:spacing w:before="1"/>
        <w:ind w:left="126" w:firstLine="0"/>
        <w:jc w:val="left"/>
      </w:pPr>
      <w:r>
        <w:t>Целью</w:t>
      </w:r>
      <w:r>
        <w:tab/>
        <w:t>реализации</w:t>
      </w:r>
      <w:r>
        <w:tab/>
        <w:t>Программы</w:t>
      </w:r>
      <w:r>
        <w:tab/>
        <w:t>является</w:t>
      </w:r>
      <w:r>
        <w:tab/>
        <w:t>достижение</w:t>
      </w:r>
      <w:r>
        <w:tab/>
        <w:t>спортивных</w:t>
      </w:r>
    </w:p>
    <w:p w:rsidR="00CA6C08" w:rsidRDefault="00CA6C08">
      <w:pPr>
        <w:sectPr w:rsidR="00CA6C08">
          <w:type w:val="continuous"/>
          <w:pgSz w:w="11910" w:h="16840"/>
          <w:pgMar w:top="960" w:right="180" w:bottom="280" w:left="740" w:header="720" w:footer="720" w:gutter="0"/>
          <w:cols w:num="2" w:space="720" w:equalWidth="0">
            <w:col w:w="935" w:space="40"/>
            <w:col w:w="10015"/>
          </w:cols>
        </w:sectPr>
      </w:pPr>
    </w:p>
    <w:p w:rsidR="00CA6C08" w:rsidRDefault="000E4C4B">
      <w:pPr>
        <w:pStyle w:val="a3"/>
        <w:ind w:left="392" w:right="809" w:firstLine="0"/>
      </w:pPr>
      <w:r>
        <w:lastRenderedPageBreak/>
        <w:t>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воспитание спортсменов высокой квалификации для отбора в сборную команду Тамбовской области, а также профессиональное самоопределение занимающихся.</w:t>
      </w:r>
    </w:p>
    <w:p w:rsidR="00CA6C08" w:rsidRDefault="000E4C4B">
      <w:pPr>
        <w:pStyle w:val="1"/>
        <w:spacing w:line="321" w:lineRule="exact"/>
        <w:ind w:left="3571"/>
        <w:jc w:val="both"/>
      </w:pPr>
      <w:r>
        <w:t>Задачи реализации Программы:</w:t>
      </w:r>
    </w:p>
    <w:p w:rsidR="00CA6C08" w:rsidRDefault="000E4C4B">
      <w:pPr>
        <w:spacing w:before="2" w:line="322" w:lineRule="exact"/>
        <w:ind w:left="1101"/>
        <w:rPr>
          <w:sz w:val="28"/>
        </w:rPr>
      </w:pPr>
      <w:r>
        <w:rPr>
          <w:i/>
          <w:sz w:val="28"/>
        </w:rPr>
        <w:t>На этапе начальной подготовки</w:t>
      </w:r>
      <w:r>
        <w:rPr>
          <w:sz w:val="28"/>
        </w:rPr>
        <w:t>:</w:t>
      </w:r>
    </w:p>
    <w:p w:rsidR="00CA6C08" w:rsidRDefault="000E4C4B">
      <w:pPr>
        <w:pStyle w:val="a3"/>
        <w:ind w:left="392" w:right="950"/>
        <w:jc w:val="left"/>
      </w:pPr>
      <w:r>
        <w:t>формирование устойчивого интереса  к  занятиям  физической  культурой и</w:t>
      </w:r>
      <w:r>
        <w:rPr>
          <w:spacing w:val="-1"/>
        </w:rPr>
        <w:t xml:space="preserve"> </w:t>
      </w:r>
      <w:r>
        <w:t>спортом;</w:t>
      </w:r>
    </w:p>
    <w:p w:rsidR="00CA6C08" w:rsidRDefault="000E4C4B">
      <w:pPr>
        <w:pStyle w:val="a3"/>
        <w:ind w:left="392" w:right="950"/>
        <w:jc w:val="left"/>
      </w:pPr>
      <w:r>
        <w:t>получение общих теоретических знаний о физической культуре и спорте,  в том числе о виде спорта «Художественная</w:t>
      </w:r>
      <w:r>
        <w:rPr>
          <w:spacing w:val="-4"/>
        </w:rPr>
        <w:t xml:space="preserve"> </w:t>
      </w:r>
      <w:r>
        <w:t>гимнастика»;</w:t>
      </w:r>
    </w:p>
    <w:p w:rsidR="00CA6C08" w:rsidRDefault="00CA6C08">
      <w:pPr>
        <w:sectPr w:rsidR="00CA6C08">
          <w:type w:val="continuous"/>
          <w:pgSz w:w="11910" w:h="16840"/>
          <w:pgMar w:top="960" w:right="180" w:bottom="280" w:left="740" w:header="720" w:footer="720" w:gutter="0"/>
          <w:cols w:space="720"/>
        </w:sectPr>
      </w:pPr>
    </w:p>
    <w:p w:rsidR="00CA6C08" w:rsidRDefault="00CA6C08">
      <w:pPr>
        <w:pStyle w:val="a3"/>
        <w:spacing w:before="5"/>
        <w:ind w:left="0" w:firstLine="0"/>
        <w:jc w:val="left"/>
        <w:rPr>
          <w:sz w:val="14"/>
        </w:rPr>
      </w:pPr>
    </w:p>
    <w:p w:rsidR="00CA6C08" w:rsidRDefault="000E4C4B">
      <w:pPr>
        <w:pStyle w:val="a3"/>
        <w:spacing w:before="89"/>
        <w:ind w:left="1101" w:firstLine="0"/>
      </w:pPr>
      <w:r>
        <w:t>формирование двигательных умений и навыков, в том числе в виде спорта</w:t>
      </w:r>
    </w:p>
    <w:p w:rsidR="00CA6C08" w:rsidRDefault="000E4C4B">
      <w:pPr>
        <w:pStyle w:val="a3"/>
        <w:spacing w:before="1" w:line="322" w:lineRule="exact"/>
        <w:ind w:left="392" w:firstLine="0"/>
      </w:pPr>
      <w:r>
        <w:t>«Художественная гимнастика»;</w:t>
      </w:r>
    </w:p>
    <w:p w:rsidR="00CA6C08" w:rsidRDefault="000E4C4B">
      <w:pPr>
        <w:pStyle w:val="a3"/>
        <w:ind w:left="392" w:right="816"/>
      </w:pPr>
      <w:r>
        <w:t>повышение уровня физической подготовленности и всестороннее гармоничное развитие физических качеств;</w:t>
      </w:r>
    </w:p>
    <w:p w:rsidR="00CA6C08" w:rsidRDefault="000E4C4B">
      <w:pPr>
        <w:pStyle w:val="a3"/>
        <w:spacing w:line="321" w:lineRule="exact"/>
        <w:ind w:left="1101" w:firstLine="0"/>
      </w:pPr>
      <w:r>
        <w:t>укрепление здоровья.</w:t>
      </w:r>
    </w:p>
    <w:p w:rsidR="00CA6C08" w:rsidRDefault="000E4C4B">
      <w:pPr>
        <w:ind w:left="1101"/>
        <w:jc w:val="both"/>
        <w:rPr>
          <w:i/>
          <w:sz w:val="28"/>
        </w:rPr>
      </w:pPr>
      <w:r>
        <w:rPr>
          <w:i/>
          <w:sz w:val="28"/>
        </w:rPr>
        <w:t>На учебно-тренировочном этапе (этапе спортивной специализации):</w:t>
      </w:r>
    </w:p>
    <w:p w:rsidR="00CA6C08" w:rsidRDefault="000E4C4B">
      <w:pPr>
        <w:pStyle w:val="a3"/>
        <w:spacing w:before="1" w:line="322" w:lineRule="exact"/>
        <w:ind w:left="1101" w:firstLine="0"/>
      </w:pPr>
      <w:r>
        <w:t>формирование устойчивого интереса к занятиям видом спорта</w:t>
      </w:r>
    </w:p>
    <w:p w:rsidR="00CA6C08" w:rsidRDefault="000E4C4B">
      <w:pPr>
        <w:pStyle w:val="a3"/>
        <w:spacing w:line="322" w:lineRule="exact"/>
        <w:ind w:left="392" w:firstLine="0"/>
      </w:pPr>
      <w:r>
        <w:t>«Художественная гимнастика»;</w:t>
      </w:r>
    </w:p>
    <w:p w:rsidR="00CA6C08" w:rsidRDefault="000E4C4B">
      <w:pPr>
        <w:pStyle w:val="a3"/>
        <w:ind w:left="392" w:right="808"/>
      </w:pPr>
      <w:r>
        <w:t>формирование разносторонней общей и специальной</w:t>
      </w:r>
      <w:r w:rsidR="005C208E">
        <w:t xml:space="preserve"> физической подготовленности, </w:t>
      </w:r>
      <w:r>
        <w:t>а    также     теоретической,     технической,     тактической  и психологической подготовленности, соответствующей</w:t>
      </w:r>
      <w:r>
        <w:rPr>
          <w:spacing w:val="44"/>
        </w:rPr>
        <w:t xml:space="preserve"> </w:t>
      </w:r>
      <w:r>
        <w:t>виду спорта</w:t>
      </w:r>
    </w:p>
    <w:p w:rsidR="00CA6C08" w:rsidRDefault="000E4C4B">
      <w:pPr>
        <w:pStyle w:val="a3"/>
        <w:spacing w:line="321" w:lineRule="exact"/>
        <w:ind w:left="392" w:firstLine="0"/>
      </w:pPr>
      <w:r>
        <w:t>«Художественная гимнастика»;</w:t>
      </w:r>
    </w:p>
    <w:p w:rsidR="00CA6C08" w:rsidRDefault="000E4C4B">
      <w:pPr>
        <w:pStyle w:val="a3"/>
        <w:spacing w:before="2"/>
        <w:ind w:left="392" w:right="836"/>
      </w:pPr>
      <w:r>
        <w:t>обеспечение    участия    в</w:t>
      </w:r>
      <w:r w:rsidR="005C208E">
        <w:t xml:space="preserve">    официальных    спортивных  </w:t>
      </w:r>
      <w:r>
        <w:t xml:space="preserve"> соревнованиях  и формирование навыков соревновательной</w:t>
      </w:r>
      <w:r>
        <w:rPr>
          <w:spacing w:val="-4"/>
        </w:rPr>
        <w:t xml:space="preserve"> </w:t>
      </w:r>
      <w:r>
        <w:t>деятельности;</w:t>
      </w:r>
    </w:p>
    <w:p w:rsidR="00CA6C08" w:rsidRDefault="000E4C4B">
      <w:pPr>
        <w:pStyle w:val="a3"/>
        <w:spacing w:line="322" w:lineRule="exact"/>
        <w:ind w:left="1101" w:firstLine="0"/>
      </w:pPr>
      <w:r>
        <w:t>укрепление здоровья.</w:t>
      </w:r>
    </w:p>
    <w:p w:rsidR="00CA6C08" w:rsidRDefault="000E4C4B">
      <w:pPr>
        <w:spacing w:line="322" w:lineRule="exact"/>
        <w:ind w:left="1101"/>
        <w:jc w:val="both"/>
        <w:rPr>
          <w:sz w:val="28"/>
        </w:rPr>
      </w:pPr>
      <w:r>
        <w:rPr>
          <w:i/>
          <w:sz w:val="28"/>
        </w:rPr>
        <w:t>На этапе совершенствования спортивного мастерства</w:t>
      </w:r>
      <w:r>
        <w:rPr>
          <w:sz w:val="28"/>
        </w:rPr>
        <w:t>:</w:t>
      </w:r>
    </w:p>
    <w:p w:rsidR="00CA6C08" w:rsidRDefault="000E4C4B">
      <w:pPr>
        <w:pStyle w:val="a3"/>
        <w:ind w:left="392" w:right="818"/>
      </w:pPr>
      <w:r>
        <w:t>повышение уровня общей и специальной физической, теоретической, технической, тактической и психологической подготовленности;</w:t>
      </w:r>
    </w:p>
    <w:p w:rsidR="00CA6C08" w:rsidRDefault="000E4C4B">
      <w:pPr>
        <w:pStyle w:val="a3"/>
        <w:spacing w:before="1"/>
        <w:ind w:left="392" w:right="811"/>
      </w:pPr>
      <w:r>
        <w:t>обеспечение   участия    в    официальных    спортивных    соревнованиях   и совершенствование навыков в условиях соревновательной</w:t>
      </w:r>
      <w:r>
        <w:rPr>
          <w:spacing w:val="-15"/>
        </w:rPr>
        <w:t xml:space="preserve"> </w:t>
      </w:r>
      <w:r>
        <w:t>деятельности;</w:t>
      </w:r>
    </w:p>
    <w:p w:rsidR="00CA6C08" w:rsidRDefault="000E4C4B">
      <w:pPr>
        <w:pStyle w:val="a3"/>
        <w:spacing w:line="321" w:lineRule="exact"/>
        <w:ind w:left="1101" w:firstLine="0"/>
      </w:pPr>
      <w:r>
        <w:t>сохранение здоровья.</w:t>
      </w:r>
    </w:p>
    <w:p w:rsidR="00CA6C08" w:rsidRDefault="000E4C4B">
      <w:pPr>
        <w:spacing w:line="322" w:lineRule="exact"/>
        <w:ind w:left="1101"/>
        <w:jc w:val="both"/>
        <w:rPr>
          <w:i/>
          <w:sz w:val="28"/>
        </w:rPr>
      </w:pPr>
      <w:r>
        <w:rPr>
          <w:i/>
          <w:sz w:val="28"/>
        </w:rPr>
        <w:t>На этапе высшего спортивного мастерства:</w:t>
      </w:r>
    </w:p>
    <w:p w:rsidR="00CA6C08" w:rsidRDefault="000E4C4B">
      <w:pPr>
        <w:pStyle w:val="a3"/>
        <w:ind w:left="392" w:right="811"/>
      </w:pPr>
      <w:r>
        <w:t>повышение уровня общей и специальной физической, теоретической, технической, тактической и психологической подготовленности, соответствующей виду спорта «Художественная гимнастика»;</w:t>
      </w:r>
    </w:p>
    <w:p w:rsidR="00CA6C08" w:rsidRDefault="000E4C4B">
      <w:pPr>
        <w:pStyle w:val="a3"/>
        <w:spacing w:before="2"/>
        <w:ind w:left="392" w:right="814"/>
      </w:pPr>
      <w:r>
        <w:t>обеспечение участия в официальных спортивных соревнованиях и достижение обучающимися высоких и стабильных спортивных результатов в условиях соревновательной деятельности;</w:t>
      </w:r>
    </w:p>
    <w:p w:rsidR="00CA6C08" w:rsidRDefault="000E4C4B">
      <w:pPr>
        <w:pStyle w:val="a3"/>
        <w:spacing w:line="321" w:lineRule="exact"/>
        <w:ind w:left="1101" w:firstLine="0"/>
      </w:pPr>
      <w:r>
        <w:t>сохранение здоровья.</w:t>
      </w:r>
    </w:p>
    <w:p w:rsidR="00CA6C08" w:rsidRDefault="000E4C4B">
      <w:pPr>
        <w:pStyle w:val="1"/>
        <w:numPr>
          <w:ilvl w:val="0"/>
          <w:numId w:val="24"/>
        </w:numPr>
        <w:tabs>
          <w:tab w:val="left" w:pos="1406"/>
        </w:tabs>
        <w:ind w:left="3770" w:right="1542" w:hanging="2646"/>
        <w:jc w:val="both"/>
      </w:pPr>
      <w:r>
        <w:t>Характеристика дополнительной образовательной программы спортивной</w:t>
      </w:r>
      <w:r>
        <w:rPr>
          <w:spacing w:val="-2"/>
        </w:rPr>
        <w:t xml:space="preserve"> </w:t>
      </w:r>
      <w:r>
        <w:t>подготовки</w:t>
      </w:r>
    </w:p>
    <w:p w:rsidR="00CA6C08" w:rsidRDefault="000E4C4B">
      <w:pPr>
        <w:pStyle w:val="a3"/>
        <w:spacing w:before="1"/>
        <w:ind w:left="453" w:right="826" w:firstLine="710"/>
      </w:pPr>
      <w:r>
        <w:rPr>
          <w:color w:val="171717"/>
        </w:rPr>
        <w:t xml:space="preserve">Художественная гимнастика – </w:t>
      </w:r>
      <w:hyperlink r:id="rId9">
        <w:r>
          <w:t>вид спорта</w:t>
        </w:r>
      </w:hyperlink>
      <w:hyperlink r:id="rId10">
        <w:r>
          <w:t xml:space="preserve">, </w:t>
        </w:r>
      </w:hyperlink>
      <w:r>
        <w:rPr>
          <w:color w:val="171717"/>
        </w:rPr>
        <w:t>выполнение под музыку различных гимнастических и танцевальных упражнений без предмета, а также с предметом (</w:t>
      </w:r>
      <w:hyperlink r:id="rId11">
        <w:r>
          <w:t>скакалка</w:t>
        </w:r>
      </w:hyperlink>
      <w:hyperlink r:id="rId12">
        <w:r>
          <w:t xml:space="preserve">, </w:t>
        </w:r>
      </w:hyperlink>
      <w:hyperlink r:id="rId13">
        <w:r>
          <w:t>обруч</w:t>
        </w:r>
      </w:hyperlink>
      <w:hyperlink r:id="rId14">
        <w:r>
          <w:t xml:space="preserve">, </w:t>
        </w:r>
      </w:hyperlink>
      <w:hyperlink r:id="rId15">
        <w:r>
          <w:t>мяч</w:t>
        </w:r>
      </w:hyperlink>
      <w:hyperlink r:id="rId16">
        <w:r>
          <w:t xml:space="preserve">, </w:t>
        </w:r>
      </w:hyperlink>
      <w:hyperlink r:id="rId17">
        <w:r>
          <w:t>булавы</w:t>
        </w:r>
      </w:hyperlink>
      <w:hyperlink r:id="rId18">
        <w:r>
          <w:t xml:space="preserve">, </w:t>
        </w:r>
      </w:hyperlink>
      <w:hyperlink r:id="rId19">
        <w:r>
          <w:t>лента</w:t>
        </w:r>
      </w:hyperlink>
      <w:hyperlink r:id="rId20">
        <w:r>
          <w:t>)</w:t>
        </w:r>
      </w:hyperlink>
      <w:r>
        <w:rPr>
          <w:color w:val="171717"/>
        </w:rPr>
        <w:t>.</w:t>
      </w:r>
    </w:p>
    <w:p w:rsidR="00CA6C08" w:rsidRDefault="000E4C4B">
      <w:pPr>
        <w:pStyle w:val="a3"/>
        <w:spacing w:before="160"/>
        <w:ind w:left="453" w:right="823" w:firstLine="710"/>
      </w:pPr>
      <w:r>
        <w:rPr>
          <w:color w:val="171717"/>
        </w:rPr>
        <w:t>В последнее время выступления без предмета не проводятся на соревнованиях</w:t>
      </w:r>
      <w:r>
        <w:rPr>
          <w:color w:val="171717"/>
          <w:spacing w:val="-22"/>
        </w:rPr>
        <w:t xml:space="preserve"> </w:t>
      </w:r>
      <w:r>
        <w:rPr>
          <w:color w:val="171717"/>
        </w:rPr>
        <w:t>мирового</w:t>
      </w:r>
      <w:r>
        <w:rPr>
          <w:color w:val="171717"/>
          <w:spacing w:val="-23"/>
        </w:rPr>
        <w:t xml:space="preserve"> </w:t>
      </w:r>
      <w:r>
        <w:rPr>
          <w:color w:val="171717"/>
        </w:rPr>
        <w:t>класса.</w:t>
      </w:r>
      <w:r>
        <w:rPr>
          <w:color w:val="171717"/>
          <w:spacing w:val="-22"/>
        </w:rPr>
        <w:t xml:space="preserve"> </w:t>
      </w:r>
      <w:r>
        <w:rPr>
          <w:color w:val="171717"/>
        </w:rPr>
        <w:t>При</w:t>
      </w:r>
      <w:r>
        <w:rPr>
          <w:color w:val="171717"/>
          <w:spacing w:val="-21"/>
        </w:rPr>
        <w:t xml:space="preserve"> </w:t>
      </w:r>
      <w:r>
        <w:rPr>
          <w:color w:val="171717"/>
        </w:rPr>
        <w:t>групповых</w:t>
      </w:r>
      <w:r>
        <w:rPr>
          <w:color w:val="171717"/>
          <w:spacing w:val="-21"/>
        </w:rPr>
        <w:t xml:space="preserve"> </w:t>
      </w:r>
      <w:r>
        <w:rPr>
          <w:color w:val="171717"/>
        </w:rPr>
        <w:t>выступлениях</w:t>
      </w:r>
      <w:r>
        <w:rPr>
          <w:color w:val="171717"/>
          <w:spacing w:val="-23"/>
        </w:rPr>
        <w:t xml:space="preserve"> </w:t>
      </w:r>
      <w:r>
        <w:rPr>
          <w:color w:val="171717"/>
        </w:rPr>
        <w:t>используются</w:t>
      </w:r>
      <w:r>
        <w:rPr>
          <w:color w:val="171717"/>
          <w:spacing w:val="-21"/>
        </w:rPr>
        <w:t xml:space="preserve"> </w:t>
      </w:r>
      <w:r>
        <w:rPr>
          <w:color w:val="171717"/>
        </w:rPr>
        <w:t>или один</w:t>
      </w:r>
      <w:r>
        <w:rPr>
          <w:color w:val="171717"/>
          <w:spacing w:val="-17"/>
        </w:rPr>
        <w:t xml:space="preserve"> </w:t>
      </w:r>
      <w:r>
        <w:rPr>
          <w:color w:val="171717"/>
        </w:rPr>
        <w:t>предмет</w:t>
      </w:r>
      <w:r>
        <w:rPr>
          <w:color w:val="171717"/>
          <w:spacing w:val="-17"/>
        </w:rPr>
        <w:t xml:space="preserve"> </w:t>
      </w:r>
      <w:r>
        <w:rPr>
          <w:color w:val="171717"/>
        </w:rPr>
        <w:t>(например,</w:t>
      </w:r>
      <w:r>
        <w:rPr>
          <w:color w:val="171717"/>
          <w:spacing w:val="-17"/>
        </w:rPr>
        <w:t xml:space="preserve"> </w:t>
      </w:r>
      <w:r>
        <w:rPr>
          <w:color w:val="171717"/>
        </w:rPr>
        <w:t>пять</w:t>
      </w:r>
      <w:r>
        <w:rPr>
          <w:color w:val="171717"/>
          <w:spacing w:val="-18"/>
        </w:rPr>
        <w:t xml:space="preserve"> </w:t>
      </w:r>
      <w:r>
        <w:rPr>
          <w:color w:val="171717"/>
        </w:rPr>
        <w:t>мячей,</w:t>
      </w:r>
      <w:r>
        <w:rPr>
          <w:color w:val="171717"/>
          <w:spacing w:val="-17"/>
        </w:rPr>
        <w:t xml:space="preserve"> </w:t>
      </w:r>
      <w:r>
        <w:rPr>
          <w:color w:val="171717"/>
        </w:rPr>
        <w:t>пять</w:t>
      </w:r>
      <w:r>
        <w:rPr>
          <w:color w:val="171717"/>
          <w:spacing w:val="-17"/>
        </w:rPr>
        <w:t xml:space="preserve"> </w:t>
      </w:r>
      <w:r>
        <w:rPr>
          <w:color w:val="171717"/>
        </w:rPr>
        <w:t>пар</w:t>
      </w:r>
      <w:r>
        <w:rPr>
          <w:color w:val="171717"/>
          <w:spacing w:val="-15"/>
        </w:rPr>
        <w:t xml:space="preserve"> </w:t>
      </w:r>
      <w:r>
        <w:rPr>
          <w:color w:val="171717"/>
        </w:rPr>
        <w:t>булав),</w:t>
      </w:r>
      <w:r>
        <w:rPr>
          <w:color w:val="171717"/>
          <w:spacing w:val="-18"/>
        </w:rPr>
        <w:t xml:space="preserve"> </w:t>
      </w:r>
      <w:r>
        <w:rPr>
          <w:color w:val="171717"/>
        </w:rPr>
        <w:t>или</w:t>
      </w:r>
      <w:r>
        <w:rPr>
          <w:color w:val="171717"/>
          <w:spacing w:val="-16"/>
        </w:rPr>
        <w:t xml:space="preserve"> </w:t>
      </w:r>
      <w:r>
        <w:rPr>
          <w:color w:val="171717"/>
        </w:rPr>
        <w:t>одновременно</w:t>
      </w:r>
      <w:r>
        <w:rPr>
          <w:color w:val="171717"/>
          <w:spacing w:val="-15"/>
        </w:rPr>
        <w:t xml:space="preserve"> </w:t>
      </w:r>
      <w:r>
        <w:rPr>
          <w:color w:val="171717"/>
        </w:rPr>
        <w:t>два</w:t>
      </w:r>
      <w:r>
        <w:rPr>
          <w:color w:val="171717"/>
          <w:spacing w:val="-17"/>
        </w:rPr>
        <w:t xml:space="preserve"> </w:t>
      </w:r>
      <w:r>
        <w:rPr>
          <w:color w:val="171717"/>
        </w:rPr>
        <w:t>вида предметов</w:t>
      </w:r>
      <w:r>
        <w:rPr>
          <w:color w:val="171717"/>
          <w:spacing w:val="-19"/>
        </w:rPr>
        <w:t xml:space="preserve"> </w:t>
      </w:r>
      <w:r>
        <w:rPr>
          <w:color w:val="171717"/>
        </w:rPr>
        <w:t>(например,</w:t>
      </w:r>
      <w:r>
        <w:rPr>
          <w:color w:val="171717"/>
          <w:spacing w:val="-18"/>
        </w:rPr>
        <w:t xml:space="preserve"> </w:t>
      </w:r>
      <w:r>
        <w:rPr>
          <w:color w:val="171717"/>
        </w:rPr>
        <w:t>обручи</w:t>
      </w:r>
      <w:r>
        <w:rPr>
          <w:color w:val="171717"/>
          <w:spacing w:val="-16"/>
        </w:rPr>
        <w:t xml:space="preserve"> </w:t>
      </w:r>
      <w:r>
        <w:rPr>
          <w:color w:val="171717"/>
        </w:rPr>
        <w:t>и</w:t>
      </w:r>
      <w:r>
        <w:rPr>
          <w:color w:val="171717"/>
          <w:spacing w:val="-17"/>
        </w:rPr>
        <w:t xml:space="preserve"> </w:t>
      </w:r>
      <w:r>
        <w:rPr>
          <w:color w:val="171717"/>
        </w:rPr>
        <w:t>мячи).</w:t>
      </w:r>
      <w:r>
        <w:rPr>
          <w:color w:val="171717"/>
          <w:spacing w:val="-19"/>
        </w:rPr>
        <w:t xml:space="preserve"> </w:t>
      </w:r>
      <w:r>
        <w:rPr>
          <w:color w:val="171717"/>
        </w:rPr>
        <w:t>Победители</w:t>
      </w:r>
      <w:r>
        <w:rPr>
          <w:color w:val="171717"/>
          <w:spacing w:val="-19"/>
        </w:rPr>
        <w:t xml:space="preserve"> </w:t>
      </w:r>
      <w:r>
        <w:rPr>
          <w:color w:val="171717"/>
        </w:rPr>
        <w:t>определяются</w:t>
      </w:r>
      <w:r>
        <w:rPr>
          <w:color w:val="171717"/>
          <w:spacing w:val="-17"/>
        </w:rPr>
        <w:t xml:space="preserve"> </w:t>
      </w:r>
      <w:r>
        <w:rPr>
          <w:color w:val="171717"/>
        </w:rPr>
        <w:t>в</w:t>
      </w:r>
      <w:r>
        <w:rPr>
          <w:color w:val="171717"/>
          <w:spacing w:val="3"/>
        </w:rPr>
        <w:t xml:space="preserve"> </w:t>
      </w:r>
      <w:hyperlink r:id="rId21">
        <w:r>
          <w:t>многоборье</w:t>
        </w:r>
      </w:hyperlink>
      <w:hyperlink r:id="rId22">
        <w:r>
          <w:t>,</w:t>
        </w:r>
        <w:r>
          <w:rPr>
            <w:spacing w:val="-7"/>
          </w:rPr>
          <w:t xml:space="preserve"> </w:t>
        </w:r>
      </w:hyperlink>
      <w:r>
        <w:rPr>
          <w:color w:val="171717"/>
        </w:rPr>
        <w:t>в отдельных видах и групповых упражнениях. Все упражнения идут под музыкальное</w:t>
      </w:r>
      <w:r>
        <w:rPr>
          <w:color w:val="171717"/>
          <w:spacing w:val="-1"/>
        </w:rPr>
        <w:t xml:space="preserve"> </w:t>
      </w:r>
      <w:r>
        <w:rPr>
          <w:color w:val="171717"/>
        </w:rPr>
        <w:t>сопровождение.</w:t>
      </w:r>
    </w:p>
    <w:p w:rsidR="00CA6C08" w:rsidRDefault="000E4C4B">
      <w:pPr>
        <w:pStyle w:val="a3"/>
        <w:spacing w:before="159"/>
        <w:ind w:left="453" w:right="823" w:firstLine="710"/>
      </w:pPr>
      <w:r>
        <w:rPr>
          <w:color w:val="171717"/>
        </w:rPr>
        <w:t>Соревнования проходят на гимнастическом ковре размером 13х13 метров. Классическое многоборье (4 упражнения) – олимпийская дисциплина. Кроме многоборья гимнастки, выступающие в индивидуальном</w:t>
      </w:r>
      <w:r>
        <w:rPr>
          <w:color w:val="171717"/>
          <w:spacing w:val="61"/>
        </w:rPr>
        <w:t xml:space="preserve"> </w:t>
      </w:r>
      <w:r>
        <w:rPr>
          <w:color w:val="171717"/>
        </w:rPr>
        <w:t>первенстве,</w:t>
      </w:r>
    </w:p>
    <w:p w:rsidR="00CA6C08" w:rsidRDefault="00CA6C08">
      <w:pPr>
        <w:sectPr w:rsidR="00CA6C08">
          <w:pgSz w:w="11910" w:h="16840"/>
          <w:pgMar w:top="960" w:right="180" w:bottom="280" w:left="740" w:header="751" w:footer="0" w:gutter="0"/>
          <w:cols w:space="720"/>
        </w:sectPr>
      </w:pPr>
    </w:p>
    <w:p w:rsidR="00CA6C08" w:rsidRDefault="00CA6C08">
      <w:pPr>
        <w:pStyle w:val="a3"/>
        <w:spacing w:before="5"/>
        <w:ind w:left="0" w:firstLine="0"/>
        <w:jc w:val="left"/>
        <w:rPr>
          <w:sz w:val="14"/>
        </w:rPr>
      </w:pPr>
    </w:p>
    <w:p w:rsidR="00CA6C08" w:rsidRDefault="000E4C4B">
      <w:pPr>
        <w:pStyle w:val="a3"/>
        <w:spacing w:before="89"/>
        <w:ind w:left="453" w:right="836" w:firstLine="0"/>
      </w:pPr>
      <w:r>
        <w:rPr>
          <w:color w:val="171717"/>
        </w:rPr>
        <w:t>традиционно разыгрывают комплекты наград в отдельных видах упражнений (кроме Олимпийских игр).</w:t>
      </w:r>
    </w:p>
    <w:p w:rsidR="00CA6C08" w:rsidRDefault="000E4C4B">
      <w:pPr>
        <w:pStyle w:val="a3"/>
        <w:spacing w:before="161"/>
        <w:ind w:left="453" w:right="823" w:firstLine="710"/>
      </w:pPr>
      <w:r>
        <w:rPr>
          <w:color w:val="171717"/>
        </w:rPr>
        <w:t xml:space="preserve">В </w:t>
      </w:r>
      <w:hyperlink r:id="rId23">
        <w:r>
          <w:t xml:space="preserve">1948 году </w:t>
        </w:r>
      </w:hyperlink>
      <w:r>
        <w:rPr>
          <w:color w:val="171717"/>
        </w:rPr>
        <w:t xml:space="preserve">прошел первый чемпионат </w:t>
      </w:r>
      <w:hyperlink r:id="rId24">
        <w:r>
          <w:t xml:space="preserve">СССР </w:t>
        </w:r>
      </w:hyperlink>
      <w:r>
        <w:rPr>
          <w:color w:val="171717"/>
        </w:rPr>
        <w:t xml:space="preserve">по художественной гимнастике. В </w:t>
      </w:r>
      <w:hyperlink r:id="rId25">
        <w:r>
          <w:t xml:space="preserve">1945 </w:t>
        </w:r>
      </w:hyperlink>
      <w:r>
        <w:rPr>
          <w:color w:val="171717"/>
        </w:rPr>
        <w:t xml:space="preserve">году – создана Всесоюзная секция художественной гимнастики, преобразованная в </w:t>
      </w:r>
      <w:hyperlink r:id="rId26">
        <w:r>
          <w:t xml:space="preserve">1963 </w:t>
        </w:r>
      </w:hyperlink>
      <w:r>
        <w:rPr>
          <w:color w:val="171717"/>
        </w:rPr>
        <w:t>году в федерацию СССР. В конце 1940-х годов разработаны классификационная программа и правила соревнований. А дальше развитие этого вида спорта протекало с необычайной быстротой, охватывая все большее число юных участниц.</w:t>
      </w:r>
    </w:p>
    <w:p w:rsidR="00CA6C08" w:rsidRDefault="000E4C4B" w:rsidP="005C208E">
      <w:pPr>
        <w:pStyle w:val="a3"/>
        <w:ind w:left="392" w:right="822"/>
      </w:pPr>
      <w:r>
        <w:rPr>
          <w:color w:val="171717"/>
        </w:rPr>
        <w:t xml:space="preserve">Тренировки гимнасток младшего возраста ограничиваются несколькими часами в день. Старшего возраста – доходят до четырнадцати часов в день. Главные качества гимнаста – это сила воли, выносливость и пластика. Если сравнивать со </w:t>
      </w:r>
      <w:hyperlink r:id="rId27">
        <w:r>
          <w:t>спортивной гимнастикой</w:t>
        </w:r>
      </w:hyperlink>
      <w:hyperlink r:id="rId28">
        <w:r>
          <w:t xml:space="preserve">, </w:t>
        </w:r>
      </w:hyperlink>
      <w:r>
        <w:rPr>
          <w:color w:val="171717"/>
        </w:rPr>
        <w:t xml:space="preserve">то художественная – более доступный и безопасный вид спорта. Однако предъявляются очень высокие требования к внешнему виду спортсменов. Совсем недавно художественная гимнастика стала трансформироваться в </w:t>
      </w:r>
      <w:hyperlink r:id="rId29">
        <w:r>
          <w:t xml:space="preserve">аэробику </w:t>
        </w:r>
      </w:hyperlink>
      <w:r>
        <w:rPr>
          <w:color w:val="171717"/>
        </w:rPr>
        <w:t xml:space="preserve">и </w:t>
      </w:r>
      <w:hyperlink r:id="rId30">
        <w:r>
          <w:t>фитнес</w:t>
        </w:r>
      </w:hyperlink>
      <w:hyperlink r:id="rId31">
        <w:r>
          <w:t xml:space="preserve">, </w:t>
        </w:r>
      </w:hyperlink>
      <w:r>
        <w:rPr>
          <w:color w:val="171717"/>
        </w:rPr>
        <w:t>поэтому многие девушки могут продолжить свою жизнь в спорте. В спортивной аэробике и в фитнес-аэробике большинство участниц – бывшие гимнастки.</w:t>
      </w:r>
    </w:p>
    <w:p w:rsidR="00CA6C08" w:rsidRDefault="000E4C4B">
      <w:pPr>
        <w:pStyle w:val="2"/>
        <w:numPr>
          <w:ilvl w:val="1"/>
          <w:numId w:val="21"/>
        </w:numPr>
        <w:tabs>
          <w:tab w:val="left" w:pos="890"/>
        </w:tabs>
        <w:spacing w:before="160" w:line="242" w:lineRule="auto"/>
        <w:ind w:right="893" w:hanging="300"/>
        <w:jc w:val="both"/>
      </w:pPr>
      <w:r>
        <w:t>Сроки реализации этапов спортивной подготовки и возрастные</w:t>
      </w:r>
      <w:r>
        <w:rPr>
          <w:spacing w:val="-41"/>
        </w:rPr>
        <w:t xml:space="preserve"> </w:t>
      </w:r>
      <w:r>
        <w:t>границы лиц, проходящих спортивную подготовку, количество лиц,</w:t>
      </w:r>
      <w:r>
        <w:rPr>
          <w:spacing w:val="-17"/>
        </w:rPr>
        <w:t xml:space="preserve"> </w:t>
      </w:r>
      <w:r>
        <w:t>проходящих</w:t>
      </w:r>
    </w:p>
    <w:p w:rsidR="00CA6C08" w:rsidRDefault="000E4C4B">
      <w:pPr>
        <w:spacing w:line="317" w:lineRule="exact"/>
        <w:ind w:left="923"/>
        <w:jc w:val="both"/>
        <w:rPr>
          <w:b/>
          <w:i/>
          <w:sz w:val="28"/>
        </w:rPr>
      </w:pPr>
      <w:r>
        <w:rPr>
          <w:b/>
          <w:i/>
          <w:sz w:val="28"/>
        </w:rPr>
        <w:t>спортивную подготовку в группах на этапах спортивной подготовки</w:t>
      </w:r>
    </w:p>
    <w:p w:rsidR="00CA6C08" w:rsidRDefault="000E4C4B">
      <w:pPr>
        <w:pStyle w:val="a3"/>
        <w:ind w:left="412" w:firstLine="835"/>
        <w:jc w:val="left"/>
      </w:pPr>
      <w:r>
        <w:t>Спортивная подготовка по виду спорта «Художественная гимнастика» осуществляется на следующих этапах спортивной подготовки:</w:t>
      </w:r>
    </w:p>
    <w:p w:rsidR="00CA6C08" w:rsidRDefault="000E4C4B">
      <w:pPr>
        <w:pStyle w:val="a3"/>
        <w:spacing w:line="321" w:lineRule="exact"/>
        <w:ind w:left="1247" w:firstLine="0"/>
        <w:jc w:val="left"/>
      </w:pPr>
      <w:r>
        <w:t>этап начальной подготовки;</w:t>
      </w:r>
    </w:p>
    <w:p w:rsidR="00CA6C08" w:rsidRDefault="000E4C4B">
      <w:pPr>
        <w:pStyle w:val="a3"/>
        <w:spacing w:line="322" w:lineRule="exact"/>
        <w:ind w:left="1247" w:firstLine="0"/>
        <w:jc w:val="left"/>
      </w:pPr>
      <w:r>
        <w:t>учебно-тренировочный этап (этап спортивной специализации);</w:t>
      </w:r>
    </w:p>
    <w:p w:rsidR="00CA6C08" w:rsidRDefault="000E4C4B">
      <w:pPr>
        <w:pStyle w:val="a3"/>
        <w:tabs>
          <w:tab w:val="left" w:pos="2098"/>
          <w:tab w:val="left" w:pos="4782"/>
          <w:tab w:val="left" w:pos="6619"/>
          <w:tab w:val="left" w:pos="8273"/>
          <w:tab w:val="left" w:pos="9123"/>
        </w:tabs>
        <w:spacing w:line="242" w:lineRule="auto"/>
        <w:ind w:left="412" w:right="822" w:firstLine="835"/>
        <w:jc w:val="left"/>
      </w:pPr>
      <w:r>
        <w:t>этап</w:t>
      </w:r>
      <w:r>
        <w:tab/>
        <w:t>совершенствования</w:t>
      </w:r>
      <w:r>
        <w:tab/>
        <w:t>спортивного</w:t>
      </w:r>
      <w:r>
        <w:tab/>
        <w:t>мастерства</w:t>
      </w:r>
      <w:r>
        <w:tab/>
        <w:t>этап</w:t>
      </w:r>
      <w:r>
        <w:tab/>
      </w:r>
      <w:r>
        <w:rPr>
          <w:spacing w:val="-3"/>
        </w:rPr>
        <w:t xml:space="preserve">высшего </w:t>
      </w:r>
      <w:r>
        <w:t>спортивного мастерства.</w:t>
      </w:r>
    </w:p>
    <w:p w:rsidR="00CA6C08" w:rsidRDefault="000E4C4B">
      <w:pPr>
        <w:pStyle w:val="1"/>
        <w:ind w:left="609" w:right="809" w:firstLine="8255"/>
      </w:pPr>
      <w:r>
        <w:t>Таблица 2 Сроки реализации этапов спортивной подготовки и возрастные границы</w:t>
      </w:r>
    </w:p>
    <w:p w:rsidR="00CA6C08" w:rsidRDefault="000E4C4B">
      <w:pPr>
        <w:ind w:left="1142" w:right="1566"/>
        <w:jc w:val="center"/>
        <w:rPr>
          <w:b/>
          <w:sz w:val="28"/>
        </w:rPr>
      </w:pPr>
      <w:r>
        <w:rPr>
          <w:b/>
          <w:sz w:val="28"/>
        </w:rPr>
        <w:t>лиц, проходящих спортивную подготовку, по отдельным этапам, количество лиц, проходящих спортивную подготовку в группах на этапах спортивной подготовки</w:t>
      </w: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1985"/>
        <w:gridCol w:w="3118"/>
        <w:gridCol w:w="1702"/>
      </w:tblGrid>
      <w:tr w:rsidR="00CA6C08">
        <w:trPr>
          <w:trHeight w:val="1103"/>
        </w:trPr>
        <w:tc>
          <w:tcPr>
            <w:tcW w:w="3404" w:type="dxa"/>
            <w:vMerge w:val="restart"/>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ind w:left="127"/>
              <w:rPr>
                <w:sz w:val="24"/>
              </w:rPr>
            </w:pPr>
            <w:r>
              <w:rPr>
                <w:sz w:val="24"/>
              </w:rPr>
              <w:t>Этапы спортивной подготовки</w:t>
            </w:r>
          </w:p>
        </w:tc>
        <w:tc>
          <w:tcPr>
            <w:tcW w:w="1985" w:type="dxa"/>
            <w:vMerge w:val="restart"/>
          </w:tcPr>
          <w:p w:rsidR="00CA6C08" w:rsidRDefault="000E4C4B">
            <w:pPr>
              <w:pStyle w:val="TableParagraph"/>
              <w:ind w:left="148" w:right="79"/>
              <w:jc w:val="center"/>
              <w:rPr>
                <w:sz w:val="24"/>
              </w:rPr>
            </w:pPr>
            <w:r>
              <w:rPr>
                <w:sz w:val="24"/>
              </w:rPr>
              <w:t>Срок реализации этапов спортивной подготовки</w:t>
            </w:r>
          </w:p>
          <w:p w:rsidR="00CA6C08" w:rsidRDefault="000E4C4B">
            <w:pPr>
              <w:pStyle w:val="TableParagraph"/>
              <w:spacing w:line="267" w:lineRule="exact"/>
              <w:ind w:left="143" w:right="79"/>
              <w:jc w:val="center"/>
              <w:rPr>
                <w:sz w:val="24"/>
              </w:rPr>
            </w:pPr>
            <w:r>
              <w:rPr>
                <w:sz w:val="24"/>
              </w:rPr>
              <w:t>(лет)</w:t>
            </w:r>
          </w:p>
        </w:tc>
        <w:tc>
          <w:tcPr>
            <w:tcW w:w="3118" w:type="dxa"/>
          </w:tcPr>
          <w:p w:rsidR="00CA6C08" w:rsidRDefault="000E4C4B">
            <w:pPr>
              <w:pStyle w:val="TableParagraph"/>
              <w:ind w:left="199" w:right="270"/>
              <w:jc w:val="center"/>
              <w:rPr>
                <w:sz w:val="24"/>
              </w:rPr>
            </w:pPr>
            <w:r>
              <w:rPr>
                <w:sz w:val="24"/>
              </w:rPr>
              <w:t>Возрастные границы лиц, проходящих спортивную подготовку</w:t>
            </w:r>
          </w:p>
          <w:p w:rsidR="00CA6C08" w:rsidRDefault="000E4C4B">
            <w:pPr>
              <w:pStyle w:val="TableParagraph"/>
              <w:spacing w:line="261" w:lineRule="exact"/>
              <w:ind w:left="198" w:right="270"/>
              <w:jc w:val="center"/>
              <w:rPr>
                <w:sz w:val="24"/>
              </w:rPr>
            </w:pPr>
            <w:r>
              <w:rPr>
                <w:sz w:val="24"/>
              </w:rPr>
              <w:t>(лет)</w:t>
            </w:r>
          </w:p>
        </w:tc>
        <w:tc>
          <w:tcPr>
            <w:tcW w:w="1702" w:type="dxa"/>
            <w:vMerge w:val="restart"/>
          </w:tcPr>
          <w:p w:rsidR="00CA6C08" w:rsidRDefault="00CA6C08">
            <w:pPr>
              <w:pStyle w:val="TableParagraph"/>
              <w:spacing w:before="9"/>
              <w:rPr>
                <w:b/>
                <w:sz w:val="35"/>
              </w:rPr>
            </w:pPr>
          </w:p>
          <w:p w:rsidR="00CA6C08" w:rsidRDefault="000E4C4B">
            <w:pPr>
              <w:pStyle w:val="TableParagraph"/>
              <w:ind w:left="329" w:right="68" w:hanging="312"/>
              <w:rPr>
                <w:sz w:val="24"/>
              </w:rPr>
            </w:pPr>
            <w:r>
              <w:rPr>
                <w:sz w:val="24"/>
              </w:rPr>
              <w:t>Наполняемость (человек)</w:t>
            </w:r>
          </w:p>
        </w:tc>
      </w:tr>
      <w:tr w:rsidR="00CA6C08">
        <w:trPr>
          <w:trHeight w:val="276"/>
        </w:trPr>
        <w:tc>
          <w:tcPr>
            <w:tcW w:w="3404" w:type="dxa"/>
            <w:vMerge/>
            <w:tcBorders>
              <w:top w:val="nil"/>
            </w:tcBorders>
          </w:tcPr>
          <w:p w:rsidR="00CA6C08" w:rsidRDefault="00CA6C08">
            <w:pPr>
              <w:rPr>
                <w:sz w:val="2"/>
                <w:szCs w:val="2"/>
              </w:rPr>
            </w:pPr>
          </w:p>
        </w:tc>
        <w:tc>
          <w:tcPr>
            <w:tcW w:w="1985" w:type="dxa"/>
            <w:vMerge/>
            <w:tcBorders>
              <w:top w:val="nil"/>
            </w:tcBorders>
          </w:tcPr>
          <w:p w:rsidR="00CA6C08" w:rsidRDefault="00CA6C08">
            <w:pPr>
              <w:rPr>
                <w:sz w:val="2"/>
                <w:szCs w:val="2"/>
              </w:rPr>
            </w:pPr>
          </w:p>
        </w:tc>
        <w:tc>
          <w:tcPr>
            <w:tcW w:w="3118" w:type="dxa"/>
          </w:tcPr>
          <w:p w:rsidR="00CA6C08" w:rsidRDefault="000E4C4B">
            <w:pPr>
              <w:pStyle w:val="TableParagraph"/>
              <w:spacing w:line="256" w:lineRule="exact"/>
              <w:ind w:left="197" w:right="270"/>
              <w:jc w:val="center"/>
              <w:rPr>
                <w:sz w:val="24"/>
              </w:rPr>
            </w:pPr>
            <w:r>
              <w:rPr>
                <w:sz w:val="24"/>
              </w:rPr>
              <w:t>Девочки</w:t>
            </w:r>
          </w:p>
        </w:tc>
        <w:tc>
          <w:tcPr>
            <w:tcW w:w="1702" w:type="dxa"/>
            <w:vMerge/>
            <w:tcBorders>
              <w:top w:val="nil"/>
            </w:tcBorders>
          </w:tcPr>
          <w:p w:rsidR="00CA6C08" w:rsidRDefault="00CA6C08">
            <w:pPr>
              <w:rPr>
                <w:sz w:val="2"/>
                <w:szCs w:val="2"/>
              </w:rPr>
            </w:pPr>
          </w:p>
        </w:tc>
      </w:tr>
      <w:tr w:rsidR="00CA6C08">
        <w:trPr>
          <w:trHeight w:val="470"/>
        </w:trPr>
        <w:tc>
          <w:tcPr>
            <w:tcW w:w="10209" w:type="dxa"/>
            <w:gridSpan w:val="4"/>
          </w:tcPr>
          <w:p w:rsidR="00CA6C08" w:rsidRDefault="000E4C4B">
            <w:pPr>
              <w:pStyle w:val="TableParagraph"/>
              <w:spacing w:before="93"/>
              <w:ind w:left="2098" w:right="2171"/>
              <w:jc w:val="center"/>
              <w:rPr>
                <w:sz w:val="24"/>
              </w:rPr>
            </w:pPr>
            <w:r>
              <w:rPr>
                <w:sz w:val="24"/>
              </w:rPr>
              <w:t>Для спортивной дисциплины индивидуальная программа</w:t>
            </w:r>
          </w:p>
        </w:tc>
      </w:tr>
      <w:tr w:rsidR="00CA6C08">
        <w:trPr>
          <w:trHeight w:val="551"/>
        </w:trPr>
        <w:tc>
          <w:tcPr>
            <w:tcW w:w="3404" w:type="dxa"/>
          </w:tcPr>
          <w:p w:rsidR="00CA6C08" w:rsidRDefault="000E4C4B">
            <w:pPr>
              <w:pStyle w:val="TableParagraph"/>
              <w:spacing w:line="270" w:lineRule="exact"/>
              <w:ind w:left="225" w:right="215"/>
              <w:jc w:val="center"/>
              <w:rPr>
                <w:sz w:val="24"/>
              </w:rPr>
            </w:pPr>
            <w:r>
              <w:rPr>
                <w:sz w:val="24"/>
              </w:rPr>
              <w:t>Этап начальной</w:t>
            </w:r>
          </w:p>
          <w:p w:rsidR="00CA6C08" w:rsidRDefault="000E4C4B">
            <w:pPr>
              <w:pStyle w:val="TableParagraph"/>
              <w:spacing w:line="261" w:lineRule="exact"/>
              <w:ind w:left="225" w:right="215"/>
              <w:jc w:val="center"/>
              <w:rPr>
                <w:sz w:val="24"/>
              </w:rPr>
            </w:pPr>
            <w:r>
              <w:rPr>
                <w:sz w:val="24"/>
              </w:rPr>
              <w:t>подготовки</w:t>
            </w:r>
          </w:p>
        </w:tc>
        <w:tc>
          <w:tcPr>
            <w:tcW w:w="1985" w:type="dxa"/>
          </w:tcPr>
          <w:p w:rsidR="00CA6C08" w:rsidRDefault="000E4C4B">
            <w:pPr>
              <w:pStyle w:val="TableParagraph"/>
              <w:spacing w:before="133"/>
              <w:ind w:left="69"/>
              <w:jc w:val="center"/>
              <w:rPr>
                <w:sz w:val="24"/>
              </w:rPr>
            </w:pPr>
            <w:r>
              <w:rPr>
                <w:sz w:val="24"/>
              </w:rPr>
              <w:t>2</w:t>
            </w:r>
          </w:p>
        </w:tc>
        <w:tc>
          <w:tcPr>
            <w:tcW w:w="3118" w:type="dxa"/>
          </w:tcPr>
          <w:p w:rsidR="00CA6C08" w:rsidRDefault="000E4C4B">
            <w:pPr>
              <w:pStyle w:val="TableParagraph"/>
              <w:spacing w:before="133"/>
              <w:ind w:right="73"/>
              <w:jc w:val="center"/>
              <w:rPr>
                <w:sz w:val="24"/>
              </w:rPr>
            </w:pPr>
            <w:r>
              <w:rPr>
                <w:sz w:val="24"/>
              </w:rPr>
              <w:t>6</w:t>
            </w:r>
          </w:p>
        </w:tc>
        <w:tc>
          <w:tcPr>
            <w:tcW w:w="1702" w:type="dxa"/>
          </w:tcPr>
          <w:p w:rsidR="00CA6C08" w:rsidRDefault="000E4C4B">
            <w:pPr>
              <w:pStyle w:val="TableParagraph"/>
              <w:spacing w:before="133"/>
              <w:ind w:left="689"/>
              <w:rPr>
                <w:sz w:val="24"/>
              </w:rPr>
            </w:pPr>
            <w:r>
              <w:rPr>
                <w:sz w:val="24"/>
              </w:rPr>
              <w:t>12</w:t>
            </w:r>
          </w:p>
        </w:tc>
      </w:tr>
      <w:tr w:rsidR="00CA6C08">
        <w:trPr>
          <w:trHeight w:val="829"/>
        </w:trPr>
        <w:tc>
          <w:tcPr>
            <w:tcW w:w="3404" w:type="dxa"/>
          </w:tcPr>
          <w:p w:rsidR="00CA6C08" w:rsidRDefault="000E4C4B">
            <w:pPr>
              <w:pStyle w:val="TableParagraph"/>
              <w:spacing w:line="276" w:lineRule="exact"/>
              <w:ind w:left="225" w:right="216"/>
              <w:jc w:val="center"/>
              <w:rPr>
                <w:sz w:val="24"/>
              </w:rPr>
            </w:pPr>
            <w:r>
              <w:rPr>
                <w:sz w:val="24"/>
              </w:rPr>
              <w:t>Учебно-тренировочный этап (этап спортивной специализации)</w:t>
            </w:r>
          </w:p>
        </w:tc>
        <w:tc>
          <w:tcPr>
            <w:tcW w:w="1985" w:type="dxa"/>
          </w:tcPr>
          <w:p w:rsidR="00CA6C08" w:rsidRDefault="00CA6C08">
            <w:pPr>
              <w:pStyle w:val="TableParagraph"/>
              <w:spacing w:before="8"/>
              <w:rPr>
                <w:b/>
                <w:sz w:val="23"/>
              </w:rPr>
            </w:pPr>
          </w:p>
          <w:p w:rsidR="00CA6C08" w:rsidRDefault="000E4C4B">
            <w:pPr>
              <w:pStyle w:val="TableParagraph"/>
              <w:ind w:left="146" w:right="79"/>
              <w:jc w:val="center"/>
              <w:rPr>
                <w:sz w:val="24"/>
              </w:rPr>
            </w:pPr>
            <w:r>
              <w:rPr>
                <w:sz w:val="24"/>
              </w:rPr>
              <w:t>4-5</w:t>
            </w:r>
          </w:p>
        </w:tc>
        <w:tc>
          <w:tcPr>
            <w:tcW w:w="3118" w:type="dxa"/>
          </w:tcPr>
          <w:p w:rsidR="00CA6C08" w:rsidRDefault="00CA6C08">
            <w:pPr>
              <w:pStyle w:val="TableParagraph"/>
              <w:spacing w:before="8"/>
              <w:rPr>
                <w:b/>
                <w:sz w:val="23"/>
              </w:rPr>
            </w:pPr>
          </w:p>
          <w:p w:rsidR="00CA6C08" w:rsidRDefault="000E4C4B">
            <w:pPr>
              <w:pStyle w:val="TableParagraph"/>
              <w:ind w:right="73"/>
              <w:jc w:val="center"/>
              <w:rPr>
                <w:sz w:val="24"/>
              </w:rPr>
            </w:pPr>
            <w:r>
              <w:rPr>
                <w:sz w:val="24"/>
              </w:rPr>
              <w:t>8</w:t>
            </w:r>
          </w:p>
        </w:tc>
        <w:tc>
          <w:tcPr>
            <w:tcW w:w="1702" w:type="dxa"/>
          </w:tcPr>
          <w:p w:rsidR="00CA6C08" w:rsidRDefault="00CA6C08">
            <w:pPr>
              <w:pStyle w:val="TableParagraph"/>
              <w:spacing w:before="8"/>
              <w:rPr>
                <w:b/>
                <w:sz w:val="23"/>
              </w:rPr>
            </w:pPr>
          </w:p>
          <w:p w:rsidR="00CA6C08" w:rsidRDefault="000E4C4B">
            <w:pPr>
              <w:pStyle w:val="TableParagraph"/>
              <w:ind w:left="749"/>
              <w:rPr>
                <w:sz w:val="24"/>
              </w:rPr>
            </w:pPr>
            <w:r>
              <w:rPr>
                <w:sz w:val="24"/>
              </w:rPr>
              <w:t>5</w:t>
            </w:r>
          </w:p>
        </w:tc>
      </w:tr>
      <w:tr w:rsidR="00CA6C08">
        <w:trPr>
          <w:trHeight w:val="551"/>
        </w:trPr>
        <w:tc>
          <w:tcPr>
            <w:tcW w:w="3404" w:type="dxa"/>
          </w:tcPr>
          <w:p w:rsidR="00CA6C08" w:rsidRDefault="000E4C4B">
            <w:pPr>
              <w:pStyle w:val="TableParagraph"/>
              <w:spacing w:line="270" w:lineRule="exact"/>
              <w:ind w:left="413"/>
              <w:rPr>
                <w:sz w:val="24"/>
              </w:rPr>
            </w:pPr>
            <w:r>
              <w:rPr>
                <w:sz w:val="24"/>
              </w:rPr>
              <w:t>Этап совершенствования</w:t>
            </w:r>
          </w:p>
          <w:p w:rsidR="00CA6C08" w:rsidRDefault="000E4C4B">
            <w:pPr>
              <w:pStyle w:val="TableParagraph"/>
              <w:spacing w:line="261" w:lineRule="exact"/>
              <w:ind w:left="465"/>
              <w:rPr>
                <w:sz w:val="24"/>
              </w:rPr>
            </w:pPr>
            <w:r>
              <w:rPr>
                <w:sz w:val="24"/>
              </w:rPr>
              <w:t>спортивного мастерства</w:t>
            </w:r>
          </w:p>
        </w:tc>
        <w:tc>
          <w:tcPr>
            <w:tcW w:w="1985" w:type="dxa"/>
          </w:tcPr>
          <w:p w:rsidR="00CA6C08" w:rsidRDefault="000E4C4B">
            <w:pPr>
              <w:pStyle w:val="TableParagraph"/>
              <w:spacing w:before="131"/>
              <w:ind w:left="24" w:right="16"/>
              <w:jc w:val="center"/>
              <w:rPr>
                <w:sz w:val="24"/>
              </w:rPr>
            </w:pPr>
            <w:r>
              <w:rPr>
                <w:sz w:val="24"/>
              </w:rPr>
              <w:t>не ограничивается</w:t>
            </w:r>
          </w:p>
        </w:tc>
        <w:tc>
          <w:tcPr>
            <w:tcW w:w="3118" w:type="dxa"/>
          </w:tcPr>
          <w:p w:rsidR="00CA6C08" w:rsidRDefault="000E4C4B">
            <w:pPr>
              <w:pStyle w:val="TableParagraph"/>
              <w:spacing w:before="131"/>
              <w:ind w:left="197" w:right="270"/>
              <w:jc w:val="center"/>
              <w:rPr>
                <w:sz w:val="24"/>
              </w:rPr>
            </w:pPr>
            <w:r>
              <w:rPr>
                <w:sz w:val="24"/>
              </w:rPr>
              <w:t>12</w:t>
            </w:r>
          </w:p>
        </w:tc>
        <w:tc>
          <w:tcPr>
            <w:tcW w:w="1702" w:type="dxa"/>
          </w:tcPr>
          <w:p w:rsidR="00CA6C08" w:rsidRDefault="000E4C4B">
            <w:pPr>
              <w:pStyle w:val="TableParagraph"/>
              <w:spacing w:before="131"/>
              <w:ind w:left="749"/>
              <w:rPr>
                <w:sz w:val="24"/>
              </w:rPr>
            </w:pPr>
            <w:r>
              <w:rPr>
                <w:sz w:val="24"/>
              </w:rPr>
              <w:t>2</w:t>
            </w:r>
          </w:p>
        </w:tc>
      </w:tr>
    </w:tbl>
    <w:p w:rsidR="00CA6C08" w:rsidRDefault="00CA6C08">
      <w:pPr>
        <w:rPr>
          <w:sz w:val="24"/>
        </w:rPr>
        <w:sectPr w:rsidR="00CA6C08">
          <w:pgSz w:w="11910" w:h="16840"/>
          <w:pgMar w:top="960" w:right="180" w:bottom="280" w:left="740" w:header="751" w:footer="0" w:gutter="0"/>
          <w:cols w:space="720"/>
        </w:sectPr>
      </w:pPr>
    </w:p>
    <w:p w:rsidR="00CA6C08" w:rsidRDefault="00CA6C08">
      <w:pPr>
        <w:pStyle w:val="a3"/>
        <w:spacing w:before="2"/>
        <w:ind w:left="0" w:firstLine="0"/>
        <w:jc w:val="left"/>
        <w:rPr>
          <w:b/>
          <w:sz w:val="22"/>
        </w:r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1985"/>
        <w:gridCol w:w="3118"/>
        <w:gridCol w:w="1702"/>
      </w:tblGrid>
      <w:tr w:rsidR="00CA6C08">
        <w:trPr>
          <w:trHeight w:val="552"/>
        </w:trPr>
        <w:tc>
          <w:tcPr>
            <w:tcW w:w="3404" w:type="dxa"/>
          </w:tcPr>
          <w:p w:rsidR="00CA6C08" w:rsidRDefault="000E4C4B">
            <w:pPr>
              <w:pStyle w:val="TableParagraph"/>
              <w:spacing w:before="2" w:line="276" w:lineRule="exact"/>
              <w:ind w:left="1137" w:hanging="833"/>
              <w:rPr>
                <w:sz w:val="24"/>
              </w:rPr>
            </w:pPr>
            <w:r>
              <w:rPr>
                <w:sz w:val="24"/>
              </w:rPr>
              <w:t>Этап высшего спортивного мастерства</w:t>
            </w:r>
          </w:p>
        </w:tc>
        <w:tc>
          <w:tcPr>
            <w:tcW w:w="1985" w:type="dxa"/>
          </w:tcPr>
          <w:p w:rsidR="00CA6C08" w:rsidRDefault="000E4C4B">
            <w:pPr>
              <w:pStyle w:val="TableParagraph"/>
              <w:spacing w:before="135"/>
              <w:ind w:left="24" w:right="16"/>
              <w:jc w:val="center"/>
              <w:rPr>
                <w:sz w:val="24"/>
              </w:rPr>
            </w:pPr>
            <w:r>
              <w:rPr>
                <w:sz w:val="24"/>
              </w:rPr>
              <w:t>не ограничивается</w:t>
            </w:r>
          </w:p>
        </w:tc>
        <w:tc>
          <w:tcPr>
            <w:tcW w:w="3118" w:type="dxa"/>
          </w:tcPr>
          <w:p w:rsidR="00CA6C08" w:rsidRDefault="000E4C4B">
            <w:pPr>
              <w:pStyle w:val="TableParagraph"/>
              <w:spacing w:before="135"/>
              <w:ind w:left="1397"/>
              <w:rPr>
                <w:sz w:val="24"/>
              </w:rPr>
            </w:pPr>
            <w:r>
              <w:rPr>
                <w:sz w:val="24"/>
              </w:rPr>
              <w:t>14</w:t>
            </w:r>
          </w:p>
        </w:tc>
        <w:tc>
          <w:tcPr>
            <w:tcW w:w="1702" w:type="dxa"/>
          </w:tcPr>
          <w:p w:rsidR="00CA6C08" w:rsidRDefault="000E4C4B">
            <w:pPr>
              <w:pStyle w:val="TableParagraph"/>
              <w:spacing w:before="135"/>
              <w:ind w:left="749"/>
              <w:rPr>
                <w:sz w:val="24"/>
              </w:rPr>
            </w:pPr>
            <w:r>
              <w:rPr>
                <w:sz w:val="24"/>
              </w:rPr>
              <w:t>1</w:t>
            </w:r>
          </w:p>
        </w:tc>
      </w:tr>
      <w:tr w:rsidR="00CA6C08" w:rsidTr="005C208E">
        <w:trPr>
          <w:trHeight w:val="304"/>
        </w:trPr>
        <w:tc>
          <w:tcPr>
            <w:tcW w:w="10209" w:type="dxa"/>
            <w:gridSpan w:val="4"/>
          </w:tcPr>
          <w:p w:rsidR="00CA6C08" w:rsidRDefault="000E4C4B">
            <w:pPr>
              <w:pStyle w:val="TableParagraph"/>
              <w:spacing w:before="112"/>
              <w:ind w:left="2098" w:right="2164"/>
              <w:jc w:val="center"/>
              <w:rPr>
                <w:sz w:val="24"/>
              </w:rPr>
            </w:pPr>
            <w:r>
              <w:rPr>
                <w:sz w:val="24"/>
              </w:rPr>
              <w:t>Для спортивной дисциплины групповые упражнения</w:t>
            </w:r>
          </w:p>
        </w:tc>
      </w:tr>
      <w:tr w:rsidR="00CA6C08">
        <w:trPr>
          <w:trHeight w:val="551"/>
        </w:trPr>
        <w:tc>
          <w:tcPr>
            <w:tcW w:w="3404" w:type="dxa"/>
          </w:tcPr>
          <w:p w:rsidR="00CA6C08" w:rsidRDefault="000E4C4B">
            <w:pPr>
              <w:pStyle w:val="TableParagraph"/>
              <w:spacing w:before="2" w:line="276" w:lineRule="exact"/>
              <w:ind w:left="1116" w:right="859" w:hanging="228"/>
              <w:rPr>
                <w:sz w:val="24"/>
              </w:rPr>
            </w:pPr>
            <w:r>
              <w:rPr>
                <w:sz w:val="24"/>
              </w:rPr>
              <w:t>Этап начальной подготовки</w:t>
            </w:r>
          </w:p>
        </w:tc>
        <w:tc>
          <w:tcPr>
            <w:tcW w:w="1985" w:type="dxa"/>
          </w:tcPr>
          <w:p w:rsidR="00CA6C08" w:rsidRDefault="000E4C4B">
            <w:pPr>
              <w:pStyle w:val="TableParagraph"/>
              <w:spacing w:before="138"/>
              <w:ind w:left="7"/>
              <w:jc w:val="center"/>
              <w:rPr>
                <w:sz w:val="24"/>
              </w:rPr>
            </w:pPr>
            <w:r>
              <w:rPr>
                <w:sz w:val="24"/>
              </w:rPr>
              <w:t>2</w:t>
            </w:r>
          </w:p>
        </w:tc>
        <w:tc>
          <w:tcPr>
            <w:tcW w:w="3118" w:type="dxa"/>
          </w:tcPr>
          <w:p w:rsidR="00CA6C08" w:rsidRDefault="000E4C4B">
            <w:pPr>
              <w:pStyle w:val="TableParagraph"/>
              <w:spacing w:before="138"/>
              <w:ind w:left="1457"/>
              <w:rPr>
                <w:sz w:val="24"/>
              </w:rPr>
            </w:pPr>
            <w:r>
              <w:rPr>
                <w:sz w:val="24"/>
              </w:rPr>
              <w:t>3</w:t>
            </w:r>
          </w:p>
        </w:tc>
        <w:tc>
          <w:tcPr>
            <w:tcW w:w="1702" w:type="dxa"/>
          </w:tcPr>
          <w:p w:rsidR="00CA6C08" w:rsidRDefault="000E4C4B">
            <w:pPr>
              <w:pStyle w:val="TableParagraph"/>
              <w:spacing w:before="138"/>
              <w:ind w:left="689"/>
              <w:rPr>
                <w:sz w:val="24"/>
              </w:rPr>
            </w:pPr>
            <w:r>
              <w:rPr>
                <w:sz w:val="24"/>
              </w:rPr>
              <w:t>12</w:t>
            </w:r>
          </w:p>
        </w:tc>
      </w:tr>
      <w:tr w:rsidR="00CA6C08">
        <w:trPr>
          <w:trHeight w:val="825"/>
        </w:trPr>
        <w:tc>
          <w:tcPr>
            <w:tcW w:w="3404" w:type="dxa"/>
          </w:tcPr>
          <w:p w:rsidR="00CA6C08" w:rsidRDefault="000E4C4B">
            <w:pPr>
              <w:pStyle w:val="TableParagraph"/>
              <w:spacing w:line="276" w:lineRule="exact"/>
              <w:ind w:left="225" w:right="216"/>
              <w:jc w:val="center"/>
              <w:rPr>
                <w:sz w:val="24"/>
              </w:rPr>
            </w:pPr>
            <w:r>
              <w:rPr>
                <w:sz w:val="24"/>
              </w:rPr>
              <w:t>Учебно-тренировочный этап (этап спортивной специализации)</w:t>
            </w:r>
          </w:p>
        </w:tc>
        <w:tc>
          <w:tcPr>
            <w:tcW w:w="1985" w:type="dxa"/>
          </w:tcPr>
          <w:p w:rsidR="00CA6C08" w:rsidRDefault="00CA6C08">
            <w:pPr>
              <w:pStyle w:val="TableParagraph"/>
              <w:spacing w:before="8"/>
              <w:rPr>
                <w:b/>
                <w:sz w:val="23"/>
              </w:rPr>
            </w:pPr>
          </w:p>
          <w:p w:rsidR="00CA6C08" w:rsidRDefault="000E4C4B">
            <w:pPr>
              <w:pStyle w:val="TableParagraph"/>
              <w:ind w:left="88" w:right="79"/>
              <w:jc w:val="center"/>
              <w:rPr>
                <w:sz w:val="24"/>
              </w:rPr>
            </w:pPr>
            <w:r>
              <w:rPr>
                <w:sz w:val="24"/>
              </w:rPr>
              <w:t>4-5</w:t>
            </w:r>
          </w:p>
        </w:tc>
        <w:tc>
          <w:tcPr>
            <w:tcW w:w="3118" w:type="dxa"/>
          </w:tcPr>
          <w:p w:rsidR="00CA6C08" w:rsidRDefault="00CA6C08">
            <w:pPr>
              <w:pStyle w:val="TableParagraph"/>
              <w:spacing w:before="8"/>
              <w:rPr>
                <w:b/>
                <w:sz w:val="23"/>
              </w:rPr>
            </w:pPr>
          </w:p>
          <w:p w:rsidR="00CA6C08" w:rsidRDefault="000E4C4B">
            <w:pPr>
              <w:pStyle w:val="TableParagraph"/>
              <w:ind w:left="1457"/>
              <w:rPr>
                <w:sz w:val="24"/>
              </w:rPr>
            </w:pPr>
            <w:r>
              <w:rPr>
                <w:sz w:val="24"/>
              </w:rPr>
              <w:t>8</w:t>
            </w:r>
          </w:p>
        </w:tc>
        <w:tc>
          <w:tcPr>
            <w:tcW w:w="1702" w:type="dxa"/>
          </w:tcPr>
          <w:p w:rsidR="00CA6C08" w:rsidRDefault="00CA6C08">
            <w:pPr>
              <w:pStyle w:val="TableParagraph"/>
              <w:spacing w:before="8"/>
              <w:rPr>
                <w:b/>
                <w:sz w:val="23"/>
              </w:rPr>
            </w:pPr>
          </w:p>
          <w:p w:rsidR="00CA6C08" w:rsidRDefault="000E4C4B">
            <w:pPr>
              <w:pStyle w:val="TableParagraph"/>
              <w:ind w:left="749"/>
              <w:rPr>
                <w:sz w:val="24"/>
              </w:rPr>
            </w:pPr>
            <w:r>
              <w:rPr>
                <w:sz w:val="24"/>
              </w:rPr>
              <w:t>6</w:t>
            </w:r>
          </w:p>
        </w:tc>
      </w:tr>
      <w:tr w:rsidR="00CA6C08">
        <w:trPr>
          <w:trHeight w:val="548"/>
        </w:trPr>
        <w:tc>
          <w:tcPr>
            <w:tcW w:w="3404" w:type="dxa"/>
          </w:tcPr>
          <w:p w:rsidR="00CA6C08" w:rsidRDefault="000E4C4B">
            <w:pPr>
              <w:pStyle w:val="TableParagraph"/>
              <w:spacing w:line="272" w:lineRule="exact"/>
              <w:ind w:left="413"/>
              <w:rPr>
                <w:sz w:val="24"/>
              </w:rPr>
            </w:pPr>
            <w:r>
              <w:rPr>
                <w:sz w:val="24"/>
              </w:rPr>
              <w:t>Этап совершенствования</w:t>
            </w:r>
          </w:p>
          <w:p w:rsidR="00CA6C08" w:rsidRDefault="000E4C4B">
            <w:pPr>
              <w:pStyle w:val="TableParagraph"/>
              <w:spacing w:line="257" w:lineRule="exact"/>
              <w:ind w:left="465"/>
              <w:rPr>
                <w:sz w:val="24"/>
              </w:rPr>
            </w:pPr>
            <w:r>
              <w:rPr>
                <w:sz w:val="24"/>
              </w:rPr>
              <w:t>спортивного мастерства</w:t>
            </w:r>
          </w:p>
        </w:tc>
        <w:tc>
          <w:tcPr>
            <w:tcW w:w="1985" w:type="dxa"/>
          </w:tcPr>
          <w:p w:rsidR="00CA6C08" w:rsidRDefault="000E4C4B">
            <w:pPr>
              <w:pStyle w:val="TableParagraph"/>
              <w:spacing w:before="135"/>
              <w:ind w:left="24" w:right="16"/>
              <w:jc w:val="center"/>
              <w:rPr>
                <w:sz w:val="24"/>
              </w:rPr>
            </w:pPr>
            <w:r>
              <w:rPr>
                <w:sz w:val="24"/>
              </w:rPr>
              <w:t>не ограничивается</w:t>
            </w:r>
          </w:p>
        </w:tc>
        <w:tc>
          <w:tcPr>
            <w:tcW w:w="3118" w:type="dxa"/>
          </w:tcPr>
          <w:p w:rsidR="00CA6C08" w:rsidRDefault="000E4C4B">
            <w:pPr>
              <w:pStyle w:val="TableParagraph"/>
              <w:spacing w:before="135"/>
              <w:ind w:left="1397"/>
              <w:rPr>
                <w:sz w:val="24"/>
              </w:rPr>
            </w:pPr>
            <w:r>
              <w:rPr>
                <w:sz w:val="24"/>
              </w:rPr>
              <w:t>12</w:t>
            </w:r>
          </w:p>
        </w:tc>
        <w:tc>
          <w:tcPr>
            <w:tcW w:w="1702" w:type="dxa"/>
          </w:tcPr>
          <w:p w:rsidR="00CA6C08" w:rsidRDefault="000E4C4B">
            <w:pPr>
              <w:pStyle w:val="TableParagraph"/>
              <w:spacing w:before="135"/>
              <w:ind w:left="749"/>
              <w:rPr>
                <w:sz w:val="24"/>
              </w:rPr>
            </w:pPr>
            <w:r>
              <w:rPr>
                <w:sz w:val="24"/>
              </w:rPr>
              <w:t>6</w:t>
            </w:r>
          </w:p>
        </w:tc>
      </w:tr>
      <w:tr w:rsidR="00CA6C08">
        <w:trPr>
          <w:trHeight w:val="554"/>
        </w:trPr>
        <w:tc>
          <w:tcPr>
            <w:tcW w:w="3404" w:type="dxa"/>
          </w:tcPr>
          <w:p w:rsidR="00CA6C08" w:rsidRDefault="000E4C4B">
            <w:pPr>
              <w:pStyle w:val="TableParagraph"/>
              <w:spacing w:before="2" w:line="276" w:lineRule="exact"/>
              <w:ind w:left="1137" w:hanging="833"/>
              <w:rPr>
                <w:sz w:val="24"/>
              </w:rPr>
            </w:pPr>
            <w:r>
              <w:rPr>
                <w:sz w:val="24"/>
              </w:rPr>
              <w:t>Этап высшего спортивного мастерства</w:t>
            </w:r>
          </w:p>
        </w:tc>
        <w:tc>
          <w:tcPr>
            <w:tcW w:w="1985" w:type="dxa"/>
          </w:tcPr>
          <w:p w:rsidR="00CA6C08" w:rsidRDefault="000E4C4B">
            <w:pPr>
              <w:pStyle w:val="TableParagraph"/>
              <w:spacing w:before="138"/>
              <w:ind w:left="24" w:right="16"/>
              <w:jc w:val="center"/>
              <w:rPr>
                <w:sz w:val="24"/>
              </w:rPr>
            </w:pPr>
            <w:r>
              <w:rPr>
                <w:sz w:val="24"/>
              </w:rPr>
              <w:t>не ограничивается</w:t>
            </w:r>
          </w:p>
        </w:tc>
        <w:tc>
          <w:tcPr>
            <w:tcW w:w="3118" w:type="dxa"/>
          </w:tcPr>
          <w:p w:rsidR="00CA6C08" w:rsidRDefault="000E4C4B">
            <w:pPr>
              <w:pStyle w:val="TableParagraph"/>
              <w:spacing w:before="138"/>
              <w:ind w:left="1397"/>
              <w:rPr>
                <w:sz w:val="24"/>
              </w:rPr>
            </w:pPr>
            <w:r>
              <w:rPr>
                <w:sz w:val="24"/>
              </w:rPr>
              <w:t>14</w:t>
            </w:r>
          </w:p>
        </w:tc>
        <w:tc>
          <w:tcPr>
            <w:tcW w:w="1702" w:type="dxa"/>
          </w:tcPr>
          <w:p w:rsidR="00CA6C08" w:rsidRDefault="000E4C4B">
            <w:pPr>
              <w:pStyle w:val="TableParagraph"/>
              <w:spacing w:before="138"/>
              <w:ind w:left="749"/>
              <w:rPr>
                <w:sz w:val="24"/>
              </w:rPr>
            </w:pPr>
            <w:r>
              <w:rPr>
                <w:sz w:val="24"/>
              </w:rPr>
              <w:t>6</w:t>
            </w:r>
          </w:p>
        </w:tc>
      </w:tr>
    </w:tbl>
    <w:p w:rsidR="00CA6C08" w:rsidRDefault="00CA6C08">
      <w:pPr>
        <w:pStyle w:val="a3"/>
        <w:spacing w:before="3"/>
        <w:ind w:left="0" w:firstLine="0"/>
        <w:jc w:val="left"/>
        <w:rPr>
          <w:b/>
          <w:sz w:val="20"/>
        </w:rPr>
      </w:pPr>
    </w:p>
    <w:p w:rsidR="00CA6C08" w:rsidRDefault="000E4C4B">
      <w:pPr>
        <w:pStyle w:val="a3"/>
        <w:spacing w:before="89"/>
        <w:ind w:left="416" w:right="830" w:firstLine="830"/>
      </w:pPr>
      <w:r>
        <w:t>Для зачисления на этап спортивной подготовки, лицо, желающее пройти спортивную</w:t>
      </w:r>
      <w:r>
        <w:rPr>
          <w:spacing w:val="-20"/>
        </w:rPr>
        <w:t xml:space="preserve"> </w:t>
      </w:r>
      <w:r>
        <w:t>подготовку,</w:t>
      </w:r>
      <w:r>
        <w:rPr>
          <w:spacing w:val="-20"/>
        </w:rPr>
        <w:t xml:space="preserve"> </w:t>
      </w:r>
      <w:r>
        <w:t>должно</w:t>
      </w:r>
      <w:r>
        <w:rPr>
          <w:spacing w:val="-18"/>
        </w:rPr>
        <w:t xml:space="preserve"> </w:t>
      </w:r>
      <w:r>
        <w:t>достичь</w:t>
      </w:r>
      <w:r>
        <w:rPr>
          <w:spacing w:val="-18"/>
        </w:rPr>
        <w:t xml:space="preserve"> </w:t>
      </w:r>
      <w:r>
        <w:t>установленного</w:t>
      </w:r>
      <w:r>
        <w:rPr>
          <w:spacing w:val="-18"/>
        </w:rPr>
        <w:t xml:space="preserve"> </w:t>
      </w:r>
      <w:r>
        <w:t>возраста</w:t>
      </w:r>
      <w:r>
        <w:rPr>
          <w:spacing w:val="-18"/>
        </w:rPr>
        <w:t xml:space="preserve"> </w:t>
      </w:r>
      <w:r>
        <w:t>в</w:t>
      </w:r>
      <w:r>
        <w:rPr>
          <w:spacing w:val="-20"/>
        </w:rPr>
        <w:t xml:space="preserve"> </w:t>
      </w:r>
      <w:r>
        <w:t>календарный год зачисления на соответствующий этап спортивной</w:t>
      </w:r>
      <w:r>
        <w:rPr>
          <w:spacing w:val="-3"/>
        </w:rPr>
        <w:t xml:space="preserve"> </w:t>
      </w:r>
      <w:r>
        <w:t>подготовки.</w:t>
      </w:r>
    </w:p>
    <w:p w:rsidR="00CA6C08" w:rsidRDefault="000E4C4B">
      <w:pPr>
        <w:spacing w:line="321" w:lineRule="exact"/>
        <w:ind w:left="1101"/>
        <w:jc w:val="both"/>
        <w:rPr>
          <w:i/>
          <w:sz w:val="28"/>
        </w:rPr>
      </w:pPr>
      <w:r>
        <w:rPr>
          <w:i/>
          <w:sz w:val="28"/>
        </w:rPr>
        <w:t>Этап начальной подготовки.</w:t>
      </w:r>
    </w:p>
    <w:p w:rsidR="00CA6C08" w:rsidRDefault="000E4C4B">
      <w:pPr>
        <w:pStyle w:val="a3"/>
        <w:ind w:left="392" w:right="947"/>
      </w:pPr>
      <w:r>
        <w:t>На</w:t>
      </w:r>
      <w:r>
        <w:rPr>
          <w:spacing w:val="-19"/>
        </w:rPr>
        <w:t xml:space="preserve"> </w:t>
      </w:r>
      <w:r>
        <w:t>этап</w:t>
      </w:r>
      <w:r>
        <w:rPr>
          <w:spacing w:val="-21"/>
        </w:rPr>
        <w:t xml:space="preserve"> </w:t>
      </w:r>
      <w:r>
        <w:t>начальной</w:t>
      </w:r>
      <w:r>
        <w:rPr>
          <w:spacing w:val="-21"/>
        </w:rPr>
        <w:t xml:space="preserve"> </w:t>
      </w:r>
      <w:r>
        <w:t>подготовки</w:t>
      </w:r>
      <w:r>
        <w:rPr>
          <w:spacing w:val="-18"/>
        </w:rPr>
        <w:t xml:space="preserve"> </w:t>
      </w:r>
      <w:r>
        <w:t>зачисляются</w:t>
      </w:r>
      <w:r>
        <w:rPr>
          <w:spacing w:val="-19"/>
        </w:rPr>
        <w:t xml:space="preserve"> </w:t>
      </w:r>
      <w:r>
        <w:t>желающие</w:t>
      </w:r>
      <w:r>
        <w:rPr>
          <w:spacing w:val="-21"/>
        </w:rPr>
        <w:t xml:space="preserve"> </w:t>
      </w:r>
      <w:r>
        <w:t>пройти</w:t>
      </w:r>
      <w:r>
        <w:rPr>
          <w:spacing w:val="-18"/>
        </w:rPr>
        <w:t xml:space="preserve"> </w:t>
      </w:r>
      <w:r>
        <w:t>спортивную подготовку по виду спорта «Художественная гимнастика» и не имеющие противопоказаний для тренировочных занятий.</w:t>
      </w:r>
    </w:p>
    <w:p w:rsidR="00CA6C08" w:rsidRDefault="000E4C4B">
      <w:pPr>
        <w:spacing w:before="1" w:line="322" w:lineRule="exact"/>
        <w:ind w:left="1101"/>
        <w:jc w:val="both"/>
        <w:rPr>
          <w:i/>
          <w:sz w:val="28"/>
        </w:rPr>
      </w:pPr>
      <w:r>
        <w:rPr>
          <w:i/>
          <w:sz w:val="28"/>
        </w:rPr>
        <w:t>Учебно-тренировочный этап (этап спортивной специализации).</w:t>
      </w:r>
    </w:p>
    <w:p w:rsidR="00CA6C08" w:rsidRDefault="000E4C4B">
      <w:pPr>
        <w:pStyle w:val="a3"/>
        <w:ind w:left="392" w:right="932"/>
      </w:pPr>
      <w:r>
        <w:t>Группы формируются на конкурсной основе среди обучающихся, прошедших подготовку на этапе начальной подготовки и выполнивших контрольно-переводные нормативы по общей физической, специальной физической и технической подготовке. Для УТ до трех лет обучения требования к уровню спортивной квалификации не предъявляются. Для обучения на УТ свыше трех лет обучения кандидат должен иметь спортивный разряд: «третий юношеский спортивный разряд», «второй юношеский спортивный разряд»,</w:t>
      </w:r>
    </w:p>
    <w:p w:rsidR="00CA6C08" w:rsidRDefault="000E4C4B">
      <w:pPr>
        <w:pStyle w:val="a3"/>
        <w:ind w:left="392" w:right="944" w:firstLine="0"/>
      </w:pPr>
      <w:r>
        <w:t>«первый</w:t>
      </w:r>
      <w:r>
        <w:rPr>
          <w:spacing w:val="-13"/>
        </w:rPr>
        <w:t xml:space="preserve"> </w:t>
      </w:r>
      <w:r>
        <w:t>юношеский</w:t>
      </w:r>
      <w:r>
        <w:rPr>
          <w:spacing w:val="-13"/>
        </w:rPr>
        <w:t xml:space="preserve"> </w:t>
      </w:r>
      <w:r>
        <w:t>спортивный</w:t>
      </w:r>
      <w:r>
        <w:rPr>
          <w:spacing w:val="-14"/>
        </w:rPr>
        <w:t xml:space="preserve"> </w:t>
      </w:r>
      <w:r>
        <w:t>разряд»,</w:t>
      </w:r>
      <w:r>
        <w:rPr>
          <w:spacing w:val="-14"/>
        </w:rPr>
        <w:t xml:space="preserve"> </w:t>
      </w:r>
      <w:r>
        <w:t>«третий</w:t>
      </w:r>
      <w:r>
        <w:rPr>
          <w:spacing w:val="-12"/>
        </w:rPr>
        <w:t xml:space="preserve"> </w:t>
      </w:r>
      <w:r>
        <w:t>спортивный</w:t>
      </w:r>
      <w:r>
        <w:rPr>
          <w:spacing w:val="-15"/>
        </w:rPr>
        <w:t xml:space="preserve"> </w:t>
      </w:r>
      <w:r>
        <w:t>разряд»,</w:t>
      </w:r>
      <w:r>
        <w:rPr>
          <w:spacing w:val="-13"/>
        </w:rPr>
        <w:t xml:space="preserve"> </w:t>
      </w:r>
      <w:r>
        <w:t>«второй спортивный</w:t>
      </w:r>
      <w:r>
        <w:rPr>
          <w:spacing w:val="-4"/>
        </w:rPr>
        <w:t xml:space="preserve"> </w:t>
      </w:r>
      <w:r>
        <w:t>разряд».</w:t>
      </w:r>
    </w:p>
    <w:p w:rsidR="00CA6C08" w:rsidRDefault="000E4C4B">
      <w:pPr>
        <w:spacing w:line="321" w:lineRule="exact"/>
        <w:ind w:left="1101"/>
        <w:jc w:val="both"/>
        <w:rPr>
          <w:i/>
          <w:sz w:val="28"/>
        </w:rPr>
      </w:pPr>
      <w:r>
        <w:rPr>
          <w:i/>
          <w:sz w:val="28"/>
        </w:rPr>
        <w:t>Этап совершенствования спортивного мастерства.</w:t>
      </w:r>
    </w:p>
    <w:p w:rsidR="00CA6C08" w:rsidRDefault="000E4C4B">
      <w:pPr>
        <w:pStyle w:val="a3"/>
        <w:spacing w:before="2"/>
        <w:ind w:left="392" w:right="810"/>
      </w:pPr>
      <w:r>
        <w:t>Группы формируются из спортсменов, успешно прошедших тренировочный этап и выполнивших 1 спортивный разряд. Перевод по годам обучения на этом этапе осуществляется при условии положительной динамики прироста спортивных показателей. Основными задачами подготовки являются: повышение уровня общей и специальной физической, теоретической, технической, тактической и психологической подготовленности; обеспечение участия в официальных спортивных соревнованиях и совершенствование навыков в условиях соревновательной деятельности; сохранение здоровья.</w:t>
      </w:r>
    </w:p>
    <w:p w:rsidR="00CA6C08" w:rsidRDefault="000E4C4B">
      <w:pPr>
        <w:spacing w:line="322" w:lineRule="exact"/>
        <w:ind w:left="1101"/>
        <w:jc w:val="both"/>
        <w:rPr>
          <w:i/>
          <w:sz w:val="28"/>
        </w:rPr>
      </w:pPr>
      <w:r>
        <w:rPr>
          <w:i/>
          <w:sz w:val="28"/>
        </w:rPr>
        <w:t>Этап высшего спортивного мастерства.</w:t>
      </w:r>
    </w:p>
    <w:p w:rsidR="00CA6C08" w:rsidRDefault="000E4C4B">
      <w:pPr>
        <w:pStyle w:val="a3"/>
        <w:ind w:left="392" w:right="817"/>
      </w:pPr>
      <w:r>
        <w:t>Группы формируются из числа перспективных спортсменов, успешно прошедших предыдущий этап и выполнивших норматив кандидата в мастера спорта.</w:t>
      </w:r>
    </w:p>
    <w:p w:rsidR="00CA6C08" w:rsidRDefault="000E4C4B">
      <w:pPr>
        <w:pStyle w:val="a3"/>
        <w:spacing w:line="242" w:lineRule="auto"/>
        <w:ind w:left="392" w:right="815"/>
      </w:pPr>
      <w:r>
        <w:t>Возраст обучающихся на этапах совершенствования спортивного мастерства и высшего спортивного мастерства не ограничивается при условии</w:t>
      </w:r>
    </w:p>
    <w:p w:rsidR="00CA6C08" w:rsidRDefault="00CA6C08">
      <w:pPr>
        <w:spacing w:line="242" w:lineRule="auto"/>
        <w:sectPr w:rsidR="00CA6C08">
          <w:pgSz w:w="11910" w:h="16840"/>
          <w:pgMar w:top="960" w:right="180" w:bottom="280" w:left="740" w:header="751" w:footer="0" w:gutter="0"/>
          <w:cols w:space="720"/>
        </w:sectPr>
      </w:pPr>
    </w:p>
    <w:p w:rsidR="00CA6C08" w:rsidRDefault="00CA6C08">
      <w:pPr>
        <w:pStyle w:val="a3"/>
        <w:spacing w:before="5"/>
        <w:ind w:left="0" w:firstLine="0"/>
        <w:jc w:val="left"/>
        <w:rPr>
          <w:sz w:val="14"/>
        </w:rPr>
      </w:pPr>
    </w:p>
    <w:p w:rsidR="00CA6C08" w:rsidRDefault="000E4C4B">
      <w:pPr>
        <w:pStyle w:val="a3"/>
        <w:spacing w:before="89"/>
        <w:ind w:left="392" w:right="810" w:firstLine="0"/>
      </w:pPr>
      <w:r>
        <w:t>вхождения их в список кандидатов в спортивную сборную команду Тамбовской области по виду спорта «Художественная гимнастика» и участия в официальных спортивных соревнованиях по виду спорта «Художественная гимнастика» не ниже уровня всероссийских спортивных соревнований.</w:t>
      </w:r>
    </w:p>
    <w:p w:rsidR="00CA6C08" w:rsidRDefault="000E4C4B">
      <w:pPr>
        <w:pStyle w:val="a3"/>
        <w:ind w:left="392" w:right="819"/>
      </w:pPr>
      <w:r>
        <w:t>При формировании групп на этапах спортивной подготовки необходимо соблюдать следующие условия:</w:t>
      </w:r>
    </w:p>
    <w:p w:rsidR="00CA6C08" w:rsidRDefault="000E4C4B">
      <w:pPr>
        <w:pStyle w:val="a4"/>
        <w:numPr>
          <w:ilvl w:val="2"/>
          <w:numId w:val="21"/>
        </w:numPr>
        <w:tabs>
          <w:tab w:val="left" w:pos="1387"/>
        </w:tabs>
        <w:spacing w:before="1" w:line="322" w:lineRule="exact"/>
        <w:rPr>
          <w:sz w:val="28"/>
        </w:rPr>
      </w:pPr>
      <w:r>
        <w:rPr>
          <w:sz w:val="28"/>
        </w:rPr>
        <w:t>формируются</w:t>
      </w:r>
      <w:r>
        <w:rPr>
          <w:spacing w:val="12"/>
          <w:sz w:val="28"/>
        </w:rPr>
        <w:t xml:space="preserve"> </w:t>
      </w:r>
      <w:r>
        <w:rPr>
          <w:sz w:val="28"/>
        </w:rPr>
        <w:t>учебно-тренировочные</w:t>
      </w:r>
      <w:r>
        <w:rPr>
          <w:spacing w:val="10"/>
          <w:sz w:val="28"/>
        </w:rPr>
        <w:t xml:space="preserve"> </w:t>
      </w:r>
      <w:r>
        <w:rPr>
          <w:sz w:val="28"/>
        </w:rPr>
        <w:t>группы</w:t>
      </w:r>
      <w:r>
        <w:rPr>
          <w:spacing w:val="10"/>
          <w:sz w:val="28"/>
        </w:rPr>
        <w:t xml:space="preserve"> </w:t>
      </w:r>
      <w:r>
        <w:rPr>
          <w:sz w:val="28"/>
        </w:rPr>
        <w:t>по</w:t>
      </w:r>
      <w:r>
        <w:rPr>
          <w:spacing w:val="13"/>
          <w:sz w:val="28"/>
        </w:rPr>
        <w:t xml:space="preserve"> </w:t>
      </w:r>
      <w:r>
        <w:rPr>
          <w:sz w:val="28"/>
        </w:rPr>
        <w:t>виду</w:t>
      </w:r>
      <w:r>
        <w:rPr>
          <w:spacing w:val="8"/>
          <w:sz w:val="28"/>
        </w:rPr>
        <w:t xml:space="preserve"> </w:t>
      </w:r>
      <w:r>
        <w:rPr>
          <w:sz w:val="28"/>
        </w:rPr>
        <w:t>спорта</w:t>
      </w:r>
    </w:p>
    <w:p w:rsidR="00CA6C08" w:rsidRDefault="000E4C4B">
      <w:pPr>
        <w:pStyle w:val="a3"/>
        <w:ind w:left="392" w:firstLine="0"/>
      </w:pPr>
      <w:r>
        <w:t>«Художественная гимнастика» и этапам спортивной подготовки с учетом:</w:t>
      </w:r>
    </w:p>
    <w:p w:rsidR="00CA6C08" w:rsidRDefault="000E4C4B">
      <w:pPr>
        <w:pStyle w:val="a4"/>
        <w:numPr>
          <w:ilvl w:val="0"/>
          <w:numId w:val="20"/>
        </w:numPr>
        <w:tabs>
          <w:tab w:val="left" w:pos="1387"/>
        </w:tabs>
        <w:spacing w:before="10" w:line="232" w:lineRule="auto"/>
        <w:ind w:right="828" w:firstLine="708"/>
        <w:rPr>
          <w:sz w:val="28"/>
        </w:rPr>
      </w:pPr>
      <w:r>
        <w:rPr>
          <w:sz w:val="28"/>
        </w:rPr>
        <w:t>возрастных закономерностей становления спортивного мастерства (выполнение разрядных нормативов);</w:t>
      </w:r>
    </w:p>
    <w:p w:rsidR="00CA6C08" w:rsidRDefault="000E4C4B">
      <w:pPr>
        <w:pStyle w:val="a4"/>
        <w:numPr>
          <w:ilvl w:val="0"/>
          <w:numId w:val="20"/>
        </w:numPr>
        <w:tabs>
          <w:tab w:val="left" w:pos="1387"/>
        </w:tabs>
        <w:spacing w:before="3" w:line="363" w:lineRule="exact"/>
        <w:ind w:left="1386"/>
        <w:rPr>
          <w:sz w:val="28"/>
        </w:rPr>
      </w:pPr>
      <w:r>
        <w:rPr>
          <w:sz w:val="28"/>
        </w:rPr>
        <w:t>объем недельной тренировочной</w:t>
      </w:r>
      <w:r>
        <w:rPr>
          <w:spacing w:val="-7"/>
          <w:sz w:val="28"/>
        </w:rPr>
        <w:t xml:space="preserve"> </w:t>
      </w:r>
      <w:r>
        <w:rPr>
          <w:sz w:val="28"/>
        </w:rPr>
        <w:t>нагрузки;</w:t>
      </w:r>
    </w:p>
    <w:p w:rsidR="00CA6C08" w:rsidRDefault="000E4C4B">
      <w:pPr>
        <w:pStyle w:val="a4"/>
        <w:numPr>
          <w:ilvl w:val="0"/>
          <w:numId w:val="20"/>
        </w:numPr>
        <w:tabs>
          <w:tab w:val="left" w:pos="1387"/>
        </w:tabs>
        <w:spacing w:before="4" w:line="232" w:lineRule="auto"/>
        <w:ind w:right="829" w:firstLine="708"/>
        <w:rPr>
          <w:sz w:val="28"/>
        </w:rPr>
      </w:pPr>
      <w:r>
        <w:rPr>
          <w:sz w:val="28"/>
        </w:rPr>
        <w:t>выполнения нормативов по общей и специальной физической подготовке;</w:t>
      </w:r>
    </w:p>
    <w:p w:rsidR="00CA6C08" w:rsidRDefault="000E4C4B">
      <w:pPr>
        <w:pStyle w:val="a4"/>
        <w:numPr>
          <w:ilvl w:val="0"/>
          <w:numId w:val="20"/>
        </w:numPr>
        <w:tabs>
          <w:tab w:val="left" w:pos="1387"/>
        </w:tabs>
        <w:spacing w:before="4" w:line="364" w:lineRule="exact"/>
        <w:ind w:left="1386"/>
        <w:rPr>
          <w:sz w:val="28"/>
        </w:rPr>
      </w:pPr>
      <w:r>
        <w:rPr>
          <w:sz w:val="28"/>
        </w:rPr>
        <w:t>спортивных</w:t>
      </w:r>
      <w:r>
        <w:rPr>
          <w:spacing w:val="-4"/>
          <w:sz w:val="28"/>
        </w:rPr>
        <w:t xml:space="preserve"> </w:t>
      </w:r>
      <w:r>
        <w:rPr>
          <w:sz w:val="28"/>
        </w:rPr>
        <w:t>результатов;</w:t>
      </w:r>
    </w:p>
    <w:p w:rsidR="00CA6C08" w:rsidRDefault="000E4C4B">
      <w:pPr>
        <w:pStyle w:val="a4"/>
        <w:numPr>
          <w:ilvl w:val="0"/>
          <w:numId w:val="20"/>
        </w:numPr>
        <w:tabs>
          <w:tab w:val="left" w:pos="1387"/>
        </w:tabs>
        <w:spacing w:line="360" w:lineRule="exact"/>
        <w:ind w:left="1386"/>
        <w:rPr>
          <w:sz w:val="28"/>
        </w:rPr>
      </w:pPr>
      <w:r>
        <w:rPr>
          <w:sz w:val="28"/>
        </w:rPr>
        <w:t>возраста</w:t>
      </w:r>
      <w:r>
        <w:rPr>
          <w:spacing w:val="-1"/>
          <w:sz w:val="28"/>
        </w:rPr>
        <w:t xml:space="preserve"> </w:t>
      </w:r>
      <w:r>
        <w:rPr>
          <w:sz w:val="28"/>
        </w:rPr>
        <w:t>обучающегося;</w:t>
      </w:r>
    </w:p>
    <w:p w:rsidR="00CA6C08" w:rsidRDefault="000E4C4B">
      <w:pPr>
        <w:pStyle w:val="a4"/>
        <w:numPr>
          <w:ilvl w:val="0"/>
          <w:numId w:val="20"/>
        </w:numPr>
        <w:tabs>
          <w:tab w:val="left" w:pos="1387"/>
        </w:tabs>
        <w:spacing w:before="5" w:line="232" w:lineRule="auto"/>
        <w:ind w:right="832" w:firstLine="708"/>
        <w:rPr>
          <w:sz w:val="28"/>
        </w:rPr>
      </w:pPr>
      <w:r>
        <w:rPr>
          <w:sz w:val="28"/>
        </w:rPr>
        <w:t>уровень подготовки спортсменов в составе одной группы не может превышать трех спортивных разрядов и (или) спортивных</w:t>
      </w:r>
      <w:r>
        <w:rPr>
          <w:spacing w:val="-8"/>
          <w:sz w:val="28"/>
        </w:rPr>
        <w:t xml:space="preserve"> </w:t>
      </w:r>
      <w:r>
        <w:rPr>
          <w:sz w:val="28"/>
        </w:rPr>
        <w:t>званий;</w:t>
      </w:r>
    </w:p>
    <w:p w:rsidR="00CA6C08" w:rsidRDefault="000E4C4B">
      <w:pPr>
        <w:pStyle w:val="a4"/>
        <w:numPr>
          <w:ilvl w:val="0"/>
          <w:numId w:val="20"/>
        </w:numPr>
        <w:tabs>
          <w:tab w:val="left" w:pos="1387"/>
        </w:tabs>
        <w:spacing w:before="4" w:line="237" w:lineRule="auto"/>
        <w:ind w:right="825" w:firstLine="708"/>
        <w:rPr>
          <w:sz w:val="28"/>
        </w:rPr>
      </w:pPr>
      <w:r>
        <w:rPr>
          <w:sz w:val="28"/>
        </w:rPr>
        <w:t>наличия у обучающегося в установленном законодательством Российской Федерации порядке медицинского заключения о допуске к занятиям видом спорта «Художественная гимнастика» (</w:t>
      </w:r>
      <w:r w:rsidRPr="000E4C4B">
        <w:rPr>
          <w:sz w:val="20"/>
          <w:szCs w:val="20"/>
        </w:rPr>
        <w:t>п.36 и п.42 Приказа</w:t>
      </w:r>
      <w:r w:rsidRPr="000E4C4B">
        <w:rPr>
          <w:spacing w:val="-17"/>
          <w:sz w:val="20"/>
          <w:szCs w:val="20"/>
        </w:rPr>
        <w:t xml:space="preserve"> </w:t>
      </w:r>
      <w:r w:rsidRPr="000E4C4B">
        <w:rPr>
          <w:sz w:val="20"/>
          <w:szCs w:val="20"/>
        </w:rPr>
        <w:t>№1144н</w:t>
      </w:r>
      <w:r>
        <w:rPr>
          <w:sz w:val="28"/>
        </w:rPr>
        <w:t>);</w:t>
      </w:r>
    </w:p>
    <w:p w:rsidR="00CA6C08" w:rsidRPr="000E4C4B" w:rsidRDefault="000E4C4B" w:rsidP="000E4C4B">
      <w:pPr>
        <w:pStyle w:val="a4"/>
        <w:numPr>
          <w:ilvl w:val="2"/>
          <w:numId w:val="21"/>
        </w:numPr>
        <w:tabs>
          <w:tab w:val="left" w:pos="1387"/>
        </w:tabs>
        <w:spacing w:line="322" w:lineRule="exact"/>
        <w:rPr>
          <w:sz w:val="20"/>
          <w:szCs w:val="20"/>
        </w:rPr>
      </w:pPr>
      <w:r>
        <w:rPr>
          <w:sz w:val="28"/>
        </w:rPr>
        <w:t>возможен</w:t>
      </w:r>
      <w:r>
        <w:rPr>
          <w:spacing w:val="-12"/>
          <w:sz w:val="28"/>
        </w:rPr>
        <w:t xml:space="preserve"> </w:t>
      </w:r>
      <w:r>
        <w:rPr>
          <w:sz w:val="28"/>
        </w:rPr>
        <w:t>перевод</w:t>
      </w:r>
      <w:r>
        <w:rPr>
          <w:spacing w:val="-13"/>
          <w:sz w:val="28"/>
        </w:rPr>
        <w:t xml:space="preserve"> </w:t>
      </w:r>
      <w:r>
        <w:rPr>
          <w:sz w:val="28"/>
        </w:rPr>
        <w:t>обучающихся</w:t>
      </w:r>
      <w:r>
        <w:rPr>
          <w:spacing w:val="-11"/>
          <w:sz w:val="28"/>
        </w:rPr>
        <w:t xml:space="preserve"> </w:t>
      </w:r>
      <w:r>
        <w:rPr>
          <w:sz w:val="28"/>
        </w:rPr>
        <w:t>из</w:t>
      </w:r>
      <w:r>
        <w:rPr>
          <w:spacing w:val="-14"/>
          <w:sz w:val="28"/>
        </w:rPr>
        <w:t xml:space="preserve"> </w:t>
      </w:r>
      <w:r>
        <w:rPr>
          <w:sz w:val="28"/>
        </w:rPr>
        <w:t>других</w:t>
      </w:r>
      <w:r>
        <w:rPr>
          <w:spacing w:val="-13"/>
          <w:sz w:val="28"/>
        </w:rPr>
        <w:t xml:space="preserve"> </w:t>
      </w:r>
      <w:r>
        <w:rPr>
          <w:sz w:val="28"/>
        </w:rPr>
        <w:t>Организаций</w:t>
      </w:r>
      <w:r>
        <w:rPr>
          <w:spacing w:val="-13"/>
          <w:sz w:val="28"/>
        </w:rPr>
        <w:t xml:space="preserve"> </w:t>
      </w:r>
      <w:r w:rsidRPr="000E4C4B">
        <w:rPr>
          <w:sz w:val="20"/>
          <w:szCs w:val="20"/>
        </w:rPr>
        <w:t>(пп.</w:t>
      </w:r>
      <w:r w:rsidRPr="000E4C4B">
        <w:rPr>
          <w:spacing w:val="-14"/>
          <w:sz w:val="20"/>
          <w:szCs w:val="20"/>
        </w:rPr>
        <w:t xml:space="preserve"> </w:t>
      </w:r>
      <w:r w:rsidRPr="000E4C4B">
        <w:rPr>
          <w:sz w:val="20"/>
          <w:szCs w:val="20"/>
        </w:rPr>
        <w:t>4.2.</w:t>
      </w:r>
      <w:r w:rsidRPr="000E4C4B">
        <w:rPr>
          <w:spacing w:val="-14"/>
          <w:sz w:val="20"/>
          <w:szCs w:val="20"/>
        </w:rPr>
        <w:t xml:space="preserve"> </w:t>
      </w:r>
      <w:r w:rsidRPr="000E4C4B">
        <w:rPr>
          <w:sz w:val="20"/>
          <w:szCs w:val="20"/>
        </w:rPr>
        <w:t>Приказа</w:t>
      </w:r>
      <w:r>
        <w:rPr>
          <w:sz w:val="20"/>
          <w:szCs w:val="20"/>
        </w:rPr>
        <w:t xml:space="preserve"> </w:t>
      </w:r>
      <w:r w:rsidRPr="000E4C4B">
        <w:rPr>
          <w:sz w:val="20"/>
          <w:szCs w:val="20"/>
        </w:rPr>
        <w:t>№634);</w:t>
      </w:r>
    </w:p>
    <w:p w:rsidR="00CA6C08" w:rsidRDefault="000E4C4B">
      <w:pPr>
        <w:pStyle w:val="a4"/>
        <w:numPr>
          <w:ilvl w:val="2"/>
          <w:numId w:val="21"/>
        </w:numPr>
        <w:tabs>
          <w:tab w:val="left" w:pos="1387"/>
        </w:tabs>
        <w:ind w:left="392" w:right="827" w:firstLine="708"/>
        <w:rPr>
          <w:sz w:val="28"/>
        </w:rPr>
      </w:pPr>
      <w:r>
        <w:rPr>
          <w:sz w:val="28"/>
        </w:rPr>
        <w:t>максимальная наполняемость учебно-тренировочных групп на этапах спортивной подготовки не превышает двукратного количества обучающихся, указанных в таблице 1 (</w:t>
      </w:r>
      <w:r w:rsidRPr="000E4C4B">
        <w:rPr>
          <w:sz w:val="20"/>
          <w:szCs w:val="20"/>
        </w:rPr>
        <w:t>пп. 4.3 Приказа</w:t>
      </w:r>
      <w:r w:rsidRPr="000E4C4B">
        <w:rPr>
          <w:spacing w:val="-4"/>
          <w:sz w:val="20"/>
          <w:szCs w:val="20"/>
        </w:rPr>
        <w:t xml:space="preserve"> </w:t>
      </w:r>
      <w:r w:rsidRPr="000E4C4B">
        <w:rPr>
          <w:sz w:val="20"/>
          <w:szCs w:val="20"/>
        </w:rPr>
        <w:t>№634</w:t>
      </w:r>
      <w:r>
        <w:rPr>
          <w:sz w:val="28"/>
        </w:rPr>
        <w:t>).</w:t>
      </w:r>
    </w:p>
    <w:p w:rsidR="00CA6C08" w:rsidRDefault="000E4C4B">
      <w:pPr>
        <w:pStyle w:val="2"/>
        <w:numPr>
          <w:ilvl w:val="1"/>
          <w:numId w:val="21"/>
        </w:numPr>
        <w:tabs>
          <w:tab w:val="left" w:pos="1038"/>
        </w:tabs>
        <w:spacing w:before="1"/>
        <w:ind w:left="392" w:right="829" w:firstLine="0"/>
        <w:jc w:val="both"/>
      </w:pPr>
      <w:r>
        <w:t>Объем дополнительной образовательной программы спортивной подготовки по виду спорта «Художественная</w:t>
      </w:r>
      <w:r>
        <w:rPr>
          <w:spacing w:val="-8"/>
        </w:rPr>
        <w:t xml:space="preserve"> </w:t>
      </w:r>
      <w:r>
        <w:t>гимнастика»</w:t>
      </w:r>
    </w:p>
    <w:p w:rsidR="00CA6C08" w:rsidRDefault="000E4C4B">
      <w:pPr>
        <w:pStyle w:val="a3"/>
        <w:ind w:left="392" w:right="814"/>
      </w:pPr>
      <w:r>
        <w:t>Показатели объема тренировочной нагрузки указаны для расчета нормирования объема тренировочной работы и исчисляются в астрономических часах.</w:t>
      </w:r>
    </w:p>
    <w:p w:rsidR="00CA6C08" w:rsidRDefault="000E4C4B">
      <w:pPr>
        <w:pStyle w:val="1"/>
        <w:ind w:left="1115" w:right="795" w:firstLine="7763"/>
      </w:pPr>
      <w:r>
        <w:t>Таблица 3 Объем дополнительной образовательной программы спортивной</w:t>
      </w:r>
    </w:p>
    <w:p w:rsidR="00CA6C08" w:rsidRDefault="000E4C4B">
      <w:pPr>
        <w:ind w:left="4552"/>
        <w:rPr>
          <w:b/>
          <w:sz w:val="28"/>
        </w:rPr>
      </w:pPr>
      <w:r>
        <w:rPr>
          <w:b/>
          <w:sz w:val="28"/>
        </w:rPr>
        <w:t>подготовки</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648"/>
        <w:gridCol w:w="711"/>
        <w:gridCol w:w="708"/>
        <w:gridCol w:w="708"/>
        <w:gridCol w:w="710"/>
        <w:gridCol w:w="708"/>
        <w:gridCol w:w="708"/>
        <w:gridCol w:w="787"/>
        <w:gridCol w:w="1481"/>
        <w:gridCol w:w="1341"/>
      </w:tblGrid>
      <w:tr w:rsidR="00CA6C08" w:rsidTr="005C208E">
        <w:trPr>
          <w:trHeight w:val="404"/>
        </w:trPr>
        <w:tc>
          <w:tcPr>
            <w:tcW w:w="1839" w:type="dxa"/>
            <w:vMerge w:val="restart"/>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190"/>
              <w:ind w:left="432" w:right="403" w:firstLine="26"/>
              <w:rPr>
                <w:sz w:val="24"/>
              </w:rPr>
            </w:pPr>
            <w:r>
              <w:rPr>
                <w:sz w:val="24"/>
              </w:rPr>
              <w:t>Этапный норматив</w:t>
            </w:r>
          </w:p>
        </w:tc>
        <w:tc>
          <w:tcPr>
            <w:tcW w:w="8510" w:type="dxa"/>
            <w:gridSpan w:val="10"/>
          </w:tcPr>
          <w:p w:rsidR="00CA6C08" w:rsidRDefault="000E4C4B" w:rsidP="005C208E">
            <w:pPr>
              <w:pStyle w:val="TableParagraph"/>
              <w:ind w:right="2342"/>
              <w:jc w:val="center"/>
              <w:rPr>
                <w:sz w:val="24"/>
              </w:rPr>
            </w:pPr>
            <w:r>
              <w:rPr>
                <w:sz w:val="24"/>
              </w:rPr>
              <w:t>Этапы и годы спортивной подготовки</w:t>
            </w:r>
          </w:p>
        </w:tc>
      </w:tr>
      <w:tr w:rsidR="00CA6C08">
        <w:trPr>
          <w:trHeight w:val="828"/>
        </w:trPr>
        <w:tc>
          <w:tcPr>
            <w:tcW w:w="1839" w:type="dxa"/>
            <w:vMerge/>
            <w:tcBorders>
              <w:top w:val="nil"/>
            </w:tcBorders>
          </w:tcPr>
          <w:p w:rsidR="00CA6C08" w:rsidRDefault="00CA6C08">
            <w:pPr>
              <w:rPr>
                <w:sz w:val="2"/>
                <w:szCs w:val="2"/>
              </w:rPr>
            </w:pPr>
          </w:p>
        </w:tc>
        <w:tc>
          <w:tcPr>
            <w:tcW w:w="2067" w:type="dxa"/>
            <w:gridSpan w:val="3"/>
          </w:tcPr>
          <w:p w:rsidR="00CA6C08" w:rsidRDefault="000E4C4B">
            <w:pPr>
              <w:pStyle w:val="TableParagraph"/>
              <w:spacing w:before="2" w:line="276" w:lineRule="exact"/>
              <w:ind w:left="455" w:right="427" w:hanging="3"/>
              <w:jc w:val="center"/>
              <w:rPr>
                <w:sz w:val="24"/>
              </w:rPr>
            </w:pPr>
            <w:r>
              <w:rPr>
                <w:sz w:val="24"/>
              </w:rPr>
              <w:t>Этап начальной подготовки</w:t>
            </w:r>
          </w:p>
        </w:tc>
        <w:tc>
          <w:tcPr>
            <w:tcW w:w="3621" w:type="dxa"/>
            <w:gridSpan w:val="5"/>
          </w:tcPr>
          <w:p w:rsidR="00CA6C08" w:rsidRDefault="000E4C4B" w:rsidP="005C208E">
            <w:pPr>
              <w:pStyle w:val="TableParagraph"/>
              <w:spacing w:before="136"/>
              <w:ind w:right="83"/>
              <w:rPr>
                <w:sz w:val="24"/>
              </w:rPr>
            </w:pPr>
            <w:r>
              <w:rPr>
                <w:sz w:val="24"/>
              </w:rPr>
              <w:t>Учебно- тренировочный</w:t>
            </w:r>
            <w:r w:rsidR="005C208E">
              <w:rPr>
                <w:sz w:val="24"/>
              </w:rPr>
              <w:t xml:space="preserve"> </w:t>
            </w:r>
            <w:r>
              <w:rPr>
                <w:sz w:val="24"/>
              </w:rPr>
              <w:t>этап (этап спортивной</w:t>
            </w:r>
            <w:r w:rsidR="005C208E">
              <w:rPr>
                <w:sz w:val="24"/>
              </w:rPr>
              <w:t xml:space="preserve"> </w:t>
            </w:r>
            <w:r>
              <w:rPr>
                <w:sz w:val="24"/>
              </w:rPr>
              <w:t>специализации)</w:t>
            </w:r>
          </w:p>
        </w:tc>
        <w:tc>
          <w:tcPr>
            <w:tcW w:w="1481" w:type="dxa"/>
            <w:vMerge w:val="restart"/>
          </w:tcPr>
          <w:p w:rsidR="00CA6C08" w:rsidRDefault="000E4C4B" w:rsidP="005C208E">
            <w:pPr>
              <w:pStyle w:val="TableParagraph"/>
              <w:ind w:right="16"/>
              <w:jc w:val="center"/>
              <w:rPr>
                <w:sz w:val="24"/>
              </w:rPr>
            </w:pPr>
            <w:r>
              <w:rPr>
                <w:sz w:val="24"/>
              </w:rPr>
              <w:t xml:space="preserve">Этап </w:t>
            </w:r>
            <w:r>
              <w:rPr>
                <w:spacing w:val="-1"/>
                <w:sz w:val="24"/>
              </w:rPr>
              <w:t>совершенство</w:t>
            </w:r>
            <w:r>
              <w:rPr>
                <w:sz w:val="24"/>
              </w:rPr>
              <w:t xml:space="preserve"> вания спортивного мастерства</w:t>
            </w:r>
          </w:p>
        </w:tc>
        <w:tc>
          <w:tcPr>
            <w:tcW w:w="1341" w:type="dxa"/>
            <w:vMerge w:val="restart"/>
          </w:tcPr>
          <w:p w:rsidR="00CA6C08" w:rsidRDefault="000E4C4B" w:rsidP="005C208E">
            <w:pPr>
              <w:pStyle w:val="TableParagraph"/>
              <w:spacing w:before="1"/>
              <w:ind w:right="13"/>
              <w:jc w:val="center"/>
              <w:rPr>
                <w:sz w:val="24"/>
              </w:rPr>
            </w:pPr>
            <w:r>
              <w:rPr>
                <w:sz w:val="24"/>
              </w:rPr>
              <w:t>Этап высшего спортивного мастерства</w:t>
            </w:r>
          </w:p>
        </w:tc>
      </w:tr>
      <w:tr w:rsidR="00CA6C08">
        <w:trPr>
          <w:trHeight w:val="549"/>
        </w:trPr>
        <w:tc>
          <w:tcPr>
            <w:tcW w:w="1839" w:type="dxa"/>
            <w:vMerge/>
            <w:tcBorders>
              <w:top w:val="nil"/>
            </w:tcBorders>
          </w:tcPr>
          <w:p w:rsidR="00CA6C08" w:rsidRDefault="00CA6C08">
            <w:pPr>
              <w:rPr>
                <w:sz w:val="2"/>
                <w:szCs w:val="2"/>
              </w:rPr>
            </w:pPr>
          </w:p>
        </w:tc>
        <w:tc>
          <w:tcPr>
            <w:tcW w:w="648" w:type="dxa"/>
          </w:tcPr>
          <w:p w:rsidR="00CA6C08" w:rsidRDefault="000E4C4B">
            <w:pPr>
              <w:pStyle w:val="TableParagraph"/>
              <w:spacing w:line="276" w:lineRule="exact"/>
              <w:ind w:left="100" w:right="70" w:firstLine="81"/>
              <w:rPr>
                <w:sz w:val="24"/>
              </w:rPr>
            </w:pPr>
            <w:r>
              <w:rPr>
                <w:sz w:val="24"/>
              </w:rPr>
              <w:t>До года</w:t>
            </w:r>
          </w:p>
        </w:tc>
        <w:tc>
          <w:tcPr>
            <w:tcW w:w="1419" w:type="dxa"/>
            <w:gridSpan w:val="2"/>
          </w:tcPr>
          <w:p w:rsidR="00CA6C08" w:rsidRDefault="000E4C4B">
            <w:pPr>
              <w:pStyle w:val="TableParagraph"/>
              <w:spacing w:line="276" w:lineRule="exact"/>
              <w:ind w:left="456" w:right="347" w:hanging="140"/>
              <w:rPr>
                <w:sz w:val="24"/>
              </w:rPr>
            </w:pPr>
            <w:r>
              <w:rPr>
                <w:sz w:val="24"/>
              </w:rPr>
              <w:t>Свыше года</w:t>
            </w:r>
          </w:p>
        </w:tc>
        <w:tc>
          <w:tcPr>
            <w:tcW w:w="2126" w:type="dxa"/>
            <w:gridSpan w:val="3"/>
          </w:tcPr>
          <w:p w:rsidR="00CA6C08" w:rsidRDefault="000E4C4B">
            <w:pPr>
              <w:pStyle w:val="TableParagraph"/>
              <w:spacing w:before="134"/>
              <w:ind w:left="443"/>
              <w:rPr>
                <w:sz w:val="24"/>
              </w:rPr>
            </w:pPr>
            <w:r>
              <w:rPr>
                <w:sz w:val="24"/>
              </w:rPr>
              <w:t>До трех лет</w:t>
            </w:r>
          </w:p>
        </w:tc>
        <w:tc>
          <w:tcPr>
            <w:tcW w:w="1495" w:type="dxa"/>
            <w:gridSpan w:val="2"/>
          </w:tcPr>
          <w:p w:rsidR="00CA6C08" w:rsidRDefault="000E4C4B">
            <w:pPr>
              <w:pStyle w:val="TableParagraph"/>
              <w:spacing w:line="276" w:lineRule="exact"/>
              <w:ind w:left="578" w:right="103" w:hanging="454"/>
              <w:rPr>
                <w:sz w:val="24"/>
              </w:rPr>
            </w:pPr>
            <w:r>
              <w:rPr>
                <w:sz w:val="24"/>
              </w:rPr>
              <w:t>Свыше трех лет</w:t>
            </w:r>
          </w:p>
        </w:tc>
        <w:tc>
          <w:tcPr>
            <w:tcW w:w="1481" w:type="dxa"/>
            <w:vMerge/>
            <w:tcBorders>
              <w:top w:val="nil"/>
            </w:tcBorders>
          </w:tcPr>
          <w:p w:rsidR="00CA6C08" w:rsidRDefault="00CA6C08">
            <w:pPr>
              <w:rPr>
                <w:sz w:val="2"/>
                <w:szCs w:val="2"/>
              </w:rPr>
            </w:pPr>
          </w:p>
        </w:tc>
        <w:tc>
          <w:tcPr>
            <w:tcW w:w="1341" w:type="dxa"/>
            <w:vMerge/>
            <w:tcBorders>
              <w:top w:val="nil"/>
            </w:tcBorders>
          </w:tcPr>
          <w:p w:rsidR="00CA6C08" w:rsidRDefault="00CA6C08">
            <w:pPr>
              <w:rPr>
                <w:sz w:val="2"/>
                <w:szCs w:val="2"/>
              </w:rPr>
            </w:pPr>
          </w:p>
        </w:tc>
      </w:tr>
      <w:tr w:rsidR="00CA6C08" w:rsidTr="005C208E">
        <w:trPr>
          <w:trHeight w:val="288"/>
        </w:trPr>
        <w:tc>
          <w:tcPr>
            <w:tcW w:w="1839" w:type="dxa"/>
            <w:vMerge/>
            <w:tcBorders>
              <w:top w:val="nil"/>
            </w:tcBorders>
          </w:tcPr>
          <w:p w:rsidR="00CA6C08" w:rsidRDefault="00CA6C08">
            <w:pPr>
              <w:rPr>
                <w:sz w:val="2"/>
                <w:szCs w:val="2"/>
              </w:rPr>
            </w:pPr>
          </w:p>
        </w:tc>
        <w:tc>
          <w:tcPr>
            <w:tcW w:w="648" w:type="dxa"/>
          </w:tcPr>
          <w:p w:rsidR="00CA6C08" w:rsidRDefault="000E4C4B" w:rsidP="005C208E">
            <w:pPr>
              <w:pStyle w:val="TableParagraph"/>
              <w:spacing w:before="133"/>
              <w:ind w:right="22"/>
              <w:rPr>
                <w:sz w:val="24"/>
              </w:rPr>
            </w:pPr>
            <w:r>
              <w:rPr>
                <w:sz w:val="24"/>
              </w:rPr>
              <w:t>НП-1</w:t>
            </w:r>
          </w:p>
        </w:tc>
        <w:tc>
          <w:tcPr>
            <w:tcW w:w="711" w:type="dxa"/>
          </w:tcPr>
          <w:p w:rsidR="00CA6C08" w:rsidRDefault="000E4C4B">
            <w:pPr>
              <w:pStyle w:val="TableParagraph"/>
              <w:spacing w:before="133"/>
              <w:ind w:left="58" w:right="56"/>
              <w:jc w:val="center"/>
              <w:rPr>
                <w:sz w:val="24"/>
              </w:rPr>
            </w:pPr>
            <w:r>
              <w:rPr>
                <w:sz w:val="24"/>
              </w:rPr>
              <w:t>НП-2</w:t>
            </w:r>
          </w:p>
        </w:tc>
        <w:tc>
          <w:tcPr>
            <w:tcW w:w="708" w:type="dxa"/>
          </w:tcPr>
          <w:p w:rsidR="00CA6C08" w:rsidRDefault="000E4C4B">
            <w:pPr>
              <w:pStyle w:val="TableParagraph"/>
              <w:spacing w:before="133"/>
              <w:ind w:left="57" w:right="53"/>
              <w:jc w:val="center"/>
              <w:rPr>
                <w:sz w:val="24"/>
              </w:rPr>
            </w:pPr>
            <w:r>
              <w:rPr>
                <w:sz w:val="24"/>
              </w:rPr>
              <w:t>НП-3</w:t>
            </w:r>
          </w:p>
        </w:tc>
        <w:tc>
          <w:tcPr>
            <w:tcW w:w="708" w:type="dxa"/>
          </w:tcPr>
          <w:p w:rsidR="00CA6C08" w:rsidRDefault="000E4C4B">
            <w:pPr>
              <w:pStyle w:val="TableParagraph"/>
              <w:spacing w:before="133"/>
              <w:ind w:left="57" w:right="48"/>
              <w:jc w:val="center"/>
              <w:rPr>
                <w:sz w:val="24"/>
              </w:rPr>
            </w:pPr>
            <w:r>
              <w:rPr>
                <w:sz w:val="24"/>
              </w:rPr>
              <w:t>УТ-1</w:t>
            </w:r>
          </w:p>
        </w:tc>
        <w:tc>
          <w:tcPr>
            <w:tcW w:w="710" w:type="dxa"/>
          </w:tcPr>
          <w:p w:rsidR="00CA6C08" w:rsidRDefault="000E4C4B">
            <w:pPr>
              <w:pStyle w:val="TableParagraph"/>
              <w:spacing w:before="133"/>
              <w:ind w:left="75" w:right="68"/>
              <w:jc w:val="center"/>
              <w:rPr>
                <w:sz w:val="24"/>
              </w:rPr>
            </w:pPr>
            <w:r>
              <w:rPr>
                <w:sz w:val="24"/>
              </w:rPr>
              <w:t>УТ-2</w:t>
            </w:r>
          </w:p>
        </w:tc>
        <w:tc>
          <w:tcPr>
            <w:tcW w:w="708" w:type="dxa"/>
          </w:tcPr>
          <w:p w:rsidR="00CA6C08" w:rsidRDefault="000E4C4B">
            <w:pPr>
              <w:pStyle w:val="TableParagraph"/>
              <w:spacing w:before="133"/>
              <w:ind w:left="57" w:right="47"/>
              <w:jc w:val="center"/>
              <w:rPr>
                <w:sz w:val="24"/>
              </w:rPr>
            </w:pPr>
            <w:r>
              <w:rPr>
                <w:sz w:val="24"/>
              </w:rPr>
              <w:t>УТ-3</w:t>
            </w:r>
          </w:p>
        </w:tc>
        <w:tc>
          <w:tcPr>
            <w:tcW w:w="708" w:type="dxa"/>
          </w:tcPr>
          <w:p w:rsidR="00CA6C08" w:rsidRDefault="000E4C4B">
            <w:pPr>
              <w:pStyle w:val="TableParagraph"/>
              <w:spacing w:before="133"/>
              <w:ind w:left="57" w:right="47"/>
              <w:jc w:val="center"/>
              <w:rPr>
                <w:sz w:val="24"/>
              </w:rPr>
            </w:pPr>
            <w:r>
              <w:rPr>
                <w:sz w:val="24"/>
              </w:rPr>
              <w:t>УТ-4</w:t>
            </w:r>
          </w:p>
        </w:tc>
        <w:tc>
          <w:tcPr>
            <w:tcW w:w="787" w:type="dxa"/>
          </w:tcPr>
          <w:p w:rsidR="00CA6C08" w:rsidRDefault="000E4C4B">
            <w:pPr>
              <w:pStyle w:val="TableParagraph"/>
              <w:spacing w:before="133"/>
              <w:ind w:left="114" w:right="106"/>
              <w:jc w:val="center"/>
              <w:rPr>
                <w:sz w:val="24"/>
              </w:rPr>
            </w:pPr>
            <w:r>
              <w:rPr>
                <w:sz w:val="24"/>
              </w:rPr>
              <w:t>УТ-5</w:t>
            </w:r>
          </w:p>
        </w:tc>
        <w:tc>
          <w:tcPr>
            <w:tcW w:w="1481" w:type="dxa"/>
            <w:vMerge/>
            <w:tcBorders>
              <w:top w:val="nil"/>
            </w:tcBorders>
          </w:tcPr>
          <w:p w:rsidR="00CA6C08" w:rsidRDefault="00CA6C08">
            <w:pPr>
              <w:rPr>
                <w:sz w:val="2"/>
                <w:szCs w:val="2"/>
              </w:rPr>
            </w:pPr>
          </w:p>
        </w:tc>
        <w:tc>
          <w:tcPr>
            <w:tcW w:w="1341" w:type="dxa"/>
            <w:vMerge/>
            <w:tcBorders>
              <w:top w:val="nil"/>
            </w:tcBorders>
          </w:tcPr>
          <w:p w:rsidR="00CA6C08" w:rsidRDefault="00CA6C08">
            <w:pPr>
              <w:rPr>
                <w:sz w:val="2"/>
                <w:szCs w:val="2"/>
              </w:rPr>
            </w:pPr>
          </w:p>
        </w:tc>
      </w:tr>
      <w:tr w:rsidR="00CA6C08">
        <w:trPr>
          <w:trHeight w:val="551"/>
        </w:trPr>
        <w:tc>
          <w:tcPr>
            <w:tcW w:w="1839" w:type="dxa"/>
          </w:tcPr>
          <w:p w:rsidR="00CA6C08" w:rsidRDefault="000E4C4B">
            <w:pPr>
              <w:pStyle w:val="TableParagraph"/>
              <w:spacing w:before="2" w:line="276" w:lineRule="exact"/>
              <w:ind w:left="451" w:right="-23" w:hanging="447"/>
              <w:rPr>
                <w:sz w:val="24"/>
              </w:rPr>
            </w:pPr>
            <w:r>
              <w:rPr>
                <w:sz w:val="24"/>
              </w:rPr>
              <w:t>Количество часов в</w:t>
            </w:r>
            <w:r>
              <w:rPr>
                <w:spacing w:val="-2"/>
                <w:sz w:val="24"/>
              </w:rPr>
              <w:t xml:space="preserve"> </w:t>
            </w:r>
            <w:r>
              <w:rPr>
                <w:sz w:val="24"/>
              </w:rPr>
              <w:t>неделю</w:t>
            </w:r>
          </w:p>
        </w:tc>
        <w:tc>
          <w:tcPr>
            <w:tcW w:w="648" w:type="dxa"/>
          </w:tcPr>
          <w:p w:rsidR="00CA6C08" w:rsidRDefault="000E4C4B">
            <w:pPr>
              <w:pStyle w:val="TableParagraph"/>
              <w:spacing w:before="135"/>
              <w:ind w:left="9"/>
              <w:jc w:val="center"/>
              <w:rPr>
                <w:sz w:val="24"/>
              </w:rPr>
            </w:pPr>
            <w:r>
              <w:rPr>
                <w:sz w:val="24"/>
              </w:rPr>
              <w:t>6</w:t>
            </w:r>
          </w:p>
        </w:tc>
        <w:tc>
          <w:tcPr>
            <w:tcW w:w="711" w:type="dxa"/>
          </w:tcPr>
          <w:p w:rsidR="00CA6C08" w:rsidRDefault="000E4C4B">
            <w:pPr>
              <w:pStyle w:val="TableParagraph"/>
              <w:spacing w:before="135"/>
              <w:ind w:left="3"/>
              <w:jc w:val="center"/>
              <w:rPr>
                <w:sz w:val="24"/>
              </w:rPr>
            </w:pPr>
            <w:r>
              <w:rPr>
                <w:sz w:val="24"/>
              </w:rPr>
              <w:t>6</w:t>
            </w:r>
          </w:p>
        </w:tc>
        <w:tc>
          <w:tcPr>
            <w:tcW w:w="708" w:type="dxa"/>
          </w:tcPr>
          <w:p w:rsidR="00CA6C08" w:rsidRDefault="000E4C4B">
            <w:pPr>
              <w:pStyle w:val="TableParagraph"/>
              <w:spacing w:before="135"/>
              <w:ind w:left="6"/>
              <w:jc w:val="center"/>
              <w:rPr>
                <w:sz w:val="24"/>
              </w:rPr>
            </w:pPr>
            <w:r>
              <w:rPr>
                <w:sz w:val="24"/>
              </w:rPr>
              <w:t>8</w:t>
            </w:r>
          </w:p>
        </w:tc>
        <w:tc>
          <w:tcPr>
            <w:tcW w:w="708" w:type="dxa"/>
          </w:tcPr>
          <w:p w:rsidR="00CA6C08" w:rsidRDefault="000E4C4B">
            <w:pPr>
              <w:pStyle w:val="TableParagraph"/>
              <w:spacing w:before="135"/>
              <w:ind w:left="57" w:right="51"/>
              <w:jc w:val="center"/>
              <w:rPr>
                <w:sz w:val="24"/>
              </w:rPr>
            </w:pPr>
            <w:r>
              <w:rPr>
                <w:sz w:val="24"/>
              </w:rPr>
              <w:t>12</w:t>
            </w:r>
          </w:p>
        </w:tc>
        <w:tc>
          <w:tcPr>
            <w:tcW w:w="710" w:type="dxa"/>
          </w:tcPr>
          <w:p w:rsidR="00CA6C08" w:rsidRDefault="000E4C4B">
            <w:pPr>
              <w:pStyle w:val="TableParagraph"/>
              <w:spacing w:before="135"/>
              <w:ind w:left="72" w:right="68"/>
              <w:jc w:val="center"/>
              <w:rPr>
                <w:sz w:val="24"/>
              </w:rPr>
            </w:pPr>
            <w:r>
              <w:rPr>
                <w:sz w:val="24"/>
              </w:rPr>
              <w:t>12</w:t>
            </w:r>
          </w:p>
        </w:tc>
        <w:tc>
          <w:tcPr>
            <w:tcW w:w="708" w:type="dxa"/>
          </w:tcPr>
          <w:p w:rsidR="00CA6C08" w:rsidRDefault="000E4C4B">
            <w:pPr>
              <w:pStyle w:val="TableParagraph"/>
              <w:spacing w:before="135"/>
              <w:ind w:left="57" w:right="49"/>
              <w:jc w:val="center"/>
              <w:rPr>
                <w:sz w:val="24"/>
              </w:rPr>
            </w:pPr>
            <w:r>
              <w:rPr>
                <w:sz w:val="24"/>
              </w:rPr>
              <w:t>14</w:t>
            </w:r>
          </w:p>
        </w:tc>
        <w:tc>
          <w:tcPr>
            <w:tcW w:w="708" w:type="dxa"/>
          </w:tcPr>
          <w:p w:rsidR="00CA6C08" w:rsidRDefault="000E4C4B">
            <w:pPr>
              <w:pStyle w:val="TableParagraph"/>
              <w:spacing w:before="135"/>
              <w:ind w:left="57" w:right="49"/>
              <w:jc w:val="center"/>
              <w:rPr>
                <w:sz w:val="24"/>
              </w:rPr>
            </w:pPr>
            <w:r>
              <w:rPr>
                <w:sz w:val="24"/>
              </w:rPr>
              <w:t>15</w:t>
            </w:r>
          </w:p>
        </w:tc>
        <w:tc>
          <w:tcPr>
            <w:tcW w:w="787" w:type="dxa"/>
          </w:tcPr>
          <w:p w:rsidR="00CA6C08" w:rsidRDefault="000E4C4B">
            <w:pPr>
              <w:pStyle w:val="TableParagraph"/>
              <w:spacing w:before="135"/>
              <w:ind w:left="114" w:right="103"/>
              <w:jc w:val="center"/>
              <w:rPr>
                <w:sz w:val="24"/>
              </w:rPr>
            </w:pPr>
            <w:r>
              <w:rPr>
                <w:sz w:val="24"/>
              </w:rPr>
              <w:t>16</w:t>
            </w:r>
          </w:p>
        </w:tc>
        <w:tc>
          <w:tcPr>
            <w:tcW w:w="1481" w:type="dxa"/>
          </w:tcPr>
          <w:p w:rsidR="00CA6C08" w:rsidRDefault="000E4C4B">
            <w:pPr>
              <w:pStyle w:val="TableParagraph"/>
              <w:spacing w:before="135"/>
              <w:ind w:left="540" w:right="531"/>
              <w:jc w:val="center"/>
              <w:rPr>
                <w:sz w:val="24"/>
              </w:rPr>
            </w:pPr>
            <w:r>
              <w:rPr>
                <w:sz w:val="24"/>
              </w:rPr>
              <w:t>20</w:t>
            </w:r>
          </w:p>
        </w:tc>
        <w:tc>
          <w:tcPr>
            <w:tcW w:w="1341" w:type="dxa"/>
          </w:tcPr>
          <w:p w:rsidR="00CA6C08" w:rsidRDefault="000E4C4B">
            <w:pPr>
              <w:pStyle w:val="TableParagraph"/>
              <w:spacing w:before="135"/>
              <w:ind w:left="530" w:right="520"/>
              <w:jc w:val="center"/>
              <w:rPr>
                <w:sz w:val="24"/>
              </w:rPr>
            </w:pPr>
            <w:r>
              <w:rPr>
                <w:sz w:val="24"/>
              </w:rPr>
              <w:t>24</w:t>
            </w:r>
          </w:p>
        </w:tc>
      </w:tr>
      <w:tr w:rsidR="005C208E">
        <w:trPr>
          <w:trHeight w:val="551"/>
        </w:trPr>
        <w:tc>
          <w:tcPr>
            <w:tcW w:w="1839" w:type="dxa"/>
          </w:tcPr>
          <w:p w:rsidR="005C208E" w:rsidRDefault="005C208E" w:rsidP="005C208E">
            <w:pPr>
              <w:pStyle w:val="TableParagraph"/>
              <w:ind w:left="341" w:right="311" w:firstLine="232"/>
              <w:rPr>
                <w:sz w:val="24"/>
              </w:rPr>
            </w:pPr>
            <w:r>
              <w:rPr>
                <w:sz w:val="24"/>
              </w:rPr>
              <w:t>Общее количество</w:t>
            </w:r>
          </w:p>
          <w:p w:rsidR="005C208E" w:rsidRDefault="005C208E" w:rsidP="005C208E">
            <w:pPr>
              <w:pStyle w:val="TableParagraph"/>
              <w:spacing w:line="257" w:lineRule="exact"/>
              <w:ind w:left="350"/>
              <w:rPr>
                <w:sz w:val="24"/>
              </w:rPr>
            </w:pPr>
            <w:r>
              <w:rPr>
                <w:sz w:val="24"/>
              </w:rPr>
              <w:t>часов в</w:t>
            </w:r>
            <w:r>
              <w:rPr>
                <w:spacing w:val="-10"/>
                <w:sz w:val="24"/>
              </w:rPr>
              <w:t xml:space="preserve"> </w:t>
            </w:r>
            <w:r>
              <w:rPr>
                <w:sz w:val="24"/>
              </w:rPr>
              <w:t>год</w:t>
            </w:r>
          </w:p>
        </w:tc>
        <w:tc>
          <w:tcPr>
            <w:tcW w:w="648" w:type="dxa"/>
          </w:tcPr>
          <w:p w:rsidR="005C208E" w:rsidRDefault="005C208E" w:rsidP="005C208E">
            <w:pPr>
              <w:pStyle w:val="TableParagraph"/>
              <w:spacing w:before="10"/>
              <w:rPr>
                <w:b/>
                <w:sz w:val="23"/>
              </w:rPr>
            </w:pPr>
          </w:p>
          <w:p w:rsidR="005C208E" w:rsidRDefault="005C208E" w:rsidP="005C208E">
            <w:pPr>
              <w:pStyle w:val="TableParagraph"/>
              <w:ind w:left="143"/>
              <w:rPr>
                <w:sz w:val="24"/>
              </w:rPr>
            </w:pPr>
            <w:r>
              <w:rPr>
                <w:sz w:val="24"/>
              </w:rPr>
              <w:t>312</w:t>
            </w:r>
          </w:p>
        </w:tc>
        <w:tc>
          <w:tcPr>
            <w:tcW w:w="711" w:type="dxa"/>
          </w:tcPr>
          <w:p w:rsidR="005C208E" w:rsidRDefault="005C208E" w:rsidP="005C208E">
            <w:pPr>
              <w:pStyle w:val="TableParagraph"/>
              <w:spacing w:before="10"/>
              <w:rPr>
                <w:b/>
                <w:sz w:val="23"/>
              </w:rPr>
            </w:pPr>
          </w:p>
          <w:p w:rsidR="005C208E" w:rsidRDefault="005C208E" w:rsidP="005C208E">
            <w:pPr>
              <w:pStyle w:val="TableParagraph"/>
              <w:ind w:left="172"/>
              <w:rPr>
                <w:sz w:val="24"/>
              </w:rPr>
            </w:pPr>
            <w:r>
              <w:rPr>
                <w:sz w:val="24"/>
              </w:rPr>
              <w:t>312</w:t>
            </w:r>
          </w:p>
        </w:tc>
        <w:tc>
          <w:tcPr>
            <w:tcW w:w="708" w:type="dxa"/>
          </w:tcPr>
          <w:p w:rsidR="005C208E" w:rsidRDefault="005C208E" w:rsidP="005C208E">
            <w:pPr>
              <w:pStyle w:val="TableParagraph"/>
              <w:spacing w:before="10"/>
              <w:rPr>
                <w:b/>
                <w:sz w:val="23"/>
              </w:rPr>
            </w:pPr>
          </w:p>
          <w:p w:rsidR="005C208E" w:rsidRDefault="005C208E" w:rsidP="005C208E">
            <w:pPr>
              <w:pStyle w:val="TableParagraph"/>
              <w:ind w:left="172"/>
              <w:rPr>
                <w:sz w:val="24"/>
              </w:rPr>
            </w:pPr>
            <w:r>
              <w:rPr>
                <w:sz w:val="24"/>
              </w:rPr>
              <w:t>416</w:t>
            </w:r>
          </w:p>
        </w:tc>
        <w:tc>
          <w:tcPr>
            <w:tcW w:w="708" w:type="dxa"/>
          </w:tcPr>
          <w:p w:rsidR="005C208E" w:rsidRDefault="005C208E" w:rsidP="005C208E">
            <w:pPr>
              <w:pStyle w:val="TableParagraph"/>
              <w:spacing w:before="10"/>
              <w:rPr>
                <w:b/>
                <w:sz w:val="23"/>
              </w:rPr>
            </w:pPr>
          </w:p>
          <w:p w:rsidR="005C208E" w:rsidRDefault="005C208E" w:rsidP="005C208E">
            <w:pPr>
              <w:pStyle w:val="TableParagraph"/>
              <w:ind w:left="172"/>
              <w:rPr>
                <w:sz w:val="24"/>
              </w:rPr>
            </w:pPr>
            <w:r>
              <w:rPr>
                <w:sz w:val="24"/>
              </w:rPr>
              <w:t>624</w:t>
            </w:r>
          </w:p>
        </w:tc>
        <w:tc>
          <w:tcPr>
            <w:tcW w:w="710" w:type="dxa"/>
          </w:tcPr>
          <w:p w:rsidR="005C208E" w:rsidRDefault="005C208E" w:rsidP="005C208E">
            <w:pPr>
              <w:pStyle w:val="TableParagraph"/>
              <w:spacing w:before="10"/>
              <w:rPr>
                <w:b/>
                <w:sz w:val="23"/>
              </w:rPr>
            </w:pPr>
          </w:p>
          <w:p w:rsidR="005C208E" w:rsidRDefault="005C208E" w:rsidP="005C208E">
            <w:pPr>
              <w:pStyle w:val="TableParagraph"/>
              <w:ind w:left="172"/>
              <w:rPr>
                <w:sz w:val="24"/>
              </w:rPr>
            </w:pPr>
            <w:r>
              <w:rPr>
                <w:sz w:val="24"/>
              </w:rPr>
              <w:t>624</w:t>
            </w:r>
          </w:p>
        </w:tc>
        <w:tc>
          <w:tcPr>
            <w:tcW w:w="708" w:type="dxa"/>
          </w:tcPr>
          <w:p w:rsidR="005C208E" w:rsidRDefault="005C208E" w:rsidP="005C208E">
            <w:pPr>
              <w:pStyle w:val="TableParagraph"/>
              <w:spacing w:before="10"/>
              <w:rPr>
                <w:b/>
                <w:sz w:val="23"/>
              </w:rPr>
            </w:pPr>
          </w:p>
          <w:p w:rsidR="005C208E" w:rsidRDefault="005C208E" w:rsidP="005C208E">
            <w:pPr>
              <w:pStyle w:val="TableParagraph"/>
              <w:ind w:left="173"/>
              <w:rPr>
                <w:sz w:val="24"/>
              </w:rPr>
            </w:pPr>
            <w:r>
              <w:rPr>
                <w:sz w:val="24"/>
              </w:rPr>
              <w:t>728</w:t>
            </w:r>
          </w:p>
        </w:tc>
        <w:tc>
          <w:tcPr>
            <w:tcW w:w="708" w:type="dxa"/>
          </w:tcPr>
          <w:p w:rsidR="005C208E" w:rsidRDefault="005C208E" w:rsidP="005C208E">
            <w:pPr>
              <w:pStyle w:val="TableParagraph"/>
              <w:spacing w:before="10"/>
              <w:rPr>
                <w:b/>
                <w:sz w:val="23"/>
              </w:rPr>
            </w:pPr>
          </w:p>
          <w:p w:rsidR="005C208E" w:rsidRDefault="005C208E" w:rsidP="005C208E">
            <w:pPr>
              <w:pStyle w:val="TableParagraph"/>
              <w:ind w:left="173"/>
              <w:rPr>
                <w:sz w:val="24"/>
              </w:rPr>
            </w:pPr>
            <w:r>
              <w:rPr>
                <w:sz w:val="24"/>
              </w:rPr>
              <w:t>780</w:t>
            </w:r>
          </w:p>
        </w:tc>
        <w:tc>
          <w:tcPr>
            <w:tcW w:w="787" w:type="dxa"/>
          </w:tcPr>
          <w:p w:rsidR="005C208E" w:rsidRDefault="005C208E" w:rsidP="005C208E">
            <w:pPr>
              <w:pStyle w:val="TableParagraph"/>
              <w:spacing w:before="10"/>
              <w:rPr>
                <w:b/>
                <w:sz w:val="23"/>
              </w:rPr>
            </w:pPr>
          </w:p>
          <w:p w:rsidR="005C208E" w:rsidRDefault="005C208E" w:rsidP="005C208E">
            <w:pPr>
              <w:pStyle w:val="TableParagraph"/>
              <w:ind w:left="214"/>
              <w:rPr>
                <w:sz w:val="24"/>
              </w:rPr>
            </w:pPr>
            <w:r>
              <w:rPr>
                <w:sz w:val="24"/>
              </w:rPr>
              <w:t>832</w:t>
            </w:r>
          </w:p>
        </w:tc>
        <w:tc>
          <w:tcPr>
            <w:tcW w:w="1481" w:type="dxa"/>
          </w:tcPr>
          <w:p w:rsidR="005C208E" w:rsidRDefault="005C208E" w:rsidP="005C208E">
            <w:pPr>
              <w:pStyle w:val="TableParagraph"/>
              <w:spacing w:before="10"/>
              <w:rPr>
                <w:b/>
                <w:sz w:val="23"/>
              </w:rPr>
            </w:pPr>
          </w:p>
          <w:p w:rsidR="005C208E" w:rsidRDefault="005C208E" w:rsidP="005C208E">
            <w:pPr>
              <w:pStyle w:val="TableParagraph"/>
              <w:ind w:left="540" w:right="531"/>
              <w:jc w:val="center"/>
              <w:rPr>
                <w:sz w:val="24"/>
              </w:rPr>
            </w:pPr>
            <w:r>
              <w:rPr>
                <w:sz w:val="24"/>
              </w:rPr>
              <w:t>936</w:t>
            </w:r>
          </w:p>
        </w:tc>
        <w:tc>
          <w:tcPr>
            <w:tcW w:w="1341" w:type="dxa"/>
          </w:tcPr>
          <w:p w:rsidR="005C208E" w:rsidRDefault="005C208E" w:rsidP="005C208E">
            <w:pPr>
              <w:pStyle w:val="TableParagraph"/>
              <w:spacing w:before="10"/>
              <w:rPr>
                <w:b/>
                <w:sz w:val="23"/>
              </w:rPr>
            </w:pPr>
          </w:p>
          <w:p w:rsidR="005C208E" w:rsidRDefault="005C208E" w:rsidP="005C208E">
            <w:pPr>
              <w:pStyle w:val="TableParagraph"/>
              <w:ind w:left="430"/>
              <w:rPr>
                <w:sz w:val="24"/>
              </w:rPr>
            </w:pPr>
            <w:r>
              <w:rPr>
                <w:sz w:val="24"/>
              </w:rPr>
              <w:t>1248</w:t>
            </w:r>
          </w:p>
        </w:tc>
      </w:tr>
    </w:tbl>
    <w:p w:rsidR="00CA6C08" w:rsidRDefault="00CA6C08">
      <w:pPr>
        <w:jc w:val="center"/>
        <w:rPr>
          <w:sz w:val="24"/>
        </w:rPr>
        <w:sectPr w:rsidR="00CA6C08">
          <w:pgSz w:w="11910" w:h="16840"/>
          <w:pgMar w:top="960" w:right="180" w:bottom="280" w:left="740" w:header="751" w:footer="0" w:gutter="0"/>
          <w:cols w:space="720"/>
        </w:sectPr>
      </w:pPr>
    </w:p>
    <w:p w:rsidR="00CA6C08" w:rsidRDefault="00CA6C08">
      <w:pPr>
        <w:pStyle w:val="a3"/>
        <w:spacing w:before="2"/>
        <w:ind w:left="0" w:firstLine="0"/>
        <w:jc w:val="left"/>
        <w:rPr>
          <w:b/>
          <w:sz w:val="22"/>
        </w:rPr>
      </w:pPr>
    </w:p>
    <w:p w:rsidR="00CA6C08" w:rsidRDefault="000E4C4B">
      <w:pPr>
        <w:pStyle w:val="a3"/>
        <w:ind w:left="392" w:right="807"/>
      </w:pPr>
      <w:r>
        <w:t>В зависимости от специфики вида спорта и периода подготовки (переходный, подготовительный, соревновательный), начиная с учебно- тренировочного этапа (этапа спортивной специализации), недельная учебно- тренировочная нагрузка может увеличиваться или уменьшаться в пределах годового учебно-тренировочного плана, определенного для данного этапа спортивной подготовки (п.46 Приказа №999).</w:t>
      </w:r>
    </w:p>
    <w:p w:rsidR="00CA6C08" w:rsidRDefault="000E4C4B">
      <w:pPr>
        <w:pStyle w:val="2"/>
        <w:numPr>
          <w:ilvl w:val="1"/>
          <w:numId w:val="21"/>
        </w:numPr>
        <w:tabs>
          <w:tab w:val="left" w:pos="1764"/>
        </w:tabs>
        <w:ind w:left="392" w:right="810" w:firstLine="708"/>
        <w:jc w:val="both"/>
      </w:pPr>
      <w:r>
        <w:t>Виды (формы) обучения, применяющиеся при реализации дополнительной образовательной программы спортивной</w:t>
      </w:r>
      <w:r>
        <w:rPr>
          <w:spacing w:val="-13"/>
        </w:rPr>
        <w:t xml:space="preserve"> </w:t>
      </w:r>
      <w:r>
        <w:t>подготовки</w:t>
      </w:r>
    </w:p>
    <w:p w:rsidR="00CA6C08" w:rsidRDefault="000E4C4B">
      <w:pPr>
        <w:spacing w:line="321" w:lineRule="exact"/>
        <w:ind w:left="3614"/>
        <w:jc w:val="both"/>
        <w:rPr>
          <w:b/>
          <w:sz w:val="28"/>
        </w:rPr>
      </w:pPr>
      <w:r>
        <w:rPr>
          <w:b/>
          <w:sz w:val="28"/>
        </w:rPr>
        <w:t>Учебно-тренировочные группы</w:t>
      </w:r>
    </w:p>
    <w:p w:rsidR="00CA6C08" w:rsidRDefault="000E4C4B">
      <w:pPr>
        <w:pStyle w:val="a3"/>
        <w:ind w:left="392" w:right="810"/>
      </w:pPr>
      <w:r>
        <w:t>Для реализации программы применяются групповые, индивидуальные, смешанные и иные виды (формы) учебно-тренировочных занятий, в том числе с использованием дистанционных технологий.</w:t>
      </w:r>
    </w:p>
    <w:p w:rsidR="00CA6C08" w:rsidRDefault="000E4C4B">
      <w:pPr>
        <w:pStyle w:val="a3"/>
        <w:spacing w:before="2" w:line="322" w:lineRule="exact"/>
        <w:ind w:left="1101" w:firstLine="0"/>
      </w:pPr>
      <w:r>
        <w:t>Основными формами обучения являются:</w:t>
      </w:r>
    </w:p>
    <w:p w:rsidR="00CA6C08" w:rsidRDefault="000E4C4B">
      <w:pPr>
        <w:pStyle w:val="a4"/>
        <w:numPr>
          <w:ilvl w:val="0"/>
          <w:numId w:val="19"/>
        </w:numPr>
        <w:tabs>
          <w:tab w:val="left" w:pos="1387"/>
        </w:tabs>
        <w:ind w:right="810" w:firstLine="708"/>
        <w:rPr>
          <w:sz w:val="28"/>
        </w:rPr>
      </w:pPr>
      <w:r>
        <w:rPr>
          <w:sz w:val="28"/>
        </w:rPr>
        <w:t>групповые и индивидуальные учебно-тренировочные занятия, теоретические</w:t>
      </w:r>
      <w:r>
        <w:rPr>
          <w:spacing w:val="-1"/>
          <w:sz w:val="28"/>
        </w:rPr>
        <w:t xml:space="preserve"> </w:t>
      </w:r>
      <w:r>
        <w:rPr>
          <w:sz w:val="28"/>
        </w:rPr>
        <w:t>занятия;</w:t>
      </w:r>
    </w:p>
    <w:p w:rsidR="00CA6C08" w:rsidRDefault="000E4C4B">
      <w:pPr>
        <w:pStyle w:val="a4"/>
        <w:numPr>
          <w:ilvl w:val="0"/>
          <w:numId w:val="19"/>
        </w:numPr>
        <w:tabs>
          <w:tab w:val="left" w:pos="1387"/>
        </w:tabs>
        <w:spacing w:line="321" w:lineRule="exact"/>
        <w:ind w:left="1386"/>
        <w:rPr>
          <w:sz w:val="28"/>
        </w:rPr>
      </w:pPr>
      <w:r>
        <w:rPr>
          <w:sz w:val="28"/>
        </w:rPr>
        <w:t>работа по индивидуальным</w:t>
      </w:r>
      <w:r>
        <w:rPr>
          <w:spacing w:val="-10"/>
          <w:sz w:val="28"/>
        </w:rPr>
        <w:t xml:space="preserve"> </w:t>
      </w:r>
      <w:r>
        <w:rPr>
          <w:sz w:val="28"/>
        </w:rPr>
        <w:t>планам;</w:t>
      </w:r>
    </w:p>
    <w:p w:rsidR="00CA6C08" w:rsidRDefault="000E4C4B">
      <w:pPr>
        <w:pStyle w:val="a4"/>
        <w:numPr>
          <w:ilvl w:val="0"/>
          <w:numId w:val="19"/>
        </w:numPr>
        <w:tabs>
          <w:tab w:val="left" w:pos="1387"/>
        </w:tabs>
        <w:spacing w:before="2" w:line="322" w:lineRule="exact"/>
        <w:ind w:left="1386"/>
        <w:rPr>
          <w:sz w:val="28"/>
        </w:rPr>
      </w:pPr>
      <w:r>
        <w:rPr>
          <w:sz w:val="28"/>
        </w:rPr>
        <w:t>учебно-тренировочные, восстановительные</w:t>
      </w:r>
      <w:r>
        <w:rPr>
          <w:spacing w:val="-3"/>
          <w:sz w:val="28"/>
        </w:rPr>
        <w:t xml:space="preserve"> </w:t>
      </w:r>
      <w:r>
        <w:rPr>
          <w:sz w:val="28"/>
        </w:rPr>
        <w:t>мероприятия;</w:t>
      </w:r>
    </w:p>
    <w:p w:rsidR="00CA6C08" w:rsidRDefault="000E4C4B">
      <w:pPr>
        <w:pStyle w:val="a4"/>
        <w:numPr>
          <w:ilvl w:val="0"/>
          <w:numId w:val="19"/>
        </w:numPr>
        <w:tabs>
          <w:tab w:val="left" w:pos="1387"/>
        </w:tabs>
        <w:spacing w:line="322" w:lineRule="exact"/>
        <w:ind w:left="1386"/>
        <w:jc w:val="left"/>
        <w:rPr>
          <w:sz w:val="28"/>
        </w:rPr>
      </w:pPr>
      <w:r>
        <w:rPr>
          <w:sz w:val="28"/>
        </w:rPr>
        <w:t>участие в спортивных и физкультурных</w:t>
      </w:r>
      <w:r>
        <w:rPr>
          <w:spacing w:val="-5"/>
          <w:sz w:val="28"/>
        </w:rPr>
        <w:t xml:space="preserve"> </w:t>
      </w:r>
      <w:r>
        <w:rPr>
          <w:sz w:val="28"/>
        </w:rPr>
        <w:t>мероприятиях;</w:t>
      </w:r>
    </w:p>
    <w:p w:rsidR="00CA6C08" w:rsidRDefault="000E4C4B">
      <w:pPr>
        <w:pStyle w:val="a4"/>
        <w:numPr>
          <w:ilvl w:val="0"/>
          <w:numId w:val="19"/>
        </w:numPr>
        <w:tabs>
          <w:tab w:val="left" w:pos="1387"/>
        </w:tabs>
        <w:spacing w:line="322" w:lineRule="exact"/>
        <w:ind w:left="1386"/>
        <w:jc w:val="left"/>
        <w:rPr>
          <w:sz w:val="28"/>
        </w:rPr>
      </w:pPr>
      <w:r>
        <w:rPr>
          <w:sz w:val="28"/>
        </w:rPr>
        <w:t>инструкторская и судейская</w:t>
      </w:r>
      <w:r>
        <w:rPr>
          <w:spacing w:val="-5"/>
          <w:sz w:val="28"/>
        </w:rPr>
        <w:t xml:space="preserve"> </w:t>
      </w:r>
      <w:r>
        <w:rPr>
          <w:sz w:val="28"/>
        </w:rPr>
        <w:t>практика;</w:t>
      </w:r>
    </w:p>
    <w:p w:rsidR="00CA6C08" w:rsidRDefault="000E4C4B">
      <w:pPr>
        <w:pStyle w:val="a4"/>
        <w:numPr>
          <w:ilvl w:val="0"/>
          <w:numId w:val="19"/>
        </w:numPr>
        <w:tabs>
          <w:tab w:val="left" w:pos="1387"/>
        </w:tabs>
        <w:spacing w:line="322" w:lineRule="exact"/>
        <w:ind w:left="1386"/>
        <w:jc w:val="left"/>
        <w:rPr>
          <w:sz w:val="28"/>
        </w:rPr>
      </w:pPr>
      <w:r>
        <w:rPr>
          <w:sz w:val="28"/>
        </w:rPr>
        <w:t>тестирование</w:t>
      </w:r>
      <w:r>
        <w:rPr>
          <w:spacing w:val="-19"/>
          <w:sz w:val="28"/>
        </w:rPr>
        <w:t xml:space="preserve"> </w:t>
      </w:r>
      <w:r>
        <w:rPr>
          <w:sz w:val="28"/>
        </w:rPr>
        <w:t>и</w:t>
      </w:r>
      <w:r>
        <w:rPr>
          <w:spacing w:val="-21"/>
          <w:sz w:val="28"/>
        </w:rPr>
        <w:t xml:space="preserve"> </w:t>
      </w:r>
      <w:r>
        <w:rPr>
          <w:sz w:val="28"/>
        </w:rPr>
        <w:t>контроль,</w:t>
      </w:r>
      <w:r>
        <w:rPr>
          <w:spacing w:val="-19"/>
          <w:sz w:val="28"/>
        </w:rPr>
        <w:t xml:space="preserve"> </w:t>
      </w:r>
      <w:r>
        <w:rPr>
          <w:sz w:val="28"/>
        </w:rPr>
        <w:t>текущая,</w:t>
      </w:r>
      <w:r>
        <w:rPr>
          <w:spacing w:val="-19"/>
          <w:sz w:val="28"/>
        </w:rPr>
        <w:t xml:space="preserve"> </w:t>
      </w:r>
      <w:r>
        <w:rPr>
          <w:sz w:val="28"/>
        </w:rPr>
        <w:t>промежуточная</w:t>
      </w:r>
      <w:r>
        <w:rPr>
          <w:spacing w:val="-21"/>
          <w:sz w:val="28"/>
        </w:rPr>
        <w:t xml:space="preserve"> </w:t>
      </w:r>
      <w:r>
        <w:rPr>
          <w:sz w:val="28"/>
        </w:rPr>
        <w:t>и</w:t>
      </w:r>
      <w:r>
        <w:rPr>
          <w:spacing w:val="-18"/>
          <w:sz w:val="28"/>
        </w:rPr>
        <w:t xml:space="preserve"> </w:t>
      </w:r>
      <w:r>
        <w:rPr>
          <w:sz w:val="28"/>
        </w:rPr>
        <w:t>итоговая</w:t>
      </w:r>
      <w:r>
        <w:rPr>
          <w:spacing w:val="-17"/>
          <w:sz w:val="28"/>
        </w:rPr>
        <w:t xml:space="preserve"> </w:t>
      </w:r>
      <w:r>
        <w:rPr>
          <w:sz w:val="28"/>
        </w:rPr>
        <w:t>аттестация.</w:t>
      </w:r>
    </w:p>
    <w:p w:rsidR="00CA6C08" w:rsidRDefault="000E4C4B">
      <w:pPr>
        <w:pStyle w:val="a3"/>
        <w:tabs>
          <w:tab w:val="left" w:pos="3927"/>
          <w:tab w:val="left" w:pos="5157"/>
          <w:tab w:val="left" w:pos="8415"/>
          <w:tab w:val="left" w:pos="9734"/>
        </w:tabs>
        <w:ind w:left="392" w:right="811"/>
        <w:jc w:val="left"/>
      </w:pPr>
      <w:r>
        <w:t>Продолжительность</w:t>
      </w:r>
      <w:r>
        <w:tab/>
        <w:t>одного</w:t>
      </w:r>
      <w:r>
        <w:tab/>
        <w:t>учебно-тренировочного</w:t>
      </w:r>
      <w:r>
        <w:tab/>
        <w:t>занятия</w:t>
      </w:r>
      <w:r>
        <w:tab/>
      </w:r>
      <w:r>
        <w:rPr>
          <w:spacing w:val="-8"/>
        </w:rPr>
        <w:t xml:space="preserve">при </w:t>
      </w:r>
      <w:r>
        <w:t>реализации Программы устанавливается в часах и не должна</w:t>
      </w:r>
      <w:r>
        <w:rPr>
          <w:spacing w:val="-9"/>
        </w:rPr>
        <w:t xml:space="preserve"> </w:t>
      </w:r>
      <w:r>
        <w:t>превышать:</w:t>
      </w:r>
    </w:p>
    <w:p w:rsidR="00CA6C08" w:rsidRDefault="000E4C4B">
      <w:pPr>
        <w:pStyle w:val="a3"/>
        <w:spacing w:line="322" w:lineRule="exact"/>
        <w:ind w:left="1101" w:firstLine="0"/>
        <w:jc w:val="left"/>
      </w:pPr>
      <w:r>
        <w:t>на этапе начальной подготовки – двух часов;</w:t>
      </w:r>
    </w:p>
    <w:p w:rsidR="00CA6C08" w:rsidRDefault="000E4C4B">
      <w:pPr>
        <w:pStyle w:val="a3"/>
        <w:spacing w:before="1"/>
        <w:ind w:left="392" w:right="950"/>
        <w:jc w:val="left"/>
      </w:pPr>
      <w:r>
        <w:t>на учебно-тренировочном этапе (этапе спортивной специализации) – трех часов;</w:t>
      </w:r>
    </w:p>
    <w:p w:rsidR="00CA6C08" w:rsidRDefault="000E4C4B">
      <w:pPr>
        <w:pStyle w:val="a3"/>
        <w:ind w:left="1101" w:right="1431" w:firstLine="0"/>
        <w:jc w:val="left"/>
      </w:pPr>
      <w:r>
        <w:t>на этапе совершенствования спортивного мастерства – четырех часов; на этапе высшего спортивного мастерства – четырех часов.</w:t>
      </w:r>
    </w:p>
    <w:p w:rsidR="00CA6C08" w:rsidRDefault="000E4C4B">
      <w:pPr>
        <w:pStyle w:val="a3"/>
        <w:ind w:left="316" w:right="811"/>
        <w:jc w:val="right"/>
      </w:pPr>
      <w:r>
        <w:t>При проведении более одного учебно-тренировочного занятия в</w:t>
      </w:r>
      <w:r>
        <w:rPr>
          <w:spacing w:val="54"/>
        </w:rPr>
        <w:t xml:space="preserve"> </w:t>
      </w:r>
      <w:r>
        <w:t>один день суммарная продолжительность занятий не должна составлять более восьми часов.</w:t>
      </w:r>
      <w:r>
        <w:rPr>
          <w:spacing w:val="-1"/>
        </w:rPr>
        <w:t xml:space="preserve"> </w:t>
      </w:r>
      <w:r>
        <w:t>В часовой объем учебно-тренировочных занятий входят теоретические,</w:t>
      </w:r>
    </w:p>
    <w:p w:rsidR="00CA6C08" w:rsidRDefault="000E4C4B">
      <w:pPr>
        <w:pStyle w:val="a3"/>
        <w:ind w:left="392" w:right="809" w:firstLine="0"/>
      </w:pPr>
      <w:r>
        <w:t>практические, восстановительные, медико-биологические мероприятия, инструкторская и судейская практика (пп.15.2 главы VI ФССП по виду спорта).</w:t>
      </w:r>
    </w:p>
    <w:p w:rsidR="00CA6C08" w:rsidRDefault="000E4C4B">
      <w:pPr>
        <w:pStyle w:val="a3"/>
        <w:ind w:left="392" w:right="810"/>
      </w:pPr>
      <w:r>
        <w:t>Занятия начинаются не ранее 8:00 часов утра и заканчиваются не позднее 20:00 часов. Для обучающихся в возрасте 16-18 лет допускается окончание занятий в 21:00 часов (п.3.6.2 СП 2.43648-20).</w:t>
      </w:r>
    </w:p>
    <w:p w:rsidR="00CA6C08" w:rsidRDefault="000E4C4B">
      <w:pPr>
        <w:pStyle w:val="a3"/>
        <w:spacing w:line="242" w:lineRule="auto"/>
        <w:ind w:left="392" w:right="812"/>
      </w:pPr>
      <w:r>
        <w:t>Для обеспечения непрерывности учеб</w:t>
      </w:r>
      <w:r w:rsidR="00E36479">
        <w:t>но-тренировочного процесса в МБУ ДО ДЮСШ</w:t>
      </w:r>
      <w:r>
        <w:t>:</w:t>
      </w:r>
    </w:p>
    <w:p w:rsidR="00CA6C08" w:rsidRDefault="000E4C4B">
      <w:pPr>
        <w:pStyle w:val="a4"/>
        <w:numPr>
          <w:ilvl w:val="0"/>
          <w:numId w:val="18"/>
        </w:numPr>
        <w:tabs>
          <w:tab w:val="left" w:pos="1387"/>
        </w:tabs>
        <w:ind w:right="809" w:firstLine="708"/>
        <w:rPr>
          <w:sz w:val="28"/>
        </w:rPr>
      </w:pPr>
      <w:r>
        <w:rPr>
          <w:sz w:val="28"/>
        </w:rPr>
        <w:t>при необходимости допускается объединение на временной основе учебно-тренировочных групп для проведения учебно-тренировочных занятий в связи с выездом тренера-преподавателя на спортивные соревнования, учебно- тренировочные мероприятия (сборы), его временной нетрудоспособности, болезнью, отпуском (пп.3.7 Приказа</w:t>
      </w:r>
      <w:r>
        <w:rPr>
          <w:spacing w:val="-5"/>
          <w:sz w:val="28"/>
        </w:rPr>
        <w:t xml:space="preserve"> </w:t>
      </w:r>
      <w:r>
        <w:rPr>
          <w:sz w:val="28"/>
        </w:rPr>
        <w:t>№634);</w:t>
      </w:r>
    </w:p>
    <w:p w:rsidR="00CA6C08" w:rsidRDefault="00CA6C08">
      <w:pPr>
        <w:jc w:val="both"/>
        <w:rPr>
          <w:sz w:val="28"/>
        </w:rPr>
        <w:sectPr w:rsidR="00CA6C08">
          <w:pgSz w:w="11910" w:h="16840"/>
          <w:pgMar w:top="960" w:right="180" w:bottom="280" w:left="740" w:header="751" w:footer="0" w:gutter="0"/>
          <w:cols w:space="720"/>
        </w:sectPr>
      </w:pPr>
    </w:p>
    <w:p w:rsidR="00CA6C08" w:rsidRDefault="00CA6C08">
      <w:pPr>
        <w:pStyle w:val="a3"/>
        <w:spacing w:before="5"/>
        <w:ind w:left="0" w:firstLine="0"/>
        <w:jc w:val="left"/>
        <w:rPr>
          <w:sz w:val="14"/>
        </w:rPr>
      </w:pPr>
    </w:p>
    <w:p w:rsidR="00CA6C08" w:rsidRDefault="000E4C4B">
      <w:pPr>
        <w:pStyle w:val="a4"/>
        <w:numPr>
          <w:ilvl w:val="0"/>
          <w:numId w:val="18"/>
        </w:numPr>
        <w:tabs>
          <w:tab w:val="left" w:pos="1387"/>
        </w:tabs>
        <w:spacing w:before="89"/>
        <w:ind w:right="810" w:firstLine="708"/>
        <w:rPr>
          <w:sz w:val="28"/>
        </w:rPr>
      </w:pPr>
      <w:r>
        <w:rPr>
          <w:sz w:val="28"/>
        </w:rPr>
        <w:t>проводятся (при необходимости) учебно-тренировочные занятия одновременно с обучающимися из разных учебно-тренировочных при условии соблюдения следующих</w:t>
      </w:r>
      <w:r>
        <w:rPr>
          <w:spacing w:val="-3"/>
          <w:sz w:val="28"/>
        </w:rPr>
        <w:t xml:space="preserve"> </w:t>
      </w:r>
      <w:r>
        <w:rPr>
          <w:sz w:val="28"/>
        </w:rPr>
        <w:t>правил:</w:t>
      </w:r>
    </w:p>
    <w:p w:rsidR="00CA6C08" w:rsidRDefault="000E4C4B">
      <w:pPr>
        <w:pStyle w:val="a4"/>
        <w:numPr>
          <w:ilvl w:val="0"/>
          <w:numId w:val="19"/>
        </w:numPr>
        <w:tabs>
          <w:tab w:val="left" w:pos="1387"/>
        </w:tabs>
        <w:ind w:right="816" w:firstLine="708"/>
        <w:rPr>
          <w:sz w:val="28"/>
        </w:rPr>
      </w:pPr>
      <w:r>
        <w:rPr>
          <w:sz w:val="28"/>
        </w:rPr>
        <w:t>не превышения разницы в уровне подготовки обучающихся трех спортивных разрядов и (или) спортивных</w:t>
      </w:r>
      <w:r>
        <w:rPr>
          <w:spacing w:val="-6"/>
          <w:sz w:val="28"/>
        </w:rPr>
        <w:t xml:space="preserve"> </w:t>
      </w:r>
      <w:r>
        <w:rPr>
          <w:sz w:val="28"/>
        </w:rPr>
        <w:t>званий;</w:t>
      </w:r>
    </w:p>
    <w:p w:rsidR="00CA6C08" w:rsidRDefault="000E4C4B">
      <w:pPr>
        <w:pStyle w:val="a4"/>
        <w:numPr>
          <w:ilvl w:val="0"/>
          <w:numId w:val="19"/>
        </w:numPr>
        <w:tabs>
          <w:tab w:val="left" w:pos="1387"/>
        </w:tabs>
        <w:spacing w:line="242" w:lineRule="auto"/>
        <w:ind w:right="817" w:firstLine="708"/>
        <w:rPr>
          <w:sz w:val="28"/>
        </w:rPr>
      </w:pPr>
      <w:r>
        <w:rPr>
          <w:sz w:val="28"/>
        </w:rPr>
        <w:t>не превышается единовременной пропускной способности спортивного сооружения;</w:t>
      </w:r>
    </w:p>
    <w:p w:rsidR="00CA6C08" w:rsidRDefault="000E4C4B">
      <w:pPr>
        <w:pStyle w:val="a4"/>
        <w:numPr>
          <w:ilvl w:val="0"/>
          <w:numId w:val="19"/>
        </w:numPr>
        <w:tabs>
          <w:tab w:val="left" w:pos="1387"/>
        </w:tabs>
        <w:ind w:right="833" w:firstLine="708"/>
        <w:rPr>
          <w:sz w:val="28"/>
        </w:rPr>
      </w:pPr>
      <w:r>
        <w:rPr>
          <w:sz w:val="28"/>
        </w:rPr>
        <w:t>обеспечения требований по соблюдению техники безопасности (пп.3.8 Приказа</w:t>
      </w:r>
      <w:r>
        <w:rPr>
          <w:spacing w:val="-1"/>
          <w:sz w:val="28"/>
        </w:rPr>
        <w:t xml:space="preserve"> </w:t>
      </w:r>
      <w:r>
        <w:rPr>
          <w:sz w:val="28"/>
        </w:rPr>
        <w:t>№634).</w:t>
      </w:r>
    </w:p>
    <w:p w:rsidR="00CA6C08" w:rsidRDefault="000E4C4B">
      <w:pPr>
        <w:pStyle w:val="1"/>
        <w:spacing w:line="316" w:lineRule="exact"/>
        <w:ind w:left="3249"/>
        <w:jc w:val="both"/>
      </w:pPr>
      <w:r>
        <w:t>Учебно-тренировочные мероприятия</w:t>
      </w:r>
    </w:p>
    <w:p w:rsidR="00CA6C08" w:rsidRDefault="000E4C4B">
      <w:pPr>
        <w:pStyle w:val="a3"/>
        <w:ind w:left="392" w:right="812"/>
      </w:pPr>
      <w:r>
        <w:t>Учебно-тренировочные мероприятия проводятся с целью обеспечения спортивного отбора, непрерывности тренировочного процесса, периода восстановления, подготовки к спортивным соревнованиям.</w:t>
      </w:r>
    </w:p>
    <w:p w:rsidR="00CA6C08" w:rsidRDefault="000E4C4B">
      <w:pPr>
        <w:pStyle w:val="a3"/>
        <w:spacing w:before="1"/>
        <w:ind w:left="392" w:right="812"/>
      </w:pPr>
      <w:r>
        <w:t>Тренировочные сборы проводятся организацией в целях более качественной подготовки юных гимнасток и повышения их уровня подготовленности. Направленность, содержание и продолжительность тренировочных</w:t>
      </w:r>
      <w:r>
        <w:rPr>
          <w:spacing w:val="-8"/>
        </w:rPr>
        <w:t xml:space="preserve"> </w:t>
      </w:r>
      <w:r>
        <w:t>сборов</w:t>
      </w:r>
      <w:r>
        <w:rPr>
          <w:spacing w:val="-8"/>
        </w:rPr>
        <w:t xml:space="preserve"> </w:t>
      </w:r>
      <w:r>
        <w:t>определяется</w:t>
      </w:r>
      <w:r>
        <w:rPr>
          <w:spacing w:val="-7"/>
        </w:rPr>
        <w:t xml:space="preserve"> </w:t>
      </w:r>
      <w:r>
        <w:t>в</w:t>
      </w:r>
      <w:r>
        <w:rPr>
          <w:spacing w:val="-8"/>
        </w:rPr>
        <w:t xml:space="preserve"> </w:t>
      </w:r>
      <w:r>
        <w:t>зависимости</w:t>
      </w:r>
      <w:r>
        <w:rPr>
          <w:spacing w:val="-7"/>
        </w:rPr>
        <w:t xml:space="preserve"> </w:t>
      </w:r>
      <w:r>
        <w:t>от</w:t>
      </w:r>
      <w:r>
        <w:rPr>
          <w:spacing w:val="-8"/>
        </w:rPr>
        <w:t xml:space="preserve"> </w:t>
      </w:r>
      <w:r>
        <w:t>задач</w:t>
      </w:r>
      <w:r>
        <w:rPr>
          <w:spacing w:val="-10"/>
        </w:rPr>
        <w:t xml:space="preserve"> </w:t>
      </w:r>
      <w:r>
        <w:t>и</w:t>
      </w:r>
      <w:r>
        <w:rPr>
          <w:spacing w:val="-7"/>
        </w:rPr>
        <w:t xml:space="preserve"> </w:t>
      </w:r>
      <w:r>
        <w:t>ранга</w:t>
      </w:r>
      <w:r>
        <w:rPr>
          <w:spacing w:val="-8"/>
        </w:rPr>
        <w:t xml:space="preserve"> </w:t>
      </w:r>
      <w:r>
        <w:t>предстоящих или прошедших спортивных</w:t>
      </w:r>
      <w:r>
        <w:rPr>
          <w:spacing w:val="1"/>
        </w:rPr>
        <w:t xml:space="preserve"> </w:t>
      </w:r>
      <w:r>
        <w:t>соревнований.</w:t>
      </w:r>
    </w:p>
    <w:p w:rsidR="00CA6C08" w:rsidRDefault="000E4C4B">
      <w:pPr>
        <w:pStyle w:val="1"/>
        <w:spacing w:before="1" w:line="322" w:lineRule="exact"/>
        <w:ind w:left="8858" w:right="790"/>
        <w:jc w:val="center"/>
      </w:pPr>
      <w:r>
        <w:t>Таблица 4</w:t>
      </w:r>
    </w:p>
    <w:p w:rsidR="00CA6C08" w:rsidRDefault="000E4C4B">
      <w:pPr>
        <w:ind w:left="375" w:right="792"/>
        <w:jc w:val="center"/>
        <w:rPr>
          <w:b/>
          <w:sz w:val="28"/>
        </w:rPr>
      </w:pPr>
      <w:r>
        <w:rPr>
          <w:b/>
          <w:sz w:val="28"/>
        </w:rPr>
        <w:t>Учебно-тренировочные мероприятия</w:t>
      </w:r>
    </w:p>
    <w:p w:rsidR="00CA6C08" w:rsidRDefault="00CA6C08">
      <w:pPr>
        <w:pStyle w:val="a3"/>
        <w:spacing w:before="11"/>
        <w:ind w:left="0" w:firstLine="0"/>
        <w:jc w:val="left"/>
        <w:rPr>
          <w:b/>
          <w:sz w:val="19"/>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974"/>
        <w:gridCol w:w="1265"/>
        <w:gridCol w:w="2043"/>
        <w:gridCol w:w="1969"/>
        <w:gridCol w:w="1669"/>
      </w:tblGrid>
      <w:tr w:rsidR="00CA6C08">
        <w:trPr>
          <w:trHeight w:val="1379"/>
        </w:trPr>
        <w:tc>
          <w:tcPr>
            <w:tcW w:w="425" w:type="dxa"/>
            <w:vMerge w:val="restart"/>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25"/>
              <w:ind w:left="50" w:right="21" w:firstLine="48"/>
              <w:rPr>
                <w:sz w:val="24"/>
              </w:rPr>
            </w:pPr>
            <w:r>
              <w:rPr>
                <w:sz w:val="24"/>
              </w:rPr>
              <w:t>№ п/п</w:t>
            </w:r>
          </w:p>
        </w:tc>
        <w:tc>
          <w:tcPr>
            <w:tcW w:w="2974" w:type="dxa"/>
            <w:vMerge w:val="restart"/>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5"/>
              <w:rPr>
                <w:b/>
                <w:sz w:val="33"/>
              </w:rPr>
            </w:pPr>
          </w:p>
          <w:p w:rsidR="00CA6C08" w:rsidRDefault="000E4C4B">
            <w:pPr>
              <w:pStyle w:val="TableParagraph"/>
              <w:ind w:left="688" w:right="682" w:firstLine="1"/>
              <w:jc w:val="center"/>
              <w:rPr>
                <w:sz w:val="24"/>
              </w:rPr>
            </w:pPr>
            <w:r>
              <w:rPr>
                <w:sz w:val="24"/>
              </w:rPr>
              <w:t>Виды учебно- тренировочных мероприятий</w:t>
            </w:r>
          </w:p>
        </w:tc>
        <w:tc>
          <w:tcPr>
            <w:tcW w:w="6946" w:type="dxa"/>
            <w:gridSpan w:val="4"/>
          </w:tcPr>
          <w:p w:rsidR="00CA6C08" w:rsidRDefault="000E4C4B">
            <w:pPr>
              <w:pStyle w:val="TableParagraph"/>
              <w:ind w:left="369" w:right="363" w:firstLine="4"/>
              <w:jc w:val="center"/>
              <w:rPr>
                <w:sz w:val="24"/>
              </w:rPr>
            </w:pPr>
            <w:r>
              <w:rPr>
                <w:sz w:val="24"/>
              </w:rPr>
              <w:t>Предельная продолжительность учебно-тренировочных мероприятий по этапам спортивной подготовки</w:t>
            </w:r>
            <w:r>
              <w:rPr>
                <w:spacing w:val="-20"/>
                <w:sz w:val="24"/>
              </w:rPr>
              <w:t xml:space="preserve"> </w:t>
            </w:r>
            <w:r>
              <w:rPr>
                <w:sz w:val="24"/>
              </w:rPr>
              <w:t>(количество суток)</w:t>
            </w:r>
          </w:p>
          <w:p w:rsidR="00CA6C08" w:rsidRDefault="000E4C4B">
            <w:pPr>
              <w:pStyle w:val="TableParagraph"/>
              <w:spacing w:line="270" w:lineRule="atLeast"/>
              <w:ind w:left="429" w:right="416"/>
              <w:jc w:val="center"/>
              <w:rPr>
                <w:sz w:val="24"/>
              </w:rPr>
            </w:pPr>
            <w:r>
              <w:rPr>
                <w:sz w:val="24"/>
              </w:rPr>
              <w:t>(без учета времени следования к месту проведения учебно- тренировочных мероприятий и обратно)</w:t>
            </w:r>
          </w:p>
        </w:tc>
      </w:tr>
      <w:tr w:rsidR="00CA6C08">
        <w:trPr>
          <w:trHeight w:val="1435"/>
        </w:trPr>
        <w:tc>
          <w:tcPr>
            <w:tcW w:w="425" w:type="dxa"/>
            <w:vMerge/>
            <w:tcBorders>
              <w:top w:val="nil"/>
            </w:tcBorders>
          </w:tcPr>
          <w:p w:rsidR="00CA6C08" w:rsidRDefault="00CA6C08">
            <w:pPr>
              <w:rPr>
                <w:sz w:val="2"/>
                <w:szCs w:val="2"/>
              </w:rPr>
            </w:pPr>
          </w:p>
        </w:tc>
        <w:tc>
          <w:tcPr>
            <w:tcW w:w="2974" w:type="dxa"/>
            <w:vMerge/>
            <w:tcBorders>
              <w:top w:val="nil"/>
            </w:tcBorders>
          </w:tcPr>
          <w:p w:rsidR="00CA6C08" w:rsidRDefault="00CA6C08">
            <w:pPr>
              <w:rPr>
                <w:sz w:val="2"/>
                <w:szCs w:val="2"/>
              </w:rPr>
            </w:pPr>
          </w:p>
        </w:tc>
        <w:tc>
          <w:tcPr>
            <w:tcW w:w="1265" w:type="dxa"/>
          </w:tcPr>
          <w:p w:rsidR="00CA6C08" w:rsidRPr="00E36479" w:rsidRDefault="000E4C4B">
            <w:pPr>
              <w:pStyle w:val="TableParagraph"/>
              <w:spacing w:before="164"/>
              <w:ind w:left="96" w:right="88"/>
              <w:jc w:val="center"/>
              <w:rPr>
                <w:sz w:val="20"/>
                <w:szCs w:val="20"/>
              </w:rPr>
            </w:pPr>
            <w:r w:rsidRPr="00E36479">
              <w:rPr>
                <w:sz w:val="20"/>
                <w:szCs w:val="20"/>
              </w:rPr>
              <w:t>Этап</w:t>
            </w:r>
            <w:r w:rsidR="00E36479">
              <w:rPr>
                <w:sz w:val="20"/>
                <w:szCs w:val="20"/>
              </w:rPr>
              <w:t xml:space="preserve"> начальной подготовк</w:t>
            </w:r>
            <w:r w:rsidRPr="00E36479">
              <w:rPr>
                <w:sz w:val="20"/>
                <w:szCs w:val="20"/>
              </w:rPr>
              <w:t>и</w:t>
            </w:r>
          </w:p>
        </w:tc>
        <w:tc>
          <w:tcPr>
            <w:tcW w:w="2043" w:type="dxa"/>
          </w:tcPr>
          <w:p w:rsidR="00CA6C08" w:rsidRPr="00E36479" w:rsidRDefault="000E4C4B">
            <w:pPr>
              <w:pStyle w:val="TableParagraph"/>
              <w:spacing w:before="28"/>
              <w:ind w:left="129" w:right="117"/>
              <w:jc w:val="center"/>
              <w:rPr>
                <w:sz w:val="20"/>
                <w:szCs w:val="20"/>
              </w:rPr>
            </w:pPr>
            <w:r w:rsidRPr="00E36479">
              <w:rPr>
                <w:sz w:val="20"/>
                <w:szCs w:val="20"/>
              </w:rPr>
              <w:t>Учебно- тренировочный этап</w:t>
            </w:r>
          </w:p>
          <w:p w:rsidR="00CA6C08" w:rsidRPr="00E36479" w:rsidRDefault="000E4C4B">
            <w:pPr>
              <w:pStyle w:val="TableParagraph"/>
              <w:ind w:left="129" w:right="120"/>
              <w:jc w:val="center"/>
              <w:rPr>
                <w:sz w:val="20"/>
                <w:szCs w:val="20"/>
              </w:rPr>
            </w:pPr>
            <w:r w:rsidRPr="00E36479">
              <w:rPr>
                <w:sz w:val="20"/>
                <w:szCs w:val="20"/>
              </w:rPr>
              <w:t>(этап спортивной специализации)</w:t>
            </w:r>
          </w:p>
        </w:tc>
        <w:tc>
          <w:tcPr>
            <w:tcW w:w="1969" w:type="dxa"/>
          </w:tcPr>
          <w:p w:rsidR="00CA6C08" w:rsidRPr="00E36479" w:rsidRDefault="00E36479">
            <w:pPr>
              <w:pStyle w:val="TableParagraph"/>
              <w:spacing w:before="164"/>
              <w:ind w:left="31" w:right="19" w:hanging="2"/>
              <w:jc w:val="center"/>
              <w:rPr>
                <w:sz w:val="20"/>
                <w:szCs w:val="20"/>
              </w:rPr>
            </w:pPr>
            <w:r>
              <w:rPr>
                <w:sz w:val="20"/>
                <w:szCs w:val="20"/>
              </w:rPr>
              <w:t>Этап    совершенствовани</w:t>
            </w:r>
            <w:r w:rsidR="000E4C4B" w:rsidRPr="00E36479">
              <w:rPr>
                <w:sz w:val="20"/>
                <w:szCs w:val="20"/>
              </w:rPr>
              <w:t>я спортивного мастерства</w:t>
            </w:r>
          </w:p>
        </w:tc>
        <w:tc>
          <w:tcPr>
            <w:tcW w:w="1669" w:type="dxa"/>
          </w:tcPr>
          <w:p w:rsidR="00CA6C08" w:rsidRPr="00E36479" w:rsidRDefault="00CA6C08">
            <w:pPr>
              <w:pStyle w:val="TableParagraph"/>
              <w:spacing w:before="4"/>
              <w:rPr>
                <w:b/>
                <w:sz w:val="20"/>
                <w:szCs w:val="20"/>
              </w:rPr>
            </w:pPr>
          </w:p>
          <w:p w:rsidR="00CA6C08" w:rsidRPr="00E36479" w:rsidRDefault="000E4C4B">
            <w:pPr>
              <w:pStyle w:val="TableParagraph"/>
              <w:spacing w:before="1"/>
              <w:ind w:left="109" w:right="100"/>
              <w:jc w:val="center"/>
              <w:rPr>
                <w:sz w:val="20"/>
                <w:szCs w:val="20"/>
              </w:rPr>
            </w:pPr>
            <w:r w:rsidRPr="00E36479">
              <w:rPr>
                <w:sz w:val="20"/>
                <w:szCs w:val="20"/>
              </w:rPr>
              <w:t>Этап высшего спортивного мастерства</w:t>
            </w:r>
          </w:p>
        </w:tc>
      </w:tr>
      <w:tr w:rsidR="00CA6C08">
        <w:trPr>
          <w:trHeight w:val="568"/>
        </w:trPr>
        <w:tc>
          <w:tcPr>
            <w:tcW w:w="10345" w:type="dxa"/>
            <w:gridSpan w:val="6"/>
          </w:tcPr>
          <w:p w:rsidR="00CA6C08" w:rsidRDefault="000E4C4B">
            <w:pPr>
              <w:pStyle w:val="TableParagraph"/>
              <w:spacing w:before="145"/>
              <w:ind w:left="835"/>
              <w:rPr>
                <w:sz w:val="24"/>
              </w:rPr>
            </w:pPr>
            <w:r>
              <w:rPr>
                <w:sz w:val="24"/>
              </w:rPr>
              <w:t>1. Учебно-тренировочные мероприятия по подготовке к спортивным соревнованиям</w:t>
            </w:r>
          </w:p>
        </w:tc>
      </w:tr>
      <w:tr w:rsidR="00CA6C08">
        <w:trPr>
          <w:trHeight w:val="1103"/>
        </w:trPr>
        <w:tc>
          <w:tcPr>
            <w:tcW w:w="425" w:type="dxa"/>
          </w:tcPr>
          <w:p w:rsidR="00CA6C08" w:rsidRDefault="00CA6C08">
            <w:pPr>
              <w:pStyle w:val="TableParagraph"/>
              <w:spacing w:before="9"/>
              <w:rPr>
                <w:b/>
                <w:sz w:val="35"/>
              </w:rPr>
            </w:pPr>
          </w:p>
          <w:p w:rsidR="00CA6C08" w:rsidRDefault="000E4C4B">
            <w:pPr>
              <w:pStyle w:val="TableParagraph"/>
              <w:ind w:left="11" w:right="4"/>
              <w:jc w:val="center"/>
              <w:rPr>
                <w:sz w:val="24"/>
              </w:rPr>
            </w:pPr>
            <w:r>
              <w:rPr>
                <w:sz w:val="24"/>
              </w:rPr>
              <w:t>1.1.</w:t>
            </w:r>
          </w:p>
        </w:tc>
        <w:tc>
          <w:tcPr>
            <w:tcW w:w="2974" w:type="dxa"/>
          </w:tcPr>
          <w:p w:rsidR="00CA6C08" w:rsidRDefault="000E4C4B">
            <w:pPr>
              <w:pStyle w:val="TableParagraph"/>
              <w:tabs>
                <w:tab w:val="left" w:pos="1206"/>
              </w:tabs>
              <w:spacing w:before="2" w:line="276" w:lineRule="exact"/>
              <w:ind w:right="50"/>
              <w:rPr>
                <w:sz w:val="24"/>
              </w:rPr>
            </w:pPr>
            <w:r>
              <w:rPr>
                <w:sz w:val="24"/>
              </w:rPr>
              <w:t>Учебно-тренировочные мероприятия по подготовке к</w:t>
            </w:r>
            <w:r>
              <w:rPr>
                <w:sz w:val="24"/>
              </w:rPr>
              <w:tab/>
            </w:r>
            <w:r>
              <w:rPr>
                <w:spacing w:val="-3"/>
                <w:sz w:val="24"/>
              </w:rPr>
              <w:t xml:space="preserve">международным </w:t>
            </w:r>
            <w:r>
              <w:rPr>
                <w:sz w:val="24"/>
              </w:rPr>
              <w:t>спортивным</w:t>
            </w:r>
            <w:r>
              <w:rPr>
                <w:spacing w:val="-6"/>
                <w:sz w:val="24"/>
              </w:rPr>
              <w:t xml:space="preserve"> </w:t>
            </w:r>
            <w:r>
              <w:rPr>
                <w:sz w:val="24"/>
              </w:rPr>
              <w:t>соревнованиям</w:t>
            </w:r>
          </w:p>
        </w:tc>
        <w:tc>
          <w:tcPr>
            <w:tcW w:w="1265" w:type="dxa"/>
          </w:tcPr>
          <w:p w:rsidR="00CA6C08" w:rsidRDefault="00CA6C08">
            <w:pPr>
              <w:pStyle w:val="TableParagraph"/>
              <w:spacing w:before="9"/>
              <w:rPr>
                <w:b/>
                <w:sz w:val="35"/>
              </w:rPr>
            </w:pPr>
          </w:p>
          <w:p w:rsidR="00CA6C08" w:rsidRDefault="000E4C4B">
            <w:pPr>
              <w:pStyle w:val="TableParagraph"/>
              <w:ind w:left="593"/>
              <w:rPr>
                <w:sz w:val="24"/>
              </w:rPr>
            </w:pPr>
            <w:r>
              <w:rPr>
                <w:w w:val="99"/>
                <w:sz w:val="24"/>
              </w:rPr>
              <w:t>-</w:t>
            </w:r>
          </w:p>
        </w:tc>
        <w:tc>
          <w:tcPr>
            <w:tcW w:w="2043" w:type="dxa"/>
          </w:tcPr>
          <w:p w:rsidR="00CA6C08" w:rsidRDefault="00CA6C08">
            <w:pPr>
              <w:pStyle w:val="TableParagraph"/>
              <w:spacing w:before="9"/>
              <w:rPr>
                <w:b/>
                <w:sz w:val="35"/>
              </w:rPr>
            </w:pPr>
          </w:p>
          <w:p w:rsidR="00CA6C08" w:rsidRDefault="000E4C4B">
            <w:pPr>
              <w:pStyle w:val="TableParagraph"/>
              <w:ind w:left="10"/>
              <w:jc w:val="center"/>
              <w:rPr>
                <w:sz w:val="24"/>
              </w:rPr>
            </w:pPr>
            <w:r>
              <w:rPr>
                <w:w w:val="99"/>
                <w:sz w:val="24"/>
              </w:rPr>
              <w:t>-</w:t>
            </w:r>
          </w:p>
        </w:tc>
        <w:tc>
          <w:tcPr>
            <w:tcW w:w="1969" w:type="dxa"/>
          </w:tcPr>
          <w:p w:rsidR="00CA6C08" w:rsidRDefault="00CA6C08">
            <w:pPr>
              <w:pStyle w:val="TableParagraph"/>
              <w:spacing w:before="9"/>
              <w:rPr>
                <w:b/>
                <w:sz w:val="35"/>
              </w:rPr>
            </w:pPr>
          </w:p>
          <w:p w:rsidR="00CA6C08" w:rsidRDefault="000E4C4B">
            <w:pPr>
              <w:pStyle w:val="TableParagraph"/>
              <w:ind w:left="843" w:right="835"/>
              <w:jc w:val="center"/>
              <w:rPr>
                <w:sz w:val="24"/>
              </w:rPr>
            </w:pPr>
            <w:r>
              <w:rPr>
                <w:sz w:val="24"/>
              </w:rPr>
              <w:t>21</w:t>
            </w:r>
          </w:p>
        </w:tc>
        <w:tc>
          <w:tcPr>
            <w:tcW w:w="1669" w:type="dxa"/>
          </w:tcPr>
          <w:p w:rsidR="00CA6C08" w:rsidRDefault="00CA6C08">
            <w:pPr>
              <w:pStyle w:val="TableParagraph"/>
              <w:spacing w:before="9"/>
              <w:rPr>
                <w:b/>
                <w:sz w:val="35"/>
              </w:rPr>
            </w:pPr>
          </w:p>
          <w:p w:rsidR="00CA6C08" w:rsidRDefault="000E4C4B">
            <w:pPr>
              <w:pStyle w:val="TableParagraph"/>
              <w:ind w:left="109" w:right="99"/>
              <w:jc w:val="center"/>
              <w:rPr>
                <w:sz w:val="24"/>
              </w:rPr>
            </w:pPr>
            <w:r>
              <w:rPr>
                <w:sz w:val="24"/>
              </w:rPr>
              <w:t>21</w:t>
            </w:r>
          </w:p>
        </w:tc>
      </w:tr>
      <w:tr w:rsidR="00CA6C08">
        <w:trPr>
          <w:trHeight w:val="1378"/>
        </w:trPr>
        <w:tc>
          <w:tcPr>
            <w:tcW w:w="425" w:type="dxa"/>
          </w:tcPr>
          <w:p w:rsidR="00CA6C08" w:rsidRDefault="00CA6C08">
            <w:pPr>
              <w:pStyle w:val="TableParagraph"/>
              <w:rPr>
                <w:b/>
                <w:sz w:val="26"/>
              </w:rPr>
            </w:pPr>
          </w:p>
          <w:p w:rsidR="00CA6C08" w:rsidRDefault="00CA6C08">
            <w:pPr>
              <w:pStyle w:val="TableParagraph"/>
              <w:spacing w:before="8"/>
              <w:rPr>
                <w:b/>
                <w:sz w:val="21"/>
              </w:rPr>
            </w:pPr>
          </w:p>
          <w:p w:rsidR="00CA6C08" w:rsidRDefault="000E4C4B">
            <w:pPr>
              <w:pStyle w:val="TableParagraph"/>
              <w:ind w:left="11" w:right="4"/>
              <w:jc w:val="center"/>
              <w:rPr>
                <w:sz w:val="24"/>
              </w:rPr>
            </w:pPr>
            <w:r>
              <w:rPr>
                <w:sz w:val="24"/>
              </w:rPr>
              <w:t>1.2.</w:t>
            </w:r>
          </w:p>
        </w:tc>
        <w:tc>
          <w:tcPr>
            <w:tcW w:w="2974" w:type="dxa"/>
          </w:tcPr>
          <w:p w:rsidR="00CA6C08" w:rsidRDefault="000E4C4B">
            <w:pPr>
              <w:pStyle w:val="TableParagraph"/>
              <w:tabs>
                <w:tab w:val="left" w:pos="445"/>
                <w:tab w:val="left" w:pos="2127"/>
              </w:tabs>
              <w:ind w:right="51"/>
              <w:rPr>
                <w:sz w:val="24"/>
              </w:rPr>
            </w:pPr>
            <w:r>
              <w:rPr>
                <w:sz w:val="24"/>
              </w:rPr>
              <w:t xml:space="preserve">Учебно-тренировочные мероприятия по </w:t>
            </w:r>
            <w:r>
              <w:rPr>
                <w:spacing w:val="-3"/>
                <w:sz w:val="24"/>
              </w:rPr>
              <w:t xml:space="preserve">подготовке </w:t>
            </w:r>
            <w:r>
              <w:rPr>
                <w:sz w:val="24"/>
              </w:rPr>
              <w:t>к</w:t>
            </w:r>
            <w:r>
              <w:rPr>
                <w:sz w:val="24"/>
              </w:rPr>
              <w:tab/>
              <w:t>чемпионатам</w:t>
            </w:r>
            <w:r>
              <w:rPr>
                <w:sz w:val="24"/>
              </w:rPr>
              <w:tab/>
            </w:r>
            <w:r>
              <w:rPr>
                <w:spacing w:val="-3"/>
                <w:sz w:val="24"/>
              </w:rPr>
              <w:t xml:space="preserve">России, </w:t>
            </w:r>
            <w:r>
              <w:rPr>
                <w:sz w:val="24"/>
              </w:rPr>
              <w:t>кубкам России,</w:t>
            </w:r>
            <w:r>
              <w:rPr>
                <w:spacing w:val="-24"/>
                <w:sz w:val="24"/>
              </w:rPr>
              <w:t xml:space="preserve"> </w:t>
            </w:r>
            <w:r>
              <w:rPr>
                <w:sz w:val="24"/>
              </w:rPr>
              <w:t>первенствам</w:t>
            </w:r>
          </w:p>
          <w:p w:rsidR="00CA6C08" w:rsidRDefault="000E4C4B">
            <w:pPr>
              <w:pStyle w:val="TableParagraph"/>
              <w:spacing w:line="257" w:lineRule="exact"/>
              <w:rPr>
                <w:sz w:val="24"/>
              </w:rPr>
            </w:pPr>
            <w:r>
              <w:rPr>
                <w:sz w:val="24"/>
              </w:rPr>
              <w:t>России</w:t>
            </w:r>
          </w:p>
        </w:tc>
        <w:tc>
          <w:tcPr>
            <w:tcW w:w="1265" w:type="dxa"/>
          </w:tcPr>
          <w:p w:rsidR="00CA6C08" w:rsidRDefault="00CA6C08">
            <w:pPr>
              <w:pStyle w:val="TableParagraph"/>
              <w:rPr>
                <w:b/>
                <w:sz w:val="26"/>
              </w:rPr>
            </w:pPr>
          </w:p>
          <w:p w:rsidR="00CA6C08" w:rsidRDefault="00CA6C08">
            <w:pPr>
              <w:pStyle w:val="TableParagraph"/>
              <w:spacing w:before="8"/>
              <w:rPr>
                <w:b/>
                <w:sz w:val="21"/>
              </w:rPr>
            </w:pPr>
          </w:p>
          <w:p w:rsidR="00CA6C08" w:rsidRDefault="000E4C4B">
            <w:pPr>
              <w:pStyle w:val="TableParagraph"/>
              <w:ind w:left="593"/>
              <w:rPr>
                <w:sz w:val="24"/>
              </w:rPr>
            </w:pPr>
            <w:r>
              <w:rPr>
                <w:w w:val="99"/>
                <w:sz w:val="24"/>
              </w:rPr>
              <w:t>-</w:t>
            </w:r>
          </w:p>
        </w:tc>
        <w:tc>
          <w:tcPr>
            <w:tcW w:w="2043" w:type="dxa"/>
          </w:tcPr>
          <w:p w:rsidR="00CA6C08" w:rsidRDefault="00CA6C08">
            <w:pPr>
              <w:pStyle w:val="TableParagraph"/>
              <w:rPr>
                <w:b/>
                <w:sz w:val="26"/>
              </w:rPr>
            </w:pPr>
          </w:p>
          <w:p w:rsidR="00CA6C08" w:rsidRDefault="00CA6C08">
            <w:pPr>
              <w:pStyle w:val="TableParagraph"/>
              <w:spacing w:before="8"/>
              <w:rPr>
                <w:b/>
                <w:sz w:val="21"/>
              </w:rPr>
            </w:pPr>
          </w:p>
          <w:p w:rsidR="00CA6C08" w:rsidRDefault="000E4C4B">
            <w:pPr>
              <w:pStyle w:val="TableParagraph"/>
              <w:ind w:left="129" w:right="117"/>
              <w:jc w:val="center"/>
              <w:rPr>
                <w:sz w:val="24"/>
              </w:rPr>
            </w:pPr>
            <w:r>
              <w:rPr>
                <w:sz w:val="24"/>
              </w:rPr>
              <w:t>14</w:t>
            </w:r>
          </w:p>
        </w:tc>
        <w:tc>
          <w:tcPr>
            <w:tcW w:w="1969" w:type="dxa"/>
          </w:tcPr>
          <w:p w:rsidR="00CA6C08" w:rsidRDefault="00CA6C08">
            <w:pPr>
              <w:pStyle w:val="TableParagraph"/>
              <w:rPr>
                <w:b/>
                <w:sz w:val="26"/>
              </w:rPr>
            </w:pPr>
          </w:p>
          <w:p w:rsidR="00CA6C08" w:rsidRDefault="00CA6C08">
            <w:pPr>
              <w:pStyle w:val="TableParagraph"/>
              <w:spacing w:before="8"/>
              <w:rPr>
                <w:b/>
                <w:sz w:val="21"/>
              </w:rPr>
            </w:pPr>
          </w:p>
          <w:p w:rsidR="00CA6C08" w:rsidRDefault="000E4C4B">
            <w:pPr>
              <w:pStyle w:val="TableParagraph"/>
              <w:ind w:left="843" w:right="835"/>
              <w:jc w:val="center"/>
              <w:rPr>
                <w:sz w:val="24"/>
              </w:rPr>
            </w:pPr>
            <w:r>
              <w:rPr>
                <w:sz w:val="24"/>
              </w:rPr>
              <w:t>18</w:t>
            </w:r>
          </w:p>
        </w:tc>
        <w:tc>
          <w:tcPr>
            <w:tcW w:w="1669" w:type="dxa"/>
          </w:tcPr>
          <w:p w:rsidR="00CA6C08" w:rsidRDefault="00CA6C08">
            <w:pPr>
              <w:pStyle w:val="TableParagraph"/>
              <w:rPr>
                <w:b/>
                <w:sz w:val="26"/>
              </w:rPr>
            </w:pPr>
          </w:p>
          <w:p w:rsidR="00CA6C08" w:rsidRDefault="00CA6C08">
            <w:pPr>
              <w:pStyle w:val="TableParagraph"/>
              <w:spacing w:before="8"/>
              <w:rPr>
                <w:b/>
                <w:sz w:val="21"/>
              </w:rPr>
            </w:pPr>
          </w:p>
          <w:p w:rsidR="00CA6C08" w:rsidRDefault="000E4C4B">
            <w:pPr>
              <w:pStyle w:val="TableParagraph"/>
              <w:ind w:left="109" w:right="99"/>
              <w:jc w:val="center"/>
              <w:rPr>
                <w:sz w:val="24"/>
              </w:rPr>
            </w:pPr>
            <w:r>
              <w:rPr>
                <w:sz w:val="24"/>
              </w:rPr>
              <w:t>21</w:t>
            </w:r>
          </w:p>
        </w:tc>
      </w:tr>
      <w:tr w:rsidR="00CA6C08">
        <w:trPr>
          <w:trHeight w:val="1103"/>
        </w:trPr>
        <w:tc>
          <w:tcPr>
            <w:tcW w:w="425" w:type="dxa"/>
          </w:tcPr>
          <w:p w:rsidR="00CA6C08" w:rsidRDefault="00CA6C08">
            <w:pPr>
              <w:pStyle w:val="TableParagraph"/>
              <w:rPr>
                <w:b/>
                <w:sz w:val="36"/>
              </w:rPr>
            </w:pPr>
          </w:p>
          <w:p w:rsidR="00CA6C08" w:rsidRDefault="000E4C4B">
            <w:pPr>
              <w:pStyle w:val="TableParagraph"/>
              <w:ind w:left="11" w:right="4"/>
              <w:jc w:val="center"/>
              <w:rPr>
                <w:sz w:val="24"/>
              </w:rPr>
            </w:pPr>
            <w:r>
              <w:rPr>
                <w:sz w:val="24"/>
              </w:rPr>
              <w:t>1.3.</w:t>
            </w:r>
          </w:p>
        </w:tc>
        <w:tc>
          <w:tcPr>
            <w:tcW w:w="2974" w:type="dxa"/>
          </w:tcPr>
          <w:p w:rsidR="00CA6C08" w:rsidRDefault="000E4C4B">
            <w:pPr>
              <w:pStyle w:val="TableParagraph"/>
              <w:tabs>
                <w:tab w:val="left" w:pos="373"/>
                <w:tab w:val="left" w:pos="1369"/>
              </w:tabs>
              <w:spacing w:before="2" w:line="276" w:lineRule="exact"/>
              <w:ind w:right="50"/>
              <w:rPr>
                <w:sz w:val="24"/>
              </w:rPr>
            </w:pPr>
            <w:r>
              <w:rPr>
                <w:sz w:val="24"/>
              </w:rPr>
              <w:t xml:space="preserve">Учебно-тренировочные мероприятия по </w:t>
            </w:r>
            <w:r>
              <w:rPr>
                <w:spacing w:val="-3"/>
                <w:sz w:val="24"/>
              </w:rPr>
              <w:t xml:space="preserve">подготовке </w:t>
            </w:r>
            <w:r>
              <w:rPr>
                <w:sz w:val="24"/>
              </w:rPr>
              <w:t>к</w:t>
            </w:r>
            <w:r>
              <w:rPr>
                <w:sz w:val="24"/>
              </w:rPr>
              <w:tab/>
              <w:t>другим</w:t>
            </w:r>
            <w:r>
              <w:rPr>
                <w:sz w:val="24"/>
              </w:rPr>
              <w:tab/>
              <w:t>всероссийским спортивным</w:t>
            </w:r>
            <w:r>
              <w:rPr>
                <w:spacing w:val="-6"/>
                <w:sz w:val="24"/>
              </w:rPr>
              <w:t xml:space="preserve"> </w:t>
            </w:r>
            <w:r>
              <w:rPr>
                <w:sz w:val="24"/>
              </w:rPr>
              <w:t>соревнованиям</w:t>
            </w:r>
          </w:p>
        </w:tc>
        <w:tc>
          <w:tcPr>
            <w:tcW w:w="1265" w:type="dxa"/>
          </w:tcPr>
          <w:p w:rsidR="00CA6C08" w:rsidRDefault="00CA6C08">
            <w:pPr>
              <w:pStyle w:val="TableParagraph"/>
              <w:rPr>
                <w:b/>
                <w:sz w:val="36"/>
              </w:rPr>
            </w:pPr>
          </w:p>
          <w:p w:rsidR="00CA6C08" w:rsidRDefault="000E4C4B">
            <w:pPr>
              <w:pStyle w:val="TableParagraph"/>
              <w:ind w:left="593"/>
              <w:rPr>
                <w:sz w:val="24"/>
              </w:rPr>
            </w:pPr>
            <w:r>
              <w:rPr>
                <w:w w:val="99"/>
                <w:sz w:val="24"/>
              </w:rPr>
              <w:t>-</w:t>
            </w:r>
          </w:p>
        </w:tc>
        <w:tc>
          <w:tcPr>
            <w:tcW w:w="2043" w:type="dxa"/>
          </w:tcPr>
          <w:p w:rsidR="00CA6C08" w:rsidRDefault="00CA6C08">
            <w:pPr>
              <w:pStyle w:val="TableParagraph"/>
              <w:rPr>
                <w:b/>
                <w:sz w:val="36"/>
              </w:rPr>
            </w:pPr>
          </w:p>
          <w:p w:rsidR="00CA6C08" w:rsidRDefault="000E4C4B">
            <w:pPr>
              <w:pStyle w:val="TableParagraph"/>
              <w:ind w:left="129" w:right="117"/>
              <w:jc w:val="center"/>
              <w:rPr>
                <w:sz w:val="24"/>
              </w:rPr>
            </w:pPr>
            <w:r>
              <w:rPr>
                <w:sz w:val="24"/>
              </w:rPr>
              <w:t>14</w:t>
            </w:r>
          </w:p>
        </w:tc>
        <w:tc>
          <w:tcPr>
            <w:tcW w:w="1969" w:type="dxa"/>
          </w:tcPr>
          <w:p w:rsidR="00CA6C08" w:rsidRDefault="00CA6C08">
            <w:pPr>
              <w:pStyle w:val="TableParagraph"/>
              <w:rPr>
                <w:b/>
                <w:sz w:val="36"/>
              </w:rPr>
            </w:pPr>
          </w:p>
          <w:p w:rsidR="00CA6C08" w:rsidRDefault="000E4C4B">
            <w:pPr>
              <w:pStyle w:val="TableParagraph"/>
              <w:ind w:left="843" w:right="835"/>
              <w:jc w:val="center"/>
              <w:rPr>
                <w:sz w:val="24"/>
              </w:rPr>
            </w:pPr>
            <w:r>
              <w:rPr>
                <w:sz w:val="24"/>
              </w:rPr>
              <w:t>18</w:t>
            </w:r>
          </w:p>
        </w:tc>
        <w:tc>
          <w:tcPr>
            <w:tcW w:w="1669" w:type="dxa"/>
          </w:tcPr>
          <w:p w:rsidR="00CA6C08" w:rsidRDefault="00CA6C08">
            <w:pPr>
              <w:pStyle w:val="TableParagraph"/>
              <w:rPr>
                <w:b/>
                <w:sz w:val="36"/>
              </w:rPr>
            </w:pPr>
          </w:p>
          <w:p w:rsidR="00CA6C08" w:rsidRDefault="000E4C4B">
            <w:pPr>
              <w:pStyle w:val="TableParagraph"/>
              <w:ind w:left="109" w:right="99"/>
              <w:jc w:val="center"/>
              <w:rPr>
                <w:sz w:val="24"/>
              </w:rPr>
            </w:pPr>
            <w:r>
              <w:rPr>
                <w:sz w:val="24"/>
              </w:rPr>
              <w:t>18</w:t>
            </w:r>
          </w:p>
        </w:tc>
      </w:tr>
      <w:tr w:rsidR="00CA6C08">
        <w:trPr>
          <w:trHeight w:val="549"/>
        </w:trPr>
        <w:tc>
          <w:tcPr>
            <w:tcW w:w="425" w:type="dxa"/>
          </w:tcPr>
          <w:p w:rsidR="00CA6C08" w:rsidRDefault="000E4C4B">
            <w:pPr>
              <w:pStyle w:val="TableParagraph"/>
              <w:spacing w:before="135"/>
              <w:ind w:left="11" w:right="4"/>
              <w:jc w:val="center"/>
              <w:rPr>
                <w:sz w:val="24"/>
              </w:rPr>
            </w:pPr>
            <w:r>
              <w:rPr>
                <w:sz w:val="24"/>
              </w:rPr>
              <w:t>1.4.</w:t>
            </w:r>
          </w:p>
        </w:tc>
        <w:tc>
          <w:tcPr>
            <w:tcW w:w="2974" w:type="dxa"/>
          </w:tcPr>
          <w:p w:rsidR="00CA6C08" w:rsidRDefault="000E4C4B">
            <w:pPr>
              <w:pStyle w:val="TableParagraph"/>
              <w:spacing w:line="272" w:lineRule="exact"/>
              <w:rPr>
                <w:sz w:val="24"/>
              </w:rPr>
            </w:pPr>
            <w:r>
              <w:rPr>
                <w:sz w:val="24"/>
              </w:rPr>
              <w:t>Учебно-тренировочные</w:t>
            </w:r>
          </w:p>
          <w:p w:rsidR="00CA6C08" w:rsidRDefault="000E4C4B">
            <w:pPr>
              <w:pStyle w:val="TableParagraph"/>
              <w:spacing w:line="257" w:lineRule="exact"/>
              <w:rPr>
                <w:sz w:val="24"/>
              </w:rPr>
            </w:pPr>
            <w:r>
              <w:rPr>
                <w:sz w:val="24"/>
              </w:rPr>
              <w:t>мероприятия по подготовке</w:t>
            </w:r>
          </w:p>
        </w:tc>
        <w:tc>
          <w:tcPr>
            <w:tcW w:w="1265" w:type="dxa"/>
          </w:tcPr>
          <w:p w:rsidR="00CA6C08" w:rsidRDefault="000E4C4B">
            <w:pPr>
              <w:pStyle w:val="TableParagraph"/>
              <w:spacing w:before="135"/>
              <w:ind w:left="593"/>
              <w:rPr>
                <w:sz w:val="24"/>
              </w:rPr>
            </w:pPr>
            <w:r>
              <w:rPr>
                <w:w w:val="99"/>
                <w:sz w:val="24"/>
              </w:rPr>
              <w:t>-</w:t>
            </w:r>
          </w:p>
        </w:tc>
        <w:tc>
          <w:tcPr>
            <w:tcW w:w="2043" w:type="dxa"/>
          </w:tcPr>
          <w:p w:rsidR="00CA6C08" w:rsidRDefault="000E4C4B">
            <w:pPr>
              <w:pStyle w:val="TableParagraph"/>
              <w:spacing w:before="135"/>
              <w:ind w:left="129" w:right="117"/>
              <w:jc w:val="center"/>
              <w:rPr>
                <w:sz w:val="24"/>
              </w:rPr>
            </w:pPr>
            <w:r>
              <w:rPr>
                <w:sz w:val="24"/>
              </w:rPr>
              <w:t>14</w:t>
            </w:r>
          </w:p>
        </w:tc>
        <w:tc>
          <w:tcPr>
            <w:tcW w:w="1969" w:type="dxa"/>
          </w:tcPr>
          <w:p w:rsidR="00CA6C08" w:rsidRDefault="000E4C4B">
            <w:pPr>
              <w:pStyle w:val="TableParagraph"/>
              <w:spacing w:before="135"/>
              <w:ind w:left="843" w:right="835"/>
              <w:jc w:val="center"/>
              <w:rPr>
                <w:sz w:val="24"/>
              </w:rPr>
            </w:pPr>
            <w:r>
              <w:rPr>
                <w:sz w:val="24"/>
              </w:rPr>
              <w:t>14</w:t>
            </w:r>
          </w:p>
        </w:tc>
        <w:tc>
          <w:tcPr>
            <w:tcW w:w="1669" w:type="dxa"/>
          </w:tcPr>
          <w:p w:rsidR="00CA6C08" w:rsidRDefault="000E4C4B">
            <w:pPr>
              <w:pStyle w:val="TableParagraph"/>
              <w:spacing w:before="135"/>
              <w:ind w:left="109" w:right="99"/>
              <w:jc w:val="center"/>
              <w:rPr>
                <w:sz w:val="24"/>
              </w:rPr>
            </w:pPr>
            <w:r>
              <w:rPr>
                <w:sz w:val="24"/>
              </w:rPr>
              <w:t>14</w:t>
            </w:r>
          </w:p>
        </w:tc>
      </w:tr>
    </w:tbl>
    <w:p w:rsidR="00CA6C08" w:rsidRDefault="00CA6C08">
      <w:pPr>
        <w:jc w:val="center"/>
        <w:rPr>
          <w:sz w:val="24"/>
        </w:rPr>
        <w:sectPr w:rsidR="00CA6C08">
          <w:pgSz w:w="11910" w:h="16840"/>
          <w:pgMar w:top="960" w:right="180" w:bottom="280" w:left="740" w:header="751" w:footer="0" w:gutter="0"/>
          <w:cols w:space="720"/>
        </w:sectPr>
      </w:pPr>
    </w:p>
    <w:p w:rsidR="00CA6C08" w:rsidRDefault="00CA6C08">
      <w:pPr>
        <w:pStyle w:val="a3"/>
        <w:spacing w:before="2"/>
        <w:ind w:left="0" w:firstLine="0"/>
        <w:jc w:val="left"/>
        <w:rPr>
          <w:b/>
          <w:sz w:val="22"/>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974"/>
        <w:gridCol w:w="1265"/>
        <w:gridCol w:w="103"/>
        <w:gridCol w:w="1939"/>
        <w:gridCol w:w="1968"/>
        <w:gridCol w:w="1668"/>
      </w:tblGrid>
      <w:tr w:rsidR="00CA6C08">
        <w:trPr>
          <w:trHeight w:val="827"/>
        </w:trPr>
        <w:tc>
          <w:tcPr>
            <w:tcW w:w="425" w:type="dxa"/>
          </w:tcPr>
          <w:p w:rsidR="00CA6C08" w:rsidRDefault="00CA6C08">
            <w:pPr>
              <w:pStyle w:val="TableParagraph"/>
              <w:rPr>
                <w:sz w:val="26"/>
              </w:rPr>
            </w:pPr>
          </w:p>
        </w:tc>
        <w:tc>
          <w:tcPr>
            <w:tcW w:w="2974" w:type="dxa"/>
          </w:tcPr>
          <w:p w:rsidR="00CA6C08" w:rsidRDefault="000E4C4B">
            <w:pPr>
              <w:pStyle w:val="TableParagraph"/>
              <w:tabs>
                <w:tab w:val="left" w:pos="2000"/>
              </w:tabs>
              <w:ind w:right="51"/>
              <w:rPr>
                <w:sz w:val="24"/>
              </w:rPr>
            </w:pPr>
            <w:r>
              <w:rPr>
                <w:sz w:val="24"/>
              </w:rPr>
              <w:t xml:space="preserve">к официальным </w:t>
            </w:r>
            <w:r>
              <w:rPr>
                <w:spacing w:val="-3"/>
                <w:sz w:val="24"/>
              </w:rPr>
              <w:t xml:space="preserve">спортивным </w:t>
            </w:r>
            <w:r>
              <w:rPr>
                <w:sz w:val="24"/>
              </w:rPr>
              <w:t>соревнованиям</w:t>
            </w:r>
            <w:r>
              <w:rPr>
                <w:sz w:val="24"/>
              </w:rPr>
              <w:tab/>
            </w:r>
            <w:r>
              <w:rPr>
                <w:spacing w:val="-3"/>
                <w:sz w:val="24"/>
              </w:rPr>
              <w:t>субъекта</w:t>
            </w:r>
          </w:p>
          <w:p w:rsidR="00CA6C08" w:rsidRDefault="000E4C4B">
            <w:pPr>
              <w:pStyle w:val="TableParagraph"/>
              <w:spacing w:line="257" w:lineRule="exact"/>
              <w:rPr>
                <w:sz w:val="24"/>
              </w:rPr>
            </w:pPr>
            <w:r>
              <w:rPr>
                <w:sz w:val="24"/>
              </w:rPr>
              <w:t>Российской Федерации</w:t>
            </w:r>
          </w:p>
        </w:tc>
        <w:tc>
          <w:tcPr>
            <w:tcW w:w="1265" w:type="dxa"/>
          </w:tcPr>
          <w:p w:rsidR="00CA6C08" w:rsidRDefault="00CA6C08">
            <w:pPr>
              <w:pStyle w:val="TableParagraph"/>
              <w:rPr>
                <w:sz w:val="26"/>
              </w:rPr>
            </w:pPr>
          </w:p>
        </w:tc>
        <w:tc>
          <w:tcPr>
            <w:tcW w:w="2042" w:type="dxa"/>
            <w:gridSpan w:val="2"/>
          </w:tcPr>
          <w:p w:rsidR="00CA6C08" w:rsidRDefault="00CA6C08">
            <w:pPr>
              <w:pStyle w:val="TableParagraph"/>
              <w:rPr>
                <w:sz w:val="26"/>
              </w:rPr>
            </w:pPr>
          </w:p>
        </w:tc>
        <w:tc>
          <w:tcPr>
            <w:tcW w:w="1968" w:type="dxa"/>
          </w:tcPr>
          <w:p w:rsidR="00CA6C08" w:rsidRDefault="00CA6C08">
            <w:pPr>
              <w:pStyle w:val="TableParagraph"/>
              <w:rPr>
                <w:sz w:val="26"/>
              </w:rPr>
            </w:pPr>
          </w:p>
        </w:tc>
        <w:tc>
          <w:tcPr>
            <w:tcW w:w="1668" w:type="dxa"/>
          </w:tcPr>
          <w:p w:rsidR="00CA6C08" w:rsidRDefault="00CA6C08">
            <w:pPr>
              <w:pStyle w:val="TableParagraph"/>
              <w:rPr>
                <w:sz w:val="26"/>
              </w:rPr>
            </w:pPr>
          </w:p>
        </w:tc>
      </w:tr>
      <w:tr w:rsidR="00CA6C08">
        <w:trPr>
          <w:trHeight w:val="566"/>
        </w:trPr>
        <w:tc>
          <w:tcPr>
            <w:tcW w:w="10342" w:type="dxa"/>
            <w:gridSpan w:val="7"/>
          </w:tcPr>
          <w:p w:rsidR="00CA6C08" w:rsidRDefault="000E4C4B">
            <w:pPr>
              <w:pStyle w:val="TableParagraph"/>
              <w:spacing w:before="145"/>
              <w:ind w:left="62"/>
              <w:rPr>
                <w:sz w:val="24"/>
              </w:rPr>
            </w:pPr>
            <w:r>
              <w:rPr>
                <w:sz w:val="24"/>
              </w:rPr>
              <w:t>2. Специальные учебно-тренировочные мероприятия</w:t>
            </w:r>
          </w:p>
        </w:tc>
      </w:tr>
      <w:tr w:rsidR="00CA6C08">
        <w:trPr>
          <w:trHeight w:val="1103"/>
        </w:trPr>
        <w:tc>
          <w:tcPr>
            <w:tcW w:w="425" w:type="dxa"/>
          </w:tcPr>
          <w:p w:rsidR="00CA6C08" w:rsidRDefault="00CA6C08">
            <w:pPr>
              <w:pStyle w:val="TableParagraph"/>
              <w:rPr>
                <w:b/>
                <w:sz w:val="36"/>
              </w:rPr>
            </w:pPr>
          </w:p>
          <w:p w:rsidR="00CA6C08" w:rsidRDefault="000E4C4B">
            <w:pPr>
              <w:pStyle w:val="TableParagraph"/>
              <w:ind w:left="11" w:right="4"/>
              <w:jc w:val="center"/>
              <w:rPr>
                <w:sz w:val="24"/>
              </w:rPr>
            </w:pPr>
            <w:r>
              <w:rPr>
                <w:sz w:val="24"/>
              </w:rPr>
              <w:t>2.1.</w:t>
            </w:r>
          </w:p>
        </w:tc>
        <w:tc>
          <w:tcPr>
            <w:tcW w:w="2974" w:type="dxa"/>
          </w:tcPr>
          <w:p w:rsidR="00CA6C08" w:rsidRDefault="000E4C4B">
            <w:pPr>
              <w:pStyle w:val="TableParagraph"/>
              <w:tabs>
                <w:tab w:val="left" w:pos="1600"/>
              </w:tabs>
              <w:spacing w:before="2" w:line="276" w:lineRule="exact"/>
              <w:ind w:right="51"/>
              <w:rPr>
                <w:sz w:val="24"/>
              </w:rPr>
            </w:pPr>
            <w:r>
              <w:rPr>
                <w:sz w:val="24"/>
              </w:rPr>
              <w:t>Учебно-тренировочные мероприятия по общей и (или)</w:t>
            </w:r>
            <w:r>
              <w:rPr>
                <w:sz w:val="24"/>
              </w:rPr>
              <w:tab/>
            </w:r>
            <w:r>
              <w:rPr>
                <w:spacing w:val="-3"/>
                <w:sz w:val="24"/>
              </w:rPr>
              <w:t xml:space="preserve">специальной </w:t>
            </w:r>
            <w:r>
              <w:rPr>
                <w:sz w:val="24"/>
              </w:rPr>
              <w:t>физической</w:t>
            </w:r>
            <w:r>
              <w:rPr>
                <w:spacing w:val="-1"/>
                <w:sz w:val="24"/>
              </w:rPr>
              <w:t xml:space="preserve"> </w:t>
            </w:r>
            <w:r>
              <w:rPr>
                <w:sz w:val="24"/>
              </w:rPr>
              <w:t>подготовке</w:t>
            </w:r>
          </w:p>
        </w:tc>
        <w:tc>
          <w:tcPr>
            <w:tcW w:w="1265" w:type="dxa"/>
          </w:tcPr>
          <w:p w:rsidR="00CA6C08" w:rsidRDefault="00CA6C08">
            <w:pPr>
              <w:pStyle w:val="TableParagraph"/>
              <w:rPr>
                <w:b/>
                <w:sz w:val="36"/>
              </w:rPr>
            </w:pPr>
          </w:p>
          <w:p w:rsidR="00CA6C08" w:rsidRDefault="000E4C4B">
            <w:pPr>
              <w:pStyle w:val="TableParagraph"/>
              <w:ind w:left="593"/>
              <w:rPr>
                <w:sz w:val="24"/>
              </w:rPr>
            </w:pPr>
            <w:r>
              <w:rPr>
                <w:w w:val="99"/>
                <w:sz w:val="24"/>
              </w:rPr>
              <w:t>-</w:t>
            </w:r>
          </w:p>
        </w:tc>
        <w:tc>
          <w:tcPr>
            <w:tcW w:w="2042" w:type="dxa"/>
            <w:gridSpan w:val="2"/>
          </w:tcPr>
          <w:p w:rsidR="00CA6C08" w:rsidRDefault="00CA6C08">
            <w:pPr>
              <w:pStyle w:val="TableParagraph"/>
              <w:rPr>
                <w:b/>
                <w:sz w:val="36"/>
              </w:rPr>
            </w:pPr>
          </w:p>
          <w:p w:rsidR="00CA6C08" w:rsidRDefault="000E4C4B">
            <w:pPr>
              <w:pStyle w:val="TableParagraph"/>
              <w:ind w:left="882" w:right="869"/>
              <w:jc w:val="center"/>
              <w:rPr>
                <w:sz w:val="24"/>
              </w:rPr>
            </w:pPr>
            <w:r>
              <w:rPr>
                <w:sz w:val="24"/>
              </w:rPr>
              <w:t>14</w:t>
            </w:r>
          </w:p>
        </w:tc>
        <w:tc>
          <w:tcPr>
            <w:tcW w:w="1968" w:type="dxa"/>
          </w:tcPr>
          <w:p w:rsidR="00CA6C08" w:rsidRDefault="00CA6C08">
            <w:pPr>
              <w:pStyle w:val="TableParagraph"/>
              <w:rPr>
                <w:b/>
                <w:sz w:val="36"/>
              </w:rPr>
            </w:pPr>
          </w:p>
          <w:p w:rsidR="00CA6C08" w:rsidRDefault="000E4C4B">
            <w:pPr>
              <w:pStyle w:val="TableParagraph"/>
              <w:ind w:left="844" w:right="833"/>
              <w:jc w:val="center"/>
              <w:rPr>
                <w:sz w:val="24"/>
              </w:rPr>
            </w:pPr>
            <w:r>
              <w:rPr>
                <w:sz w:val="24"/>
              </w:rPr>
              <w:t>18</w:t>
            </w:r>
          </w:p>
        </w:tc>
        <w:tc>
          <w:tcPr>
            <w:tcW w:w="1668" w:type="dxa"/>
          </w:tcPr>
          <w:p w:rsidR="00CA6C08" w:rsidRDefault="00CA6C08">
            <w:pPr>
              <w:pStyle w:val="TableParagraph"/>
              <w:rPr>
                <w:b/>
                <w:sz w:val="36"/>
              </w:rPr>
            </w:pPr>
          </w:p>
          <w:p w:rsidR="00CA6C08" w:rsidRDefault="000E4C4B">
            <w:pPr>
              <w:pStyle w:val="TableParagraph"/>
              <w:ind w:left="184" w:right="169"/>
              <w:jc w:val="center"/>
              <w:rPr>
                <w:sz w:val="24"/>
              </w:rPr>
            </w:pPr>
            <w:r>
              <w:rPr>
                <w:sz w:val="24"/>
              </w:rPr>
              <w:t>18</w:t>
            </w:r>
          </w:p>
        </w:tc>
      </w:tr>
      <w:tr w:rsidR="00CA6C08">
        <w:trPr>
          <w:trHeight w:val="551"/>
        </w:trPr>
        <w:tc>
          <w:tcPr>
            <w:tcW w:w="425" w:type="dxa"/>
          </w:tcPr>
          <w:p w:rsidR="00CA6C08" w:rsidRDefault="000E4C4B">
            <w:pPr>
              <w:pStyle w:val="TableParagraph"/>
              <w:spacing w:before="135"/>
              <w:ind w:left="11" w:right="4"/>
              <w:jc w:val="center"/>
              <w:rPr>
                <w:sz w:val="24"/>
              </w:rPr>
            </w:pPr>
            <w:r>
              <w:rPr>
                <w:sz w:val="24"/>
              </w:rPr>
              <w:t>2.2.</w:t>
            </w:r>
          </w:p>
        </w:tc>
        <w:tc>
          <w:tcPr>
            <w:tcW w:w="2974" w:type="dxa"/>
          </w:tcPr>
          <w:p w:rsidR="00CA6C08" w:rsidRDefault="000E4C4B">
            <w:pPr>
              <w:pStyle w:val="TableParagraph"/>
              <w:spacing w:before="2" w:line="276" w:lineRule="exact"/>
              <w:ind w:right="912"/>
              <w:rPr>
                <w:sz w:val="24"/>
              </w:rPr>
            </w:pPr>
            <w:r>
              <w:rPr>
                <w:sz w:val="24"/>
              </w:rPr>
              <w:t>Восстановительные мероприятия</w:t>
            </w:r>
          </w:p>
        </w:tc>
        <w:tc>
          <w:tcPr>
            <w:tcW w:w="1265" w:type="dxa"/>
          </w:tcPr>
          <w:p w:rsidR="00CA6C08" w:rsidRDefault="000E4C4B">
            <w:pPr>
              <w:pStyle w:val="TableParagraph"/>
              <w:spacing w:before="135"/>
              <w:ind w:left="593"/>
              <w:rPr>
                <w:sz w:val="24"/>
              </w:rPr>
            </w:pPr>
            <w:r>
              <w:rPr>
                <w:w w:val="99"/>
                <w:sz w:val="24"/>
              </w:rPr>
              <w:t>-</w:t>
            </w:r>
          </w:p>
        </w:tc>
        <w:tc>
          <w:tcPr>
            <w:tcW w:w="2042" w:type="dxa"/>
            <w:gridSpan w:val="2"/>
          </w:tcPr>
          <w:p w:rsidR="00CA6C08" w:rsidRDefault="000E4C4B">
            <w:pPr>
              <w:pStyle w:val="TableParagraph"/>
              <w:spacing w:before="135"/>
              <w:ind w:left="11"/>
              <w:jc w:val="center"/>
              <w:rPr>
                <w:sz w:val="24"/>
              </w:rPr>
            </w:pPr>
            <w:r>
              <w:rPr>
                <w:w w:val="99"/>
                <w:sz w:val="24"/>
              </w:rPr>
              <w:t>-</w:t>
            </w:r>
          </w:p>
        </w:tc>
        <w:tc>
          <w:tcPr>
            <w:tcW w:w="3636" w:type="dxa"/>
            <w:gridSpan w:val="2"/>
          </w:tcPr>
          <w:p w:rsidR="00CA6C08" w:rsidRDefault="000E4C4B">
            <w:pPr>
              <w:pStyle w:val="TableParagraph"/>
              <w:spacing w:before="135"/>
              <w:ind w:left="1213"/>
              <w:rPr>
                <w:sz w:val="24"/>
              </w:rPr>
            </w:pPr>
            <w:r>
              <w:rPr>
                <w:sz w:val="24"/>
              </w:rPr>
              <w:t>До 10 суток</w:t>
            </w:r>
          </w:p>
        </w:tc>
      </w:tr>
      <w:tr w:rsidR="00CA6C08">
        <w:trPr>
          <w:trHeight w:val="825"/>
        </w:trPr>
        <w:tc>
          <w:tcPr>
            <w:tcW w:w="425" w:type="dxa"/>
          </w:tcPr>
          <w:p w:rsidR="00CA6C08" w:rsidRDefault="00CA6C08">
            <w:pPr>
              <w:pStyle w:val="TableParagraph"/>
              <w:spacing w:before="8"/>
              <w:rPr>
                <w:b/>
                <w:sz w:val="23"/>
              </w:rPr>
            </w:pPr>
          </w:p>
          <w:p w:rsidR="00CA6C08" w:rsidRDefault="000E4C4B">
            <w:pPr>
              <w:pStyle w:val="TableParagraph"/>
              <w:ind w:left="11" w:right="4"/>
              <w:jc w:val="center"/>
              <w:rPr>
                <w:sz w:val="24"/>
              </w:rPr>
            </w:pPr>
            <w:r>
              <w:rPr>
                <w:sz w:val="24"/>
              </w:rPr>
              <w:t>2.3.</w:t>
            </w:r>
          </w:p>
        </w:tc>
        <w:tc>
          <w:tcPr>
            <w:tcW w:w="2974" w:type="dxa"/>
          </w:tcPr>
          <w:p w:rsidR="00CA6C08" w:rsidRDefault="000E4C4B">
            <w:pPr>
              <w:pStyle w:val="TableParagraph"/>
              <w:tabs>
                <w:tab w:val="left" w:pos="2559"/>
              </w:tabs>
              <w:ind w:right="49"/>
              <w:rPr>
                <w:sz w:val="24"/>
              </w:rPr>
            </w:pPr>
            <w:r>
              <w:rPr>
                <w:sz w:val="24"/>
              </w:rPr>
              <w:t>Мероприятия</w:t>
            </w:r>
            <w:r>
              <w:rPr>
                <w:sz w:val="24"/>
              </w:rPr>
              <w:tab/>
            </w:r>
            <w:r>
              <w:rPr>
                <w:spacing w:val="-6"/>
                <w:sz w:val="24"/>
              </w:rPr>
              <w:t xml:space="preserve">для </w:t>
            </w:r>
            <w:r>
              <w:rPr>
                <w:sz w:val="24"/>
              </w:rPr>
              <w:t>комплексного</w:t>
            </w:r>
          </w:p>
          <w:p w:rsidR="00CA6C08" w:rsidRDefault="000E4C4B">
            <w:pPr>
              <w:pStyle w:val="TableParagraph"/>
              <w:spacing w:line="257" w:lineRule="exact"/>
              <w:rPr>
                <w:sz w:val="24"/>
              </w:rPr>
            </w:pPr>
            <w:r>
              <w:rPr>
                <w:sz w:val="24"/>
              </w:rPr>
              <w:t>медицинского обследования</w:t>
            </w:r>
          </w:p>
        </w:tc>
        <w:tc>
          <w:tcPr>
            <w:tcW w:w="1265" w:type="dxa"/>
          </w:tcPr>
          <w:p w:rsidR="00CA6C08" w:rsidRDefault="00CA6C08">
            <w:pPr>
              <w:pStyle w:val="TableParagraph"/>
              <w:spacing w:before="8"/>
              <w:rPr>
                <w:b/>
                <w:sz w:val="23"/>
              </w:rPr>
            </w:pPr>
          </w:p>
          <w:p w:rsidR="00CA6C08" w:rsidRDefault="000E4C4B">
            <w:pPr>
              <w:pStyle w:val="TableParagraph"/>
              <w:ind w:left="593"/>
              <w:rPr>
                <w:sz w:val="24"/>
              </w:rPr>
            </w:pPr>
            <w:r>
              <w:rPr>
                <w:w w:val="99"/>
                <w:sz w:val="24"/>
              </w:rPr>
              <w:t>-</w:t>
            </w:r>
          </w:p>
        </w:tc>
        <w:tc>
          <w:tcPr>
            <w:tcW w:w="2042" w:type="dxa"/>
            <w:gridSpan w:val="2"/>
          </w:tcPr>
          <w:p w:rsidR="00CA6C08" w:rsidRDefault="00CA6C08">
            <w:pPr>
              <w:pStyle w:val="TableParagraph"/>
              <w:spacing w:before="8"/>
              <w:rPr>
                <w:b/>
                <w:sz w:val="23"/>
              </w:rPr>
            </w:pPr>
          </w:p>
          <w:p w:rsidR="00CA6C08" w:rsidRDefault="000E4C4B">
            <w:pPr>
              <w:pStyle w:val="TableParagraph"/>
              <w:ind w:left="11"/>
              <w:jc w:val="center"/>
              <w:rPr>
                <w:sz w:val="24"/>
              </w:rPr>
            </w:pPr>
            <w:r>
              <w:rPr>
                <w:w w:val="99"/>
                <w:sz w:val="24"/>
              </w:rPr>
              <w:t>-</w:t>
            </w:r>
          </w:p>
        </w:tc>
        <w:tc>
          <w:tcPr>
            <w:tcW w:w="3636" w:type="dxa"/>
            <w:gridSpan w:val="2"/>
          </w:tcPr>
          <w:p w:rsidR="00CA6C08" w:rsidRDefault="000E4C4B">
            <w:pPr>
              <w:pStyle w:val="TableParagraph"/>
              <w:spacing w:before="133"/>
              <w:ind w:left="1650" w:right="224" w:hanging="1393"/>
              <w:rPr>
                <w:sz w:val="24"/>
              </w:rPr>
            </w:pPr>
            <w:r>
              <w:rPr>
                <w:sz w:val="24"/>
              </w:rPr>
              <w:t>До 3 суток, но не более 2 раз в год</w:t>
            </w:r>
          </w:p>
        </w:tc>
      </w:tr>
      <w:tr w:rsidR="00CA6C08">
        <w:trPr>
          <w:trHeight w:val="828"/>
        </w:trPr>
        <w:tc>
          <w:tcPr>
            <w:tcW w:w="425" w:type="dxa"/>
          </w:tcPr>
          <w:p w:rsidR="00CA6C08" w:rsidRDefault="00CA6C08">
            <w:pPr>
              <w:pStyle w:val="TableParagraph"/>
              <w:spacing w:before="11"/>
              <w:rPr>
                <w:b/>
                <w:sz w:val="23"/>
              </w:rPr>
            </w:pPr>
          </w:p>
          <w:p w:rsidR="00CA6C08" w:rsidRDefault="000E4C4B">
            <w:pPr>
              <w:pStyle w:val="TableParagraph"/>
              <w:ind w:left="11" w:right="4"/>
              <w:jc w:val="center"/>
              <w:rPr>
                <w:sz w:val="24"/>
              </w:rPr>
            </w:pPr>
            <w:r>
              <w:rPr>
                <w:sz w:val="24"/>
              </w:rPr>
              <w:t>2.4.</w:t>
            </w:r>
          </w:p>
        </w:tc>
        <w:tc>
          <w:tcPr>
            <w:tcW w:w="2974" w:type="dxa"/>
          </w:tcPr>
          <w:p w:rsidR="00CA6C08" w:rsidRDefault="000E4C4B">
            <w:pPr>
              <w:pStyle w:val="TableParagraph"/>
              <w:ind w:right="517"/>
              <w:rPr>
                <w:sz w:val="24"/>
              </w:rPr>
            </w:pPr>
            <w:r>
              <w:rPr>
                <w:sz w:val="24"/>
              </w:rPr>
              <w:t>Учебно-тренировочные мероприятия</w:t>
            </w:r>
          </w:p>
          <w:p w:rsidR="00CA6C08" w:rsidRDefault="000E4C4B">
            <w:pPr>
              <w:pStyle w:val="TableParagraph"/>
              <w:spacing w:line="257" w:lineRule="exact"/>
              <w:rPr>
                <w:sz w:val="24"/>
              </w:rPr>
            </w:pPr>
            <w:r>
              <w:rPr>
                <w:sz w:val="24"/>
              </w:rPr>
              <w:t>в каникулярный период</w:t>
            </w:r>
          </w:p>
        </w:tc>
        <w:tc>
          <w:tcPr>
            <w:tcW w:w="3307" w:type="dxa"/>
            <w:gridSpan w:val="3"/>
          </w:tcPr>
          <w:p w:rsidR="00CA6C08" w:rsidRDefault="000E4C4B">
            <w:pPr>
              <w:pStyle w:val="TableParagraph"/>
              <w:spacing w:line="275" w:lineRule="exact"/>
              <w:ind w:left="189" w:hanging="92"/>
              <w:rPr>
                <w:sz w:val="24"/>
              </w:rPr>
            </w:pPr>
            <w:r>
              <w:rPr>
                <w:sz w:val="24"/>
              </w:rPr>
              <w:t>До 21 суток подряд и не более</w:t>
            </w:r>
          </w:p>
          <w:p w:rsidR="00CA6C08" w:rsidRDefault="000E4C4B">
            <w:pPr>
              <w:pStyle w:val="TableParagraph"/>
              <w:spacing w:line="270" w:lineRule="atLeast"/>
              <w:ind w:left="693" w:right="162" w:hanging="504"/>
              <w:rPr>
                <w:sz w:val="24"/>
              </w:rPr>
            </w:pPr>
            <w:r>
              <w:rPr>
                <w:sz w:val="24"/>
              </w:rPr>
              <w:t>двух учебно-тренировочных мероприятий в год</w:t>
            </w:r>
          </w:p>
        </w:tc>
        <w:tc>
          <w:tcPr>
            <w:tcW w:w="1968" w:type="dxa"/>
          </w:tcPr>
          <w:p w:rsidR="00CA6C08" w:rsidRDefault="00CA6C08">
            <w:pPr>
              <w:pStyle w:val="TableParagraph"/>
              <w:spacing w:before="11"/>
              <w:rPr>
                <w:b/>
                <w:sz w:val="23"/>
              </w:rPr>
            </w:pPr>
          </w:p>
          <w:p w:rsidR="00CA6C08" w:rsidRDefault="000E4C4B">
            <w:pPr>
              <w:pStyle w:val="TableParagraph"/>
              <w:ind w:left="9"/>
              <w:jc w:val="center"/>
              <w:rPr>
                <w:sz w:val="24"/>
              </w:rPr>
            </w:pPr>
            <w:r>
              <w:rPr>
                <w:w w:val="99"/>
                <w:sz w:val="24"/>
              </w:rPr>
              <w:t>-</w:t>
            </w:r>
          </w:p>
        </w:tc>
        <w:tc>
          <w:tcPr>
            <w:tcW w:w="1668" w:type="dxa"/>
          </w:tcPr>
          <w:p w:rsidR="00CA6C08" w:rsidRDefault="00CA6C08">
            <w:pPr>
              <w:pStyle w:val="TableParagraph"/>
              <w:spacing w:before="11"/>
              <w:rPr>
                <w:b/>
                <w:sz w:val="23"/>
              </w:rPr>
            </w:pPr>
          </w:p>
          <w:p w:rsidR="00CA6C08" w:rsidRDefault="000E4C4B">
            <w:pPr>
              <w:pStyle w:val="TableParagraph"/>
              <w:ind w:left="13"/>
              <w:jc w:val="center"/>
              <w:rPr>
                <w:sz w:val="24"/>
              </w:rPr>
            </w:pPr>
            <w:r>
              <w:rPr>
                <w:w w:val="99"/>
                <w:sz w:val="24"/>
              </w:rPr>
              <w:t>-</w:t>
            </w:r>
          </w:p>
        </w:tc>
      </w:tr>
      <w:tr w:rsidR="00CA6C08">
        <w:trPr>
          <w:trHeight w:val="827"/>
        </w:trPr>
        <w:tc>
          <w:tcPr>
            <w:tcW w:w="425" w:type="dxa"/>
          </w:tcPr>
          <w:p w:rsidR="00CA6C08" w:rsidRDefault="00CA6C08">
            <w:pPr>
              <w:pStyle w:val="TableParagraph"/>
              <w:spacing w:before="10"/>
              <w:rPr>
                <w:b/>
                <w:sz w:val="23"/>
              </w:rPr>
            </w:pPr>
          </w:p>
          <w:p w:rsidR="00CA6C08" w:rsidRDefault="000E4C4B">
            <w:pPr>
              <w:pStyle w:val="TableParagraph"/>
              <w:ind w:left="11" w:right="4"/>
              <w:jc w:val="center"/>
              <w:rPr>
                <w:sz w:val="24"/>
              </w:rPr>
            </w:pPr>
            <w:r>
              <w:rPr>
                <w:sz w:val="24"/>
              </w:rPr>
              <w:t>2.5.</w:t>
            </w:r>
          </w:p>
        </w:tc>
        <w:tc>
          <w:tcPr>
            <w:tcW w:w="2974" w:type="dxa"/>
          </w:tcPr>
          <w:p w:rsidR="00CA6C08" w:rsidRDefault="000E4C4B">
            <w:pPr>
              <w:pStyle w:val="TableParagraph"/>
              <w:spacing w:line="275" w:lineRule="exact"/>
              <w:rPr>
                <w:sz w:val="24"/>
              </w:rPr>
            </w:pPr>
            <w:r>
              <w:rPr>
                <w:sz w:val="24"/>
              </w:rPr>
              <w:t>Просмотровые</w:t>
            </w:r>
          </w:p>
          <w:p w:rsidR="00CA6C08" w:rsidRDefault="000E4C4B">
            <w:pPr>
              <w:pStyle w:val="TableParagraph"/>
              <w:spacing w:line="270" w:lineRule="atLeast"/>
              <w:ind w:right="567"/>
              <w:rPr>
                <w:sz w:val="24"/>
              </w:rPr>
            </w:pPr>
            <w:r>
              <w:rPr>
                <w:sz w:val="24"/>
              </w:rPr>
              <w:t>учебно-тренировочные мероприятия</w:t>
            </w:r>
          </w:p>
        </w:tc>
        <w:tc>
          <w:tcPr>
            <w:tcW w:w="1368" w:type="dxa"/>
            <w:gridSpan w:val="2"/>
          </w:tcPr>
          <w:p w:rsidR="00CA6C08" w:rsidRDefault="00CA6C08">
            <w:pPr>
              <w:pStyle w:val="TableParagraph"/>
              <w:spacing w:before="10"/>
              <w:rPr>
                <w:b/>
                <w:sz w:val="23"/>
              </w:rPr>
            </w:pPr>
          </w:p>
          <w:p w:rsidR="00CA6C08" w:rsidRDefault="000E4C4B">
            <w:pPr>
              <w:pStyle w:val="TableParagraph"/>
              <w:ind w:left="13"/>
              <w:jc w:val="center"/>
              <w:rPr>
                <w:sz w:val="24"/>
              </w:rPr>
            </w:pPr>
            <w:r>
              <w:rPr>
                <w:w w:val="99"/>
                <w:sz w:val="24"/>
              </w:rPr>
              <w:t>-</w:t>
            </w:r>
          </w:p>
        </w:tc>
        <w:tc>
          <w:tcPr>
            <w:tcW w:w="5575" w:type="dxa"/>
            <w:gridSpan w:val="3"/>
          </w:tcPr>
          <w:p w:rsidR="00CA6C08" w:rsidRDefault="00CA6C08">
            <w:pPr>
              <w:pStyle w:val="TableParagraph"/>
              <w:spacing w:before="10"/>
              <w:rPr>
                <w:b/>
                <w:sz w:val="23"/>
              </w:rPr>
            </w:pPr>
          </w:p>
          <w:p w:rsidR="00CA6C08" w:rsidRDefault="000E4C4B">
            <w:pPr>
              <w:pStyle w:val="TableParagraph"/>
              <w:ind w:left="2159" w:right="2153"/>
              <w:jc w:val="center"/>
              <w:rPr>
                <w:sz w:val="24"/>
              </w:rPr>
            </w:pPr>
            <w:r>
              <w:rPr>
                <w:sz w:val="24"/>
              </w:rPr>
              <w:t>До 60 суток</w:t>
            </w:r>
          </w:p>
        </w:tc>
      </w:tr>
    </w:tbl>
    <w:p w:rsidR="00CA6C08" w:rsidRDefault="000E4C4B">
      <w:pPr>
        <w:pStyle w:val="a3"/>
        <w:ind w:left="392" w:right="808"/>
      </w:pPr>
      <w:r>
        <w:t>Для обеспечения непрерывности уч</w:t>
      </w:r>
      <w:r w:rsidR="00E36479">
        <w:t>ебно-тренировочного процесса МБУ ДО ДЮСШ</w:t>
      </w:r>
      <w:r>
        <w:t xml:space="preserve"> формирует количественный состав обучающихся для участия в учебно-тренировочных мероприятиях (сборах) с учетом планирования участия обучающихся в физкультурных мероприятиях и спортивных мероприятиях, включенных в Единый календарный план межрегиональных, всероссийских и международных физкультурных мероприятий и спортивных мероприятий, а также в календарные планы субъектов Российской Федерации и муниципальных образований, в соответствии с положениями (регламентами) об их проведении, но не более 1,5-кратного численного состава команды (пп.3.5 Приказа №634).</w:t>
      </w:r>
    </w:p>
    <w:p w:rsidR="00CA6C08" w:rsidRDefault="000E4C4B">
      <w:pPr>
        <w:pStyle w:val="1"/>
        <w:spacing w:before="1" w:line="322" w:lineRule="exact"/>
        <w:ind w:left="3561"/>
        <w:jc w:val="both"/>
      </w:pPr>
      <w:r>
        <w:t>Спортивные соревнования</w:t>
      </w:r>
    </w:p>
    <w:p w:rsidR="00CA6C08" w:rsidRDefault="000E4C4B">
      <w:pPr>
        <w:pStyle w:val="a3"/>
        <w:ind w:left="1101" w:firstLine="0"/>
      </w:pPr>
      <w:r>
        <w:t>Требования к участию обучающихся в спортивных соревнованиях:</w:t>
      </w:r>
    </w:p>
    <w:p w:rsidR="00CA6C08" w:rsidRDefault="000E4C4B">
      <w:pPr>
        <w:pStyle w:val="a4"/>
        <w:numPr>
          <w:ilvl w:val="0"/>
          <w:numId w:val="19"/>
        </w:numPr>
        <w:tabs>
          <w:tab w:val="left" w:pos="1387"/>
        </w:tabs>
        <w:spacing w:before="4" w:line="237" w:lineRule="auto"/>
        <w:ind w:right="826" w:firstLine="708"/>
        <w:rPr>
          <w:sz w:val="32"/>
        </w:rPr>
      </w:pPr>
      <w:r>
        <w:rPr>
          <w:sz w:val="28"/>
        </w:rPr>
        <w:t>соответствие возраста, пола и уровня спортивной квалификации обучающихся положениям (регламентам) об официальных спортивных соревнованиях согласно Единой всероссийской спортивной классификации и правилам вида спорта «Художественная гимнастика»</w:t>
      </w:r>
      <w:r>
        <w:rPr>
          <w:spacing w:val="-5"/>
          <w:sz w:val="28"/>
        </w:rPr>
        <w:t xml:space="preserve"> </w:t>
      </w:r>
      <w:r>
        <w:rPr>
          <w:sz w:val="28"/>
        </w:rPr>
        <w:t>(ЕВСК);</w:t>
      </w:r>
    </w:p>
    <w:p w:rsidR="00CA6C08" w:rsidRDefault="000E4C4B">
      <w:pPr>
        <w:pStyle w:val="a4"/>
        <w:numPr>
          <w:ilvl w:val="0"/>
          <w:numId w:val="19"/>
        </w:numPr>
        <w:tabs>
          <w:tab w:val="left" w:pos="1387"/>
        </w:tabs>
        <w:spacing w:before="10" w:line="232" w:lineRule="auto"/>
        <w:ind w:right="830" w:firstLine="708"/>
        <w:rPr>
          <w:sz w:val="32"/>
        </w:rPr>
      </w:pPr>
      <w:r>
        <w:rPr>
          <w:sz w:val="28"/>
        </w:rPr>
        <w:t>наличие медицинского заключения о допуске к участию в спортивных соревнованиях;</w:t>
      </w:r>
    </w:p>
    <w:p w:rsidR="00CA6C08" w:rsidRDefault="000E4C4B">
      <w:pPr>
        <w:pStyle w:val="a4"/>
        <w:numPr>
          <w:ilvl w:val="0"/>
          <w:numId w:val="19"/>
        </w:numPr>
        <w:tabs>
          <w:tab w:val="left" w:pos="1387"/>
        </w:tabs>
        <w:spacing w:before="12" w:line="232" w:lineRule="auto"/>
        <w:ind w:right="827" w:firstLine="708"/>
        <w:rPr>
          <w:sz w:val="32"/>
        </w:rPr>
      </w:pPr>
      <w:r>
        <w:rPr>
          <w:sz w:val="28"/>
        </w:rPr>
        <w:t>соблюдение общероссийских антидопинговых правил и антидопинговых правил, утвержденных международными антидопинговыми</w:t>
      </w:r>
      <w:r>
        <w:rPr>
          <w:spacing w:val="-11"/>
          <w:sz w:val="28"/>
        </w:rPr>
        <w:t xml:space="preserve"> </w:t>
      </w:r>
      <w:r>
        <w:rPr>
          <w:sz w:val="28"/>
        </w:rPr>
        <w:t>организациями.</w:t>
      </w:r>
    </w:p>
    <w:p w:rsidR="00CA6C08" w:rsidRDefault="00E36479">
      <w:pPr>
        <w:pStyle w:val="a3"/>
        <w:spacing w:before="3"/>
        <w:ind w:left="392" w:right="821"/>
      </w:pPr>
      <w:r>
        <w:t>МБУ ДО ОДЮСШ</w:t>
      </w:r>
      <w:r w:rsidR="000E4C4B">
        <w:t xml:space="preserve"> направляет обучающегося и лиц, осуществляющих спортивную подготовку, для участия в спортивных соревнованиях на основании утвержденного календарного плана спортивно- массовых</w:t>
      </w:r>
      <w:r w:rsidR="000E4C4B">
        <w:rPr>
          <w:spacing w:val="-13"/>
        </w:rPr>
        <w:t xml:space="preserve"> </w:t>
      </w:r>
      <w:r w:rsidR="000E4C4B">
        <w:t>мероприятий</w:t>
      </w:r>
      <w:r w:rsidR="000E4C4B">
        <w:rPr>
          <w:spacing w:val="-11"/>
        </w:rPr>
        <w:t xml:space="preserve"> </w:t>
      </w:r>
      <w:r w:rsidR="000E4C4B">
        <w:t>министерства</w:t>
      </w:r>
      <w:r w:rsidR="000E4C4B">
        <w:rPr>
          <w:spacing w:val="-13"/>
        </w:rPr>
        <w:t xml:space="preserve"> </w:t>
      </w:r>
      <w:r w:rsidR="000E4C4B">
        <w:t>образования</w:t>
      </w:r>
      <w:r w:rsidR="000E4C4B">
        <w:rPr>
          <w:spacing w:val="-12"/>
        </w:rPr>
        <w:t xml:space="preserve"> </w:t>
      </w:r>
      <w:r w:rsidR="000E4C4B">
        <w:t>и</w:t>
      </w:r>
      <w:r w:rsidR="000E4C4B">
        <w:rPr>
          <w:spacing w:val="-13"/>
        </w:rPr>
        <w:t xml:space="preserve"> </w:t>
      </w:r>
      <w:r w:rsidR="000E4C4B">
        <w:t>науки</w:t>
      </w:r>
      <w:r w:rsidR="000E4C4B">
        <w:rPr>
          <w:spacing w:val="-11"/>
        </w:rPr>
        <w:t xml:space="preserve"> </w:t>
      </w:r>
      <w:r w:rsidR="000E4C4B">
        <w:t>Тамбовской</w:t>
      </w:r>
      <w:r w:rsidR="000E4C4B">
        <w:rPr>
          <w:spacing w:val="-12"/>
        </w:rPr>
        <w:t xml:space="preserve"> </w:t>
      </w:r>
      <w:r w:rsidR="000E4C4B">
        <w:t>области,</w:t>
      </w:r>
      <w:r w:rsidR="000E4C4B">
        <w:rPr>
          <w:spacing w:val="-14"/>
        </w:rPr>
        <w:t xml:space="preserve"> </w:t>
      </w:r>
      <w:r w:rsidR="000E4C4B">
        <w:t>в том числе в соответствии с Единым календарным планом межрегиональных</w:t>
      </w:r>
      <w:r>
        <w:t xml:space="preserve">, всероссийских и международных </w:t>
      </w:r>
      <w:r w:rsidR="000E4C4B">
        <w:t>фи</w:t>
      </w:r>
      <w:r>
        <w:t xml:space="preserve">зкультурных </w:t>
      </w:r>
      <w:r w:rsidR="000E4C4B">
        <w:t>мероприятий и спортивных мероприятий, и соответствующих положений (регламентов) об</w:t>
      </w:r>
      <w:r w:rsidR="000E4C4B">
        <w:rPr>
          <w:spacing w:val="31"/>
        </w:rPr>
        <w:t xml:space="preserve"> </w:t>
      </w:r>
      <w:r w:rsidR="000E4C4B">
        <w:t>официальных</w:t>
      </w:r>
    </w:p>
    <w:p w:rsidR="00CA6C08" w:rsidRDefault="00CA6C08">
      <w:pPr>
        <w:sectPr w:rsidR="00CA6C08">
          <w:pgSz w:w="11910" w:h="16840"/>
          <w:pgMar w:top="960" w:right="180" w:bottom="280" w:left="740" w:header="751" w:footer="0" w:gutter="0"/>
          <w:cols w:space="720"/>
        </w:sectPr>
      </w:pPr>
    </w:p>
    <w:p w:rsidR="00CA6C08" w:rsidRDefault="00CA6C08">
      <w:pPr>
        <w:pStyle w:val="a3"/>
        <w:spacing w:before="5"/>
        <w:ind w:left="0" w:firstLine="0"/>
        <w:jc w:val="left"/>
        <w:rPr>
          <w:sz w:val="14"/>
        </w:rPr>
      </w:pPr>
    </w:p>
    <w:p w:rsidR="00CA6C08" w:rsidRDefault="000E4C4B">
      <w:pPr>
        <w:pStyle w:val="a3"/>
        <w:spacing w:before="89"/>
        <w:ind w:left="392" w:right="950" w:firstLine="0"/>
        <w:jc w:val="left"/>
      </w:pPr>
      <w:r>
        <w:t>спортивных соревнованиях. Объем соревновательной деятельности по виду спорта баскетбол указан в Таблице 5.</w:t>
      </w:r>
    </w:p>
    <w:p w:rsidR="00CA6C08" w:rsidRDefault="00CA6C08">
      <w:pPr>
        <w:pStyle w:val="a3"/>
        <w:spacing w:before="3"/>
        <w:ind w:left="0" w:firstLine="0"/>
        <w:jc w:val="left"/>
        <w:rPr>
          <w:sz w:val="20"/>
        </w:rPr>
      </w:pPr>
    </w:p>
    <w:p w:rsidR="00CA6C08" w:rsidRDefault="000E4C4B">
      <w:pPr>
        <w:pStyle w:val="1"/>
        <w:spacing w:before="89" w:line="322" w:lineRule="exact"/>
        <w:ind w:left="8855" w:right="792"/>
        <w:jc w:val="center"/>
      </w:pPr>
      <w:r>
        <w:t>Таблица 5</w:t>
      </w:r>
    </w:p>
    <w:p w:rsidR="00CA6C08" w:rsidRDefault="000E4C4B">
      <w:pPr>
        <w:ind w:left="372" w:right="792"/>
        <w:jc w:val="center"/>
        <w:rPr>
          <w:b/>
          <w:sz w:val="28"/>
        </w:rPr>
      </w:pPr>
      <w:r>
        <w:rPr>
          <w:b/>
          <w:sz w:val="28"/>
        </w:rPr>
        <w:t>Объем соревновательной деятельности</w:t>
      </w: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711"/>
        <w:gridCol w:w="1134"/>
        <w:gridCol w:w="1136"/>
        <w:gridCol w:w="1134"/>
        <w:gridCol w:w="2137"/>
        <w:gridCol w:w="274"/>
        <w:gridCol w:w="1844"/>
      </w:tblGrid>
      <w:tr w:rsidR="00CA6C08">
        <w:trPr>
          <w:trHeight w:val="278"/>
        </w:trPr>
        <w:tc>
          <w:tcPr>
            <w:tcW w:w="1844" w:type="dxa"/>
            <w:vMerge w:val="restart"/>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1"/>
              <w:rPr>
                <w:b/>
                <w:sz w:val="20"/>
              </w:rPr>
            </w:pPr>
          </w:p>
          <w:p w:rsidR="00CA6C08" w:rsidRDefault="000E4C4B">
            <w:pPr>
              <w:pStyle w:val="TableParagraph"/>
              <w:ind w:left="213" w:right="199" w:firstLine="1"/>
              <w:jc w:val="center"/>
              <w:rPr>
                <w:sz w:val="24"/>
              </w:rPr>
            </w:pPr>
            <w:r>
              <w:rPr>
                <w:sz w:val="24"/>
              </w:rPr>
              <w:t>Виды спортивных соревнований</w:t>
            </w:r>
          </w:p>
        </w:tc>
        <w:tc>
          <w:tcPr>
            <w:tcW w:w="8370" w:type="dxa"/>
            <w:gridSpan w:val="7"/>
          </w:tcPr>
          <w:p w:rsidR="00CA6C08" w:rsidRDefault="000E4C4B">
            <w:pPr>
              <w:pStyle w:val="TableParagraph"/>
              <w:spacing w:before="1" w:line="257" w:lineRule="exact"/>
              <w:ind w:left="2212" w:right="2207"/>
              <w:jc w:val="center"/>
              <w:rPr>
                <w:sz w:val="24"/>
              </w:rPr>
            </w:pPr>
            <w:r>
              <w:rPr>
                <w:sz w:val="24"/>
              </w:rPr>
              <w:t>Этапы и годы спортивной подготовки</w:t>
            </w:r>
          </w:p>
        </w:tc>
      </w:tr>
      <w:tr w:rsidR="00CA6C08">
        <w:trPr>
          <w:trHeight w:val="1379"/>
        </w:trPr>
        <w:tc>
          <w:tcPr>
            <w:tcW w:w="1844" w:type="dxa"/>
            <w:vMerge/>
            <w:tcBorders>
              <w:top w:val="nil"/>
            </w:tcBorders>
          </w:tcPr>
          <w:p w:rsidR="00CA6C08" w:rsidRDefault="00CA6C08">
            <w:pPr>
              <w:rPr>
                <w:sz w:val="2"/>
                <w:szCs w:val="2"/>
              </w:rPr>
            </w:pPr>
          </w:p>
        </w:tc>
        <w:tc>
          <w:tcPr>
            <w:tcW w:w="1845" w:type="dxa"/>
            <w:gridSpan w:val="2"/>
          </w:tcPr>
          <w:p w:rsidR="00CA6C08" w:rsidRDefault="00CA6C08">
            <w:pPr>
              <w:pStyle w:val="TableParagraph"/>
              <w:spacing w:before="10"/>
              <w:rPr>
                <w:b/>
                <w:sz w:val="23"/>
              </w:rPr>
            </w:pPr>
          </w:p>
          <w:p w:rsidR="00CA6C08" w:rsidRDefault="000E4C4B">
            <w:pPr>
              <w:pStyle w:val="TableParagraph"/>
              <w:ind w:left="337" w:right="323" w:hanging="3"/>
              <w:jc w:val="center"/>
              <w:rPr>
                <w:sz w:val="24"/>
              </w:rPr>
            </w:pPr>
            <w:r>
              <w:rPr>
                <w:sz w:val="24"/>
              </w:rPr>
              <w:t>Этап начальной подготовки</w:t>
            </w:r>
          </w:p>
        </w:tc>
        <w:tc>
          <w:tcPr>
            <w:tcW w:w="2270" w:type="dxa"/>
            <w:gridSpan w:val="2"/>
          </w:tcPr>
          <w:p w:rsidR="00CA6C08" w:rsidRDefault="000E4C4B">
            <w:pPr>
              <w:pStyle w:val="TableParagraph"/>
              <w:spacing w:before="2" w:line="276" w:lineRule="exact"/>
              <w:ind w:left="324" w:right="311" w:hanging="1"/>
              <w:jc w:val="center"/>
              <w:rPr>
                <w:sz w:val="24"/>
              </w:rPr>
            </w:pPr>
            <w:r>
              <w:rPr>
                <w:sz w:val="24"/>
              </w:rPr>
              <w:t>Учебно- тренировочный этап (этап спортивной специализации)</w:t>
            </w:r>
          </w:p>
        </w:tc>
        <w:tc>
          <w:tcPr>
            <w:tcW w:w="2411" w:type="dxa"/>
            <w:gridSpan w:val="2"/>
            <w:vMerge w:val="restart"/>
          </w:tcPr>
          <w:p w:rsidR="00CA6C08" w:rsidRDefault="00CA6C08">
            <w:pPr>
              <w:pStyle w:val="TableParagraph"/>
              <w:rPr>
                <w:b/>
                <w:sz w:val="26"/>
              </w:rPr>
            </w:pPr>
          </w:p>
          <w:p w:rsidR="00CA6C08" w:rsidRDefault="00CA6C08">
            <w:pPr>
              <w:pStyle w:val="TableParagraph"/>
              <w:spacing w:before="3"/>
              <w:rPr>
                <w:b/>
              </w:rPr>
            </w:pPr>
          </w:p>
          <w:p w:rsidR="00CA6C08" w:rsidRDefault="000E4C4B">
            <w:pPr>
              <w:pStyle w:val="TableParagraph"/>
              <w:ind w:left="193" w:right="188" w:firstLine="1"/>
              <w:jc w:val="center"/>
              <w:rPr>
                <w:sz w:val="24"/>
              </w:rPr>
            </w:pPr>
            <w:r>
              <w:rPr>
                <w:sz w:val="24"/>
              </w:rPr>
              <w:t>Этап     совершенствования спортивного мастерства</w:t>
            </w:r>
          </w:p>
        </w:tc>
        <w:tc>
          <w:tcPr>
            <w:tcW w:w="1844" w:type="dxa"/>
            <w:vMerge w:val="restart"/>
          </w:tcPr>
          <w:p w:rsidR="00CA6C08" w:rsidRDefault="00CA6C08">
            <w:pPr>
              <w:pStyle w:val="TableParagraph"/>
              <w:rPr>
                <w:b/>
                <w:sz w:val="26"/>
              </w:rPr>
            </w:pPr>
          </w:p>
          <w:p w:rsidR="00CA6C08" w:rsidRDefault="00CA6C08">
            <w:pPr>
              <w:pStyle w:val="TableParagraph"/>
              <w:spacing w:before="2"/>
              <w:rPr>
                <w:b/>
                <w:sz w:val="34"/>
              </w:rPr>
            </w:pPr>
          </w:p>
          <w:p w:rsidR="00CA6C08" w:rsidRDefault="000E4C4B">
            <w:pPr>
              <w:pStyle w:val="TableParagraph"/>
              <w:ind w:left="118" w:right="117"/>
              <w:jc w:val="center"/>
              <w:rPr>
                <w:sz w:val="24"/>
              </w:rPr>
            </w:pPr>
            <w:r>
              <w:rPr>
                <w:sz w:val="24"/>
              </w:rPr>
              <w:t>Этап высшего спортивного мастерства</w:t>
            </w:r>
          </w:p>
        </w:tc>
      </w:tr>
      <w:tr w:rsidR="00CA6C08">
        <w:trPr>
          <w:trHeight w:val="825"/>
        </w:trPr>
        <w:tc>
          <w:tcPr>
            <w:tcW w:w="1844" w:type="dxa"/>
            <w:vMerge/>
            <w:tcBorders>
              <w:top w:val="nil"/>
            </w:tcBorders>
          </w:tcPr>
          <w:p w:rsidR="00CA6C08" w:rsidRDefault="00CA6C08">
            <w:pPr>
              <w:rPr>
                <w:sz w:val="2"/>
                <w:szCs w:val="2"/>
              </w:rPr>
            </w:pPr>
          </w:p>
        </w:tc>
        <w:tc>
          <w:tcPr>
            <w:tcW w:w="711" w:type="dxa"/>
          </w:tcPr>
          <w:p w:rsidR="00CA6C08" w:rsidRDefault="000E4C4B">
            <w:pPr>
              <w:pStyle w:val="TableParagraph"/>
              <w:spacing w:before="133"/>
              <w:ind w:left="131" w:right="102" w:firstLine="81"/>
              <w:rPr>
                <w:sz w:val="24"/>
              </w:rPr>
            </w:pPr>
            <w:r>
              <w:rPr>
                <w:sz w:val="24"/>
              </w:rPr>
              <w:t>До года</w:t>
            </w:r>
          </w:p>
        </w:tc>
        <w:tc>
          <w:tcPr>
            <w:tcW w:w="1134" w:type="dxa"/>
          </w:tcPr>
          <w:p w:rsidR="00CA6C08" w:rsidRDefault="000E4C4B">
            <w:pPr>
              <w:pStyle w:val="TableParagraph"/>
              <w:spacing w:before="133"/>
              <w:ind w:left="342" w:right="176" w:hanging="140"/>
              <w:rPr>
                <w:sz w:val="24"/>
              </w:rPr>
            </w:pPr>
            <w:r>
              <w:rPr>
                <w:sz w:val="24"/>
              </w:rPr>
              <w:t>Свыше года</w:t>
            </w:r>
          </w:p>
        </w:tc>
        <w:tc>
          <w:tcPr>
            <w:tcW w:w="1136" w:type="dxa"/>
          </w:tcPr>
          <w:p w:rsidR="00CA6C08" w:rsidRDefault="000E4C4B">
            <w:pPr>
              <w:pStyle w:val="TableParagraph"/>
              <w:spacing w:before="133"/>
              <w:ind w:left="401" w:hanging="228"/>
              <w:rPr>
                <w:sz w:val="24"/>
              </w:rPr>
            </w:pPr>
            <w:r>
              <w:rPr>
                <w:sz w:val="24"/>
              </w:rPr>
              <w:t>До трех лет</w:t>
            </w:r>
          </w:p>
        </w:tc>
        <w:tc>
          <w:tcPr>
            <w:tcW w:w="1134" w:type="dxa"/>
          </w:tcPr>
          <w:p w:rsidR="00CA6C08" w:rsidRDefault="000E4C4B">
            <w:pPr>
              <w:pStyle w:val="TableParagraph"/>
              <w:spacing w:line="276" w:lineRule="exact"/>
              <w:ind w:left="203" w:right="195"/>
              <w:jc w:val="center"/>
              <w:rPr>
                <w:sz w:val="24"/>
              </w:rPr>
            </w:pPr>
            <w:r>
              <w:rPr>
                <w:sz w:val="24"/>
              </w:rPr>
              <w:t>Свыше трех лет</w:t>
            </w:r>
          </w:p>
        </w:tc>
        <w:tc>
          <w:tcPr>
            <w:tcW w:w="2411" w:type="dxa"/>
            <w:gridSpan w:val="2"/>
            <w:vMerge/>
            <w:tcBorders>
              <w:top w:val="nil"/>
            </w:tcBorders>
          </w:tcPr>
          <w:p w:rsidR="00CA6C08" w:rsidRDefault="00CA6C08">
            <w:pPr>
              <w:rPr>
                <w:sz w:val="2"/>
                <w:szCs w:val="2"/>
              </w:rPr>
            </w:pPr>
          </w:p>
        </w:tc>
        <w:tc>
          <w:tcPr>
            <w:tcW w:w="1844" w:type="dxa"/>
            <w:vMerge/>
            <w:tcBorders>
              <w:top w:val="nil"/>
            </w:tcBorders>
          </w:tcPr>
          <w:p w:rsidR="00CA6C08" w:rsidRDefault="00CA6C08">
            <w:pPr>
              <w:rPr>
                <w:sz w:val="2"/>
                <w:szCs w:val="2"/>
              </w:rPr>
            </w:pPr>
          </w:p>
        </w:tc>
      </w:tr>
      <w:tr w:rsidR="00CA6C08">
        <w:trPr>
          <w:trHeight w:val="273"/>
        </w:trPr>
        <w:tc>
          <w:tcPr>
            <w:tcW w:w="10214" w:type="dxa"/>
            <w:gridSpan w:val="8"/>
          </w:tcPr>
          <w:p w:rsidR="00CA6C08" w:rsidRDefault="000E4C4B">
            <w:pPr>
              <w:pStyle w:val="TableParagraph"/>
              <w:spacing w:line="253" w:lineRule="exact"/>
              <w:ind w:left="4437" w:right="4429"/>
              <w:jc w:val="center"/>
              <w:rPr>
                <w:sz w:val="24"/>
              </w:rPr>
            </w:pPr>
            <w:r>
              <w:rPr>
                <w:sz w:val="24"/>
              </w:rPr>
              <w:t>Для женщин</w:t>
            </w:r>
          </w:p>
        </w:tc>
      </w:tr>
      <w:tr w:rsidR="00CA6C08">
        <w:trPr>
          <w:trHeight w:val="275"/>
        </w:trPr>
        <w:tc>
          <w:tcPr>
            <w:tcW w:w="1844" w:type="dxa"/>
          </w:tcPr>
          <w:p w:rsidR="00CA6C08" w:rsidRDefault="000E4C4B">
            <w:pPr>
              <w:pStyle w:val="TableParagraph"/>
              <w:spacing w:line="256" w:lineRule="exact"/>
              <w:ind w:left="125" w:right="113"/>
              <w:jc w:val="center"/>
              <w:rPr>
                <w:sz w:val="24"/>
              </w:rPr>
            </w:pPr>
            <w:r>
              <w:rPr>
                <w:sz w:val="24"/>
              </w:rPr>
              <w:t>Контрольные</w:t>
            </w:r>
          </w:p>
        </w:tc>
        <w:tc>
          <w:tcPr>
            <w:tcW w:w="711" w:type="dxa"/>
          </w:tcPr>
          <w:p w:rsidR="00CA6C08" w:rsidRDefault="000E4C4B">
            <w:pPr>
              <w:pStyle w:val="TableParagraph"/>
              <w:spacing w:line="256" w:lineRule="exact"/>
              <w:ind w:right="284"/>
              <w:jc w:val="right"/>
              <w:rPr>
                <w:sz w:val="24"/>
              </w:rPr>
            </w:pPr>
            <w:r>
              <w:rPr>
                <w:sz w:val="24"/>
              </w:rPr>
              <w:t>1</w:t>
            </w:r>
          </w:p>
        </w:tc>
        <w:tc>
          <w:tcPr>
            <w:tcW w:w="1134" w:type="dxa"/>
          </w:tcPr>
          <w:p w:rsidR="00CA6C08" w:rsidRDefault="000E4C4B">
            <w:pPr>
              <w:pStyle w:val="TableParagraph"/>
              <w:spacing w:line="256" w:lineRule="exact"/>
              <w:ind w:right="496"/>
              <w:jc w:val="right"/>
              <w:rPr>
                <w:sz w:val="24"/>
              </w:rPr>
            </w:pPr>
            <w:r>
              <w:rPr>
                <w:sz w:val="24"/>
              </w:rPr>
              <w:t>1</w:t>
            </w:r>
          </w:p>
        </w:tc>
        <w:tc>
          <w:tcPr>
            <w:tcW w:w="1136" w:type="dxa"/>
          </w:tcPr>
          <w:p w:rsidR="00CA6C08" w:rsidRDefault="000E4C4B">
            <w:pPr>
              <w:pStyle w:val="TableParagraph"/>
              <w:spacing w:line="256" w:lineRule="exact"/>
              <w:ind w:left="8"/>
              <w:jc w:val="center"/>
              <w:rPr>
                <w:sz w:val="24"/>
              </w:rPr>
            </w:pPr>
            <w:r>
              <w:rPr>
                <w:sz w:val="24"/>
              </w:rPr>
              <w:t>2</w:t>
            </w:r>
          </w:p>
        </w:tc>
        <w:tc>
          <w:tcPr>
            <w:tcW w:w="1134" w:type="dxa"/>
          </w:tcPr>
          <w:p w:rsidR="00CA6C08" w:rsidRDefault="000E4C4B">
            <w:pPr>
              <w:pStyle w:val="TableParagraph"/>
              <w:spacing w:line="256" w:lineRule="exact"/>
              <w:ind w:left="504"/>
              <w:rPr>
                <w:sz w:val="24"/>
              </w:rPr>
            </w:pPr>
            <w:r>
              <w:rPr>
                <w:sz w:val="24"/>
              </w:rPr>
              <w:t>2</w:t>
            </w:r>
          </w:p>
        </w:tc>
        <w:tc>
          <w:tcPr>
            <w:tcW w:w="2137" w:type="dxa"/>
          </w:tcPr>
          <w:p w:rsidR="00CA6C08" w:rsidRDefault="000E4C4B">
            <w:pPr>
              <w:pStyle w:val="TableParagraph"/>
              <w:spacing w:line="256" w:lineRule="exact"/>
              <w:ind w:left="7"/>
              <w:jc w:val="center"/>
              <w:rPr>
                <w:sz w:val="24"/>
              </w:rPr>
            </w:pPr>
            <w:r>
              <w:rPr>
                <w:sz w:val="24"/>
              </w:rPr>
              <w:t>2</w:t>
            </w:r>
          </w:p>
        </w:tc>
        <w:tc>
          <w:tcPr>
            <w:tcW w:w="2118" w:type="dxa"/>
            <w:gridSpan w:val="2"/>
          </w:tcPr>
          <w:p w:rsidR="00CA6C08" w:rsidRDefault="000E4C4B">
            <w:pPr>
              <w:pStyle w:val="TableParagraph"/>
              <w:spacing w:line="256" w:lineRule="exact"/>
              <w:ind w:left="6"/>
              <w:jc w:val="center"/>
              <w:rPr>
                <w:sz w:val="24"/>
              </w:rPr>
            </w:pPr>
            <w:r>
              <w:rPr>
                <w:sz w:val="24"/>
              </w:rPr>
              <w:t>2</w:t>
            </w:r>
          </w:p>
        </w:tc>
      </w:tr>
      <w:tr w:rsidR="00CA6C08">
        <w:trPr>
          <w:trHeight w:val="275"/>
        </w:trPr>
        <w:tc>
          <w:tcPr>
            <w:tcW w:w="1844" w:type="dxa"/>
          </w:tcPr>
          <w:p w:rsidR="00CA6C08" w:rsidRDefault="000E4C4B">
            <w:pPr>
              <w:pStyle w:val="TableParagraph"/>
              <w:spacing w:line="256" w:lineRule="exact"/>
              <w:ind w:left="125" w:right="110"/>
              <w:jc w:val="center"/>
              <w:rPr>
                <w:sz w:val="24"/>
              </w:rPr>
            </w:pPr>
            <w:r>
              <w:rPr>
                <w:sz w:val="24"/>
              </w:rPr>
              <w:t>Отборочные</w:t>
            </w:r>
          </w:p>
        </w:tc>
        <w:tc>
          <w:tcPr>
            <w:tcW w:w="711" w:type="dxa"/>
          </w:tcPr>
          <w:p w:rsidR="00CA6C08" w:rsidRDefault="000E4C4B">
            <w:pPr>
              <w:pStyle w:val="TableParagraph"/>
              <w:spacing w:line="256" w:lineRule="exact"/>
              <w:ind w:right="284"/>
              <w:jc w:val="right"/>
              <w:rPr>
                <w:sz w:val="24"/>
              </w:rPr>
            </w:pPr>
            <w:r>
              <w:rPr>
                <w:sz w:val="24"/>
              </w:rPr>
              <w:t>1</w:t>
            </w:r>
          </w:p>
        </w:tc>
        <w:tc>
          <w:tcPr>
            <w:tcW w:w="1134" w:type="dxa"/>
          </w:tcPr>
          <w:p w:rsidR="00CA6C08" w:rsidRDefault="000E4C4B">
            <w:pPr>
              <w:pStyle w:val="TableParagraph"/>
              <w:spacing w:line="256" w:lineRule="exact"/>
              <w:ind w:right="496"/>
              <w:jc w:val="right"/>
              <w:rPr>
                <w:sz w:val="24"/>
              </w:rPr>
            </w:pPr>
            <w:r>
              <w:rPr>
                <w:sz w:val="24"/>
              </w:rPr>
              <w:t>2</w:t>
            </w:r>
          </w:p>
        </w:tc>
        <w:tc>
          <w:tcPr>
            <w:tcW w:w="1136" w:type="dxa"/>
          </w:tcPr>
          <w:p w:rsidR="00CA6C08" w:rsidRDefault="000E4C4B">
            <w:pPr>
              <w:pStyle w:val="TableParagraph"/>
              <w:spacing w:line="256" w:lineRule="exact"/>
              <w:ind w:left="8"/>
              <w:jc w:val="center"/>
              <w:rPr>
                <w:sz w:val="24"/>
              </w:rPr>
            </w:pPr>
            <w:r>
              <w:rPr>
                <w:sz w:val="24"/>
              </w:rPr>
              <w:t>2</w:t>
            </w:r>
          </w:p>
        </w:tc>
        <w:tc>
          <w:tcPr>
            <w:tcW w:w="1134" w:type="dxa"/>
          </w:tcPr>
          <w:p w:rsidR="00CA6C08" w:rsidRDefault="000E4C4B">
            <w:pPr>
              <w:pStyle w:val="TableParagraph"/>
              <w:spacing w:line="256" w:lineRule="exact"/>
              <w:ind w:left="504"/>
              <w:rPr>
                <w:sz w:val="24"/>
              </w:rPr>
            </w:pPr>
            <w:r>
              <w:rPr>
                <w:sz w:val="24"/>
              </w:rPr>
              <w:t>3</w:t>
            </w:r>
          </w:p>
        </w:tc>
        <w:tc>
          <w:tcPr>
            <w:tcW w:w="2137" w:type="dxa"/>
          </w:tcPr>
          <w:p w:rsidR="00CA6C08" w:rsidRDefault="000E4C4B">
            <w:pPr>
              <w:pStyle w:val="TableParagraph"/>
              <w:spacing w:line="256" w:lineRule="exact"/>
              <w:ind w:left="7"/>
              <w:jc w:val="center"/>
              <w:rPr>
                <w:sz w:val="24"/>
              </w:rPr>
            </w:pPr>
            <w:r>
              <w:rPr>
                <w:sz w:val="24"/>
              </w:rPr>
              <w:t>4</w:t>
            </w:r>
          </w:p>
        </w:tc>
        <w:tc>
          <w:tcPr>
            <w:tcW w:w="2118" w:type="dxa"/>
            <w:gridSpan w:val="2"/>
          </w:tcPr>
          <w:p w:rsidR="00CA6C08" w:rsidRDefault="000E4C4B">
            <w:pPr>
              <w:pStyle w:val="TableParagraph"/>
              <w:spacing w:line="256" w:lineRule="exact"/>
              <w:ind w:left="6"/>
              <w:jc w:val="center"/>
              <w:rPr>
                <w:sz w:val="24"/>
              </w:rPr>
            </w:pPr>
            <w:r>
              <w:rPr>
                <w:sz w:val="24"/>
              </w:rPr>
              <w:t>4</w:t>
            </w:r>
          </w:p>
        </w:tc>
      </w:tr>
      <w:tr w:rsidR="00CA6C08">
        <w:trPr>
          <w:trHeight w:val="278"/>
        </w:trPr>
        <w:tc>
          <w:tcPr>
            <w:tcW w:w="1844" w:type="dxa"/>
          </w:tcPr>
          <w:p w:rsidR="00CA6C08" w:rsidRDefault="000E4C4B">
            <w:pPr>
              <w:pStyle w:val="TableParagraph"/>
              <w:spacing w:before="1" w:line="257" w:lineRule="exact"/>
              <w:ind w:left="125" w:right="110"/>
              <w:jc w:val="center"/>
              <w:rPr>
                <w:sz w:val="24"/>
              </w:rPr>
            </w:pPr>
            <w:r>
              <w:rPr>
                <w:sz w:val="24"/>
              </w:rPr>
              <w:t>Основные</w:t>
            </w:r>
          </w:p>
        </w:tc>
        <w:tc>
          <w:tcPr>
            <w:tcW w:w="711" w:type="dxa"/>
          </w:tcPr>
          <w:p w:rsidR="00CA6C08" w:rsidRDefault="000E4C4B">
            <w:pPr>
              <w:pStyle w:val="TableParagraph"/>
              <w:spacing w:before="1" w:line="257" w:lineRule="exact"/>
              <w:ind w:right="284"/>
              <w:jc w:val="right"/>
              <w:rPr>
                <w:sz w:val="24"/>
              </w:rPr>
            </w:pPr>
            <w:r>
              <w:rPr>
                <w:sz w:val="24"/>
              </w:rPr>
              <w:t>1</w:t>
            </w:r>
          </w:p>
        </w:tc>
        <w:tc>
          <w:tcPr>
            <w:tcW w:w="1134" w:type="dxa"/>
          </w:tcPr>
          <w:p w:rsidR="00CA6C08" w:rsidRDefault="000E4C4B">
            <w:pPr>
              <w:pStyle w:val="TableParagraph"/>
              <w:spacing w:before="1" w:line="257" w:lineRule="exact"/>
              <w:ind w:right="496"/>
              <w:jc w:val="right"/>
              <w:rPr>
                <w:sz w:val="24"/>
              </w:rPr>
            </w:pPr>
            <w:r>
              <w:rPr>
                <w:sz w:val="24"/>
              </w:rPr>
              <w:t>2</w:t>
            </w:r>
          </w:p>
        </w:tc>
        <w:tc>
          <w:tcPr>
            <w:tcW w:w="1136" w:type="dxa"/>
          </w:tcPr>
          <w:p w:rsidR="00CA6C08" w:rsidRDefault="000E4C4B">
            <w:pPr>
              <w:pStyle w:val="TableParagraph"/>
              <w:spacing w:before="1" w:line="257" w:lineRule="exact"/>
              <w:ind w:left="8"/>
              <w:jc w:val="center"/>
              <w:rPr>
                <w:sz w:val="24"/>
              </w:rPr>
            </w:pPr>
            <w:r>
              <w:rPr>
                <w:sz w:val="24"/>
              </w:rPr>
              <w:t>3</w:t>
            </w:r>
          </w:p>
        </w:tc>
        <w:tc>
          <w:tcPr>
            <w:tcW w:w="1134" w:type="dxa"/>
          </w:tcPr>
          <w:p w:rsidR="00CA6C08" w:rsidRDefault="000E4C4B">
            <w:pPr>
              <w:pStyle w:val="TableParagraph"/>
              <w:spacing w:before="1" w:line="257" w:lineRule="exact"/>
              <w:ind w:left="504"/>
              <w:rPr>
                <w:sz w:val="24"/>
              </w:rPr>
            </w:pPr>
            <w:r>
              <w:rPr>
                <w:sz w:val="24"/>
              </w:rPr>
              <w:t>4</w:t>
            </w:r>
          </w:p>
        </w:tc>
        <w:tc>
          <w:tcPr>
            <w:tcW w:w="2137" w:type="dxa"/>
          </w:tcPr>
          <w:p w:rsidR="00CA6C08" w:rsidRDefault="000E4C4B">
            <w:pPr>
              <w:pStyle w:val="TableParagraph"/>
              <w:spacing w:before="1" w:line="257" w:lineRule="exact"/>
              <w:ind w:left="7"/>
              <w:jc w:val="center"/>
              <w:rPr>
                <w:sz w:val="24"/>
              </w:rPr>
            </w:pPr>
            <w:r>
              <w:rPr>
                <w:sz w:val="24"/>
              </w:rPr>
              <w:t>6</w:t>
            </w:r>
          </w:p>
        </w:tc>
        <w:tc>
          <w:tcPr>
            <w:tcW w:w="2118" w:type="dxa"/>
            <w:gridSpan w:val="2"/>
          </w:tcPr>
          <w:p w:rsidR="00CA6C08" w:rsidRDefault="000E4C4B">
            <w:pPr>
              <w:pStyle w:val="TableParagraph"/>
              <w:spacing w:before="1" w:line="257" w:lineRule="exact"/>
              <w:ind w:left="6"/>
              <w:jc w:val="center"/>
              <w:rPr>
                <w:sz w:val="24"/>
              </w:rPr>
            </w:pPr>
            <w:r>
              <w:rPr>
                <w:sz w:val="24"/>
              </w:rPr>
              <w:t>8</w:t>
            </w:r>
          </w:p>
        </w:tc>
      </w:tr>
    </w:tbl>
    <w:p w:rsidR="00CA6C08" w:rsidRDefault="00CA6C08">
      <w:pPr>
        <w:pStyle w:val="a3"/>
        <w:spacing w:before="2"/>
        <w:ind w:left="0" w:firstLine="0"/>
        <w:jc w:val="left"/>
        <w:rPr>
          <w:b/>
          <w:sz w:val="20"/>
        </w:rPr>
      </w:pPr>
    </w:p>
    <w:p w:rsidR="00CA6C08" w:rsidRDefault="000E4C4B">
      <w:pPr>
        <w:pStyle w:val="a3"/>
        <w:spacing w:before="89"/>
        <w:ind w:left="392" w:right="810" w:firstLine="686"/>
      </w:pPr>
      <w:r>
        <w:rPr>
          <w:i/>
        </w:rPr>
        <w:t xml:space="preserve">Контрольные соревнования (игры) </w:t>
      </w:r>
      <w:r>
        <w:t>позволяют оценить уровень подготовленности каждого обучающегося и команды в целом. В них проверяется степень овладения техникой, тактикой, уровень развития двигательных качеств, психическая</w:t>
      </w:r>
      <w:r>
        <w:rPr>
          <w:spacing w:val="-11"/>
        </w:rPr>
        <w:t xml:space="preserve"> </w:t>
      </w:r>
      <w:r>
        <w:t>готовность</w:t>
      </w:r>
      <w:r>
        <w:rPr>
          <w:spacing w:val="-12"/>
        </w:rPr>
        <w:t xml:space="preserve"> </w:t>
      </w:r>
      <w:r>
        <w:t>к</w:t>
      </w:r>
      <w:r>
        <w:rPr>
          <w:spacing w:val="-10"/>
        </w:rPr>
        <w:t xml:space="preserve"> </w:t>
      </w:r>
      <w:r>
        <w:t>соревновательным</w:t>
      </w:r>
      <w:r>
        <w:rPr>
          <w:spacing w:val="-13"/>
        </w:rPr>
        <w:t xml:space="preserve"> </w:t>
      </w:r>
      <w:r>
        <w:t>нагрузкам.</w:t>
      </w:r>
      <w:r>
        <w:rPr>
          <w:spacing w:val="-11"/>
        </w:rPr>
        <w:t xml:space="preserve"> </w:t>
      </w:r>
      <w:r>
        <w:t>Результаты</w:t>
      </w:r>
      <w:r>
        <w:rPr>
          <w:spacing w:val="-10"/>
        </w:rPr>
        <w:t xml:space="preserve"> </w:t>
      </w:r>
      <w:r>
        <w:t>контрольных соревнований дают возможность корректировать построение процесса подготовки. Контрольными могут быть как специально организованные, так и официальные соревнования различного</w:t>
      </w:r>
      <w:r>
        <w:rPr>
          <w:spacing w:val="-1"/>
        </w:rPr>
        <w:t xml:space="preserve"> </w:t>
      </w:r>
      <w:r>
        <w:t>уровня.</w:t>
      </w:r>
    </w:p>
    <w:p w:rsidR="00CA6C08" w:rsidRDefault="000E4C4B">
      <w:pPr>
        <w:pStyle w:val="a3"/>
        <w:ind w:left="392" w:right="808" w:firstLine="715"/>
      </w:pPr>
      <w:r>
        <w:rPr>
          <w:i/>
        </w:rPr>
        <w:t xml:space="preserve">Отборочные соревнования </w:t>
      </w:r>
      <w:r>
        <w:t>помогают выявить наиболее подготовленные команды для участия их в более крупных соревнованиях. Отборочные соревнования в большинстве случаев являются официальными календарными соревнованиями, но не всегда. Одним из основных, отборочное соревнование может быть в том случае, когда команда не завоевала права пройти в следующий этап соревнований. Если команда уже является безоговорочным лидером соревнования и участником следующей его стадии, то отборочное соревнование автоматически теряет значение основного для этой команды.</w:t>
      </w:r>
    </w:p>
    <w:p w:rsidR="00CA6C08" w:rsidRDefault="000E4C4B">
      <w:pPr>
        <w:pStyle w:val="a3"/>
        <w:ind w:left="392" w:right="808" w:firstLine="715"/>
      </w:pPr>
      <w:r>
        <w:rPr>
          <w:i/>
        </w:rPr>
        <w:t xml:space="preserve">Основными соревнованиями </w:t>
      </w:r>
      <w:r>
        <w:t>являются те, в которых гимнастке необходимо показать наивысший уровень подготовленности на данном этапе спортивной подготовки. В данных соревнованиях обучающийся должен проявить полную мобилизацию имеющихся технико-тактических и функциональных возможностей, максимальную нацеленность на достижение наивысшего (для его уровня подготовленности) результата, высочайший уровень психической подготовленности, соответствующий этапу спортивной подготовки.</w:t>
      </w:r>
    </w:p>
    <w:p w:rsidR="00CA6C08" w:rsidRDefault="000E4C4B">
      <w:pPr>
        <w:pStyle w:val="a3"/>
        <w:ind w:left="392" w:right="813" w:firstLine="715"/>
      </w:pPr>
      <w:r>
        <w:t>Обучающиеся, участвующие в спортивных соревнованиях, знакомятся под роспись с нормами, утвержденными общероссийскими спортивными федерациями, правилами соответствующих видов спорта, положениями (регламентами) о спортивных соревнованиях, антидопинговыми правилами, условиями договоров с организаторами спортивных мероприятий в части,</w:t>
      </w:r>
    </w:p>
    <w:p w:rsidR="00CA6C08" w:rsidRDefault="00CA6C08">
      <w:pPr>
        <w:sectPr w:rsidR="00CA6C08">
          <w:pgSz w:w="11910" w:h="16840"/>
          <w:pgMar w:top="960" w:right="180" w:bottom="280" w:left="740" w:header="751" w:footer="0" w:gutter="0"/>
          <w:cols w:space="720"/>
        </w:sectPr>
      </w:pPr>
    </w:p>
    <w:p w:rsidR="00CA6C08" w:rsidRDefault="00CA6C08">
      <w:pPr>
        <w:pStyle w:val="a3"/>
        <w:spacing w:before="5"/>
        <w:ind w:left="0" w:firstLine="0"/>
        <w:jc w:val="left"/>
        <w:rPr>
          <w:sz w:val="14"/>
        </w:rPr>
      </w:pPr>
    </w:p>
    <w:p w:rsidR="00CA6C08" w:rsidRDefault="000E4C4B">
      <w:pPr>
        <w:pStyle w:val="a3"/>
        <w:spacing w:before="89"/>
        <w:ind w:left="392" w:right="815" w:firstLine="0"/>
      </w:pPr>
      <w:r>
        <w:t>касающейся участия спортсменов в соответствующем соревновании (п.7 ч.2 ст.34.3 федерального закона №329-ФЗ).</w:t>
      </w:r>
    </w:p>
    <w:p w:rsidR="00CA6C08" w:rsidRDefault="000E4C4B">
      <w:pPr>
        <w:pStyle w:val="1"/>
        <w:spacing w:line="321" w:lineRule="exact"/>
        <w:ind w:left="3000"/>
      </w:pPr>
      <w:r>
        <w:t>Работа по индивидуальным планам</w:t>
      </w:r>
    </w:p>
    <w:p w:rsidR="00CA6C08" w:rsidRDefault="000E4C4B" w:rsidP="00E36479">
      <w:pPr>
        <w:pStyle w:val="a3"/>
        <w:tabs>
          <w:tab w:val="left" w:pos="1189"/>
          <w:tab w:val="left" w:pos="2164"/>
          <w:tab w:val="left" w:pos="2707"/>
          <w:tab w:val="left" w:pos="3021"/>
          <w:tab w:val="left" w:pos="5021"/>
          <w:tab w:val="left" w:pos="5194"/>
          <w:tab w:val="left" w:pos="6137"/>
          <w:tab w:val="left" w:pos="7789"/>
          <w:tab w:val="left" w:pos="8387"/>
          <w:tab w:val="left" w:pos="9407"/>
        </w:tabs>
        <w:ind w:left="392" w:right="807"/>
      </w:pPr>
      <w:r>
        <w:t>Работа</w:t>
      </w:r>
      <w:r>
        <w:tab/>
        <w:t>по</w:t>
      </w:r>
      <w:r>
        <w:tab/>
        <w:t>индивидуальным</w:t>
      </w:r>
      <w:r>
        <w:tab/>
        <w:t>планам</w:t>
      </w:r>
      <w:r>
        <w:tab/>
        <w:t>спортивной</w:t>
      </w:r>
      <w:r>
        <w:tab/>
        <w:t>подготовки</w:t>
      </w:r>
      <w:r>
        <w:tab/>
      </w:r>
      <w:r>
        <w:rPr>
          <w:spacing w:val="-1"/>
        </w:rPr>
        <w:t xml:space="preserve">может </w:t>
      </w:r>
      <w:r>
        <w:t>осуществляться на этапах совершенствования спортивного мастерства</w:t>
      </w:r>
      <w:r>
        <w:rPr>
          <w:spacing w:val="-47"/>
        </w:rPr>
        <w:t xml:space="preserve"> </w:t>
      </w:r>
      <w:r>
        <w:t>и</w:t>
      </w:r>
      <w:r>
        <w:rPr>
          <w:spacing w:val="-7"/>
        </w:rPr>
        <w:t xml:space="preserve"> </w:t>
      </w:r>
      <w:r>
        <w:t>высшего спортивного мастерства, а также на всех этапах спортивной подготовки в</w:t>
      </w:r>
      <w:r>
        <w:rPr>
          <w:spacing w:val="-1"/>
        </w:rPr>
        <w:t xml:space="preserve"> </w:t>
      </w:r>
      <w:r>
        <w:t>период проведения тренировочных мероприятий и участия в</w:t>
      </w:r>
      <w:r>
        <w:rPr>
          <w:spacing w:val="-41"/>
        </w:rPr>
        <w:t xml:space="preserve"> </w:t>
      </w:r>
      <w:r>
        <w:t>спортивных</w:t>
      </w:r>
      <w:r>
        <w:rPr>
          <w:spacing w:val="-8"/>
        </w:rPr>
        <w:t xml:space="preserve"> </w:t>
      </w:r>
      <w:r w:rsidR="00E36479">
        <w:t xml:space="preserve">соревнованиях. </w:t>
      </w:r>
      <w:r>
        <w:t>Для</w:t>
      </w:r>
      <w:r>
        <w:tab/>
        <w:t>обеспечения</w:t>
      </w:r>
      <w:r>
        <w:tab/>
      </w:r>
      <w:r>
        <w:tab/>
        <w:t>непрерывности</w:t>
      </w:r>
      <w:r>
        <w:tab/>
      </w:r>
      <w:r>
        <w:tab/>
        <w:t>учебно-тренировочного</w:t>
      </w:r>
      <w:r>
        <w:tab/>
      </w:r>
      <w:r>
        <w:rPr>
          <w:spacing w:val="-1"/>
        </w:rPr>
        <w:t xml:space="preserve">процесса </w:t>
      </w:r>
      <w:r w:rsidR="00E36479">
        <w:t>М</w:t>
      </w:r>
      <w:r>
        <w:t>БОУ</w:t>
      </w:r>
      <w:r>
        <w:rPr>
          <w:spacing w:val="22"/>
        </w:rPr>
        <w:t xml:space="preserve"> </w:t>
      </w:r>
      <w:r>
        <w:t>ДО</w:t>
      </w:r>
      <w:r>
        <w:rPr>
          <w:spacing w:val="22"/>
        </w:rPr>
        <w:t xml:space="preserve"> </w:t>
      </w:r>
      <w:r w:rsidR="00E36479">
        <w:t>ДЮСШ</w:t>
      </w:r>
      <w:r>
        <w:rPr>
          <w:spacing w:val="21"/>
        </w:rPr>
        <w:t xml:space="preserve"> </w:t>
      </w:r>
      <w:r>
        <w:t>составляет</w:t>
      </w:r>
      <w:r>
        <w:rPr>
          <w:spacing w:val="21"/>
        </w:rPr>
        <w:t xml:space="preserve"> </w:t>
      </w:r>
      <w:r>
        <w:t>и</w:t>
      </w:r>
      <w:r>
        <w:rPr>
          <w:spacing w:val="23"/>
        </w:rPr>
        <w:t xml:space="preserve"> </w:t>
      </w:r>
      <w:r>
        <w:t>использует</w:t>
      </w:r>
      <w:r>
        <w:rPr>
          <w:spacing w:val="22"/>
        </w:rPr>
        <w:t xml:space="preserve"> </w:t>
      </w:r>
      <w:r>
        <w:t>индивидуальные</w:t>
      </w:r>
      <w:r>
        <w:rPr>
          <w:spacing w:val="23"/>
        </w:rPr>
        <w:t xml:space="preserve"> </w:t>
      </w:r>
      <w:r>
        <w:t>учебно- тренировочные планы для обучающихся, включенных в списки</w:t>
      </w:r>
      <w:r>
        <w:rPr>
          <w:spacing w:val="9"/>
        </w:rPr>
        <w:t xml:space="preserve"> </w:t>
      </w:r>
      <w:r>
        <w:t>кандидатов</w:t>
      </w:r>
      <w:r>
        <w:rPr>
          <w:spacing w:val="59"/>
        </w:rPr>
        <w:t xml:space="preserve"> </w:t>
      </w:r>
      <w:r>
        <w:t>в спортивную команду Тамбовской области и (или) в спортивные</w:t>
      </w:r>
      <w:r>
        <w:rPr>
          <w:spacing w:val="45"/>
        </w:rPr>
        <w:t xml:space="preserve"> </w:t>
      </w:r>
      <w:r>
        <w:t>команды</w:t>
      </w:r>
      <w:r w:rsidR="00E36479">
        <w:t xml:space="preserve"> </w:t>
      </w:r>
      <w:r>
        <w:t>Российской Федерации.</w:t>
      </w:r>
    </w:p>
    <w:p w:rsidR="00CA6C08" w:rsidRDefault="000E4C4B">
      <w:pPr>
        <w:pStyle w:val="2"/>
        <w:numPr>
          <w:ilvl w:val="1"/>
          <w:numId w:val="21"/>
        </w:numPr>
        <w:tabs>
          <w:tab w:val="left" w:pos="3164"/>
        </w:tabs>
        <w:spacing w:before="2"/>
        <w:ind w:left="3163" w:hanging="422"/>
        <w:jc w:val="both"/>
      </w:pPr>
      <w:r>
        <w:t>Годовой учебно-тренировочный</w:t>
      </w:r>
      <w:r>
        <w:rPr>
          <w:spacing w:val="-1"/>
        </w:rPr>
        <w:t xml:space="preserve"> </w:t>
      </w:r>
      <w:r>
        <w:t>план</w:t>
      </w:r>
    </w:p>
    <w:p w:rsidR="00CA6C08" w:rsidRDefault="000E4C4B">
      <w:pPr>
        <w:pStyle w:val="a3"/>
        <w:spacing w:before="1"/>
        <w:ind w:left="392" w:right="812"/>
      </w:pPr>
      <w:r>
        <w:t>Уч</w:t>
      </w:r>
      <w:r w:rsidR="00E36479">
        <w:t>ебно-тренировочный процесс в МБУ ДО ДЮСШ</w:t>
      </w:r>
      <w:r>
        <w:t xml:space="preserve"> ведется в соответствии с годовым учебно-тренировочным планом (включая период самостоятельной</w:t>
      </w:r>
      <w:r>
        <w:rPr>
          <w:spacing w:val="-10"/>
        </w:rPr>
        <w:t xml:space="preserve"> </w:t>
      </w:r>
      <w:r>
        <w:t>подготовки</w:t>
      </w:r>
      <w:r>
        <w:rPr>
          <w:spacing w:val="-9"/>
        </w:rPr>
        <w:t xml:space="preserve"> </w:t>
      </w:r>
      <w:r>
        <w:t>по</w:t>
      </w:r>
      <w:r>
        <w:rPr>
          <w:spacing w:val="-9"/>
        </w:rPr>
        <w:t xml:space="preserve"> </w:t>
      </w:r>
      <w:r>
        <w:t>индивидуальным</w:t>
      </w:r>
      <w:r>
        <w:rPr>
          <w:spacing w:val="-10"/>
        </w:rPr>
        <w:t xml:space="preserve"> </w:t>
      </w:r>
      <w:r>
        <w:t>планам</w:t>
      </w:r>
      <w:r>
        <w:rPr>
          <w:spacing w:val="-10"/>
        </w:rPr>
        <w:t xml:space="preserve"> </w:t>
      </w:r>
      <w:r>
        <w:t>спортивной</w:t>
      </w:r>
      <w:r>
        <w:rPr>
          <w:spacing w:val="-9"/>
        </w:rPr>
        <w:t xml:space="preserve"> </w:t>
      </w:r>
      <w:r>
        <w:t>подготовки для обеспечения непрерывности учебно-тренировочного процесса). (пп.15.1 главы VI ФССП по виду</w:t>
      </w:r>
      <w:r>
        <w:rPr>
          <w:spacing w:val="-9"/>
        </w:rPr>
        <w:t xml:space="preserve"> </w:t>
      </w:r>
      <w:r>
        <w:t>спорта).</w:t>
      </w:r>
    </w:p>
    <w:p w:rsidR="00CA6C08" w:rsidRDefault="000E4C4B">
      <w:pPr>
        <w:pStyle w:val="a3"/>
        <w:ind w:left="392" w:right="807"/>
      </w:pPr>
      <w:r>
        <w:t>На основании показателей объема тренировочной нагрузки (Таблица 2) и соотношения видов спортивной подготовки и иных мероприятий в структуре учебно-тренировочного процесса на этапах спортивной подготовки (Таблица 5) составлен годовой учебно-тренировочный план на 52 недели учебно- тренировочной и соревновательной деятельности баскетболистов (Приложение 1), из них 46 недель учебно-тренировочных мероприятий в условиях спортивной школы и 6 недель учебно-тренировочных сборов в каникулярный период в спортивно-оздоровительном лагере и (или) самостоятельной подготовки на период активного отдыха (до трех недель летнего периода и до трех недель зимнего периода).</w:t>
      </w:r>
    </w:p>
    <w:p w:rsidR="00CA6C08" w:rsidRDefault="000E4C4B">
      <w:pPr>
        <w:pStyle w:val="a3"/>
        <w:ind w:left="392" w:right="806"/>
      </w:pPr>
      <w:r>
        <w:t xml:space="preserve">Начало учебно-тренировочных занятий осуществляется с 1 сентября, проводятся в любой день недели, включая выходные дни и каникулярное время общеобразовательных учреждений в соответствии с учебно-тренировочным планом круглогодичной подготовки, рассчитанным из астрономического часа </w:t>
      </w:r>
      <w:r>
        <w:rPr>
          <w:spacing w:val="-3"/>
        </w:rPr>
        <w:t xml:space="preserve">(60 </w:t>
      </w:r>
      <w:r>
        <w:t>минут) (пп.3.2 Приказа №634).</w:t>
      </w:r>
    </w:p>
    <w:p w:rsidR="00E36479" w:rsidRDefault="000E4C4B" w:rsidP="00E36479">
      <w:pPr>
        <w:pStyle w:val="a3"/>
        <w:spacing w:line="322" w:lineRule="exact"/>
        <w:ind w:left="0" w:firstLine="720"/>
      </w:pPr>
      <w:r>
        <w:t>На основании</w:t>
      </w:r>
      <w:r w:rsidR="006B042F">
        <w:t xml:space="preserve"> </w:t>
      </w:r>
      <w:r>
        <w:t xml:space="preserve"> годового</w:t>
      </w:r>
      <w:r w:rsidR="00E36479">
        <w:t xml:space="preserve"> </w:t>
      </w:r>
      <w:r w:rsidR="006B042F">
        <w:t xml:space="preserve"> </w:t>
      </w:r>
      <w:r w:rsidR="00E36479">
        <w:t xml:space="preserve">плана </w:t>
      </w:r>
      <w:r w:rsidR="006B042F">
        <w:t xml:space="preserve"> </w:t>
      </w:r>
      <w:r w:rsidR="00E36479">
        <w:t>спортивной</w:t>
      </w:r>
      <w:r w:rsidR="006B042F">
        <w:t xml:space="preserve"> </w:t>
      </w:r>
      <w:r w:rsidR="00E36479">
        <w:t xml:space="preserve"> подготовки </w:t>
      </w:r>
      <w:r w:rsidR="006B042F">
        <w:t xml:space="preserve">   </w:t>
      </w:r>
      <w:r w:rsidR="00E36479">
        <w:t>МБ</w:t>
      </w:r>
      <w:r>
        <w:t>У</w:t>
      </w:r>
      <w:r>
        <w:rPr>
          <w:spacing w:val="59"/>
        </w:rPr>
        <w:t xml:space="preserve"> </w:t>
      </w:r>
      <w:r>
        <w:t>ДО</w:t>
      </w:r>
      <w:r w:rsidR="00E36479">
        <w:t xml:space="preserve">  </w:t>
      </w:r>
      <w:r w:rsidR="006B042F">
        <w:t xml:space="preserve"> </w:t>
      </w:r>
      <w:r w:rsidR="00E36479">
        <w:t>ДЮСШ</w:t>
      </w:r>
    </w:p>
    <w:p w:rsidR="006B042F" w:rsidRDefault="006B042F" w:rsidP="00E36479">
      <w:pPr>
        <w:pStyle w:val="a3"/>
        <w:spacing w:line="322" w:lineRule="exact"/>
        <w:ind w:left="0" w:firstLine="0"/>
      </w:pPr>
      <w:r>
        <w:t xml:space="preserve">     </w:t>
      </w:r>
      <w:r w:rsidR="000E4C4B">
        <w:t xml:space="preserve">утверждается </w:t>
      </w:r>
      <w:r>
        <w:t xml:space="preserve">  </w:t>
      </w:r>
      <w:r w:rsidR="000E4C4B">
        <w:t xml:space="preserve">расписание </w:t>
      </w:r>
      <w:r>
        <w:t xml:space="preserve">   </w:t>
      </w:r>
      <w:r w:rsidR="000E4C4B">
        <w:t>учебно</w:t>
      </w:r>
      <w:r>
        <w:t xml:space="preserve"> </w:t>
      </w:r>
      <w:r w:rsidR="000E4C4B">
        <w:t>-</w:t>
      </w:r>
      <w:r>
        <w:t xml:space="preserve"> </w:t>
      </w:r>
      <w:r w:rsidR="000E4C4B">
        <w:t xml:space="preserve">тренировочного </w:t>
      </w:r>
      <w:r>
        <w:t xml:space="preserve">  </w:t>
      </w:r>
      <w:r w:rsidR="000E4C4B">
        <w:t>процесса</w:t>
      </w:r>
      <w:r>
        <w:t xml:space="preserve"> </w:t>
      </w:r>
      <w:r w:rsidR="000E4C4B">
        <w:t xml:space="preserve"> </w:t>
      </w:r>
      <w:r>
        <w:t xml:space="preserve"> </w:t>
      </w:r>
      <w:r w:rsidR="000E4C4B">
        <w:t xml:space="preserve">для </w:t>
      </w:r>
      <w:r>
        <w:t xml:space="preserve">    </w:t>
      </w:r>
      <w:r w:rsidR="000E4C4B">
        <w:t xml:space="preserve">каждой </w:t>
      </w:r>
    </w:p>
    <w:p w:rsidR="006B042F" w:rsidRDefault="006B042F" w:rsidP="00E36479">
      <w:pPr>
        <w:pStyle w:val="a3"/>
        <w:spacing w:line="322" w:lineRule="exact"/>
        <w:ind w:left="0" w:firstLine="0"/>
      </w:pPr>
      <w:r>
        <w:t xml:space="preserve">     </w:t>
      </w:r>
      <w:r w:rsidR="000E4C4B">
        <w:t>групп</w:t>
      </w:r>
      <w:r>
        <w:t xml:space="preserve">ы. Расписание разрабатывается с </w:t>
      </w:r>
      <w:r w:rsidR="000E4C4B">
        <w:t>учетом чередований учебно</w:t>
      </w:r>
      <w:r>
        <w:t>-</w:t>
      </w:r>
      <w:r w:rsidR="000E4C4B">
        <w:t>тренировочной</w:t>
      </w:r>
      <w:r w:rsidR="00E36479">
        <w:t xml:space="preserve"> </w:t>
      </w:r>
    </w:p>
    <w:p w:rsidR="006B042F" w:rsidRDefault="006B042F" w:rsidP="00E36479">
      <w:pPr>
        <w:pStyle w:val="a3"/>
        <w:spacing w:line="322" w:lineRule="exact"/>
        <w:ind w:left="0" w:firstLine="0"/>
      </w:pPr>
      <w:r>
        <w:t xml:space="preserve">     </w:t>
      </w:r>
      <w:r w:rsidR="000E4C4B">
        <w:t>работы с отдыхом и восстановительными</w:t>
      </w:r>
      <w:r>
        <w:t xml:space="preserve"> </w:t>
      </w:r>
      <w:r w:rsidR="000E4C4B">
        <w:t xml:space="preserve"> мероприятиями,</w:t>
      </w:r>
      <w:r>
        <w:t xml:space="preserve"> </w:t>
      </w:r>
      <w:r w:rsidR="000E4C4B">
        <w:t xml:space="preserve"> согласовывается</w:t>
      </w:r>
      <w:r w:rsidR="00E36479">
        <w:t xml:space="preserve"> </w:t>
      </w:r>
    </w:p>
    <w:p w:rsidR="00CA6C08" w:rsidRDefault="006B042F" w:rsidP="00E36479">
      <w:pPr>
        <w:pStyle w:val="a3"/>
        <w:spacing w:line="322" w:lineRule="exact"/>
        <w:ind w:left="0" w:firstLine="0"/>
      </w:pPr>
      <w:r>
        <w:t xml:space="preserve">     </w:t>
      </w:r>
      <w:r w:rsidR="000E4C4B">
        <w:t>на педагогическом совете.</w:t>
      </w:r>
    </w:p>
    <w:p w:rsidR="00CA6C08" w:rsidRDefault="00CA6C08">
      <w:pPr>
        <w:sectPr w:rsidR="00CA6C08">
          <w:pgSz w:w="11910" w:h="16840"/>
          <w:pgMar w:top="960" w:right="180" w:bottom="280" w:left="740" w:header="751" w:footer="0" w:gutter="0"/>
          <w:cols w:space="720"/>
        </w:sectPr>
      </w:pPr>
    </w:p>
    <w:p w:rsidR="00CA6C08" w:rsidRDefault="00CA6C08">
      <w:pPr>
        <w:pStyle w:val="a3"/>
        <w:spacing w:before="5"/>
        <w:ind w:left="0" w:firstLine="0"/>
        <w:jc w:val="left"/>
        <w:rPr>
          <w:sz w:val="14"/>
        </w:rPr>
      </w:pPr>
    </w:p>
    <w:p w:rsidR="00CA6C08" w:rsidRDefault="000E4C4B">
      <w:pPr>
        <w:pStyle w:val="1"/>
        <w:spacing w:before="89"/>
        <w:ind w:left="976" w:right="795" w:firstLine="7902"/>
      </w:pPr>
      <w:r>
        <w:t>Таблица 6 Соотношение видов спортивной подготовки и иных мероприятий в</w:t>
      </w:r>
    </w:p>
    <w:p w:rsidR="00CA6C08" w:rsidRDefault="000E4C4B">
      <w:pPr>
        <w:ind w:left="4550" w:right="1487" w:hanging="3471"/>
        <w:rPr>
          <w:b/>
          <w:sz w:val="28"/>
        </w:rPr>
      </w:pPr>
      <w:r>
        <w:rPr>
          <w:b/>
          <w:sz w:val="28"/>
        </w:rPr>
        <w:t>структуре учебно-тренировочного процесса на этапах спортивной подготовки</w:t>
      </w:r>
    </w:p>
    <w:p w:rsidR="00BE5226" w:rsidRDefault="00BE5226">
      <w:pPr>
        <w:ind w:left="4550" w:right="1487" w:hanging="3471"/>
        <w:rPr>
          <w:b/>
          <w:sz w:val="28"/>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
        <w:gridCol w:w="2225"/>
        <w:gridCol w:w="1725"/>
        <w:gridCol w:w="2100"/>
        <w:gridCol w:w="1966"/>
        <w:gridCol w:w="1685"/>
      </w:tblGrid>
      <w:tr w:rsidR="00CA6C08">
        <w:trPr>
          <w:trHeight w:val="299"/>
        </w:trPr>
        <w:tc>
          <w:tcPr>
            <w:tcW w:w="507" w:type="dxa"/>
            <w:vMerge w:val="restart"/>
          </w:tcPr>
          <w:p w:rsidR="00CA6C08" w:rsidRDefault="00CA6C08">
            <w:pPr>
              <w:pStyle w:val="TableParagraph"/>
              <w:rPr>
                <w:b/>
                <w:sz w:val="26"/>
              </w:rPr>
            </w:pPr>
          </w:p>
          <w:p w:rsidR="00CA6C08" w:rsidRDefault="00CA6C08">
            <w:pPr>
              <w:pStyle w:val="TableParagraph"/>
              <w:spacing w:before="5"/>
              <w:rPr>
                <w:b/>
                <w:sz w:val="31"/>
              </w:rPr>
            </w:pPr>
          </w:p>
          <w:p w:rsidR="00CA6C08" w:rsidRDefault="000E4C4B">
            <w:pPr>
              <w:pStyle w:val="TableParagraph"/>
              <w:spacing w:before="1" w:line="259" w:lineRule="auto"/>
              <w:ind w:left="89" w:right="64" w:firstLine="50"/>
              <w:rPr>
                <w:sz w:val="24"/>
              </w:rPr>
            </w:pPr>
            <w:r>
              <w:rPr>
                <w:sz w:val="24"/>
              </w:rPr>
              <w:t>№ п/п</w:t>
            </w:r>
          </w:p>
        </w:tc>
        <w:tc>
          <w:tcPr>
            <w:tcW w:w="2225" w:type="dxa"/>
            <w:vMerge w:val="restart"/>
          </w:tcPr>
          <w:p w:rsidR="00CA6C08" w:rsidRDefault="00CA6C08">
            <w:pPr>
              <w:pStyle w:val="TableParagraph"/>
              <w:rPr>
                <w:b/>
                <w:sz w:val="26"/>
              </w:rPr>
            </w:pPr>
          </w:p>
          <w:p w:rsidR="00CA6C08" w:rsidRDefault="000E4C4B">
            <w:pPr>
              <w:pStyle w:val="TableParagraph"/>
              <w:spacing w:before="213" w:line="259" w:lineRule="auto"/>
              <w:ind w:left="138" w:right="127" w:hanging="5"/>
              <w:jc w:val="center"/>
              <w:rPr>
                <w:sz w:val="24"/>
              </w:rPr>
            </w:pPr>
            <w:r>
              <w:rPr>
                <w:sz w:val="24"/>
              </w:rPr>
              <w:t>Виды спортивной подготовки и иные мероприятия</w:t>
            </w:r>
          </w:p>
        </w:tc>
        <w:tc>
          <w:tcPr>
            <w:tcW w:w="7476" w:type="dxa"/>
            <w:gridSpan w:val="4"/>
          </w:tcPr>
          <w:p w:rsidR="00CA6C08" w:rsidRDefault="000E4C4B">
            <w:pPr>
              <w:pStyle w:val="TableParagraph"/>
              <w:spacing w:before="1"/>
              <w:ind w:left="1785"/>
              <w:rPr>
                <w:sz w:val="24"/>
              </w:rPr>
            </w:pPr>
            <w:r>
              <w:rPr>
                <w:sz w:val="24"/>
              </w:rPr>
              <w:t>Этапы и годы спортивной подготовки</w:t>
            </w:r>
          </w:p>
        </w:tc>
      </w:tr>
      <w:tr w:rsidR="00CA6C08">
        <w:trPr>
          <w:trHeight w:val="1610"/>
        </w:trPr>
        <w:tc>
          <w:tcPr>
            <w:tcW w:w="507" w:type="dxa"/>
            <w:vMerge/>
            <w:tcBorders>
              <w:top w:val="nil"/>
            </w:tcBorders>
          </w:tcPr>
          <w:p w:rsidR="00CA6C08" w:rsidRDefault="00CA6C08">
            <w:pPr>
              <w:rPr>
                <w:sz w:val="2"/>
                <w:szCs w:val="2"/>
              </w:rPr>
            </w:pPr>
          </w:p>
        </w:tc>
        <w:tc>
          <w:tcPr>
            <w:tcW w:w="2225" w:type="dxa"/>
            <w:vMerge/>
            <w:tcBorders>
              <w:top w:val="nil"/>
            </w:tcBorders>
          </w:tcPr>
          <w:p w:rsidR="00CA6C08" w:rsidRDefault="00CA6C08">
            <w:pPr>
              <w:rPr>
                <w:sz w:val="2"/>
                <w:szCs w:val="2"/>
              </w:rPr>
            </w:pPr>
          </w:p>
        </w:tc>
        <w:tc>
          <w:tcPr>
            <w:tcW w:w="1725" w:type="dxa"/>
          </w:tcPr>
          <w:p w:rsidR="00CA6C08" w:rsidRDefault="00CA6C08">
            <w:pPr>
              <w:pStyle w:val="TableParagraph"/>
              <w:rPr>
                <w:b/>
                <w:sz w:val="31"/>
              </w:rPr>
            </w:pPr>
          </w:p>
          <w:p w:rsidR="00CA6C08" w:rsidRDefault="000E4C4B">
            <w:pPr>
              <w:pStyle w:val="TableParagraph"/>
              <w:spacing w:line="259" w:lineRule="auto"/>
              <w:ind w:left="275" w:right="265" w:firstLine="2"/>
              <w:jc w:val="center"/>
              <w:rPr>
                <w:sz w:val="24"/>
              </w:rPr>
            </w:pPr>
            <w:r>
              <w:rPr>
                <w:sz w:val="24"/>
              </w:rPr>
              <w:t>Этап начальной подготовки</w:t>
            </w:r>
          </w:p>
        </w:tc>
        <w:tc>
          <w:tcPr>
            <w:tcW w:w="2100" w:type="dxa"/>
          </w:tcPr>
          <w:p w:rsidR="00CA6C08" w:rsidRDefault="000E4C4B">
            <w:pPr>
              <w:pStyle w:val="TableParagraph"/>
              <w:spacing w:before="59" w:line="259" w:lineRule="auto"/>
              <w:ind w:left="240" w:right="225" w:firstLine="4"/>
              <w:jc w:val="center"/>
              <w:rPr>
                <w:sz w:val="24"/>
              </w:rPr>
            </w:pPr>
            <w:r>
              <w:rPr>
                <w:sz w:val="24"/>
              </w:rPr>
              <w:t>Учебно- тренировочный этап (этап спортивной специализации)</w:t>
            </w:r>
          </w:p>
        </w:tc>
        <w:tc>
          <w:tcPr>
            <w:tcW w:w="1966" w:type="dxa"/>
          </w:tcPr>
          <w:p w:rsidR="00CA6C08" w:rsidRDefault="000E4C4B">
            <w:pPr>
              <w:pStyle w:val="TableParagraph"/>
              <w:spacing w:before="59" w:line="259" w:lineRule="auto"/>
              <w:ind w:left="226" w:right="216" w:hanging="1"/>
              <w:jc w:val="center"/>
              <w:rPr>
                <w:sz w:val="24"/>
              </w:rPr>
            </w:pPr>
            <w:r>
              <w:rPr>
                <w:sz w:val="24"/>
              </w:rPr>
              <w:t>Этап совершенство- вания спортивного мастерства</w:t>
            </w:r>
          </w:p>
        </w:tc>
        <w:tc>
          <w:tcPr>
            <w:tcW w:w="1685" w:type="dxa"/>
          </w:tcPr>
          <w:p w:rsidR="00CA6C08" w:rsidRDefault="00CA6C08">
            <w:pPr>
              <w:pStyle w:val="TableParagraph"/>
              <w:rPr>
                <w:b/>
                <w:sz w:val="31"/>
              </w:rPr>
            </w:pPr>
          </w:p>
          <w:p w:rsidR="00CA6C08" w:rsidRDefault="000E4C4B">
            <w:pPr>
              <w:pStyle w:val="TableParagraph"/>
              <w:spacing w:line="259" w:lineRule="auto"/>
              <w:ind w:left="118" w:right="107"/>
              <w:jc w:val="center"/>
              <w:rPr>
                <w:sz w:val="24"/>
              </w:rPr>
            </w:pPr>
            <w:r>
              <w:rPr>
                <w:sz w:val="24"/>
              </w:rPr>
              <w:t>Этап высшего спортивного мастерства</w:t>
            </w:r>
          </w:p>
        </w:tc>
      </w:tr>
      <w:tr w:rsidR="00CA6C08">
        <w:trPr>
          <w:trHeight w:val="297"/>
        </w:trPr>
        <w:tc>
          <w:tcPr>
            <w:tcW w:w="10208" w:type="dxa"/>
            <w:gridSpan w:val="6"/>
          </w:tcPr>
          <w:p w:rsidR="00CA6C08" w:rsidRDefault="000E4C4B">
            <w:pPr>
              <w:pStyle w:val="TableParagraph"/>
              <w:spacing w:line="275" w:lineRule="exact"/>
              <w:ind w:left="4435" w:right="4426"/>
              <w:jc w:val="center"/>
              <w:rPr>
                <w:sz w:val="24"/>
              </w:rPr>
            </w:pPr>
            <w:r>
              <w:rPr>
                <w:sz w:val="24"/>
              </w:rPr>
              <w:t>Для женщин</w:t>
            </w:r>
          </w:p>
        </w:tc>
      </w:tr>
      <w:tr w:rsidR="00CA6C08">
        <w:trPr>
          <w:trHeight w:val="594"/>
        </w:trPr>
        <w:tc>
          <w:tcPr>
            <w:tcW w:w="507" w:type="dxa"/>
          </w:tcPr>
          <w:p w:rsidR="00CA6C08" w:rsidRDefault="000E4C4B">
            <w:pPr>
              <w:pStyle w:val="TableParagraph"/>
              <w:spacing w:before="147"/>
              <w:ind w:right="132"/>
              <w:jc w:val="right"/>
              <w:rPr>
                <w:sz w:val="24"/>
              </w:rPr>
            </w:pPr>
            <w:r>
              <w:rPr>
                <w:sz w:val="24"/>
              </w:rPr>
              <w:t>1.</w:t>
            </w:r>
          </w:p>
        </w:tc>
        <w:tc>
          <w:tcPr>
            <w:tcW w:w="2225" w:type="dxa"/>
          </w:tcPr>
          <w:p w:rsidR="00CA6C08" w:rsidRDefault="000E4C4B">
            <w:pPr>
              <w:pStyle w:val="TableParagraph"/>
              <w:spacing w:line="275" w:lineRule="exact"/>
              <w:ind w:left="125" w:right="117"/>
              <w:jc w:val="center"/>
              <w:rPr>
                <w:sz w:val="24"/>
              </w:rPr>
            </w:pPr>
            <w:r>
              <w:rPr>
                <w:sz w:val="24"/>
              </w:rPr>
              <w:t>Общая физическая</w:t>
            </w:r>
          </w:p>
          <w:p w:rsidR="00CA6C08" w:rsidRDefault="000E4C4B">
            <w:pPr>
              <w:pStyle w:val="TableParagraph"/>
              <w:spacing w:before="21"/>
              <w:ind w:left="123" w:right="117"/>
              <w:jc w:val="center"/>
              <w:rPr>
                <w:sz w:val="24"/>
              </w:rPr>
            </w:pPr>
            <w:r>
              <w:rPr>
                <w:sz w:val="24"/>
              </w:rPr>
              <w:t>подготовка (%)</w:t>
            </w:r>
          </w:p>
        </w:tc>
        <w:tc>
          <w:tcPr>
            <w:tcW w:w="1725" w:type="dxa"/>
          </w:tcPr>
          <w:p w:rsidR="00CA6C08" w:rsidRDefault="000E4C4B">
            <w:pPr>
              <w:pStyle w:val="TableParagraph"/>
              <w:spacing w:before="147"/>
              <w:ind w:left="562" w:right="552"/>
              <w:jc w:val="center"/>
              <w:rPr>
                <w:sz w:val="24"/>
              </w:rPr>
            </w:pPr>
            <w:r>
              <w:rPr>
                <w:sz w:val="24"/>
              </w:rPr>
              <w:t>35-45</w:t>
            </w:r>
          </w:p>
        </w:tc>
        <w:tc>
          <w:tcPr>
            <w:tcW w:w="2100" w:type="dxa"/>
          </w:tcPr>
          <w:p w:rsidR="00CA6C08" w:rsidRDefault="000E4C4B">
            <w:pPr>
              <w:pStyle w:val="TableParagraph"/>
              <w:spacing w:before="147"/>
              <w:ind w:left="833"/>
              <w:rPr>
                <w:sz w:val="24"/>
              </w:rPr>
            </w:pPr>
            <w:r>
              <w:rPr>
                <w:sz w:val="24"/>
              </w:rPr>
              <w:t>6-10</w:t>
            </w:r>
          </w:p>
        </w:tc>
        <w:tc>
          <w:tcPr>
            <w:tcW w:w="1966" w:type="dxa"/>
          </w:tcPr>
          <w:p w:rsidR="00CA6C08" w:rsidRDefault="000E4C4B">
            <w:pPr>
              <w:pStyle w:val="TableParagraph"/>
              <w:spacing w:before="147"/>
              <w:ind w:left="803" w:right="792"/>
              <w:jc w:val="center"/>
              <w:rPr>
                <w:sz w:val="24"/>
              </w:rPr>
            </w:pPr>
            <w:r>
              <w:rPr>
                <w:sz w:val="24"/>
              </w:rPr>
              <w:t>2-4</w:t>
            </w:r>
          </w:p>
        </w:tc>
        <w:tc>
          <w:tcPr>
            <w:tcW w:w="1685" w:type="dxa"/>
          </w:tcPr>
          <w:p w:rsidR="00CA6C08" w:rsidRDefault="000E4C4B">
            <w:pPr>
              <w:pStyle w:val="TableParagraph"/>
              <w:spacing w:before="147"/>
              <w:ind w:left="116" w:right="107"/>
              <w:jc w:val="center"/>
              <w:rPr>
                <w:sz w:val="24"/>
              </w:rPr>
            </w:pPr>
            <w:r>
              <w:rPr>
                <w:sz w:val="24"/>
              </w:rPr>
              <w:t>1-2</w:t>
            </w:r>
          </w:p>
        </w:tc>
      </w:tr>
      <w:tr w:rsidR="00CA6C08">
        <w:trPr>
          <w:trHeight w:val="895"/>
        </w:trPr>
        <w:tc>
          <w:tcPr>
            <w:tcW w:w="507" w:type="dxa"/>
          </w:tcPr>
          <w:p w:rsidR="00CA6C08" w:rsidRDefault="00CA6C08">
            <w:pPr>
              <w:pStyle w:val="TableParagraph"/>
              <w:spacing w:before="9"/>
              <w:rPr>
                <w:b/>
                <w:sz w:val="25"/>
              </w:rPr>
            </w:pPr>
          </w:p>
          <w:p w:rsidR="00CA6C08" w:rsidRDefault="000E4C4B">
            <w:pPr>
              <w:pStyle w:val="TableParagraph"/>
              <w:ind w:right="132"/>
              <w:jc w:val="right"/>
              <w:rPr>
                <w:sz w:val="24"/>
              </w:rPr>
            </w:pPr>
            <w:r>
              <w:rPr>
                <w:sz w:val="24"/>
              </w:rPr>
              <w:t>2.</w:t>
            </w:r>
          </w:p>
        </w:tc>
        <w:tc>
          <w:tcPr>
            <w:tcW w:w="2225" w:type="dxa"/>
          </w:tcPr>
          <w:p w:rsidR="00CA6C08" w:rsidRDefault="000E4C4B">
            <w:pPr>
              <w:pStyle w:val="TableParagraph"/>
              <w:spacing w:line="259" w:lineRule="auto"/>
              <w:ind w:left="525" w:right="419" w:hanging="82"/>
              <w:rPr>
                <w:sz w:val="24"/>
              </w:rPr>
            </w:pPr>
            <w:r>
              <w:rPr>
                <w:sz w:val="24"/>
              </w:rPr>
              <w:t>Специальная физическая</w:t>
            </w:r>
          </w:p>
          <w:p w:rsidR="00CA6C08" w:rsidRDefault="000E4C4B">
            <w:pPr>
              <w:pStyle w:val="TableParagraph"/>
              <w:spacing w:before="1"/>
              <w:ind w:left="326"/>
              <w:rPr>
                <w:sz w:val="24"/>
              </w:rPr>
            </w:pPr>
            <w:r>
              <w:rPr>
                <w:sz w:val="24"/>
              </w:rPr>
              <w:t>подготовка (%)</w:t>
            </w:r>
          </w:p>
        </w:tc>
        <w:tc>
          <w:tcPr>
            <w:tcW w:w="1725" w:type="dxa"/>
          </w:tcPr>
          <w:p w:rsidR="00CA6C08" w:rsidRDefault="00CA6C08">
            <w:pPr>
              <w:pStyle w:val="TableParagraph"/>
              <w:spacing w:before="9"/>
              <w:rPr>
                <w:b/>
                <w:sz w:val="25"/>
              </w:rPr>
            </w:pPr>
          </w:p>
          <w:p w:rsidR="00CA6C08" w:rsidRDefault="000E4C4B">
            <w:pPr>
              <w:pStyle w:val="TableParagraph"/>
              <w:ind w:left="562" w:right="552"/>
              <w:jc w:val="center"/>
              <w:rPr>
                <w:sz w:val="24"/>
              </w:rPr>
            </w:pPr>
            <w:r>
              <w:rPr>
                <w:sz w:val="24"/>
              </w:rPr>
              <w:t>16-24</w:t>
            </w:r>
          </w:p>
        </w:tc>
        <w:tc>
          <w:tcPr>
            <w:tcW w:w="2100" w:type="dxa"/>
          </w:tcPr>
          <w:p w:rsidR="00CA6C08" w:rsidRDefault="00CA6C08">
            <w:pPr>
              <w:pStyle w:val="TableParagraph"/>
              <w:spacing w:before="9"/>
              <w:rPr>
                <w:b/>
                <w:sz w:val="25"/>
              </w:rPr>
            </w:pPr>
          </w:p>
          <w:p w:rsidR="00CA6C08" w:rsidRDefault="000E4C4B">
            <w:pPr>
              <w:pStyle w:val="TableParagraph"/>
              <w:ind w:left="773"/>
              <w:rPr>
                <w:sz w:val="24"/>
              </w:rPr>
            </w:pPr>
            <w:r>
              <w:rPr>
                <w:sz w:val="24"/>
              </w:rPr>
              <w:t>18-26</w:t>
            </w:r>
          </w:p>
        </w:tc>
        <w:tc>
          <w:tcPr>
            <w:tcW w:w="1966" w:type="dxa"/>
          </w:tcPr>
          <w:p w:rsidR="00CA6C08" w:rsidRDefault="00CA6C08">
            <w:pPr>
              <w:pStyle w:val="TableParagraph"/>
              <w:spacing w:before="9"/>
              <w:rPr>
                <w:b/>
                <w:sz w:val="25"/>
              </w:rPr>
            </w:pPr>
          </w:p>
          <w:p w:rsidR="00CA6C08" w:rsidRDefault="000E4C4B">
            <w:pPr>
              <w:pStyle w:val="TableParagraph"/>
              <w:ind w:right="690"/>
              <w:jc w:val="right"/>
              <w:rPr>
                <w:sz w:val="24"/>
              </w:rPr>
            </w:pPr>
            <w:r>
              <w:rPr>
                <w:sz w:val="24"/>
              </w:rPr>
              <w:t>10-16</w:t>
            </w:r>
          </w:p>
        </w:tc>
        <w:tc>
          <w:tcPr>
            <w:tcW w:w="1685" w:type="dxa"/>
          </w:tcPr>
          <w:p w:rsidR="00CA6C08" w:rsidRDefault="00CA6C08">
            <w:pPr>
              <w:pStyle w:val="TableParagraph"/>
              <w:spacing w:before="9"/>
              <w:rPr>
                <w:b/>
                <w:sz w:val="25"/>
              </w:rPr>
            </w:pPr>
          </w:p>
          <w:p w:rsidR="00CA6C08" w:rsidRDefault="000E4C4B">
            <w:pPr>
              <w:pStyle w:val="TableParagraph"/>
              <w:ind w:right="552"/>
              <w:jc w:val="right"/>
              <w:rPr>
                <w:sz w:val="24"/>
              </w:rPr>
            </w:pPr>
            <w:r>
              <w:rPr>
                <w:sz w:val="24"/>
              </w:rPr>
              <w:t>10-16</w:t>
            </w:r>
          </w:p>
        </w:tc>
      </w:tr>
      <w:tr w:rsidR="00CA6C08">
        <w:trPr>
          <w:trHeight w:val="892"/>
        </w:trPr>
        <w:tc>
          <w:tcPr>
            <w:tcW w:w="507" w:type="dxa"/>
          </w:tcPr>
          <w:p w:rsidR="00CA6C08" w:rsidRDefault="00CA6C08">
            <w:pPr>
              <w:pStyle w:val="TableParagraph"/>
              <w:spacing w:before="9"/>
              <w:rPr>
                <w:b/>
                <w:sz w:val="25"/>
              </w:rPr>
            </w:pPr>
          </w:p>
          <w:p w:rsidR="00CA6C08" w:rsidRDefault="000E4C4B">
            <w:pPr>
              <w:pStyle w:val="TableParagraph"/>
              <w:ind w:right="132"/>
              <w:jc w:val="right"/>
              <w:rPr>
                <w:sz w:val="24"/>
              </w:rPr>
            </w:pPr>
            <w:r>
              <w:rPr>
                <w:sz w:val="24"/>
              </w:rPr>
              <w:t>3.</w:t>
            </w:r>
          </w:p>
        </w:tc>
        <w:tc>
          <w:tcPr>
            <w:tcW w:w="2225" w:type="dxa"/>
          </w:tcPr>
          <w:p w:rsidR="00CA6C08" w:rsidRDefault="000E4C4B">
            <w:pPr>
              <w:pStyle w:val="TableParagraph"/>
              <w:spacing w:line="275" w:lineRule="exact"/>
              <w:ind w:left="493" w:firstLine="110"/>
              <w:rPr>
                <w:sz w:val="24"/>
              </w:rPr>
            </w:pPr>
            <w:r>
              <w:rPr>
                <w:sz w:val="24"/>
              </w:rPr>
              <w:t>Участие в</w:t>
            </w:r>
          </w:p>
          <w:p w:rsidR="00CA6C08" w:rsidRDefault="000E4C4B">
            <w:pPr>
              <w:pStyle w:val="TableParagraph"/>
              <w:spacing w:before="7" w:line="290" w:lineRule="atLeast"/>
              <w:ind w:left="141" w:right="112" w:firstLine="352"/>
              <w:rPr>
                <w:sz w:val="24"/>
              </w:rPr>
            </w:pPr>
            <w:r>
              <w:rPr>
                <w:sz w:val="24"/>
              </w:rPr>
              <w:t>спортивных соревнованиях (%)</w:t>
            </w:r>
          </w:p>
        </w:tc>
        <w:tc>
          <w:tcPr>
            <w:tcW w:w="1725" w:type="dxa"/>
          </w:tcPr>
          <w:p w:rsidR="00CA6C08" w:rsidRDefault="00CA6C08">
            <w:pPr>
              <w:pStyle w:val="TableParagraph"/>
              <w:spacing w:before="9"/>
              <w:rPr>
                <w:b/>
                <w:sz w:val="25"/>
              </w:rPr>
            </w:pPr>
          </w:p>
          <w:p w:rsidR="00CA6C08" w:rsidRDefault="000E4C4B">
            <w:pPr>
              <w:pStyle w:val="TableParagraph"/>
              <w:ind w:left="562" w:right="552"/>
              <w:jc w:val="center"/>
              <w:rPr>
                <w:sz w:val="24"/>
              </w:rPr>
            </w:pPr>
            <w:r>
              <w:rPr>
                <w:sz w:val="24"/>
              </w:rPr>
              <w:t>2-4</w:t>
            </w:r>
          </w:p>
        </w:tc>
        <w:tc>
          <w:tcPr>
            <w:tcW w:w="2100" w:type="dxa"/>
          </w:tcPr>
          <w:p w:rsidR="00CA6C08" w:rsidRDefault="00CA6C08">
            <w:pPr>
              <w:pStyle w:val="TableParagraph"/>
              <w:spacing w:before="9"/>
              <w:rPr>
                <w:b/>
                <w:sz w:val="25"/>
              </w:rPr>
            </w:pPr>
          </w:p>
          <w:p w:rsidR="00CA6C08" w:rsidRDefault="000E4C4B">
            <w:pPr>
              <w:pStyle w:val="TableParagraph"/>
              <w:ind w:left="873" w:right="857"/>
              <w:jc w:val="center"/>
              <w:rPr>
                <w:sz w:val="24"/>
              </w:rPr>
            </w:pPr>
            <w:r>
              <w:rPr>
                <w:sz w:val="24"/>
              </w:rPr>
              <w:t>3-7</w:t>
            </w:r>
          </w:p>
        </w:tc>
        <w:tc>
          <w:tcPr>
            <w:tcW w:w="1966" w:type="dxa"/>
          </w:tcPr>
          <w:p w:rsidR="00CA6C08" w:rsidRDefault="00CA6C08">
            <w:pPr>
              <w:pStyle w:val="TableParagraph"/>
              <w:spacing w:before="9"/>
              <w:rPr>
                <w:b/>
                <w:sz w:val="25"/>
              </w:rPr>
            </w:pPr>
          </w:p>
          <w:p w:rsidR="00CA6C08" w:rsidRDefault="000E4C4B">
            <w:pPr>
              <w:pStyle w:val="TableParagraph"/>
              <w:ind w:right="750"/>
              <w:jc w:val="right"/>
              <w:rPr>
                <w:sz w:val="24"/>
              </w:rPr>
            </w:pPr>
            <w:r>
              <w:rPr>
                <w:sz w:val="24"/>
              </w:rPr>
              <w:t>6-10</w:t>
            </w:r>
          </w:p>
        </w:tc>
        <w:tc>
          <w:tcPr>
            <w:tcW w:w="1685" w:type="dxa"/>
          </w:tcPr>
          <w:p w:rsidR="00CA6C08" w:rsidRDefault="00CA6C08">
            <w:pPr>
              <w:pStyle w:val="TableParagraph"/>
              <w:spacing w:before="9"/>
              <w:rPr>
                <w:b/>
                <w:sz w:val="25"/>
              </w:rPr>
            </w:pPr>
          </w:p>
          <w:p w:rsidR="00CA6C08" w:rsidRDefault="000E4C4B">
            <w:pPr>
              <w:pStyle w:val="TableParagraph"/>
              <w:ind w:right="612"/>
              <w:jc w:val="right"/>
              <w:rPr>
                <w:sz w:val="24"/>
              </w:rPr>
            </w:pPr>
            <w:r>
              <w:rPr>
                <w:sz w:val="24"/>
              </w:rPr>
              <w:t>7-11</w:t>
            </w:r>
          </w:p>
        </w:tc>
      </w:tr>
      <w:tr w:rsidR="00CA6C08">
        <w:trPr>
          <w:trHeight w:val="594"/>
        </w:trPr>
        <w:tc>
          <w:tcPr>
            <w:tcW w:w="507" w:type="dxa"/>
          </w:tcPr>
          <w:p w:rsidR="00CA6C08" w:rsidRDefault="000E4C4B">
            <w:pPr>
              <w:pStyle w:val="TableParagraph"/>
              <w:spacing w:before="147"/>
              <w:ind w:right="132"/>
              <w:jc w:val="right"/>
              <w:rPr>
                <w:sz w:val="24"/>
              </w:rPr>
            </w:pPr>
            <w:r>
              <w:rPr>
                <w:sz w:val="24"/>
              </w:rPr>
              <w:t>4.</w:t>
            </w:r>
          </w:p>
        </w:tc>
        <w:tc>
          <w:tcPr>
            <w:tcW w:w="2225" w:type="dxa"/>
          </w:tcPr>
          <w:p w:rsidR="00CA6C08" w:rsidRDefault="000E4C4B">
            <w:pPr>
              <w:pStyle w:val="TableParagraph"/>
              <w:spacing w:line="275" w:lineRule="exact"/>
              <w:ind w:left="125" w:right="117"/>
              <w:jc w:val="center"/>
              <w:rPr>
                <w:sz w:val="24"/>
              </w:rPr>
            </w:pPr>
            <w:r>
              <w:rPr>
                <w:sz w:val="24"/>
              </w:rPr>
              <w:t>Техническая</w:t>
            </w:r>
          </w:p>
          <w:p w:rsidR="00CA6C08" w:rsidRDefault="000E4C4B">
            <w:pPr>
              <w:pStyle w:val="TableParagraph"/>
              <w:spacing w:before="21"/>
              <w:ind w:left="123" w:right="117"/>
              <w:jc w:val="center"/>
              <w:rPr>
                <w:sz w:val="24"/>
              </w:rPr>
            </w:pPr>
            <w:r>
              <w:rPr>
                <w:sz w:val="24"/>
              </w:rPr>
              <w:t>подготовка (%)</w:t>
            </w:r>
          </w:p>
        </w:tc>
        <w:tc>
          <w:tcPr>
            <w:tcW w:w="1725" w:type="dxa"/>
          </w:tcPr>
          <w:p w:rsidR="00CA6C08" w:rsidRDefault="000E4C4B">
            <w:pPr>
              <w:pStyle w:val="TableParagraph"/>
              <w:spacing w:before="147"/>
              <w:ind w:left="562" w:right="552"/>
              <w:jc w:val="center"/>
              <w:rPr>
                <w:sz w:val="24"/>
              </w:rPr>
            </w:pPr>
            <w:r>
              <w:rPr>
                <w:sz w:val="24"/>
              </w:rPr>
              <w:t>25-35</w:t>
            </w:r>
          </w:p>
        </w:tc>
        <w:tc>
          <w:tcPr>
            <w:tcW w:w="2100" w:type="dxa"/>
          </w:tcPr>
          <w:p w:rsidR="00CA6C08" w:rsidRDefault="000E4C4B">
            <w:pPr>
              <w:pStyle w:val="TableParagraph"/>
              <w:spacing w:before="147"/>
              <w:ind w:left="773"/>
              <w:rPr>
                <w:sz w:val="24"/>
              </w:rPr>
            </w:pPr>
            <w:r>
              <w:rPr>
                <w:sz w:val="24"/>
              </w:rPr>
              <w:t>50-60</w:t>
            </w:r>
          </w:p>
        </w:tc>
        <w:tc>
          <w:tcPr>
            <w:tcW w:w="1966" w:type="dxa"/>
          </w:tcPr>
          <w:p w:rsidR="00CA6C08" w:rsidRDefault="000E4C4B">
            <w:pPr>
              <w:pStyle w:val="TableParagraph"/>
              <w:spacing w:before="147"/>
              <w:ind w:right="690"/>
              <w:jc w:val="right"/>
              <w:rPr>
                <w:sz w:val="24"/>
              </w:rPr>
            </w:pPr>
            <w:r>
              <w:rPr>
                <w:sz w:val="24"/>
              </w:rPr>
              <w:t>59-69</w:t>
            </w:r>
          </w:p>
        </w:tc>
        <w:tc>
          <w:tcPr>
            <w:tcW w:w="1685" w:type="dxa"/>
          </w:tcPr>
          <w:p w:rsidR="00CA6C08" w:rsidRDefault="000E4C4B">
            <w:pPr>
              <w:pStyle w:val="TableParagraph"/>
              <w:spacing w:before="147"/>
              <w:ind w:right="552"/>
              <w:jc w:val="right"/>
              <w:rPr>
                <w:sz w:val="24"/>
              </w:rPr>
            </w:pPr>
            <w:r>
              <w:rPr>
                <w:sz w:val="24"/>
              </w:rPr>
              <w:t>61-71</w:t>
            </w:r>
          </w:p>
        </w:tc>
      </w:tr>
      <w:tr w:rsidR="00CA6C08">
        <w:trPr>
          <w:trHeight w:val="1192"/>
        </w:trPr>
        <w:tc>
          <w:tcPr>
            <w:tcW w:w="507" w:type="dxa"/>
          </w:tcPr>
          <w:p w:rsidR="00CA6C08" w:rsidRDefault="00CA6C08">
            <w:pPr>
              <w:pStyle w:val="TableParagraph"/>
              <w:spacing w:before="10"/>
              <w:rPr>
                <w:b/>
                <w:sz w:val="38"/>
              </w:rPr>
            </w:pPr>
          </w:p>
          <w:p w:rsidR="00CA6C08" w:rsidRDefault="000E4C4B">
            <w:pPr>
              <w:pStyle w:val="TableParagraph"/>
              <w:ind w:right="132"/>
              <w:jc w:val="right"/>
              <w:rPr>
                <w:sz w:val="24"/>
              </w:rPr>
            </w:pPr>
            <w:r>
              <w:rPr>
                <w:sz w:val="24"/>
              </w:rPr>
              <w:t>5.</w:t>
            </w:r>
          </w:p>
        </w:tc>
        <w:tc>
          <w:tcPr>
            <w:tcW w:w="2225" w:type="dxa"/>
          </w:tcPr>
          <w:p w:rsidR="00CA6C08" w:rsidRDefault="000E4C4B">
            <w:pPr>
              <w:pStyle w:val="TableParagraph"/>
              <w:spacing w:before="1" w:line="259" w:lineRule="auto"/>
              <w:ind w:left="125" w:right="117"/>
              <w:jc w:val="center"/>
              <w:rPr>
                <w:sz w:val="24"/>
              </w:rPr>
            </w:pPr>
            <w:r>
              <w:rPr>
                <w:sz w:val="24"/>
              </w:rPr>
              <w:t>Тактическая, теоретическая, психологическая</w:t>
            </w:r>
          </w:p>
          <w:p w:rsidR="00CA6C08" w:rsidRDefault="000E4C4B">
            <w:pPr>
              <w:pStyle w:val="TableParagraph"/>
              <w:spacing w:line="275" w:lineRule="exact"/>
              <w:ind w:left="123" w:right="117"/>
              <w:jc w:val="center"/>
              <w:rPr>
                <w:sz w:val="24"/>
              </w:rPr>
            </w:pPr>
            <w:r>
              <w:rPr>
                <w:sz w:val="24"/>
              </w:rPr>
              <w:t>подготовка (%)</w:t>
            </w:r>
          </w:p>
        </w:tc>
        <w:tc>
          <w:tcPr>
            <w:tcW w:w="1725" w:type="dxa"/>
          </w:tcPr>
          <w:p w:rsidR="00CA6C08" w:rsidRDefault="00CA6C08">
            <w:pPr>
              <w:pStyle w:val="TableParagraph"/>
              <w:spacing w:before="10"/>
              <w:rPr>
                <w:b/>
                <w:sz w:val="38"/>
              </w:rPr>
            </w:pPr>
          </w:p>
          <w:p w:rsidR="00CA6C08" w:rsidRDefault="000E4C4B">
            <w:pPr>
              <w:pStyle w:val="TableParagraph"/>
              <w:ind w:left="562" w:right="552"/>
              <w:jc w:val="center"/>
              <w:rPr>
                <w:sz w:val="24"/>
              </w:rPr>
            </w:pPr>
            <w:r>
              <w:rPr>
                <w:sz w:val="24"/>
              </w:rPr>
              <w:t>2-4</w:t>
            </w:r>
          </w:p>
        </w:tc>
        <w:tc>
          <w:tcPr>
            <w:tcW w:w="2100" w:type="dxa"/>
          </w:tcPr>
          <w:p w:rsidR="00CA6C08" w:rsidRDefault="00CA6C08">
            <w:pPr>
              <w:pStyle w:val="TableParagraph"/>
              <w:spacing w:before="10"/>
              <w:rPr>
                <w:b/>
                <w:sz w:val="38"/>
              </w:rPr>
            </w:pPr>
          </w:p>
          <w:p w:rsidR="00CA6C08" w:rsidRDefault="000E4C4B">
            <w:pPr>
              <w:pStyle w:val="TableParagraph"/>
              <w:ind w:left="873" w:right="857"/>
              <w:jc w:val="center"/>
              <w:rPr>
                <w:sz w:val="24"/>
              </w:rPr>
            </w:pPr>
            <w:r>
              <w:rPr>
                <w:sz w:val="24"/>
              </w:rPr>
              <w:t>2-4</w:t>
            </w:r>
          </w:p>
        </w:tc>
        <w:tc>
          <w:tcPr>
            <w:tcW w:w="1966" w:type="dxa"/>
          </w:tcPr>
          <w:p w:rsidR="00CA6C08" w:rsidRDefault="00CA6C08">
            <w:pPr>
              <w:pStyle w:val="TableParagraph"/>
              <w:spacing w:before="10"/>
              <w:rPr>
                <w:b/>
                <w:sz w:val="38"/>
              </w:rPr>
            </w:pPr>
          </w:p>
          <w:p w:rsidR="00CA6C08" w:rsidRDefault="000E4C4B">
            <w:pPr>
              <w:pStyle w:val="TableParagraph"/>
              <w:ind w:left="803" w:right="792"/>
              <w:jc w:val="center"/>
              <w:rPr>
                <w:sz w:val="24"/>
              </w:rPr>
            </w:pPr>
            <w:r>
              <w:rPr>
                <w:sz w:val="24"/>
              </w:rPr>
              <w:t>2-4</w:t>
            </w:r>
          </w:p>
        </w:tc>
        <w:tc>
          <w:tcPr>
            <w:tcW w:w="1685" w:type="dxa"/>
          </w:tcPr>
          <w:p w:rsidR="00CA6C08" w:rsidRDefault="00CA6C08">
            <w:pPr>
              <w:pStyle w:val="TableParagraph"/>
              <w:spacing w:before="10"/>
              <w:rPr>
                <w:b/>
                <w:sz w:val="38"/>
              </w:rPr>
            </w:pPr>
          </w:p>
          <w:p w:rsidR="00CA6C08" w:rsidRDefault="000E4C4B">
            <w:pPr>
              <w:pStyle w:val="TableParagraph"/>
              <w:ind w:left="116" w:right="107"/>
              <w:jc w:val="center"/>
              <w:rPr>
                <w:sz w:val="24"/>
              </w:rPr>
            </w:pPr>
            <w:r>
              <w:rPr>
                <w:sz w:val="24"/>
              </w:rPr>
              <w:t>2-4</w:t>
            </w:r>
          </w:p>
        </w:tc>
      </w:tr>
      <w:tr w:rsidR="00CA6C08">
        <w:trPr>
          <w:trHeight w:val="892"/>
        </w:trPr>
        <w:tc>
          <w:tcPr>
            <w:tcW w:w="507" w:type="dxa"/>
          </w:tcPr>
          <w:p w:rsidR="00CA6C08" w:rsidRDefault="00CA6C08">
            <w:pPr>
              <w:pStyle w:val="TableParagraph"/>
              <w:spacing w:before="9"/>
              <w:rPr>
                <w:b/>
                <w:sz w:val="25"/>
              </w:rPr>
            </w:pPr>
          </w:p>
          <w:p w:rsidR="00CA6C08" w:rsidRDefault="000E4C4B">
            <w:pPr>
              <w:pStyle w:val="TableParagraph"/>
              <w:ind w:right="132"/>
              <w:jc w:val="right"/>
              <w:rPr>
                <w:sz w:val="24"/>
              </w:rPr>
            </w:pPr>
            <w:r>
              <w:rPr>
                <w:sz w:val="24"/>
              </w:rPr>
              <w:t>6.</w:t>
            </w:r>
          </w:p>
        </w:tc>
        <w:tc>
          <w:tcPr>
            <w:tcW w:w="2225" w:type="dxa"/>
          </w:tcPr>
          <w:p w:rsidR="00CA6C08" w:rsidRDefault="000E4C4B">
            <w:pPr>
              <w:pStyle w:val="TableParagraph"/>
              <w:spacing w:line="275" w:lineRule="exact"/>
              <w:ind w:left="105" w:firstLine="84"/>
              <w:rPr>
                <w:sz w:val="24"/>
              </w:rPr>
            </w:pPr>
            <w:r>
              <w:rPr>
                <w:sz w:val="24"/>
              </w:rPr>
              <w:t>Инструкторская и</w:t>
            </w:r>
          </w:p>
          <w:p w:rsidR="00CA6C08" w:rsidRDefault="000E4C4B">
            <w:pPr>
              <w:pStyle w:val="TableParagraph"/>
              <w:spacing w:before="8" w:line="290" w:lineRule="atLeast"/>
              <w:ind w:left="933" w:right="78" w:hanging="828"/>
              <w:rPr>
                <w:sz w:val="24"/>
              </w:rPr>
            </w:pPr>
            <w:r>
              <w:rPr>
                <w:sz w:val="24"/>
              </w:rPr>
              <w:t>судейская практика (%)</w:t>
            </w:r>
          </w:p>
        </w:tc>
        <w:tc>
          <w:tcPr>
            <w:tcW w:w="1725" w:type="dxa"/>
          </w:tcPr>
          <w:p w:rsidR="00CA6C08" w:rsidRDefault="00CA6C08">
            <w:pPr>
              <w:pStyle w:val="TableParagraph"/>
              <w:spacing w:before="9"/>
              <w:rPr>
                <w:b/>
                <w:sz w:val="25"/>
              </w:rPr>
            </w:pPr>
          </w:p>
          <w:p w:rsidR="00CA6C08" w:rsidRDefault="000E4C4B">
            <w:pPr>
              <w:pStyle w:val="TableParagraph"/>
              <w:ind w:left="11"/>
              <w:jc w:val="center"/>
              <w:rPr>
                <w:sz w:val="24"/>
              </w:rPr>
            </w:pPr>
            <w:r>
              <w:rPr>
                <w:w w:val="99"/>
                <w:sz w:val="24"/>
              </w:rPr>
              <w:t>-</w:t>
            </w:r>
          </w:p>
        </w:tc>
        <w:tc>
          <w:tcPr>
            <w:tcW w:w="2100" w:type="dxa"/>
          </w:tcPr>
          <w:p w:rsidR="00CA6C08" w:rsidRDefault="00CA6C08">
            <w:pPr>
              <w:pStyle w:val="TableParagraph"/>
              <w:spacing w:before="9"/>
              <w:rPr>
                <w:b/>
                <w:sz w:val="25"/>
              </w:rPr>
            </w:pPr>
          </w:p>
          <w:p w:rsidR="00CA6C08" w:rsidRDefault="000E4C4B">
            <w:pPr>
              <w:pStyle w:val="TableParagraph"/>
              <w:ind w:left="17"/>
              <w:jc w:val="center"/>
              <w:rPr>
                <w:sz w:val="24"/>
              </w:rPr>
            </w:pPr>
            <w:r>
              <w:rPr>
                <w:w w:val="99"/>
                <w:sz w:val="24"/>
              </w:rPr>
              <w:t>-</w:t>
            </w:r>
          </w:p>
        </w:tc>
        <w:tc>
          <w:tcPr>
            <w:tcW w:w="1966" w:type="dxa"/>
          </w:tcPr>
          <w:p w:rsidR="00CA6C08" w:rsidRDefault="00CA6C08">
            <w:pPr>
              <w:pStyle w:val="TableParagraph"/>
              <w:spacing w:before="9"/>
              <w:rPr>
                <w:b/>
                <w:sz w:val="25"/>
              </w:rPr>
            </w:pPr>
          </w:p>
          <w:p w:rsidR="00CA6C08" w:rsidRDefault="000E4C4B">
            <w:pPr>
              <w:pStyle w:val="TableParagraph"/>
              <w:ind w:left="803" w:right="792"/>
              <w:jc w:val="center"/>
              <w:rPr>
                <w:sz w:val="24"/>
              </w:rPr>
            </w:pPr>
            <w:r>
              <w:rPr>
                <w:sz w:val="24"/>
              </w:rPr>
              <w:t>1-2</w:t>
            </w:r>
          </w:p>
        </w:tc>
        <w:tc>
          <w:tcPr>
            <w:tcW w:w="1685" w:type="dxa"/>
          </w:tcPr>
          <w:p w:rsidR="00CA6C08" w:rsidRDefault="00CA6C08">
            <w:pPr>
              <w:pStyle w:val="TableParagraph"/>
              <w:spacing w:before="9"/>
              <w:rPr>
                <w:b/>
                <w:sz w:val="25"/>
              </w:rPr>
            </w:pPr>
          </w:p>
          <w:p w:rsidR="00CA6C08" w:rsidRDefault="000E4C4B">
            <w:pPr>
              <w:pStyle w:val="TableParagraph"/>
              <w:ind w:left="116" w:right="107"/>
              <w:jc w:val="center"/>
              <w:rPr>
                <w:sz w:val="24"/>
              </w:rPr>
            </w:pPr>
            <w:r>
              <w:rPr>
                <w:sz w:val="24"/>
              </w:rPr>
              <w:t>1-2</w:t>
            </w:r>
          </w:p>
        </w:tc>
      </w:tr>
      <w:tr w:rsidR="00CA6C08">
        <w:trPr>
          <w:trHeight w:val="2085"/>
        </w:trPr>
        <w:tc>
          <w:tcPr>
            <w:tcW w:w="50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25"/>
              </w:rPr>
            </w:pPr>
          </w:p>
          <w:p w:rsidR="00CA6C08" w:rsidRDefault="000E4C4B">
            <w:pPr>
              <w:pStyle w:val="TableParagraph"/>
              <w:ind w:right="132"/>
              <w:jc w:val="right"/>
              <w:rPr>
                <w:sz w:val="24"/>
              </w:rPr>
            </w:pPr>
            <w:r>
              <w:rPr>
                <w:sz w:val="24"/>
              </w:rPr>
              <w:t>7.</w:t>
            </w:r>
          </w:p>
        </w:tc>
        <w:tc>
          <w:tcPr>
            <w:tcW w:w="2225" w:type="dxa"/>
          </w:tcPr>
          <w:p w:rsidR="00CA6C08" w:rsidRDefault="000E4C4B">
            <w:pPr>
              <w:pStyle w:val="TableParagraph"/>
              <w:spacing w:before="1" w:line="259" w:lineRule="auto"/>
              <w:ind w:left="373" w:right="364"/>
              <w:jc w:val="center"/>
              <w:rPr>
                <w:sz w:val="24"/>
              </w:rPr>
            </w:pPr>
            <w:r>
              <w:rPr>
                <w:sz w:val="24"/>
              </w:rPr>
              <w:t>Медицинские, медико-</w:t>
            </w:r>
          </w:p>
          <w:p w:rsidR="00CA6C08" w:rsidRDefault="000E4C4B">
            <w:pPr>
              <w:pStyle w:val="TableParagraph"/>
              <w:spacing w:line="259" w:lineRule="auto"/>
              <w:ind w:left="119" w:right="108" w:hanging="4"/>
              <w:jc w:val="center"/>
              <w:rPr>
                <w:sz w:val="24"/>
              </w:rPr>
            </w:pPr>
            <w:r>
              <w:rPr>
                <w:sz w:val="24"/>
              </w:rPr>
              <w:t>биологические, восстановительные мероприятия, тестирование</w:t>
            </w:r>
          </w:p>
          <w:p w:rsidR="00CA6C08" w:rsidRDefault="000E4C4B">
            <w:pPr>
              <w:pStyle w:val="TableParagraph"/>
              <w:spacing w:line="274" w:lineRule="exact"/>
              <w:ind w:left="125" w:right="117"/>
              <w:jc w:val="center"/>
              <w:rPr>
                <w:sz w:val="24"/>
              </w:rPr>
            </w:pPr>
            <w:r>
              <w:rPr>
                <w:sz w:val="24"/>
              </w:rPr>
              <w:t>и контроль (%)</w:t>
            </w:r>
          </w:p>
        </w:tc>
        <w:tc>
          <w:tcPr>
            <w:tcW w:w="172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25"/>
              </w:rPr>
            </w:pPr>
          </w:p>
          <w:p w:rsidR="00CA6C08" w:rsidRDefault="000E4C4B">
            <w:pPr>
              <w:pStyle w:val="TableParagraph"/>
              <w:ind w:left="562" w:right="552"/>
              <w:jc w:val="center"/>
              <w:rPr>
                <w:sz w:val="24"/>
              </w:rPr>
            </w:pPr>
            <w:r>
              <w:rPr>
                <w:sz w:val="24"/>
              </w:rPr>
              <w:t>3-5</w:t>
            </w:r>
          </w:p>
        </w:tc>
        <w:tc>
          <w:tcPr>
            <w:tcW w:w="2100"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25"/>
              </w:rPr>
            </w:pPr>
          </w:p>
          <w:p w:rsidR="00CA6C08" w:rsidRDefault="000E4C4B">
            <w:pPr>
              <w:pStyle w:val="TableParagraph"/>
              <w:ind w:left="873" w:right="857"/>
              <w:jc w:val="center"/>
              <w:rPr>
                <w:sz w:val="24"/>
              </w:rPr>
            </w:pPr>
            <w:r>
              <w:rPr>
                <w:sz w:val="24"/>
              </w:rPr>
              <w:t>6-8</w:t>
            </w:r>
          </w:p>
        </w:tc>
        <w:tc>
          <w:tcPr>
            <w:tcW w:w="196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25"/>
              </w:rPr>
            </w:pPr>
          </w:p>
          <w:p w:rsidR="00CA6C08" w:rsidRDefault="000E4C4B">
            <w:pPr>
              <w:pStyle w:val="TableParagraph"/>
              <w:ind w:left="803" w:right="792"/>
              <w:jc w:val="center"/>
              <w:rPr>
                <w:sz w:val="24"/>
              </w:rPr>
            </w:pPr>
            <w:r>
              <w:rPr>
                <w:sz w:val="24"/>
              </w:rPr>
              <w:t>7-9</w:t>
            </w:r>
          </w:p>
        </w:tc>
        <w:tc>
          <w:tcPr>
            <w:tcW w:w="168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25"/>
              </w:rPr>
            </w:pPr>
          </w:p>
          <w:p w:rsidR="00CA6C08" w:rsidRDefault="000E4C4B">
            <w:pPr>
              <w:pStyle w:val="TableParagraph"/>
              <w:ind w:left="116" w:right="107"/>
              <w:jc w:val="center"/>
              <w:rPr>
                <w:sz w:val="24"/>
              </w:rPr>
            </w:pPr>
            <w:r>
              <w:rPr>
                <w:sz w:val="24"/>
              </w:rPr>
              <w:t>7-9</w:t>
            </w:r>
          </w:p>
        </w:tc>
      </w:tr>
    </w:tbl>
    <w:p w:rsidR="00CA6C08" w:rsidRDefault="00CA6C08">
      <w:pPr>
        <w:jc w:val="right"/>
        <w:rPr>
          <w:sz w:val="24"/>
        </w:rPr>
        <w:sectPr w:rsidR="00CA6C08">
          <w:pgSz w:w="11910" w:h="16840"/>
          <w:pgMar w:top="960" w:right="180" w:bottom="280" w:left="740" w:header="751" w:footer="0" w:gutter="0"/>
          <w:cols w:space="720"/>
        </w:sectPr>
      </w:pPr>
    </w:p>
    <w:p w:rsidR="00CA6C08" w:rsidRDefault="00CA6C08">
      <w:pPr>
        <w:pStyle w:val="a3"/>
        <w:spacing w:before="2"/>
        <w:ind w:left="0" w:firstLine="0"/>
        <w:jc w:val="left"/>
        <w:rPr>
          <w:b/>
          <w:sz w:val="22"/>
        </w:rPr>
      </w:pPr>
    </w:p>
    <w:p w:rsidR="00CA6C08" w:rsidRDefault="00CA6C08">
      <w:pPr>
        <w:pStyle w:val="a3"/>
        <w:spacing w:before="3"/>
        <w:ind w:left="0" w:firstLine="0"/>
        <w:jc w:val="left"/>
        <w:rPr>
          <w:b/>
          <w:sz w:val="20"/>
        </w:rPr>
      </w:pPr>
    </w:p>
    <w:p w:rsidR="00CA6C08" w:rsidRDefault="000E4C4B">
      <w:pPr>
        <w:pStyle w:val="a3"/>
        <w:spacing w:before="89"/>
        <w:ind w:left="392" w:right="807" w:firstLine="701"/>
      </w:pPr>
      <w:r>
        <w:t>При включении в учебно-тренировочный процесс самостоятельной подготовки, ее продолжительность составляет не менее 10% и не более 20% от общего количества часов, предусмотренных годовым учебно-тренировочным планом.</w:t>
      </w:r>
    </w:p>
    <w:p w:rsidR="00CA6C08" w:rsidRDefault="000E4C4B">
      <w:pPr>
        <w:pStyle w:val="2"/>
        <w:numPr>
          <w:ilvl w:val="1"/>
          <w:numId w:val="21"/>
        </w:numPr>
        <w:tabs>
          <w:tab w:val="left" w:pos="2395"/>
        </w:tabs>
        <w:spacing w:line="321" w:lineRule="exact"/>
        <w:ind w:left="2394"/>
        <w:jc w:val="both"/>
      </w:pPr>
      <w:r>
        <w:t>Календарный план воспитательной</w:t>
      </w:r>
      <w:r>
        <w:rPr>
          <w:spacing w:val="-4"/>
        </w:rPr>
        <w:t xml:space="preserve"> </w:t>
      </w:r>
      <w:r>
        <w:t>работы</w:t>
      </w:r>
    </w:p>
    <w:p w:rsidR="00CA6C08" w:rsidRDefault="000E4C4B">
      <w:pPr>
        <w:pStyle w:val="a3"/>
        <w:spacing w:before="2"/>
        <w:ind w:left="392" w:right="809" w:firstLine="672"/>
      </w:pPr>
      <w:r>
        <w:t>Главной целью воспитательной работы является содействие</w:t>
      </w:r>
      <w:r>
        <w:rPr>
          <w:spacing w:val="-40"/>
        </w:rPr>
        <w:t xml:space="preserve"> </w:t>
      </w:r>
      <w:r>
        <w:t>формированию качеств личности гражданина, отвечающих национальным государственным интересам Российской Федерации, и создание условий для самореализации личности.</w:t>
      </w:r>
    </w:p>
    <w:p w:rsidR="00CA6C08" w:rsidRDefault="000E4C4B">
      <w:pPr>
        <w:pStyle w:val="a3"/>
        <w:spacing w:line="320" w:lineRule="exact"/>
        <w:ind w:left="1065" w:firstLine="0"/>
      </w:pPr>
      <w:r>
        <w:t>Основными направлениями воспитательной работы являются:</w:t>
      </w:r>
    </w:p>
    <w:p w:rsidR="00CA6C08" w:rsidRDefault="000E4C4B">
      <w:pPr>
        <w:pStyle w:val="a4"/>
        <w:numPr>
          <w:ilvl w:val="0"/>
          <w:numId w:val="17"/>
        </w:numPr>
        <w:tabs>
          <w:tab w:val="left" w:pos="1387"/>
        </w:tabs>
        <w:rPr>
          <w:sz w:val="28"/>
        </w:rPr>
      </w:pPr>
      <w:r>
        <w:rPr>
          <w:sz w:val="28"/>
        </w:rPr>
        <w:t>государственно-патриотическое воспитание</w:t>
      </w:r>
      <w:r>
        <w:rPr>
          <w:spacing w:val="-1"/>
          <w:sz w:val="28"/>
        </w:rPr>
        <w:t xml:space="preserve"> </w:t>
      </w:r>
      <w:r>
        <w:rPr>
          <w:sz w:val="28"/>
        </w:rPr>
        <w:t>обучающих;</w:t>
      </w:r>
    </w:p>
    <w:p w:rsidR="00CA6C08" w:rsidRDefault="000E4C4B">
      <w:pPr>
        <w:pStyle w:val="a4"/>
        <w:numPr>
          <w:ilvl w:val="0"/>
          <w:numId w:val="17"/>
        </w:numPr>
        <w:tabs>
          <w:tab w:val="left" w:pos="1387"/>
        </w:tabs>
        <w:spacing w:before="2" w:line="322" w:lineRule="exact"/>
        <w:rPr>
          <w:sz w:val="28"/>
        </w:rPr>
      </w:pPr>
      <w:r>
        <w:rPr>
          <w:sz w:val="28"/>
        </w:rPr>
        <w:t>здоровьесбережение; развитие творческого мышления;</w:t>
      </w:r>
    </w:p>
    <w:p w:rsidR="00CA6C08" w:rsidRDefault="000E4C4B">
      <w:pPr>
        <w:pStyle w:val="a4"/>
        <w:numPr>
          <w:ilvl w:val="0"/>
          <w:numId w:val="17"/>
        </w:numPr>
        <w:tabs>
          <w:tab w:val="left" w:pos="1387"/>
        </w:tabs>
        <w:spacing w:line="322" w:lineRule="exact"/>
        <w:rPr>
          <w:sz w:val="28"/>
        </w:rPr>
      </w:pPr>
      <w:r>
        <w:rPr>
          <w:sz w:val="28"/>
        </w:rPr>
        <w:t>профориентационная</w:t>
      </w:r>
      <w:r>
        <w:rPr>
          <w:spacing w:val="-1"/>
          <w:sz w:val="28"/>
        </w:rPr>
        <w:t xml:space="preserve"> </w:t>
      </w:r>
      <w:r>
        <w:rPr>
          <w:sz w:val="28"/>
        </w:rPr>
        <w:t>деятельность.</w:t>
      </w:r>
    </w:p>
    <w:p w:rsidR="00CA6C08" w:rsidRDefault="000E4C4B">
      <w:pPr>
        <w:pStyle w:val="a3"/>
        <w:ind w:left="392" w:right="808" w:firstLine="672"/>
      </w:pPr>
      <w:r>
        <w:t>В процессе воспитательной работы предполагается приобщение спортсменов к отечественной истории, традициям, культурным ценностям, достижениям российского спорта, ориентирует личность на формирование профессионально значимых качеств, умений и готовности к их активному проявлению, как в спорте, так и в различных сферах жизни общества.</w:t>
      </w:r>
    </w:p>
    <w:p w:rsidR="00CA6C08" w:rsidRDefault="000E4C4B">
      <w:pPr>
        <w:pStyle w:val="a3"/>
        <w:ind w:left="392" w:right="808" w:firstLine="742"/>
      </w:pPr>
      <w:r>
        <w:t>Одной из важных задач, решаемых в процессе воспитательной работы, является освоение норм и правил поведения, предусматриваемых спортивной этикой. Спортивно-этическое воспитание в занятиях с юными спортсменами осуществляется непосредственно в спортивной деятельности. Поведение спортсмена ориентируется на конкретные этические нормы, реализуемые как в условиях избранного вида спорта, так и спортивного движения в целом. Приверженность нормам спортивной этики побуждает спортсмена к честной спортивной борьбе, исключая возможность использования допингов.</w:t>
      </w:r>
    </w:p>
    <w:p w:rsidR="00CA6C08" w:rsidRDefault="000E4C4B">
      <w:pPr>
        <w:pStyle w:val="a3"/>
        <w:ind w:left="392" w:right="813" w:firstLine="672"/>
      </w:pPr>
      <w:r>
        <w:t>Календарный план воспитательной работы учреждения представлен в Таблице 7.</w:t>
      </w:r>
    </w:p>
    <w:p w:rsidR="00CA6C08" w:rsidRDefault="00CA6C08">
      <w:pPr>
        <w:sectPr w:rsidR="00CA6C08">
          <w:pgSz w:w="11910" w:h="16840"/>
          <w:pgMar w:top="960" w:right="180" w:bottom="280" w:left="740" w:header="751" w:footer="0" w:gutter="0"/>
          <w:cols w:space="720"/>
        </w:sectPr>
      </w:pPr>
    </w:p>
    <w:p w:rsidR="00CA6C08" w:rsidRDefault="00CA6C08">
      <w:pPr>
        <w:pStyle w:val="a3"/>
        <w:spacing w:before="5"/>
        <w:ind w:left="0" w:firstLine="0"/>
        <w:jc w:val="left"/>
        <w:rPr>
          <w:sz w:val="14"/>
        </w:rPr>
      </w:pPr>
    </w:p>
    <w:p w:rsidR="00CA6C08" w:rsidRDefault="000E4C4B">
      <w:pPr>
        <w:pStyle w:val="1"/>
        <w:spacing w:before="89"/>
        <w:ind w:left="8858" w:right="790"/>
        <w:jc w:val="center"/>
      </w:pPr>
      <w:r>
        <w:t>Таблица 7</w:t>
      </w:r>
    </w:p>
    <w:p w:rsidR="00CA6C08" w:rsidRDefault="000E4C4B">
      <w:pPr>
        <w:spacing w:before="1"/>
        <w:ind w:left="373" w:right="792"/>
        <w:jc w:val="center"/>
        <w:rPr>
          <w:b/>
          <w:sz w:val="28"/>
        </w:rPr>
      </w:pPr>
      <w:r>
        <w:rPr>
          <w:b/>
          <w:sz w:val="28"/>
        </w:rPr>
        <w:t>Календарный план воспитательной работы</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952"/>
        <w:gridCol w:w="4961"/>
        <w:gridCol w:w="1723"/>
      </w:tblGrid>
      <w:tr w:rsidR="00CA6C08">
        <w:trPr>
          <w:trHeight w:val="551"/>
        </w:trPr>
        <w:tc>
          <w:tcPr>
            <w:tcW w:w="588" w:type="dxa"/>
          </w:tcPr>
          <w:p w:rsidR="00CA6C08" w:rsidRDefault="000E4C4B">
            <w:pPr>
              <w:pStyle w:val="TableParagraph"/>
              <w:spacing w:before="2" w:line="276" w:lineRule="exact"/>
              <w:ind w:left="132" w:right="102" w:firstLine="48"/>
              <w:rPr>
                <w:sz w:val="24"/>
              </w:rPr>
            </w:pPr>
            <w:r>
              <w:rPr>
                <w:sz w:val="24"/>
              </w:rPr>
              <w:t>№ п/п</w:t>
            </w:r>
          </w:p>
        </w:tc>
        <w:tc>
          <w:tcPr>
            <w:tcW w:w="2952" w:type="dxa"/>
          </w:tcPr>
          <w:p w:rsidR="00CA6C08" w:rsidRDefault="000E4C4B">
            <w:pPr>
              <w:pStyle w:val="TableParagraph"/>
              <w:spacing w:line="275" w:lineRule="exact"/>
              <w:ind w:left="477"/>
              <w:rPr>
                <w:sz w:val="24"/>
              </w:rPr>
            </w:pPr>
            <w:r>
              <w:rPr>
                <w:sz w:val="24"/>
              </w:rPr>
              <w:t>Направление работы</w:t>
            </w:r>
          </w:p>
        </w:tc>
        <w:tc>
          <w:tcPr>
            <w:tcW w:w="4961" w:type="dxa"/>
          </w:tcPr>
          <w:p w:rsidR="00CA6C08" w:rsidRDefault="000E4C4B">
            <w:pPr>
              <w:pStyle w:val="TableParagraph"/>
              <w:spacing w:line="275" w:lineRule="exact"/>
              <w:ind w:left="1697" w:right="1822"/>
              <w:jc w:val="center"/>
              <w:rPr>
                <w:sz w:val="24"/>
              </w:rPr>
            </w:pPr>
            <w:r>
              <w:rPr>
                <w:sz w:val="24"/>
              </w:rPr>
              <w:t>Мероприятия</w:t>
            </w:r>
          </w:p>
        </w:tc>
        <w:tc>
          <w:tcPr>
            <w:tcW w:w="1723" w:type="dxa"/>
          </w:tcPr>
          <w:p w:rsidR="00CA6C08" w:rsidRDefault="000E4C4B">
            <w:pPr>
              <w:pStyle w:val="TableParagraph"/>
              <w:spacing w:before="2" w:line="276" w:lineRule="exact"/>
              <w:ind w:left="270" w:right="238" w:firstLine="268"/>
              <w:rPr>
                <w:sz w:val="24"/>
              </w:rPr>
            </w:pPr>
            <w:r>
              <w:rPr>
                <w:sz w:val="24"/>
              </w:rPr>
              <w:t>Сроки проведения</w:t>
            </w:r>
          </w:p>
        </w:tc>
      </w:tr>
      <w:tr w:rsidR="00CA6C08">
        <w:trPr>
          <w:trHeight w:val="273"/>
        </w:trPr>
        <w:tc>
          <w:tcPr>
            <w:tcW w:w="588" w:type="dxa"/>
          </w:tcPr>
          <w:p w:rsidR="00CA6C08" w:rsidRDefault="000E4C4B">
            <w:pPr>
              <w:pStyle w:val="TableParagraph"/>
              <w:spacing w:line="253" w:lineRule="exact"/>
              <w:ind w:left="93" w:right="83"/>
              <w:jc w:val="center"/>
              <w:rPr>
                <w:sz w:val="24"/>
              </w:rPr>
            </w:pPr>
            <w:r>
              <w:rPr>
                <w:sz w:val="24"/>
              </w:rPr>
              <w:t>1.</w:t>
            </w:r>
          </w:p>
        </w:tc>
        <w:tc>
          <w:tcPr>
            <w:tcW w:w="9636" w:type="dxa"/>
            <w:gridSpan w:val="3"/>
          </w:tcPr>
          <w:p w:rsidR="00CA6C08" w:rsidRDefault="000E4C4B">
            <w:pPr>
              <w:pStyle w:val="TableParagraph"/>
              <w:spacing w:line="253" w:lineRule="exact"/>
              <w:ind w:left="2466" w:right="2458"/>
              <w:jc w:val="center"/>
              <w:rPr>
                <w:b/>
                <w:sz w:val="24"/>
              </w:rPr>
            </w:pPr>
            <w:r>
              <w:rPr>
                <w:b/>
                <w:sz w:val="24"/>
              </w:rPr>
              <w:t>Профориентационная деятельность</w:t>
            </w:r>
          </w:p>
        </w:tc>
      </w:tr>
      <w:tr w:rsidR="00CA6C08">
        <w:trPr>
          <w:trHeight w:val="4140"/>
        </w:trPr>
        <w:tc>
          <w:tcPr>
            <w:tcW w:w="588" w:type="dxa"/>
          </w:tcPr>
          <w:p w:rsidR="00CA6C08" w:rsidRDefault="000E4C4B">
            <w:pPr>
              <w:pStyle w:val="TableParagraph"/>
              <w:spacing w:line="275" w:lineRule="exact"/>
              <w:ind w:left="95" w:right="83"/>
              <w:jc w:val="center"/>
              <w:rPr>
                <w:sz w:val="24"/>
              </w:rPr>
            </w:pPr>
            <w:r>
              <w:rPr>
                <w:sz w:val="24"/>
              </w:rPr>
              <w:t>1.1.</w:t>
            </w:r>
          </w:p>
        </w:tc>
        <w:tc>
          <w:tcPr>
            <w:tcW w:w="2952" w:type="dxa"/>
          </w:tcPr>
          <w:p w:rsidR="00CA6C08" w:rsidRDefault="000E4C4B">
            <w:pPr>
              <w:pStyle w:val="TableParagraph"/>
              <w:spacing w:line="275" w:lineRule="exact"/>
              <w:ind w:left="144"/>
              <w:rPr>
                <w:sz w:val="24"/>
              </w:rPr>
            </w:pPr>
            <w:r>
              <w:rPr>
                <w:sz w:val="24"/>
              </w:rPr>
              <w:t>Судейская практика</w:t>
            </w:r>
          </w:p>
        </w:tc>
        <w:tc>
          <w:tcPr>
            <w:tcW w:w="4961" w:type="dxa"/>
          </w:tcPr>
          <w:p w:rsidR="00CA6C08" w:rsidRDefault="000E4C4B">
            <w:pPr>
              <w:pStyle w:val="TableParagraph"/>
              <w:ind w:left="144" w:right="134"/>
              <w:jc w:val="both"/>
              <w:rPr>
                <w:b/>
                <w:sz w:val="24"/>
              </w:rPr>
            </w:pPr>
            <w:r>
              <w:rPr>
                <w:b/>
                <w:sz w:val="24"/>
              </w:rPr>
              <w:t>Участие в спортивных соревнованиях различного уровня, в рамках которых предусмотрено:</w:t>
            </w:r>
          </w:p>
          <w:p w:rsidR="00CA6C08" w:rsidRDefault="000E4C4B">
            <w:pPr>
              <w:pStyle w:val="TableParagraph"/>
              <w:numPr>
                <w:ilvl w:val="0"/>
                <w:numId w:val="16"/>
              </w:numPr>
              <w:tabs>
                <w:tab w:val="left" w:pos="335"/>
              </w:tabs>
              <w:ind w:right="138" w:firstLine="0"/>
              <w:jc w:val="both"/>
              <w:rPr>
                <w:sz w:val="24"/>
              </w:rPr>
            </w:pPr>
            <w:r>
              <w:rPr>
                <w:sz w:val="24"/>
              </w:rPr>
              <w:t>практическое и теоретическое изучение и применение правил вида спорта и терминологии, принятой в виде</w:t>
            </w:r>
            <w:r>
              <w:rPr>
                <w:spacing w:val="-5"/>
                <w:sz w:val="24"/>
              </w:rPr>
              <w:t xml:space="preserve"> </w:t>
            </w:r>
            <w:r>
              <w:rPr>
                <w:sz w:val="24"/>
              </w:rPr>
              <w:t>спорта;</w:t>
            </w:r>
          </w:p>
          <w:p w:rsidR="00CA6C08" w:rsidRDefault="000E4C4B">
            <w:pPr>
              <w:pStyle w:val="TableParagraph"/>
              <w:numPr>
                <w:ilvl w:val="0"/>
                <w:numId w:val="16"/>
              </w:numPr>
              <w:tabs>
                <w:tab w:val="left" w:pos="517"/>
              </w:tabs>
              <w:ind w:right="133" w:firstLine="0"/>
              <w:jc w:val="both"/>
              <w:rPr>
                <w:sz w:val="24"/>
              </w:rPr>
            </w:pPr>
            <w:r>
              <w:rPr>
                <w:sz w:val="24"/>
              </w:rPr>
              <w:t>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CA6C08" w:rsidRDefault="000E4C4B">
            <w:pPr>
              <w:pStyle w:val="TableParagraph"/>
              <w:numPr>
                <w:ilvl w:val="0"/>
                <w:numId w:val="16"/>
              </w:numPr>
              <w:tabs>
                <w:tab w:val="left" w:pos="383"/>
              </w:tabs>
              <w:ind w:right="136" w:firstLine="0"/>
              <w:jc w:val="both"/>
              <w:rPr>
                <w:sz w:val="24"/>
              </w:rPr>
            </w:pPr>
            <w:r>
              <w:rPr>
                <w:sz w:val="24"/>
              </w:rPr>
              <w:t>приобретение навыков самостоятельного судейства спортивных</w:t>
            </w:r>
            <w:r>
              <w:rPr>
                <w:spacing w:val="-4"/>
                <w:sz w:val="24"/>
              </w:rPr>
              <w:t xml:space="preserve"> </w:t>
            </w:r>
            <w:r>
              <w:rPr>
                <w:sz w:val="24"/>
              </w:rPr>
              <w:t>соревнований;</w:t>
            </w:r>
          </w:p>
          <w:p w:rsidR="00CA6C08" w:rsidRDefault="000E4C4B">
            <w:pPr>
              <w:pStyle w:val="TableParagraph"/>
              <w:numPr>
                <w:ilvl w:val="0"/>
                <w:numId w:val="16"/>
              </w:numPr>
              <w:tabs>
                <w:tab w:val="left" w:pos="299"/>
              </w:tabs>
              <w:spacing w:line="270" w:lineRule="atLeast"/>
              <w:ind w:right="133" w:firstLine="0"/>
              <w:jc w:val="both"/>
              <w:rPr>
                <w:sz w:val="24"/>
              </w:rPr>
            </w:pPr>
            <w:r>
              <w:rPr>
                <w:sz w:val="24"/>
              </w:rPr>
              <w:t>формирование уважительного отношения к решениям спортивных</w:t>
            </w:r>
            <w:r>
              <w:rPr>
                <w:spacing w:val="-3"/>
                <w:sz w:val="24"/>
              </w:rPr>
              <w:t xml:space="preserve"> </w:t>
            </w:r>
            <w:r>
              <w:rPr>
                <w:sz w:val="24"/>
              </w:rPr>
              <w:t>судей.</w:t>
            </w:r>
          </w:p>
        </w:tc>
        <w:tc>
          <w:tcPr>
            <w:tcW w:w="1723" w:type="dxa"/>
          </w:tcPr>
          <w:p w:rsidR="00CA6C08" w:rsidRDefault="000E4C4B">
            <w:pPr>
              <w:pStyle w:val="TableParagraph"/>
              <w:spacing w:line="275" w:lineRule="exact"/>
              <w:ind w:right="87"/>
              <w:jc w:val="right"/>
              <w:rPr>
                <w:sz w:val="24"/>
              </w:rPr>
            </w:pPr>
            <w:r>
              <w:rPr>
                <w:sz w:val="24"/>
              </w:rPr>
              <w:t>В течение года</w:t>
            </w:r>
          </w:p>
        </w:tc>
      </w:tr>
      <w:tr w:rsidR="00CA6C08">
        <w:trPr>
          <w:trHeight w:val="4140"/>
        </w:trPr>
        <w:tc>
          <w:tcPr>
            <w:tcW w:w="588" w:type="dxa"/>
          </w:tcPr>
          <w:p w:rsidR="00CA6C08" w:rsidRDefault="000E4C4B">
            <w:pPr>
              <w:pStyle w:val="TableParagraph"/>
              <w:spacing w:before="1"/>
              <w:ind w:left="95" w:right="83"/>
              <w:jc w:val="center"/>
              <w:rPr>
                <w:sz w:val="24"/>
              </w:rPr>
            </w:pPr>
            <w:r>
              <w:rPr>
                <w:sz w:val="24"/>
              </w:rPr>
              <w:t>1.2.</w:t>
            </w:r>
          </w:p>
        </w:tc>
        <w:tc>
          <w:tcPr>
            <w:tcW w:w="2952" w:type="dxa"/>
          </w:tcPr>
          <w:p w:rsidR="00CA6C08" w:rsidRDefault="000E4C4B">
            <w:pPr>
              <w:pStyle w:val="TableParagraph"/>
              <w:spacing w:before="1"/>
              <w:ind w:left="144"/>
              <w:rPr>
                <w:sz w:val="24"/>
              </w:rPr>
            </w:pPr>
            <w:r>
              <w:rPr>
                <w:sz w:val="24"/>
              </w:rPr>
              <w:t>Инструкторская практика</w:t>
            </w:r>
          </w:p>
        </w:tc>
        <w:tc>
          <w:tcPr>
            <w:tcW w:w="4961" w:type="dxa"/>
          </w:tcPr>
          <w:p w:rsidR="00CA6C08" w:rsidRDefault="000E4C4B">
            <w:pPr>
              <w:pStyle w:val="TableParagraph"/>
              <w:spacing w:before="1"/>
              <w:ind w:left="144" w:right="136"/>
              <w:jc w:val="both"/>
              <w:rPr>
                <w:b/>
                <w:sz w:val="24"/>
              </w:rPr>
            </w:pPr>
            <w:r>
              <w:rPr>
                <w:b/>
                <w:sz w:val="24"/>
              </w:rPr>
              <w:t>Учебно-тренировочные занятия, в рамках которых предусмотрено:</w:t>
            </w:r>
          </w:p>
          <w:p w:rsidR="00CA6C08" w:rsidRDefault="000E4C4B">
            <w:pPr>
              <w:pStyle w:val="TableParagraph"/>
              <w:numPr>
                <w:ilvl w:val="0"/>
                <w:numId w:val="15"/>
              </w:numPr>
              <w:tabs>
                <w:tab w:val="left" w:pos="570"/>
              </w:tabs>
              <w:ind w:right="132" w:firstLine="0"/>
              <w:jc w:val="both"/>
              <w:rPr>
                <w:sz w:val="24"/>
              </w:rPr>
            </w:pPr>
            <w:r>
              <w:rPr>
                <w:sz w:val="24"/>
              </w:rPr>
              <w:t>освоение навыков организации и проведения учебно-тренировочных занятий в качестве помощника тренера-преподавателя, инструктора;</w:t>
            </w:r>
          </w:p>
          <w:p w:rsidR="00CA6C08" w:rsidRDefault="000E4C4B">
            <w:pPr>
              <w:pStyle w:val="TableParagraph"/>
              <w:numPr>
                <w:ilvl w:val="0"/>
                <w:numId w:val="15"/>
              </w:numPr>
              <w:tabs>
                <w:tab w:val="left" w:pos="728"/>
              </w:tabs>
              <w:ind w:right="133" w:firstLine="0"/>
              <w:jc w:val="both"/>
              <w:rPr>
                <w:sz w:val="24"/>
              </w:rPr>
            </w:pPr>
            <w:r>
              <w:rPr>
                <w:sz w:val="24"/>
              </w:rPr>
              <w:t>составление конспекта учебно- тренировочного занятия в соответствии с поставленной</w:t>
            </w:r>
            <w:r>
              <w:rPr>
                <w:spacing w:val="-1"/>
                <w:sz w:val="24"/>
              </w:rPr>
              <w:t xml:space="preserve"> </w:t>
            </w:r>
            <w:r>
              <w:rPr>
                <w:sz w:val="24"/>
              </w:rPr>
              <w:t>задачей;</w:t>
            </w:r>
          </w:p>
          <w:p w:rsidR="00CA6C08" w:rsidRDefault="000E4C4B">
            <w:pPr>
              <w:pStyle w:val="TableParagraph"/>
              <w:numPr>
                <w:ilvl w:val="0"/>
                <w:numId w:val="15"/>
              </w:numPr>
              <w:tabs>
                <w:tab w:val="left" w:pos="419"/>
              </w:tabs>
              <w:ind w:left="418" w:hanging="275"/>
              <w:jc w:val="both"/>
              <w:rPr>
                <w:sz w:val="24"/>
              </w:rPr>
            </w:pPr>
            <w:r>
              <w:rPr>
                <w:sz w:val="24"/>
              </w:rPr>
              <w:t>формирование навыков</w:t>
            </w:r>
            <w:r>
              <w:rPr>
                <w:spacing w:val="17"/>
                <w:sz w:val="24"/>
              </w:rPr>
              <w:t xml:space="preserve"> </w:t>
            </w:r>
            <w:r>
              <w:rPr>
                <w:sz w:val="24"/>
              </w:rPr>
              <w:t>наставничества;</w:t>
            </w:r>
          </w:p>
          <w:p w:rsidR="00CA6C08" w:rsidRDefault="000E4C4B">
            <w:pPr>
              <w:pStyle w:val="TableParagraph"/>
              <w:numPr>
                <w:ilvl w:val="0"/>
                <w:numId w:val="15"/>
              </w:numPr>
              <w:tabs>
                <w:tab w:val="left" w:pos="318"/>
                <w:tab w:val="left" w:pos="4682"/>
              </w:tabs>
              <w:ind w:right="135" w:firstLine="0"/>
              <w:jc w:val="both"/>
              <w:rPr>
                <w:sz w:val="24"/>
              </w:rPr>
            </w:pPr>
            <w:r>
              <w:rPr>
                <w:sz w:val="24"/>
              </w:rPr>
              <w:t>формирование сознательного отношения к учебно-тренировочному</w:t>
            </w:r>
            <w:r>
              <w:rPr>
                <w:sz w:val="24"/>
              </w:rPr>
              <w:tab/>
            </w:r>
            <w:r>
              <w:rPr>
                <w:spacing w:val="-15"/>
                <w:sz w:val="24"/>
              </w:rPr>
              <w:t xml:space="preserve">и </w:t>
            </w:r>
            <w:r>
              <w:rPr>
                <w:sz w:val="24"/>
              </w:rPr>
              <w:t>соревновательному</w:t>
            </w:r>
            <w:r>
              <w:rPr>
                <w:spacing w:val="-6"/>
                <w:sz w:val="24"/>
              </w:rPr>
              <w:t xml:space="preserve"> </w:t>
            </w:r>
            <w:r>
              <w:rPr>
                <w:sz w:val="24"/>
              </w:rPr>
              <w:t>процессам;</w:t>
            </w:r>
          </w:p>
          <w:p w:rsidR="00CA6C08" w:rsidRDefault="000E4C4B">
            <w:pPr>
              <w:pStyle w:val="TableParagraph"/>
              <w:numPr>
                <w:ilvl w:val="0"/>
                <w:numId w:val="15"/>
              </w:numPr>
              <w:tabs>
                <w:tab w:val="left" w:pos="270"/>
              </w:tabs>
              <w:spacing w:line="270" w:lineRule="atLeast"/>
              <w:ind w:right="137" w:firstLine="0"/>
              <w:jc w:val="both"/>
              <w:rPr>
                <w:sz w:val="24"/>
              </w:rPr>
            </w:pPr>
            <w:r>
              <w:rPr>
                <w:sz w:val="24"/>
              </w:rPr>
              <w:t>формирование</w:t>
            </w:r>
            <w:r>
              <w:rPr>
                <w:spacing w:val="-20"/>
                <w:sz w:val="24"/>
              </w:rPr>
              <w:t xml:space="preserve"> </w:t>
            </w:r>
            <w:r>
              <w:rPr>
                <w:sz w:val="24"/>
              </w:rPr>
              <w:t>склонности</w:t>
            </w:r>
            <w:r>
              <w:rPr>
                <w:spacing w:val="-16"/>
                <w:sz w:val="24"/>
              </w:rPr>
              <w:t xml:space="preserve"> </w:t>
            </w:r>
            <w:r>
              <w:rPr>
                <w:sz w:val="24"/>
              </w:rPr>
              <w:t>к</w:t>
            </w:r>
            <w:r>
              <w:rPr>
                <w:spacing w:val="-17"/>
                <w:sz w:val="24"/>
              </w:rPr>
              <w:t xml:space="preserve"> </w:t>
            </w:r>
            <w:r>
              <w:rPr>
                <w:sz w:val="24"/>
              </w:rPr>
              <w:t>педагогической работе.</w:t>
            </w:r>
          </w:p>
        </w:tc>
        <w:tc>
          <w:tcPr>
            <w:tcW w:w="1723" w:type="dxa"/>
          </w:tcPr>
          <w:p w:rsidR="00CA6C08" w:rsidRDefault="000E4C4B">
            <w:pPr>
              <w:pStyle w:val="TableParagraph"/>
              <w:spacing w:before="1"/>
              <w:ind w:right="87"/>
              <w:jc w:val="right"/>
              <w:rPr>
                <w:sz w:val="24"/>
              </w:rPr>
            </w:pPr>
            <w:r>
              <w:rPr>
                <w:sz w:val="24"/>
              </w:rPr>
              <w:t>В течение года</w:t>
            </w:r>
          </w:p>
        </w:tc>
      </w:tr>
      <w:tr w:rsidR="00CA6C08">
        <w:trPr>
          <w:trHeight w:val="4139"/>
        </w:trPr>
        <w:tc>
          <w:tcPr>
            <w:tcW w:w="588" w:type="dxa"/>
          </w:tcPr>
          <w:p w:rsidR="00CA6C08" w:rsidRDefault="000E4C4B">
            <w:pPr>
              <w:pStyle w:val="TableParagraph"/>
              <w:ind w:left="95" w:right="83"/>
              <w:jc w:val="center"/>
              <w:rPr>
                <w:sz w:val="24"/>
              </w:rPr>
            </w:pPr>
            <w:r>
              <w:rPr>
                <w:sz w:val="24"/>
              </w:rPr>
              <w:t>1.3.</w:t>
            </w:r>
          </w:p>
        </w:tc>
        <w:tc>
          <w:tcPr>
            <w:tcW w:w="2952" w:type="dxa"/>
          </w:tcPr>
          <w:p w:rsidR="00CA6C08" w:rsidRDefault="000E4C4B">
            <w:pPr>
              <w:pStyle w:val="TableParagraph"/>
              <w:ind w:left="144" w:right="985"/>
            </w:pPr>
            <w:r>
              <w:t>Профессиональное самоопределение</w:t>
            </w:r>
          </w:p>
        </w:tc>
        <w:tc>
          <w:tcPr>
            <w:tcW w:w="4961" w:type="dxa"/>
          </w:tcPr>
          <w:p w:rsidR="00CA6C08" w:rsidRDefault="000E4C4B">
            <w:pPr>
              <w:pStyle w:val="TableParagraph"/>
              <w:tabs>
                <w:tab w:val="left" w:pos="1639"/>
                <w:tab w:val="left" w:pos="1707"/>
                <w:tab w:val="left" w:pos="1821"/>
                <w:tab w:val="left" w:pos="1891"/>
                <w:tab w:val="left" w:pos="1954"/>
                <w:tab w:val="left" w:pos="2075"/>
                <w:tab w:val="left" w:pos="2241"/>
                <w:tab w:val="left" w:pos="2694"/>
                <w:tab w:val="left" w:pos="3038"/>
                <w:tab w:val="left" w:pos="3068"/>
                <w:tab w:val="left" w:pos="3301"/>
                <w:tab w:val="left" w:pos="3569"/>
                <w:tab w:val="left" w:pos="3675"/>
                <w:tab w:val="left" w:pos="3771"/>
                <w:tab w:val="left" w:pos="3812"/>
                <w:tab w:val="left" w:pos="3849"/>
                <w:tab w:val="left" w:pos="4217"/>
                <w:tab w:val="left" w:pos="4563"/>
                <w:tab w:val="left" w:pos="4627"/>
              </w:tabs>
              <w:ind w:left="144" w:right="132"/>
              <w:rPr>
                <w:sz w:val="24"/>
              </w:rPr>
            </w:pPr>
            <w:r>
              <w:rPr>
                <w:b/>
                <w:sz w:val="24"/>
              </w:rPr>
              <w:t>Ориентирование</w:t>
            </w:r>
            <w:r>
              <w:rPr>
                <w:b/>
                <w:sz w:val="24"/>
              </w:rPr>
              <w:tab/>
            </w:r>
            <w:r>
              <w:rPr>
                <w:b/>
                <w:sz w:val="24"/>
              </w:rPr>
              <w:tab/>
            </w:r>
            <w:r>
              <w:rPr>
                <w:b/>
                <w:sz w:val="24"/>
              </w:rPr>
              <w:tab/>
              <w:t>на</w:t>
            </w:r>
            <w:r>
              <w:rPr>
                <w:b/>
                <w:sz w:val="24"/>
              </w:rPr>
              <w:tab/>
            </w:r>
            <w:r>
              <w:rPr>
                <w:b/>
                <w:sz w:val="24"/>
              </w:rPr>
              <w:tab/>
            </w:r>
            <w:r>
              <w:rPr>
                <w:b/>
                <w:sz w:val="24"/>
              </w:rPr>
              <w:tab/>
            </w:r>
            <w:r>
              <w:rPr>
                <w:b/>
                <w:sz w:val="24"/>
              </w:rPr>
              <w:tab/>
            </w:r>
            <w:r>
              <w:rPr>
                <w:b/>
                <w:sz w:val="24"/>
              </w:rPr>
              <w:tab/>
            </w:r>
            <w:r>
              <w:rPr>
                <w:b/>
                <w:spacing w:val="-3"/>
                <w:sz w:val="24"/>
              </w:rPr>
              <w:t xml:space="preserve">получение </w:t>
            </w:r>
            <w:r>
              <w:rPr>
                <w:b/>
                <w:sz w:val="24"/>
              </w:rPr>
              <w:t xml:space="preserve">профессионального образования в сфере физической культуры и спорта. </w:t>
            </w:r>
            <w:r>
              <w:rPr>
                <w:sz w:val="24"/>
              </w:rPr>
              <w:t>знакомство</w:t>
            </w:r>
            <w:r>
              <w:rPr>
                <w:sz w:val="24"/>
              </w:rPr>
              <w:tab/>
              <w:t>с</w:t>
            </w:r>
            <w:r>
              <w:rPr>
                <w:sz w:val="24"/>
              </w:rPr>
              <w:tab/>
            </w:r>
            <w:r>
              <w:rPr>
                <w:sz w:val="24"/>
              </w:rPr>
              <w:tab/>
            </w:r>
            <w:r>
              <w:rPr>
                <w:sz w:val="24"/>
              </w:rPr>
              <w:tab/>
            </w:r>
            <w:r>
              <w:rPr>
                <w:sz w:val="24"/>
              </w:rPr>
              <w:tab/>
              <w:t>профессиями</w:t>
            </w:r>
            <w:r>
              <w:rPr>
                <w:sz w:val="24"/>
              </w:rPr>
              <w:tab/>
            </w:r>
            <w:r>
              <w:rPr>
                <w:sz w:val="24"/>
              </w:rPr>
              <w:tab/>
            </w:r>
            <w:r>
              <w:rPr>
                <w:sz w:val="24"/>
              </w:rPr>
              <w:tab/>
              <w:t>в</w:t>
            </w:r>
            <w:r>
              <w:rPr>
                <w:sz w:val="24"/>
              </w:rPr>
              <w:tab/>
            </w:r>
            <w:r>
              <w:rPr>
                <w:spacing w:val="-4"/>
                <w:sz w:val="24"/>
              </w:rPr>
              <w:t xml:space="preserve">сфере </w:t>
            </w:r>
            <w:r>
              <w:rPr>
                <w:sz w:val="24"/>
              </w:rPr>
              <w:t>физической</w:t>
            </w:r>
            <w:r>
              <w:rPr>
                <w:sz w:val="24"/>
              </w:rPr>
              <w:tab/>
            </w:r>
            <w:r>
              <w:rPr>
                <w:sz w:val="24"/>
              </w:rPr>
              <w:tab/>
            </w:r>
            <w:r>
              <w:rPr>
                <w:spacing w:val="-1"/>
                <w:sz w:val="24"/>
              </w:rPr>
              <w:t>культуры</w:t>
            </w:r>
            <w:r>
              <w:rPr>
                <w:spacing w:val="-1"/>
                <w:sz w:val="24"/>
              </w:rPr>
              <w:tab/>
            </w:r>
            <w:r>
              <w:rPr>
                <w:spacing w:val="-1"/>
                <w:sz w:val="24"/>
              </w:rPr>
              <w:tab/>
            </w:r>
            <w:r>
              <w:rPr>
                <w:sz w:val="24"/>
              </w:rPr>
              <w:t>и</w:t>
            </w:r>
            <w:r>
              <w:rPr>
                <w:sz w:val="24"/>
              </w:rPr>
              <w:tab/>
            </w:r>
            <w:r>
              <w:rPr>
                <w:sz w:val="24"/>
              </w:rPr>
              <w:tab/>
              <w:t>спорта</w:t>
            </w:r>
            <w:r>
              <w:rPr>
                <w:sz w:val="24"/>
              </w:rPr>
              <w:tab/>
            </w:r>
            <w:r>
              <w:rPr>
                <w:sz w:val="24"/>
              </w:rPr>
              <w:tab/>
            </w:r>
            <w:r>
              <w:rPr>
                <w:spacing w:val="-8"/>
                <w:sz w:val="24"/>
              </w:rPr>
              <w:t xml:space="preserve">(с </w:t>
            </w:r>
            <w:r>
              <w:rPr>
                <w:sz w:val="24"/>
              </w:rPr>
              <w:t>привлечением</w:t>
            </w:r>
            <w:r>
              <w:rPr>
                <w:sz w:val="24"/>
              </w:rPr>
              <w:tab/>
            </w:r>
            <w:r>
              <w:rPr>
                <w:sz w:val="24"/>
              </w:rPr>
              <w:tab/>
            </w:r>
            <w:r>
              <w:rPr>
                <w:sz w:val="24"/>
              </w:rPr>
              <w:tab/>
            </w:r>
            <w:r>
              <w:rPr>
                <w:sz w:val="24"/>
              </w:rPr>
              <w:tab/>
            </w:r>
            <w:r>
              <w:rPr>
                <w:sz w:val="24"/>
              </w:rPr>
              <w:tab/>
              <w:t>специалистов):</w:t>
            </w:r>
            <w:r>
              <w:rPr>
                <w:sz w:val="24"/>
              </w:rPr>
              <w:tab/>
            </w:r>
            <w:r>
              <w:rPr>
                <w:sz w:val="24"/>
              </w:rPr>
              <w:tab/>
            </w:r>
            <w:r>
              <w:rPr>
                <w:sz w:val="24"/>
              </w:rPr>
              <w:tab/>
            </w:r>
            <w:r>
              <w:rPr>
                <w:sz w:val="24"/>
              </w:rPr>
              <w:tab/>
            </w:r>
            <w:r>
              <w:rPr>
                <w:sz w:val="24"/>
              </w:rPr>
              <w:tab/>
            </w:r>
            <w:r>
              <w:rPr>
                <w:spacing w:val="-3"/>
                <w:sz w:val="24"/>
              </w:rPr>
              <w:t xml:space="preserve">валеолог, </w:t>
            </w:r>
            <w:r>
              <w:rPr>
                <w:sz w:val="24"/>
              </w:rPr>
              <w:t>инструктор ЛФК, инструктор по адаптивной физической</w:t>
            </w:r>
            <w:r>
              <w:rPr>
                <w:sz w:val="24"/>
              </w:rPr>
              <w:tab/>
            </w:r>
            <w:r>
              <w:rPr>
                <w:sz w:val="24"/>
              </w:rPr>
              <w:tab/>
              <w:t>культуре,</w:t>
            </w:r>
            <w:r>
              <w:rPr>
                <w:sz w:val="24"/>
              </w:rPr>
              <w:tab/>
            </w:r>
            <w:r>
              <w:rPr>
                <w:sz w:val="24"/>
              </w:rPr>
              <w:tab/>
              <w:t>инструктор</w:t>
            </w:r>
            <w:r>
              <w:rPr>
                <w:sz w:val="24"/>
              </w:rPr>
              <w:tab/>
            </w:r>
            <w:r>
              <w:rPr>
                <w:sz w:val="24"/>
              </w:rPr>
              <w:tab/>
            </w:r>
            <w:r>
              <w:rPr>
                <w:spacing w:val="-7"/>
                <w:sz w:val="24"/>
              </w:rPr>
              <w:t xml:space="preserve">по </w:t>
            </w:r>
            <w:r>
              <w:rPr>
                <w:sz w:val="24"/>
              </w:rPr>
              <w:t>спортивному</w:t>
            </w:r>
            <w:r>
              <w:rPr>
                <w:sz w:val="24"/>
              </w:rPr>
              <w:tab/>
            </w:r>
            <w:r>
              <w:rPr>
                <w:sz w:val="24"/>
              </w:rPr>
              <w:tab/>
            </w:r>
            <w:r>
              <w:rPr>
                <w:sz w:val="24"/>
              </w:rPr>
              <w:tab/>
              <w:t>туризму,</w:t>
            </w:r>
            <w:r>
              <w:rPr>
                <w:sz w:val="24"/>
              </w:rPr>
              <w:tab/>
              <w:t>специалист</w:t>
            </w:r>
            <w:r>
              <w:rPr>
                <w:sz w:val="24"/>
              </w:rPr>
              <w:tab/>
            </w:r>
            <w:r>
              <w:rPr>
                <w:spacing w:val="-7"/>
                <w:sz w:val="24"/>
              </w:rPr>
              <w:t xml:space="preserve">по </w:t>
            </w:r>
            <w:r>
              <w:rPr>
                <w:sz w:val="24"/>
              </w:rPr>
              <w:t>антидопинговому обеспечению, спортивный менеджер,</w:t>
            </w:r>
            <w:r>
              <w:rPr>
                <w:sz w:val="24"/>
              </w:rPr>
              <w:tab/>
            </w:r>
            <w:r>
              <w:rPr>
                <w:sz w:val="24"/>
              </w:rPr>
              <w:tab/>
            </w:r>
            <w:r>
              <w:rPr>
                <w:sz w:val="24"/>
              </w:rPr>
              <w:tab/>
            </w:r>
            <w:r>
              <w:rPr>
                <w:sz w:val="24"/>
              </w:rPr>
              <w:tab/>
              <w:t>спортивный</w:t>
            </w:r>
            <w:r>
              <w:rPr>
                <w:sz w:val="24"/>
              </w:rPr>
              <w:tab/>
            </w:r>
            <w:r>
              <w:rPr>
                <w:sz w:val="24"/>
              </w:rPr>
              <w:tab/>
            </w:r>
            <w:r>
              <w:rPr>
                <w:sz w:val="24"/>
              </w:rPr>
              <w:tab/>
            </w:r>
            <w:r>
              <w:rPr>
                <w:sz w:val="24"/>
              </w:rPr>
              <w:tab/>
            </w:r>
            <w:r>
              <w:rPr>
                <w:sz w:val="24"/>
              </w:rPr>
              <w:tab/>
            </w:r>
            <w:r>
              <w:rPr>
                <w:spacing w:val="-3"/>
                <w:sz w:val="24"/>
              </w:rPr>
              <w:t xml:space="preserve">психолог, </w:t>
            </w:r>
            <w:r>
              <w:rPr>
                <w:sz w:val="24"/>
              </w:rPr>
              <w:t>инструктор-методист</w:t>
            </w:r>
            <w:r>
              <w:rPr>
                <w:sz w:val="24"/>
              </w:rPr>
              <w:tab/>
              <w:t>по</w:t>
            </w:r>
            <w:r>
              <w:rPr>
                <w:sz w:val="24"/>
              </w:rPr>
              <w:tab/>
            </w:r>
            <w:r>
              <w:rPr>
                <w:sz w:val="24"/>
              </w:rPr>
              <w:tab/>
            </w:r>
            <w:r>
              <w:rPr>
                <w:sz w:val="24"/>
              </w:rPr>
              <w:tab/>
            </w:r>
            <w:r>
              <w:rPr>
                <w:spacing w:val="-1"/>
                <w:sz w:val="24"/>
              </w:rPr>
              <w:t xml:space="preserve">физкультурно- </w:t>
            </w:r>
            <w:r>
              <w:rPr>
                <w:sz w:val="24"/>
              </w:rPr>
              <w:t>оздоровительной</w:t>
            </w:r>
            <w:r>
              <w:rPr>
                <w:sz w:val="24"/>
              </w:rPr>
              <w:tab/>
            </w:r>
            <w:r>
              <w:rPr>
                <w:sz w:val="24"/>
              </w:rPr>
              <w:tab/>
            </w:r>
            <w:r>
              <w:rPr>
                <w:sz w:val="24"/>
              </w:rPr>
              <w:tab/>
              <w:t>и</w:t>
            </w:r>
            <w:r>
              <w:rPr>
                <w:sz w:val="24"/>
              </w:rPr>
              <w:tab/>
              <w:t>спортивно-массовой работе,</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3"/>
                <w:sz w:val="24"/>
              </w:rPr>
              <w:t>спортивный</w:t>
            </w:r>
          </w:p>
          <w:p w:rsidR="00CA6C08" w:rsidRDefault="000E4C4B">
            <w:pPr>
              <w:pStyle w:val="TableParagraph"/>
              <w:spacing w:line="255" w:lineRule="exact"/>
              <w:ind w:left="144"/>
              <w:rPr>
                <w:sz w:val="24"/>
              </w:rPr>
            </w:pPr>
            <w:r>
              <w:rPr>
                <w:sz w:val="24"/>
              </w:rPr>
              <w:t>обозреватель(журналист) и др.</w:t>
            </w:r>
          </w:p>
        </w:tc>
        <w:tc>
          <w:tcPr>
            <w:tcW w:w="1723" w:type="dxa"/>
          </w:tcPr>
          <w:p w:rsidR="00CA6C08" w:rsidRDefault="000E4C4B">
            <w:pPr>
              <w:pStyle w:val="TableParagraph"/>
              <w:ind w:right="145"/>
              <w:jc w:val="right"/>
            </w:pPr>
            <w:r>
              <w:t>В течение года</w:t>
            </w:r>
          </w:p>
        </w:tc>
      </w:tr>
      <w:tr w:rsidR="00CA6C08">
        <w:trPr>
          <w:trHeight w:val="277"/>
        </w:trPr>
        <w:tc>
          <w:tcPr>
            <w:tcW w:w="588" w:type="dxa"/>
          </w:tcPr>
          <w:p w:rsidR="00CA6C08" w:rsidRDefault="000E4C4B">
            <w:pPr>
              <w:pStyle w:val="TableParagraph"/>
              <w:spacing w:before="1" w:line="257" w:lineRule="exact"/>
              <w:ind w:left="93" w:right="83"/>
              <w:jc w:val="center"/>
              <w:rPr>
                <w:sz w:val="24"/>
              </w:rPr>
            </w:pPr>
            <w:r>
              <w:rPr>
                <w:sz w:val="24"/>
              </w:rPr>
              <w:t>2.</w:t>
            </w:r>
          </w:p>
        </w:tc>
        <w:tc>
          <w:tcPr>
            <w:tcW w:w="9636" w:type="dxa"/>
            <w:gridSpan w:val="3"/>
          </w:tcPr>
          <w:p w:rsidR="00CA6C08" w:rsidRDefault="000E4C4B">
            <w:pPr>
              <w:pStyle w:val="TableParagraph"/>
              <w:spacing w:before="1" w:line="257" w:lineRule="exact"/>
              <w:ind w:left="2466" w:right="2460"/>
              <w:jc w:val="center"/>
              <w:rPr>
                <w:b/>
                <w:sz w:val="24"/>
              </w:rPr>
            </w:pPr>
            <w:r>
              <w:rPr>
                <w:b/>
                <w:sz w:val="24"/>
              </w:rPr>
              <w:t>Здоровьесбережение</w:t>
            </w:r>
          </w:p>
        </w:tc>
      </w:tr>
    </w:tbl>
    <w:p w:rsidR="00CA6C08" w:rsidRDefault="00CA6C08">
      <w:pPr>
        <w:spacing w:line="257" w:lineRule="exact"/>
        <w:jc w:val="center"/>
        <w:rPr>
          <w:sz w:val="24"/>
        </w:rPr>
        <w:sectPr w:rsidR="00CA6C08">
          <w:pgSz w:w="11910" w:h="16840"/>
          <w:pgMar w:top="960" w:right="180" w:bottom="280" w:left="740" w:header="751" w:footer="0" w:gutter="0"/>
          <w:cols w:space="720"/>
        </w:sectPr>
      </w:pPr>
    </w:p>
    <w:p w:rsidR="00CA6C08" w:rsidRDefault="00CA6C08">
      <w:pPr>
        <w:pStyle w:val="a3"/>
        <w:spacing w:before="2"/>
        <w:ind w:left="0" w:firstLine="0"/>
        <w:jc w:val="left"/>
        <w:rPr>
          <w:b/>
          <w:sz w:val="22"/>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952"/>
        <w:gridCol w:w="4961"/>
        <w:gridCol w:w="1723"/>
      </w:tblGrid>
      <w:tr w:rsidR="00CA6C08">
        <w:trPr>
          <w:trHeight w:val="3035"/>
        </w:trPr>
        <w:tc>
          <w:tcPr>
            <w:tcW w:w="588" w:type="dxa"/>
          </w:tcPr>
          <w:p w:rsidR="00CA6C08" w:rsidRDefault="000E4C4B">
            <w:pPr>
              <w:pStyle w:val="TableParagraph"/>
              <w:spacing w:line="275" w:lineRule="exact"/>
              <w:ind w:left="95" w:right="83"/>
              <w:jc w:val="center"/>
              <w:rPr>
                <w:sz w:val="24"/>
              </w:rPr>
            </w:pPr>
            <w:r>
              <w:rPr>
                <w:sz w:val="24"/>
              </w:rPr>
              <w:t>2.1.</w:t>
            </w:r>
          </w:p>
        </w:tc>
        <w:tc>
          <w:tcPr>
            <w:tcW w:w="2952" w:type="dxa"/>
          </w:tcPr>
          <w:p w:rsidR="00CA6C08" w:rsidRDefault="000E4C4B">
            <w:pPr>
              <w:pStyle w:val="TableParagraph"/>
              <w:ind w:left="144" w:right="25"/>
              <w:rPr>
                <w:sz w:val="24"/>
              </w:rPr>
            </w:pPr>
            <w:r>
              <w:rPr>
                <w:sz w:val="24"/>
              </w:rPr>
              <w:t>Организация и проведение мероприятий, направленных на</w:t>
            </w:r>
          </w:p>
          <w:p w:rsidR="00CA6C08" w:rsidRDefault="000E4C4B">
            <w:pPr>
              <w:pStyle w:val="TableParagraph"/>
              <w:ind w:left="144" w:right="190"/>
              <w:rPr>
                <w:sz w:val="24"/>
              </w:rPr>
            </w:pPr>
            <w:r>
              <w:rPr>
                <w:sz w:val="24"/>
              </w:rPr>
              <w:t>формирование здорового образа жизни</w:t>
            </w:r>
          </w:p>
        </w:tc>
        <w:tc>
          <w:tcPr>
            <w:tcW w:w="4961" w:type="dxa"/>
          </w:tcPr>
          <w:p w:rsidR="00CA6C08" w:rsidRDefault="000E4C4B">
            <w:pPr>
              <w:pStyle w:val="TableParagraph"/>
              <w:ind w:left="144" w:right="135"/>
              <w:jc w:val="both"/>
              <w:rPr>
                <w:b/>
                <w:sz w:val="24"/>
              </w:rPr>
            </w:pPr>
            <w:r>
              <w:rPr>
                <w:b/>
                <w:sz w:val="24"/>
              </w:rPr>
              <w:t>Дни здоровья и спорта, в рамках которых предусмотрено:</w:t>
            </w:r>
          </w:p>
          <w:p w:rsidR="00CA6C08" w:rsidRDefault="000E4C4B">
            <w:pPr>
              <w:pStyle w:val="TableParagraph"/>
              <w:numPr>
                <w:ilvl w:val="0"/>
                <w:numId w:val="14"/>
              </w:numPr>
              <w:tabs>
                <w:tab w:val="left" w:pos="596"/>
              </w:tabs>
              <w:ind w:right="134" w:firstLine="0"/>
              <w:jc w:val="both"/>
              <w:rPr>
                <w:sz w:val="24"/>
              </w:rPr>
            </w:pPr>
            <w:r>
              <w:rPr>
                <w:sz w:val="24"/>
              </w:rPr>
              <w:t>формирование     знаний     и      умений в проведении дней здоровья и спорта, спортивных фестивалей (написание положений, требований, регламентов к организации и проведению мероприятий, ведение</w:t>
            </w:r>
            <w:r>
              <w:rPr>
                <w:spacing w:val="-2"/>
                <w:sz w:val="24"/>
              </w:rPr>
              <w:t xml:space="preserve"> </w:t>
            </w:r>
            <w:r>
              <w:rPr>
                <w:sz w:val="24"/>
              </w:rPr>
              <w:t>протоколов);</w:t>
            </w:r>
          </w:p>
          <w:p w:rsidR="00CA6C08" w:rsidRDefault="000E4C4B">
            <w:pPr>
              <w:pStyle w:val="TableParagraph"/>
              <w:numPr>
                <w:ilvl w:val="0"/>
                <w:numId w:val="14"/>
              </w:numPr>
              <w:tabs>
                <w:tab w:val="left" w:pos="402"/>
              </w:tabs>
              <w:spacing w:line="270" w:lineRule="atLeast"/>
              <w:ind w:right="132" w:firstLine="0"/>
              <w:jc w:val="both"/>
              <w:rPr>
                <w:sz w:val="24"/>
              </w:rPr>
            </w:pPr>
            <w:r>
              <w:rPr>
                <w:sz w:val="24"/>
              </w:rPr>
              <w:t>подготовка пропагандистских акций по формированию здорового образа жизни средствами различных видов</w:t>
            </w:r>
            <w:r>
              <w:rPr>
                <w:spacing w:val="-3"/>
                <w:sz w:val="24"/>
              </w:rPr>
              <w:t xml:space="preserve"> </w:t>
            </w:r>
            <w:r>
              <w:rPr>
                <w:sz w:val="24"/>
              </w:rPr>
              <w:t>спорта.</w:t>
            </w:r>
          </w:p>
        </w:tc>
        <w:tc>
          <w:tcPr>
            <w:tcW w:w="1723" w:type="dxa"/>
          </w:tcPr>
          <w:p w:rsidR="00CA6C08" w:rsidRDefault="000E4C4B">
            <w:pPr>
              <w:pStyle w:val="TableParagraph"/>
              <w:spacing w:line="275" w:lineRule="exact"/>
              <w:ind w:left="75" w:right="67"/>
              <w:jc w:val="center"/>
              <w:rPr>
                <w:sz w:val="24"/>
              </w:rPr>
            </w:pPr>
            <w:r>
              <w:rPr>
                <w:sz w:val="24"/>
              </w:rPr>
              <w:t>В течение года</w:t>
            </w:r>
          </w:p>
        </w:tc>
      </w:tr>
      <w:tr w:rsidR="00CA6C08">
        <w:trPr>
          <w:trHeight w:val="3588"/>
        </w:trPr>
        <w:tc>
          <w:tcPr>
            <w:tcW w:w="588" w:type="dxa"/>
          </w:tcPr>
          <w:p w:rsidR="00CA6C08" w:rsidRDefault="000E4C4B">
            <w:pPr>
              <w:pStyle w:val="TableParagraph"/>
              <w:spacing w:line="275" w:lineRule="exact"/>
              <w:ind w:left="95" w:right="83"/>
              <w:jc w:val="center"/>
              <w:rPr>
                <w:sz w:val="24"/>
              </w:rPr>
            </w:pPr>
            <w:r>
              <w:rPr>
                <w:sz w:val="24"/>
              </w:rPr>
              <w:t>2.2.</w:t>
            </w:r>
          </w:p>
        </w:tc>
        <w:tc>
          <w:tcPr>
            <w:tcW w:w="2952" w:type="dxa"/>
          </w:tcPr>
          <w:p w:rsidR="00CA6C08" w:rsidRDefault="000E4C4B">
            <w:pPr>
              <w:pStyle w:val="TableParagraph"/>
              <w:spacing w:line="275" w:lineRule="exact"/>
              <w:ind w:left="144"/>
              <w:rPr>
                <w:sz w:val="24"/>
              </w:rPr>
            </w:pPr>
            <w:r>
              <w:rPr>
                <w:sz w:val="24"/>
              </w:rPr>
              <w:t>Режим питания и отдыха</w:t>
            </w:r>
          </w:p>
        </w:tc>
        <w:tc>
          <w:tcPr>
            <w:tcW w:w="4961" w:type="dxa"/>
          </w:tcPr>
          <w:p w:rsidR="00CA6C08" w:rsidRDefault="000E4C4B">
            <w:pPr>
              <w:pStyle w:val="TableParagraph"/>
              <w:tabs>
                <w:tab w:val="left" w:pos="2469"/>
                <w:tab w:val="left" w:pos="3777"/>
                <w:tab w:val="left" w:pos="4676"/>
              </w:tabs>
              <w:ind w:left="144" w:right="134"/>
              <w:jc w:val="both"/>
              <w:rPr>
                <w:sz w:val="24"/>
              </w:rPr>
            </w:pPr>
            <w:r>
              <w:rPr>
                <w:b/>
                <w:sz w:val="24"/>
              </w:rPr>
              <w:t>Практическая</w:t>
            </w:r>
            <w:r>
              <w:rPr>
                <w:b/>
                <w:sz w:val="24"/>
              </w:rPr>
              <w:tab/>
              <w:t>деятельность</w:t>
            </w:r>
            <w:r>
              <w:rPr>
                <w:b/>
                <w:sz w:val="24"/>
              </w:rPr>
              <w:tab/>
            </w:r>
            <w:r>
              <w:rPr>
                <w:b/>
                <w:spacing w:val="-18"/>
                <w:sz w:val="24"/>
              </w:rPr>
              <w:t xml:space="preserve">и </w:t>
            </w:r>
            <w:r>
              <w:rPr>
                <w:b/>
                <w:sz w:val="24"/>
              </w:rPr>
              <w:t>восстановительные</w:t>
            </w:r>
            <w:r>
              <w:rPr>
                <w:b/>
                <w:sz w:val="24"/>
              </w:rPr>
              <w:tab/>
            </w:r>
            <w:r>
              <w:rPr>
                <w:b/>
                <w:sz w:val="24"/>
              </w:rPr>
              <w:tab/>
            </w:r>
            <w:r>
              <w:rPr>
                <w:b/>
                <w:spacing w:val="-3"/>
                <w:sz w:val="24"/>
              </w:rPr>
              <w:t xml:space="preserve">процессы </w:t>
            </w:r>
            <w:r>
              <w:rPr>
                <w:b/>
                <w:sz w:val="24"/>
              </w:rPr>
              <w:t>обучающихся</w:t>
            </w:r>
            <w:r>
              <w:rPr>
                <w:sz w:val="24"/>
              </w:rPr>
              <w:t>:</w:t>
            </w:r>
          </w:p>
          <w:p w:rsidR="00CA6C08" w:rsidRDefault="000E4C4B">
            <w:pPr>
              <w:pStyle w:val="TableParagraph"/>
              <w:ind w:left="144" w:right="133"/>
              <w:jc w:val="both"/>
              <w:rPr>
                <w:sz w:val="24"/>
              </w:rPr>
            </w:pPr>
            <w:r>
              <w:rPr>
                <w:b/>
                <w:sz w:val="24"/>
              </w:rPr>
              <w:t xml:space="preserve">- </w:t>
            </w:r>
            <w:r>
              <w:rPr>
                <w:sz w:val="24"/>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w:t>
            </w:r>
          </w:p>
          <w:p w:rsidR="00CA6C08" w:rsidRDefault="000E4C4B">
            <w:pPr>
              <w:pStyle w:val="TableParagraph"/>
              <w:spacing w:line="270" w:lineRule="atLeast"/>
              <w:ind w:left="144" w:right="134"/>
              <w:jc w:val="both"/>
              <w:rPr>
                <w:sz w:val="24"/>
              </w:rPr>
            </w:pPr>
            <w:r>
              <w:rPr>
                <w:sz w:val="24"/>
              </w:rPr>
              <w:t>способов закаливания и укрепления иммунитета.</w:t>
            </w:r>
          </w:p>
        </w:tc>
        <w:tc>
          <w:tcPr>
            <w:tcW w:w="1723" w:type="dxa"/>
          </w:tcPr>
          <w:p w:rsidR="00CA6C08" w:rsidRDefault="000E4C4B">
            <w:pPr>
              <w:pStyle w:val="TableParagraph"/>
              <w:spacing w:line="275" w:lineRule="exact"/>
              <w:ind w:left="75" w:right="67"/>
              <w:jc w:val="center"/>
              <w:rPr>
                <w:sz w:val="24"/>
              </w:rPr>
            </w:pPr>
            <w:r>
              <w:rPr>
                <w:sz w:val="24"/>
              </w:rPr>
              <w:t>В течение года</w:t>
            </w:r>
          </w:p>
        </w:tc>
      </w:tr>
      <w:tr w:rsidR="00CA6C08">
        <w:trPr>
          <w:trHeight w:val="275"/>
        </w:trPr>
        <w:tc>
          <w:tcPr>
            <w:tcW w:w="588" w:type="dxa"/>
          </w:tcPr>
          <w:p w:rsidR="00CA6C08" w:rsidRDefault="000E4C4B">
            <w:pPr>
              <w:pStyle w:val="TableParagraph"/>
              <w:spacing w:line="256" w:lineRule="exact"/>
              <w:ind w:left="93" w:right="83"/>
              <w:jc w:val="center"/>
              <w:rPr>
                <w:sz w:val="24"/>
              </w:rPr>
            </w:pPr>
            <w:r>
              <w:rPr>
                <w:sz w:val="24"/>
              </w:rPr>
              <w:t>3.</w:t>
            </w:r>
          </w:p>
        </w:tc>
        <w:tc>
          <w:tcPr>
            <w:tcW w:w="9636" w:type="dxa"/>
            <w:gridSpan w:val="3"/>
          </w:tcPr>
          <w:p w:rsidR="00CA6C08" w:rsidRDefault="000E4C4B">
            <w:pPr>
              <w:pStyle w:val="TableParagraph"/>
              <w:spacing w:line="256" w:lineRule="exact"/>
              <w:ind w:left="2466" w:right="2463"/>
              <w:jc w:val="center"/>
              <w:rPr>
                <w:b/>
                <w:sz w:val="24"/>
              </w:rPr>
            </w:pPr>
            <w:r>
              <w:rPr>
                <w:b/>
                <w:sz w:val="24"/>
              </w:rPr>
              <w:t>Патриотическое воспитание обучающихся</w:t>
            </w:r>
          </w:p>
        </w:tc>
      </w:tr>
      <w:tr w:rsidR="00CA6C08">
        <w:trPr>
          <w:trHeight w:val="5244"/>
        </w:trPr>
        <w:tc>
          <w:tcPr>
            <w:tcW w:w="588" w:type="dxa"/>
          </w:tcPr>
          <w:p w:rsidR="00CA6C08" w:rsidRDefault="000E4C4B">
            <w:pPr>
              <w:pStyle w:val="TableParagraph"/>
              <w:spacing w:line="275" w:lineRule="exact"/>
              <w:ind w:left="95" w:right="83"/>
              <w:jc w:val="center"/>
              <w:rPr>
                <w:sz w:val="24"/>
              </w:rPr>
            </w:pPr>
            <w:r>
              <w:rPr>
                <w:sz w:val="24"/>
              </w:rPr>
              <w:t>3.1.</w:t>
            </w:r>
          </w:p>
        </w:tc>
        <w:tc>
          <w:tcPr>
            <w:tcW w:w="2952" w:type="dxa"/>
          </w:tcPr>
          <w:p w:rsidR="00CA6C08" w:rsidRDefault="000E4C4B">
            <w:pPr>
              <w:pStyle w:val="TableParagraph"/>
              <w:ind w:left="144"/>
              <w:rPr>
                <w:sz w:val="24"/>
              </w:rPr>
            </w:pPr>
            <w:r>
              <w:rPr>
                <w:sz w:val="24"/>
              </w:rPr>
              <w:t>Теоретическая подготовка (воспитание патриотизма, чувства ответственности перед Родиной, гордости за свой край, свою Родину, уважение</w:t>
            </w:r>
            <w:r>
              <w:rPr>
                <w:spacing w:val="-10"/>
                <w:sz w:val="24"/>
              </w:rPr>
              <w:t xml:space="preserve"> </w:t>
            </w:r>
            <w:r>
              <w:rPr>
                <w:sz w:val="24"/>
              </w:rPr>
              <w:t>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w:t>
            </w:r>
            <w:r>
              <w:rPr>
                <w:spacing w:val="-2"/>
                <w:sz w:val="24"/>
              </w:rPr>
              <w:t xml:space="preserve"> </w:t>
            </w:r>
            <w:r>
              <w:rPr>
                <w:sz w:val="24"/>
              </w:rPr>
              <w:t>поведения</w:t>
            </w:r>
          </w:p>
          <w:p w:rsidR="00CA6C08" w:rsidRDefault="000E4C4B">
            <w:pPr>
              <w:pStyle w:val="TableParagraph"/>
              <w:ind w:left="144"/>
              <w:rPr>
                <w:sz w:val="24"/>
              </w:rPr>
            </w:pPr>
            <w:r>
              <w:rPr>
                <w:sz w:val="24"/>
              </w:rPr>
              <w:t>болельщиков и</w:t>
            </w:r>
          </w:p>
          <w:p w:rsidR="00CA6C08" w:rsidRDefault="000E4C4B">
            <w:pPr>
              <w:pStyle w:val="TableParagraph"/>
              <w:spacing w:line="270" w:lineRule="atLeast"/>
              <w:ind w:left="144" w:right="1176"/>
              <w:rPr>
                <w:sz w:val="24"/>
              </w:rPr>
            </w:pPr>
            <w:r>
              <w:rPr>
                <w:sz w:val="24"/>
              </w:rPr>
              <w:t>спортсменов на соревнованиях)</w:t>
            </w:r>
          </w:p>
        </w:tc>
        <w:tc>
          <w:tcPr>
            <w:tcW w:w="4961" w:type="dxa"/>
          </w:tcPr>
          <w:p w:rsidR="00CA6C08" w:rsidRDefault="000E4C4B">
            <w:pPr>
              <w:pStyle w:val="TableParagraph"/>
              <w:tabs>
                <w:tab w:val="left" w:pos="3042"/>
              </w:tabs>
              <w:ind w:left="144" w:right="134"/>
              <w:jc w:val="both"/>
              <w:rPr>
                <w:sz w:val="24"/>
              </w:rPr>
            </w:pPr>
            <w:r>
              <w:rPr>
                <w:sz w:val="24"/>
              </w:rPr>
              <w:t>Беседы, встречи, диспуты, другие 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w:t>
            </w:r>
            <w:r>
              <w:rPr>
                <w:sz w:val="24"/>
              </w:rPr>
              <w:tab/>
            </w:r>
            <w:r>
              <w:rPr>
                <w:spacing w:val="-1"/>
                <w:sz w:val="24"/>
              </w:rPr>
              <w:t xml:space="preserve">образовательную </w:t>
            </w:r>
            <w:r>
              <w:rPr>
                <w:sz w:val="24"/>
              </w:rPr>
              <w:t>программу спортивной</w:t>
            </w:r>
            <w:r>
              <w:rPr>
                <w:spacing w:val="-7"/>
                <w:sz w:val="24"/>
              </w:rPr>
              <w:t xml:space="preserve"> </w:t>
            </w:r>
            <w:r>
              <w:rPr>
                <w:sz w:val="24"/>
              </w:rPr>
              <w:t>подготовки.</w:t>
            </w:r>
          </w:p>
        </w:tc>
        <w:tc>
          <w:tcPr>
            <w:tcW w:w="1723" w:type="dxa"/>
          </w:tcPr>
          <w:p w:rsidR="00CA6C08" w:rsidRDefault="000E4C4B">
            <w:pPr>
              <w:pStyle w:val="TableParagraph"/>
              <w:spacing w:line="275" w:lineRule="exact"/>
              <w:ind w:left="75" w:right="66"/>
              <w:jc w:val="center"/>
              <w:rPr>
                <w:sz w:val="24"/>
              </w:rPr>
            </w:pPr>
            <w:r>
              <w:rPr>
                <w:sz w:val="24"/>
              </w:rPr>
              <w:t>В течение года</w:t>
            </w:r>
          </w:p>
        </w:tc>
      </w:tr>
      <w:tr w:rsidR="00CA6C08">
        <w:trPr>
          <w:trHeight w:val="275"/>
        </w:trPr>
        <w:tc>
          <w:tcPr>
            <w:tcW w:w="588" w:type="dxa"/>
          </w:tcPr>
          <w:p w:rsidR="00CA6C08" w:rsidRDefault="000E4C4B">
            <w:pPr>
              <w:pStyle w:val="TableParagraph"/>
              <w:spacing w:line="256" w:lineRule="exact"/>
              <w:ind w:left="93" w:right="83"/>
              <w:jc w:val="center"/>
              <w:rPr>
                <w:sz w:val="24"/>
              </w:rPr>
            </w:pPr>
            <w:r>
              <w:rPr>
                <w:sz w:val="24"/>
              </w:rPr>
              <w:t>4.</w:t>
            </w:r>
          </w:p>
        </w:tc>
        <w:tc>
          <w:tcPr>
            <w:tcW w:w="9636" w:type="dxa"/>
            <w:gridSpan w:val="3"/>
          </w:tcPr>
          <w:p w:rsidR="00CA6C08" w:rsidRDefault="000E4C4B">
            <w:pPr>
              <w:pStyle w:val="TableParagraph"/>
              <w:spacing w:line="256" w:lineRule="exact"/>
              <w:ind w:left="2466" w:right="2461"/>
              <w:jc w:val="center"/>
              <w:rPr>
                <w:b/>
                <w:sz w:val="24"/>
              </w:rPr>
            </w:pPr>
            <w:r>
              <w:rPr>
                <w:b/>
                <w:sz w:val="24"/>
              </w:rPr>
              <w:t>Развитие творческого мышления</w:t>
            </w:r>
          </w:p>
        </w:tc>
      </w:tr>
      <w:tr w:rsidR="00CA6C08">
        <w:trPr>
          <w:trHeight w:val="1931"/>
        </w:trPr>
        <w:tc>
          <w:tcPr>
            <w:tcW w:w="588" w:type="dxa"/>
          </w:tcPr>
          <w:p w:rsidR="00CA6C08" w:rsidRDefault="000E4C4B">
            <w:pPr>
              <w:pStyle w:val="TableParagraph"/>
              <w:spacing w:line="275" w:lineRule="exact"/>
              <w:ind w:left="95" w:right="83"/>
              <w:jc w:val="center"/>
              <w:rPr>
                <w:sz w:val="24"/>
              </w:rPr>
            </w:pPr>
            <w:r>
              <w:rPr>
                <w:sz w:val="24"/>
              </w:rPr>
              <w:t>4.1.</w:t>
            </w:r>
          </w:p>
        </w:tc>
        <w:tc>
          <w:tcPr>
            <w:tcW w:w="2952" w:type="dxa"/>
          </w:tcPr>
          <w:p w:rsidR="00CA6C08" w:rsidRDefault="000E4C4B">
            <w:pPr>
              <w:pStyle w:val="TableParagraph"/>
              <w:ind w:left="144" w:right="37"/>
              <w:rPr>
                <w:sz w:val="24"/>
              </w:rPr>
            </w:pPr>
            <w:r>
              <w:rPr>
                <w:sz w:val="24"/>
              </w:rPr>
              <w:t>Практическая подготовка (формирование умений и навыков, способствующих достижению спортивных результатов)</w:t>
            </w:r>
          </w:p>
        </w:tc>
        <w:tc>
          <w:tcPr>
            <w:tcW w:w="4961" w:type="dxa"/>
          </w:tcPr>
          <w:p w:rsidR="00CA6C08" w:rsidRDefault="000E4C4B">
            <w:pPr>
              <w:pStyle w:val="TableParagraph"/>
              <w:tabs>
                <w:tab w:val="left" w:pos="2233"/>
                <w:tab w:val="left" w:pos="3258"/>
              </w:tabs>
              <w:ind w:left="144" w:right="133"/>
              <w:jc w:val="both"/>
              <w:rPr>
                <w:b/>
                <w:sz w:val="24"/>
              </w:rPr>
            </w:pPr>
            <w:r>
              <w:rPr>
                <w:b/>
                <w:sz w:val="24"/>
              </w:rPr>
              <w:t>Семинары, мастер-классы,</w:t>
            </w:r>
            <w:r>
              <w:rPr>
                <w:b/>
                <w:spacing w:val="-15"/>
                <w:sz w:val="24"/>
              </w:rPr>
              <w:t xml:space="preserve"> </w:t>
            </w:r>
            <w:r>
              <w:rPr>
                <w:b/>
                <w:sz w:val="24"/>
              </w:rPr>
              <w:t>показательные выступления</w:t>
            </w:r>
            <w:r>
              <w:rPr>
                <w:b/>
                <w:sz w:val="24"/>
              </w:rPr>
              <w:tab/>
              <w:t>для</w:t>
            </w:r>
            <w:r>
              <w:rPr>
                <w:b/>
                <w:sz w:val="24"/>
              </w:rPr>
              <w:tab/>
            </w:r>
            <w:r>
              <w:rPr>
                <w:b/>
                <w:spacing w:val="-1"/>
                <w:sz w:val="24"/>
              </w:rPr>
              <w:t xml:space="preserve">обучающихся, </w:t>
            </w:r>
            <w:r>
              <w:rPr>
                <w:b/>
                <w:sz w:val="24"/>
              </w:rPr>
              <w:t>направленные</w:t>
            </w:r>
            <w:r>
              <w:rPr>
                <w:b/>
                <w:spacing w:val="-3"/>
                <w:sz w:val="24"/>
              </w:rPr>
              <w:t xml:space="preserve"> </w:t>
            </w:r>
            <w:r>
              <w:rPr>
                <w:b/>
                <w:sz w:val="24"/>
              </w:rPr>
              <w:t>на:</w:t>
            </w:r>
          </w:p>
          <w:p w:rsidR="00CA6C08" w:rsidRDefault="000E4C4B">
            <w:pPr>
              <w:pStyle w:val="TableParagraph"/>
              <w:numPr>
                <w:ilvl w:val="0"/>
                <w:numId w:val="13"/>
              </w:numPr>
              <w:tabs>
                <w:tab w:val="left" w:pos="544"/>
              </w:tabs>
              <w:ind w:right="131" w:firstLine="0"/>
              <w:jc w:val="both"/>
              <w:rPr>
                <w:sz w:val="24"/>
              </w:rPr>
            </w:pPr>
            <w:r>
              <w:rPr>
                <w:sz w:val="24"/>
              </w:rPr>
              <w:t>формирование умений и навыков, способствующих достижению спортивных результатов;</w:t>
            </w:r>
          </w:p>
          <w:p w:rsidR="00CA6C08" w:rsidRDefault="000E4C4B">
            <w:pPr>
              <w:pStyle w:val="TableParagraph"/>
              <w:numPr>
                <w:ilvl w:val="0"/>
                <w:numId w:val="13"/>
              </w:numPr>
              <w:tabs>
                <w:tab w:val="left" w:pos="318"/>
              </w:tabs>
              <w:spacing w:line="257" w:lineRule="exact"/>
              <w:ind w:left="317" w:hanging="174"/>
              <w:jc w:val="both"/>
              <w:rPr>
                <w:sz w:val="24"/>
              </w:rPr>
            </w:pPr>
            <w:r>
              <w:rPr>
                <w:sz w:val="24"/>
              </w:rPr>
              <w:t>развитие навыков юных спортсменов и</w:t>
            </w:r>
            <w:r>
              <w:rPr>
                <w:spacing w:val="-31"/>
                <w:sz w:val="24"/>
              </w:rPr>
              <w:t xml:space="preserve"> </w:t>
            </w:r>
            <w:r>
              <w:rPr>
                <w:sz w:val="24"/>
              </w:rPr>
              <w:t>их</w:t>
            </w:r>
          </w:p>
        </w:tc>
        <w:tc>
          <w:tcPr>
            <w:tcW w:w="1723" w:type="dxa"/>
          </w:tcPr>
          <w:p w:rsidR="00CA6C08" w:rsidRDefault="000E4C4B">
            <w:pPr>
              <w:pStyle w:val="TableParagraph"/>
              <w:spacing w:line="275" w:lineRule="exact"/>
              <w:ind w:left="75" w:right="67"/>
              <w:jc w:val="center"/>
              <w:rPr>
                <w:sz w:val="24"/>
              </w:rPr>
            </w:pPr>
            <w:r>
              <w:rPr>
                <w:sz w:val="24"/>
              </w:rPr>
              <w:t>В течение года</w:t>
            </w:r>
          </w:p>
        </w:tc>
      </w:tr>
    </w:tbl>
    <w:p w:rsidR="00CA6C08" w:rsidRDefault="00CA6C08">
      <w:pPr>
        <w:spacing w:line="275" w:lineRule="exact"/>
        <w:jc w:val="center"/>
        <w:rPr>
          <w:sz w:val="24"/>
        </w:rPr>
        <w:sectPr w:rsidR="00CA6C08">
          <w:pgSz w:w="11910" w:h="16840"/>
          <w:pgMar w:top="960" w:right="180" w:bottom="280" w:left="740" w:header="751" w:footer="0" w:gutter="0"/>
          <w:cols w:space="720"/>
        </w:sectPr>
      </w:pPr>
    </w:p>
    <w:p w:rsidR="00CA6C08" w:rsidRDefault="00CA6C08">
      <w:pPr>
        <w:pStyle w:val="a3"/>
        <w:spacing w:before="2"/>
        <w:ind w:left="0" w:firstLine="0"/>
        <w:jc w:val="left"/>
        <w:rPr>
          <w:b/>
          <w:sz w:val="22"/>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952"/>
        <w:gridCol w:w="4961"/>
        <w:gridCol w:w="1723"/>
      </w:tblGrid>
      <w:tr w:rsidR="00CA6C08">
        <w:trPr>
          <w:trHeight w:val="1655"/>
        </w:trPr>
        <w:tc>
          <w:tcPr>
            <w:tcW w:w="588" w:type="dxa"/>
          </w:tcPr>
          <w:p w:rsidR="00CA6C08" w:rsidRDefault="00CA6C08">
            <w:pPr>
              <w:pStyle w:val="TableParagraph"/>
              <w:rPr>
                <w:sz w:val="26"/>
              </w:rPr>
            </w:pPr>
          </w:p>
        </w:tc>
        <w:tc>
          <w:tcPr>
            <w:tcW w:w="2952" w:type="dxa"/>
          </w:tcPr>
          <w:p w:rsidR="00CA6C08" w:rsidRDefault="00CA6C08">
            <w:pPr>
              <w:pStyle w:val="TableParagraph"/>
              <w:rPr>
                <w:sz w:val="26"/>
              </w:rPr>
            </w:pPr>
          </w:p>
        </w:tc>
        <w:tc>
          <w:tcPr>
            <w:tcW w:w="4961" w:type="dxa"/>
          </w:tcPr>
          <w:p w:rsidR="00CA6C08" w:rsidRDefault="000E4C4B">
            <w:pPr>
              <w:pStyle w:val="TableParagraph"/>
              <w:ind w:left="144" w:right="134"/>
              <w:jc w:val="both"/>
              <w:rPr>
                <w:sz w:val="24"/>
              </w:rPr>
            </w:pPr>
            <w:r>
              <w:rPr>
                <w:sz w:val="24"/>
              </w:rPr>
              <w:t>мотивации к формированию культуры спортивного поведения, воспитания толерантности и взаимоуважения;</w:t>
            </w:r>
          </w:p>
          <w:p w:rsidR="00CA6C08" w:rsidRDefault="000E4C4B">
            <w:pPr>
              <w:pStyle w:val="TableParagraph"/>
              <w:numPr>
                <w:ilvl w:val="0"/>
                <w:numId w:val="12"/>
              </w:numPr>
              <w:tabs>
                <w:tab w:val="left" w:pos="284"/>
              </w:tabs>
              <w:ind w:left="284"/>
              <w:jc w:val="both"/>
              <w:rPr>
                <w:sz w:val="24"/>
              </w:rPr>
            </w:pPr>
            <w:r>
              <w:rPr>
                <w:sz w:val="24"/>
              </w:rPr>
              <w:t>правомерное поведение</w:t>
            </w:r>
            <w:r>
              <w:rPr>
                <w:spacing w:val="-3"/>
                <w:sz w:val="24"/>
              </w:rPr>
              <w:t xml:space="preserve"> </w:t>
            </w:r>
            <w:r>
              <w:rPr>
                <w:sz w:val="24"/>
              </w:rPr>
              <w:t>болельщиков;</w:t>
            </w:r>
          </w:p>
          <w:p w:rsidR="00CA6C08" w:rsidRDefault="000E4C4B">
            <w:pPr>
              <w:pStyle w:val="TableParagraph"/>
              <w:numPr>
                <w:ilvl w:val="0"/>
                <w:numId w:val="12"/>
              </w:numPr>
              <w:tabs>
                <w:tab w:val="left" w:pos="474"/>
              </w:tabs>
              <w:spacing w:line="270" w:lineRule="atLeast"/>
              <w:ind w:right="137" w:firstLine="0"/>
              <w:jc w:val="both"/>
              <w:rPr>
                <w:sz w:val="24"/>
              </w:rPr>
            </w:pPr>
            <w:r>
              <w:rPr>
                <w:sz w:val="24"/>
              </w:rPr>
              <w:t>расширение общего кругозора юных спортсменов.</w:t>
            </w:r>
          </w:p>
        </w:tc>
        <w:tc>
          <w:tcPr>
            <w:tcW w:w="1723" w:type="dxa"/>
          </w:tcPr>
          <w:p w:rsidR="00CA6C08" w:rsidRDefault="00CA6C08">
            <w:pPr>
              <w:pStyle w:val="TableParagraph"/>
              <w:rPr>
                <w:sz w:val="26"/>
              </w:rPr>
            </w:pPr>
          </w:p>
        </w:tc>
      </w:tr>
    </w:tbl>
    <w:p w:rsidR="00CA6C08" w:rsidRDefault="000E4C4B">
      <w:pPr>
        <w:pStyle w:val="2"/>
        <w:numPr>
          <w:ilvl w:val="1"/>
          <w:numId w:val="21"/>
        </w:numPr>
        <w:tabs>
          <w:tab w:val="left" w:pos="1581"/>
        </w:tabs>
        <w:ind w:left="3797" w:right="1440" w:hanging="2639"/>
        <w:jc w:val="both"/>
      </w:pPr>
      <w:r>
        <w:t>План мероприятий, направленных на предотвращение допинга в спорте и борьбу с</w:t>
      </w:r>
      <w:r>
        <w:rPr>
          <w:spacing w:val="-8"/>
        </w:rPr>
        <w:t xml:space="preserve"> </w:t>
      </w:r>
      <w:r>
        <w:t>ним</w:t>
      </w:r>
    </w:p>
    <w:p w:rsidR="00CA6C08" w:rsidRDefault="000E4C4B">
      <w:pPr>
        <w:pStyle w:val="a3"/>
        <w:ind w:left="392" w:right="810"/>
      </w:pPr>
      <w:r>
        <w:t>В рамках реализации мер по предотвращению допинга в спорте и борьбе с ним разработан план антидопинговых мероприятий. Основная цель реализации данного плана предотвращение допинга и борьба с ним в среде спортсменов, предотвращение использования гимнастками запрещенных в спорте субстанций и методов. Психолого-педагогическая составляющая плана антидопинговых мероприятий направлена на решение таких задач, как:</w:t>
      </w:r>
    </w:p>
    <w:p w:rsidR="00CA6C08" w:rsidRDefault="000E4C4B">
      <w:pPr>
        <w:pStyle w:val="a3"/>
        <w:ind w:left="392" w:right="808"/>
      </w:pPr>
      <w:r>
        <w:t>формирование ценностно-мотивационной сферы, способствующей привитию честных способов борьбы в спорте; опровержение стереотипного мнения о повсеместном распространении допинга в большом спорте и невозможности</w:t>
      </w:r>
      <w:r>
        <w:rPr>
          <w:spacing w:val="-7"/>
        </w:rPr>
        <w:t xml:space="preserve"> </w:t>
      </w:r>
      <w:r>
        <w:t>достижения</w:t>
      </w:r>
      <w:r>
        <w:rPr>
          <w:spacing w:val="-5"/>
        </w:rPr>
        <w:t xml:space="preserve"> </w:t>
      </w:r>
      <w:r>
        <w:t>выдающихся</w:t>
      </w:r>
      <w:r>
        <w:rPr>
          <w:spacing w:val="-4"/>
        </w:rPr>
        <w:t xml:space="preserve"> </w:t>
      </w:r>
      <w:r>
        <w:t>результатов</w:t>
      </w:r>
      <w:r>
        <w:rPr>
          <w:spacing w:val="-5"/>
        </w:rPr>
        <w:t xml:space="preserve"> </w:t>
      </w:r>
      <w:r>
        <w:t>без</w:t>
      </w:r>
      <w:r>
        <w:rPr>
          <w:spacing w:val="-8"/>
        </w:rPr>
        <w:t xml:space="preserve"> </w:t>
      </w:r>
      <w:r>
        <w:t>него,</w:t>
      </w:r>
      <w:r>
        <w:rPr>
          <w:spacing w:val="-5"/>
        </w:rPr>
        <w:t xml:space="preserve"> </w:t>
      </w:r>
      <w:r>
        <w:t>а</w:t>
      </w:r>
      <w:r>
        <w:rPr>
          <w:spacing w:val="-5"/>
        </w:rPr>
        <w:t xml:space="preserve"> </w:t>
      </w:r>
      <w:r>
        <w:t>также</w:t>
      </w:r>
      <w:r>
        <w:rPr>
          <w:spacing w:val="-6"/>
        </w:rPr>
        <w:t xml:space="preserve"> </w:t>
      </w:r>
      <w:r>
        <w:t>о</w:t>
      </w:r>
      <w:r>
        <w:rPr>
          <w:spacing w:val="-5"/>
        </w:rPr>
        <w:t xml:space="preserve"> </w:t>
      </w:r>
      <w:r>
        <w:t>том,</w:t>
      </w:r>
      <w:r>
        <w:rPr>
          <w:spacing w:val="-6"/>
        </w:rPr>
        <w:t xml:space="preserve"> </w:t>
      </w:r>
      <w:r>
        <w:t>что допинг способен заменить тренировочный процесс; раскрытие перед юными волейболистами</w:t>
      </w:r>
      <w:r>
        <w:rPr>
          <w:spacing w:val="-8"/>
        </w:rPr>
        <w:t xml:space="preserve"> </w:t>
      </w:r>
      <w:r>
        <w:t>тех</w:t>
      </w:r>
      <w:r>
        <w:rPr>
          <w:spacing w:val="-9"/>
        </w:rPr>
        <w:t xml:space="preserve"> </w:t>
      </w:r>
      <w:r>
        <w:t>возможностей</w:t>
      </w:r>
      <w:r>
        <w:rPr>
          <w:spacing w:val="-10"/>
        </w:rPr>
        <w:t xml:space="preserve"> </w:t>
      </w:r>
      <w:r>
        <w:t>для</w:t>
      </w:r>
      <w:r>
        <w:rPr>
          <w:spacing w:val="-10"/>
        </w:rPr>
        <w:t xml:space="preserve"> </w:t>
      </w:r>
      <w:r>
        <w:t>роста</w:t>
      </w:r>
      <w:r>
        <w:rPr>
          <w:spacing w:val="-10"/>
        </w:rPr>
        <w:t xml:space="preserve"> </w:t>
      </w:r>
      <w:r>
        <w:t>результатов,</w:t>
      </w:r>
      <w:r>
        <w:rPr>
          <w:spacing w:val="-8"/>
        </w:rPr>
        <w:t xml:space="preserve"> </w:t>
      </w:r>
      <w:r>
        <w:t>которые</w:t>
      </w:r>
      <w:r>
        <w:rPr>
          <w:spacing w:val="-10"/>
        </w:rPr>
        <w:t xml:space="preserve"> </w:t>
      </w:r>
      <w:r>
        <w:t>дают</w:t>
      </w:r>
      <w:r>
        <w:rPr>
          <w:spacing w:val="-12"/>
        </w:rPr>
        <w:t xml:space="preserve"> </w:t>
      </w:r>
      <w:r>
        <w:t>обычные тренировочные средства, а также психологическая подготовка (развитие стрессоустойчивости, волевых качеств); формирование более широкого взгляда на</w:t>
      </w:r>
      <w:r>
        <w:rPr>
          <w:spacing w:val="-8"/>
        </w:rPr>
        <w:t xml:space="preserve"> </w:t>
      </w:r>
      <w:r>
        <w:t>жизненные</w:t>
      </w:r>
      <w:r>
        <w:rPr>
          <w:spacing w:val="-7"/>
        </w:rPr>
        <w:t xml:space="preserve"> </w:t>
      </w:r>
      <w:r>
        <w:t>и,</w:t>
      </w:r>
      <w:r>
        <w:rPr>
          <w:spacing w:val="-8"/>
        </w:rPr>
        <w:t xml:space="preserve"> </w:t>
      </w:r>
      <w:r>
        <w:t>в</w:t>
      </w:r>
      <w:r>
        <w:rPr>
          <w:spacing w:val="-7"/>
        </w:rPr>
        <w:t xml:space="preserve"> </w:t>
      </w:r>
      <w:r>
        <w:t>частности,</w:t>
      </w:r>
      <w:r>
        <w:rPr>
          <w:spacing w:val="-10"/>
        </w:rPr>
        <w:t xml:space="preserve"> </w:t>
      </w:r>
      <w:r>
        <w:t>профессиональные</w:t>
      </w:r>
      <w:r>
        <w:rPr>
          <w:spacing w:val="-9"/>
        </w:rPr>
        <w:t xml:space="preserve"> </w:t>
      </w:r>
      <w:r>
        <w:t>перспективы,</w:t>
      </w:r>
      <w:r>
        <w:rPr>
          <w:spacing w:val="-8"/>
        </w:rPr>
        <w:t xml:space="preserve"> </w:t>
      </w:r>
      <w:r>
        <w:t>где</w:t>
      </w:r>
      <w:r>
        <w:rPr>
          <w:spacing w:val="-7"/>
        </w:rPr>
        <w:t xml:space="preserve"> </w:t>
      </w:r>
      <w:r>
        <w:t>спорт</w:t>
      </w:r>
      <w:r>
        <w:rPr>
          <w:spacing w:val="-8"/>
        </w:rPr>
        <w:t xml:space="preserve"> </w:t>
      </w:r>
      <w:r>
        <w:t>будет</w:t>
      </w:r>
      <w:r>
        <w:rPr>
          <w:spacing w:val="-9"/>
        </w:rPr>
        <w:t xml:space="preserve"> </w:t>
      </w:r>
      <w:r>
        <w:t>не самоцелью,</w:t>
      </w:r>
      <w:r>
        <w:rPr>
          <w:spacing w:val="-8"/>
        </w:rPr>
        <w:t xml:space="preserve"> </w:t>
      </w:r>
      <w:r>
        <w:t>а</w:t>
      </w:r>
      <w:r>
        <w:rPr>
          <w:spacing w:val="-7"/>
        </w:rPr>
        <w:t xml:space="preserve"> </w:t>
      </w:r>
      <w:r>
        <w:t>лишь</w:t>
      </w:r>
      <w:r>
        <w:rPr>
          <w:spacing w:val="-8"/>
        </w:rPr>
        <w:t xml:space="preserve"> </w:t>
      </w:r>
      <w:r>
        <w:t>одной</w:t>
      </w:r>
      <w:r>
        <w:rPr>
          <w:spacing w:val="-6"/>
        </w:rPr>
        <w:t xml:space="preserve"> </w:t>
      </w:r>
      <w:r>
        <w:t>из</w:t>
      </w:r>
      <w:r>
        <w:rPr>
          <w:spacing w:val="-8"/>
        </w:rPr>
        <w:t xml:space="preserve"> </w:t>
      </w:r>
      <w:r>
        <w:t>ступенек</w:t>
      </w:r>
      <w:r>
        <w:rPr>
          <w:spacing w:val="-6"/>
        </w:rPr>
        <w:t xml:space="preserve"> </w:t>
      </w:r>
      <w:r>
        <w:t>на</w:t>
      </w:r>
      <w:r>
        <w:rPr>
          <w:spacing w:val="-7"/>
        </w:rPr>
        <w:t xml:space="preserve"> </w:t>
      </w:r>
      <w:r>
        <w:t>пути</w:t>
      </w:r>
      <w:r>
        <w:rPr>
          <w:spacing w:val="-6"/>
        </w:rPr>
        <w:t xml:space="preserve"> </w:t>
      </w:r>
      <w:r>
        <w:t>к</w:t>
      </w:r>
      <w:r>
        <w:rPr>
          <w:spacing w:val="-6"/>
        </w:rPr>
        <w:t xml:space="preserve"> </w:t>
      </w:r>
      <w:r>
        <w:t>достижению</w:t>
      </w:r>
      <w:r>
        <w:rPr>
          <w:spacing w:val="-8"/>
        </w:rPr>
        <w:t xml:space="preserve"> </w:t>
      </w:r>
      <w:r>
        <w:t>жизненных</w:t>
      </w:r>
      <w:r>
        <w:rPr>
          <w:spacing w:val="-6"/>
        </w:rPr>
        <w:t xml:space="preserve"> </w:t>
      </w:r>
      <w:r>
        <w:t>успехов; 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w:t>
      </w:r>
      <w:r>
        <w:rPr>
          <w:spacing w:val="-3"/>
        </w:rPr>
        <w:t xml:space="preserve"> </w:t>
      </w:r>
      <w:r>
        <w:t>лиц</w:t>
      </w:r>
    </w:p>
    <w:p w:rsidR="00CA6C08" w:rsidRDefault="000E4C4B">
      <w:pPr>
        <w:pStyle w:val="a3"/>
        <w:ind w:left="392" w:right="812"/>
      </w:pPr>
      <w:r>
        <w:t>пропаганда принципов fair-play, отношения к спорту как к площадке для честной конкуренции и воспитания личностных качеств повышение в глазах молодежи</w:t>
      </w:r>
      <w:r>
        <w:rPr>
          <w:spacing w:val="-4"/>
        </w:rPr>
        <w:t xml:space="preserve"> </w:t>
      </w:r>
      <w:r>
        <w:t>ценности</w:t>
      </w:r>
      <w:r>
        <w:rPr>
          <w:spacing w:val="-6"/>
        </w:rPr>
        <w:t xml:space="preserve"> </w:t>
      </w:r>
      <w:r>
        <w:t>здоровья</w:t>
      </w:r>
      <w:r>
        <w:rPr>
          <w:spacing w:val="-5"/>
        </w:rPr>
        <w:t xml:space="preserve"> </w:t>
      </w:r>
      <w:r>
        <w:t>и</w:t>
      </w:r>
      <w:r>
        <w:rPr>
          <w:spacing w:val="-4"/>
        </w:rPr>
        <w:t xml:space="preserve"> </w:t>
      </w:r>
      <w:r>
        <w:t>пропаганда</w:t>
      </w:r>
      <w:r>
        <w:rPr>
          <w:spacing w:val="-5"/>
        </w:rPr>
        <w:t xml:space="preserve"> </w:t>
      </w:r>
      <w:r>
        <w:t>отношения</w:t>
      </w:r>
      <w:r>
        <w:rPr>
          <w:spacing w:val="-4"/>
        </w:rPr>
        <w:t xml:space="preserve"> </w:t>
      </w:r>
      <w:r>
        <w:t>к</w:t>
      </w:r>
      <w:r>
        <w:rPr>
          <w:spacing w:val="-5"/>
        </w:rPr>
        <w:t xml:space="preserve"> </w:t>
      </w:r>
      <w:r>
        <w:t>спорту</w:t>
      </w:r>
      <w:r>
        <w:rPr>
          <w:spacing w:val="-8"/>
        </w:rPr>
        <w:t xml:space="preserve"> </w:t>
      </w:r>
      <w:r>
        <w:t>как</w:t>
      </w:r>
      <w:r>
        <w:rPr>
          <w:spacing w:val="-4"/>
        </w:rPr>
        <w:t xml:space="preserve"> </w:t>
      </w:r>
      <w:r>
        <w:t>к</w:t>
      </w:r>
      <w:r>
        <w:rPr>
          <w:spacing w:val="-4"/>
        </w:rPr>
        <w:t xml:space="preserve"> </w:t>
      </w:r>
      <w:r>
        <w:t>способу</w:t>
      </w:r>
      <w:r>
        <w:rPr>
          <w:spacing w:val="-9"/>
        </w:rPr>
        <w:t xml:space="preserve"> </w:t>
      </w:r>
      <w:r>
        <w:t>его достижения, а не как к площадке для самоутверждения, где нужно побеждать любой</w:t>
      </w:r>
      <w:r>
        <w:rPr>
          <w:spacing w:val="-4"/>
        </w:rPr>
        <w:t xml:space="preserve"> </w:t>
      </w:r>
      <w:r>
        <w:t>ценой.</w:t>
      </w:r>
    </w:p>
    <w:p w:rsidR="00CA6C08" w:rsidRDefault="000E4C4B">
      <w:pPr>
        <w:pStyle w:val="a3"/>
        <w:spacing w:before="1"/>
        <w:ind w:left="392" w:right="811"/>
        <w:jc w:val="right"/>
      </w:pPr>
      <w:r>
        <w:t>Предотвращение допинга в спорте и борьба с ним осуществляются в соответствии с общероссийскими антидопинговыми правилами, утвержденными приказом Минспорта России от 18 июня 2015 г. №638, и антидопинговыми правилами, утвержденными международными антидопинговыми организациями.</w:t>
      </w:r>
    </w:p>
    <w:p w:rsidR="00CA6C08" w:rsidRDefault="000E4C4B">
      <w:pPr>
        <w:pStyle w:val="a3"/>
        <w:spacing w:before="1"/>
        <w:ind w:left="392" w:right="811"/>
      </w:pPr>
      <w:r>
        <w:t>Факт</w:t>
      </w:r>
      <w:r>
        <w:rPr>
          <w:spacing w:val="-9"/>
        </w:rPr>
        <w:t xml:space="preserve"> </w:t>
      </w:r>
      <w:r>
        <w:t>использования</w:t>
      </w:r>
      <w:r>
        <w:rPr>
          <w:spacing w:val="-10"/>
        </w:rPr>
        <w:t xml:space="preserve"> </w:t>
      </w:r>
      <w:r>
        <w:t>запрещенной</w:t>
      </w:r>
      <w:r>
        <w:rPr>
          <w:spacing w:val="-8"/>
        </w:rPr>
        <w:t xml:space="preserve"> </w:t>
      </w:r>
      <w:r>
        <w:t>субстанции</w:t>
      </w:r>
      <w:r>
        <w:rPr>
          <w:spacing w:val="-10"/>
        </w:rPr>
        <w:t xml:space="preserve"> </w:t>
      </w:r>
      <w:r>
        <w:t>и</w:t>
      </w:r>
      <w:r>
        <w:rPr>
          <w:spacing w:val="-8"/>
        </w:rPr>
        <w:t xml:space="preserve"> </w:t>
      </w:r>
      <w:r>
        <w:t>(или)</w:t>
      </w:r>
      <w:r>
        <w:rPr>
          <w:spacing w:val="-8"/>
        </w:rPr>
        <w:t xml:space="preserve"> </w:t>
      </w:r>
      <w:r>
        <w:t>запрещенного</w:t>
      </w:r>
      <w:r>
        <w:rPr>
          <w:spacing w:val="-8"/>
        </w:rPr>
        <w:t xml:space="preserve"> </w:t>
      </w:r>
      <w:r>
        <w:t>метода обучающимся, подтверждается только результатами исследований, проведенных в лабораториях, аккредитованных Всемирным антидопинговым</w:t>
      </w:r>
      <w:r>
        <w:rPr>
          <w:spacing w:val="-14"/>
        </w:rPr>
        <w:t xml:space="preserve"> </w:t>
      </w:r>
      <w:r>
        <w:t>агентством.</w:t>
      </w:r>
    </w:p>
    <w:p w:rsidR="00CA6C08" w:rsidRDefault="000E4C4B">
      <w:pPr>
        <w:pStyle w:val="a3"/>
        <w:ind w:left="392" w:right="808"/>
      </w:pPr>
      <w:r>
        <w:t>Тестирование</w:t>
      </w:r>
      <w:r>
        <w:rPr>
          <w:spacing w:val="-12"/>
        </w:rPr>
        <w:t xml:space="preserve"> </w:t>
      </w:r>
      <w:r>
        <w:t>представляет</w:t>
      </w:r>
      <w:r>
        <w:rPr>
          <w:spacing w:val="-11"/>
        </w:rPr>
        <w:t xml:space="preserve"> </w:t>
      </w:r>
      <w:r>
        <w:t>собой</w:t>
      </w:r>
      <w:r>
        <w:rPr>
          <w:spacing w:val="-12"/>
        </w:rPr>
        <w:t xml:space="preserve"> </w:t>
      </w:r>
      <w:r>
        <w:t>элементы</w:t>
      </w:r>
      <w:r>
        <w:rPr>
          <w:spacing w:val="-13"/>
        </w:rPr>
        <w:t xml:space="preserve"> </w:t>
      </w:r>
      <w:r>
        <w:t>допинг-контроля,</w:t>
      </w:r>
      <w:r>
        <w:rPr>
          <w:spacing w:val="-11"/>
        </w:rPr>
        <w:t xml:space="preserve"> </w:t>
      </w:r>
      <w:r>
        <w:t>включающие в себя планирование проведения тестов, взятие проб, их хранение и транспортировку в лабораторию, аккредитованную Всемирным антидопинговым агентством.</w:t>
      </w:r>
    </w:p>
    <w:p w:rsidR="00CA6C08" w:rsidRDefault="000E4C4B">
      <w:pPr>
        <w:pStyle w:val="a3"/>
        <w:ind w:left="392" w:right="810"/>
      </w:pPr>
      <w:r>
        <w:t xml:space="preserve">Тестирование осуществляется как в соревновательный период, так и </w:t>
      </w:r>
      <w:r w:rsidR="00054E84">
        <w:t>во внесоревновательный период, п</w:t>
      </w:r>
      <w:r>
        <w:t>од соревновательным периодом понимается</w:t>
      </w:r>
    </w:p>
    <w:p w:rsidR="00CA6C08" w:rsidRDefault="00CA6C08">
      <w:pPr>
        <w:sectPr w:rsidR="00CA6C08">
          <w:pgSz w:w="11910" w:h="16840"/>
          <w:pgMar w:top="960" w:right="180" w:bottom="280" w:left="740" w:header="751" w:footer="0" w:gutter="0"/>
          <w:cols w:space="720"/>
        </w:sectPr>
      </w:pPr>
    </w:p>
    <w:p w:rsidR="00CA6C08" w:rsidRDefault="00CA6C08">
      <w:pPr>
        <w:pStyle w:val="a3"/>
        <w:spacing w:before="5"/>
        <w:ind w:left="0" w:firstLine="0"/>
        <w:jc w:val="left"/>
        <w:rPr>
          <w:sz w:val="14"/>
        </w:rPr>
      </w:pPr>
    </w:p>
    <w:p w:rsidR="00CA6C08" w:rsidRDefault="000E4C4B">
      <w:pPr>
        <w:pStyle w:val="a3"/>
        <w:spacing w:before="89"/>
        <w:ind w:left="392" w:right="809" w:firstLine="0"/>
      </w:pPr>
      <w:r>
        <w:t xml:space="preserve">период, связанный с участием спортсмена в конкретном соревновании, если правилами международной спортивной федерации по соответствующему виду спорта или иной международной антидопинговой организацией </w:t>
      </w:r>
      <w:r>
        <w:rPr>
          <w:spacing w:val="-3"/>
        </w:rPr>
        <w:t xml:space="preserve">либо </w:t>
      </w:r>
      <w:r>
        <w:t>общероссийской</w:t>
      </w:r>
      <w:r>
        <w:rPr>
          <w:spacing w:val="-21"/>
        </w:rPr>
        <w:t xml:space="preserve"> </w:t>
      </w:r>
      <w:r>
        <w:t>антидопинговой</w:t>
      </w:r>
      <w:r>
        <w:rPr>
          <w:spacing w:val="-23"/>
        </w:rPr>
        <w:t xml:space="preserve"> </w:t>
      </w:r>
      <w:r>
        <w:t>организацией</w:t>
      </w:r>
      <w:r>
        <w:rPr>
          <w:spacing w:val="-20"/>
        </w:rPr>
        <w:t xml:space="preserve"> </w:t>
      </w:r>
      <w:r>
        <w:t>не</w:t>
      </w:r>
      <w:r>
        <w:rPr>
          <w:spacing w:val="-21"/>
        </w:rPr>
        <w:t xml:space="preserve"> </w:t>
      </w:r>
      <w:r>
        <w:t>предусмотрено</w:t>
      </w:r>
      <w:r>
        <w:rPr>
          <w:spacing w:val="-20"/>
        </w:rPr>
        <w:t xml:space="preserve"> </w:t>
      </w:r>
      <w:r>
        <w:t>иное.</w:t>
      </w:r>
      <w:r>
        <w:rPr>
          <w:spacing w:val="-21"/>
        </w:rPr>
        <w:t xml:space="preserve"> </w:t>
      </w:r>
      <w:r>
        <w:t>Время,</w:t>
      </w:r>
      <w:r>
        <w:rPr>
          <w:spacing w:val="-21"/>
        </w:rPr>
        <w:t xml:space="preserve"> </w:t>
      </w:r>
      <w:r>
        <w:t>не включенное в соревновательный период, является внесоревновательным периодом.</w:t>
      </w:r>
    </w:p>
    <w:p w:rsidR="00CA6C08" w:rsidRDefault="000E4C4B">
      <w:pPr>
        <w:pStyle w:val="a3"/>
        <w:spacing w:before="1"/>
        <w:ind w:left="1101" w:firstLine="0"/>
      </w:pPr>
      <w:r>
        <w:t>Меры по предотвращению допинга в спорте и борьбе с ним включают в</w:t>
      </w:r>
    </w:p>
    <w:p w:rsidR="00CA6C08" w:rsidRDefault="00CA6C08">
      <w:pPr>
        <w:sectPr w:rsidR="00CA6C08">
          <w:pgSz w:w="11910" w:h="16840"/>
          <w:pgMar w:top="960" w:right="180" w:bottom="280" w:left="740" w:header="751" w:footer="0" w:gutter="0"/>
          <w:cols w:space="720"/>
        </w:sectPr>
      </w:pPr>
    </w:p>
    <w:p w:rsidR="00CA6C08" w:rsidRDefault="000E4C4B">
      <w:pPr>
        <w:pStyle w:val="a3"/>
        <w:ind w:left="392" w:firstLine="0"/>
        <w:jc w:val="left"/>
      </w:pPr>
      <w:r>
        <w:lastRenderedPageBreak/>
        <w:t>себя:</w:t>
      </w:r>
    </w:p>
    <w:p w:rsidR="00CA6C08" w:rsidRDefault="000E4C4B">
      <w:pPr>
        <w:pStyle w:val="a3"/>
        <w:spacing w:before="11"/>
        <w:ind w:left="0" w:firstLine="0"/>
        <w:jc w:val="left"/>
        <w:rPr>
          <w:sz w:val="27"/>
        </w:rPr>
      </w:pPr>
      <w:r>
        <w:br w:type="column"/>
      </w:r>
    </w:p>
    <w:p w:rsidR="00CA6C08" w:rsidRDefault="000E4C4B">
      <w:pPr>
        <w:pStyle w:val="a3"/>
        <w:spacing w:line="322" w:lineRule="exact"/>
        <w:ind w:left="69" w:firstLine="0"/>
        <w:jc w:val="left"/>
      </w:pPr>
      <w:r>
        <w:t>проведение допинг-контроля;</w:t>
      </w:r>
    </w:p>
    <w:p w:rsidR="00CA6C08" w:rsidRDefault="000E4C4B">
      <w:pPr>
        <w:pStyle w:val="a3"/>
        <w:ind w:left="69" w:firstLine="0"/>
        <w:jc w:val="left"/>
      </w:pPr>
      <w:r>
        <w:t>установление ответственности спортсменов, тренеров, иных специалистов</w:t>
      </w:r>
    </w:p>
    <w:p w:rsidR="00CA6C08" w:rsidRDefault="00CA6C08">
      <w:pPr>
        <w:sectPr w:rsidR="00CA6C08">
          <w:type w:val="continuous"/>
          <w:pgSz w:w="11910" w:h="16840"/>
          <w:pgMar w:top="960" w:right="180" w:bottom="280" w:left="740" w:header="720" w:footer="720" w:gutter="0"/>
          <w:cols w:num="2" w:space="720" w:equalWidth="0">
            <w:col w:w="992" w:space="40"/>
            <w:col w:w="9958"/>
          </w:cols>
        </w:sectPr>
      </w:pPr>
    </w:p>
    <w:p w:rsidR="00CA6C08" w:rsidRDefault="000E4C4B">
      <w:pPr>
        <w:pStyle w:val="a3"/>
        <w:ind w:left="1101" w:right="816" w:hanging="709"/>
      </w:pPr>
      <w:r>
        <w:lastRenderedPageBreak/>
        <w:t>в области физической культуры и спорта за нарушение антидопинговых правил; предупреждение применения запрещенных субстанций и (или)</w:t>
      </w:r>
    </w:p>
    <w:p w:rsidR="00CA6C08" w:rsidRDefault="000E4C4B">
      <w:pPr>
        <w:pStyle w:val="a3"/>
        <w:spacing w:before="1"/>
        <w:ind w:left="392" w:firstLine="0"/>
      </w:pPr>
      <w:r>
        <w:t>запрещенных методов;</w:t>
      </w:r>
    </w:p>
    <w:p w:rsidR="00CA6C08" w:rsidRDefault="000E4C4B">
      <w:pPr>
        <w:pStyle w:val="a3"/>
        <w:spacing w:line="322" w:lineRule="exact"/>
        <w:ind w:left="1101" w:firstLine="0"/>
      </w:pPr>
      <w:r>
        <w:t>проведение антидопинговой пропаганды в средствах массовой информации.</w:t>
      </w:r>
    </w:p>
    <w:p w:rsidR="00CA6C08" w:rsidRDefault="000E4C4B">
      <w:pPr>
        <w:pStyle w:val="a3"/>
        <w:ind w:left="392" w:right="811"/>
      </w:pPr>
      <w:r>
        <w:t>Обучающиеся знакомятся под роспись с локальными нормативными актами, связанными с антидопинговыми правилами по</w:t>
      </w:r>
      <w:r>
        <w:rPr>
          <w:spacing w:val="-13"/>
        </w:rPr>
        <w:t xml:space="preserve"> </w:t>
      </w:r>
      <w:r>
        <w:t>виду</w:t>
      </w:r>
      <w:r>
        <w:rPr>
          <w:spacing w:val="-17"/>
        </w:rPr>
        <w:t xml:space="preserve"> </w:t>
      </w:r>
      <w:r>
        <w:t>спорта</w:t>
      </w:r>
      <w:r>
        <w:rPr>
          <w:spacing w:val="-14"/>
        </w:rPr>
        <w:t xml:space="preserve"> </w:t>
      </w:r>
      <w:r>
        <w:t>«Художественная</w:t>
      </w:r>
      <w:r>
        <w:rPr>
          <w:spacing w:val="-13"/>
        </w:rPr>
        <w:t xml:space="preserve"> </w:t>
      </w:r>
      <w:r>
        <w:t>гимнастика».</w:t>
      </w:r>
      <w:r>
        <w:rPr>
          <w:spacing w:val="-14"/>
        </w:rPr>
        <w:t xml:space="preserve"> </w:t>
      </w:r>
      <w:r>
        <w:t>План</w:t>
      </w:r>
      <w:r>
        <w:rPr>
          <w:spacing w:val="-13"/>
        </w:rPr>
        <w:t xml:space="preserve"> </w:t>
      </w:r>
      <w:r>
        <w:t>мероприятий,</w:t>
      </w:r>
      <w:r>
        <w:rPr>
          <w:spacing w:val="-14"/>
        </w:rPr>
        <w:t xml:space="preserve"> </w:t>
      </w:r>
      <w:r>
        <w:t>направленный на предотвращение допинга в спорте и борьбу с ним представлен в Таблице</w:t>
      </w:r>
      <w:r>
        <w:rPr>
          <w:spacing w:val="-17"/>
        </w:rPr>
        <w:t xml:space="preserve"> </w:t>
      </w:r>
      <w:r>
        <w:t>8.</w:t>
      </w:r>
    </w:p>
    <w:p w:rsidR="00CA6C08" w:rsidRDefault="00CA6C08">
      <w:pPr>
        <w:sectPr w:rsidR="00CA6C08">
          <w:type w:val="continuous"/>
          <w:pgSz w:w="11910" w:h="16840"/>
          <w:pgMar w:top="960" w:right="180" w:bottom="280" w:left="740" w:header="720" w:footer="720" w:gutter="0"/>
          <w:cols w:space="720"/>
        </w:sectPr>
      </w:pPr>
    </w:p>
    <w:p w:rsidR="00CA6C08" w:rsidRDefault="00CA6C08">
      <w:pPr>
        <w:pStyle w:val="a3"/>
        <w:spacing w:before="7"/>
        <w:ind w:left="0" w:firstLine="0"/>
        <w:jc w:val="left"/>
        <w:rPr>
          <w:sz w:val="24"/>
        </w:rPr>
      </w:pPr>
    </w:p>
    <w:p w:rsidR="00CA6C08" w:rsidRDefault="000E4C4B">
      <w:pPr>
        <w:pStyle w:val="1"/>
        <w:spacing w:before="89" w:line="322" w:lineRule="exact"/>
        <w:ind w:left="13283"/>
      </w:pPr>
      <w:r>
        <w:t>Таблице 8</w:t>
      </w:r>
    </w:p>
    <w:p w:rsidR="00CA6C08" w:rsidRDefault="000E4C4B">
      <w:pPr>
        <w:ind w:left="1666"/>
        <w:rPr>
          <w:b/>
          <w:sz w:val="28"/>
        </w:rPr>
      </w:pPr>
      <w:r>
        <w:rPr>
          <w:b/>
          <w:sz w:val="28"/>
        </w:rPr>
        <w:t>План мероприятий, направленный на предотвращение допинга в спорте и борьбу с ним</w:t>
      </w:r>
    </w:p>
    <w:p w:rsidR="00CA6C08" w:rsidRDefault="00CA6C08">
      <w:pPr>
        <w:pStyle w:val="a3"/>
        <w:spacing w:before="11"/>
        <w:ind w:left="0" w:firstLine="0"/>
        <w:jc w:val="left"/>
        <w:rPr>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517"/>
        <w:gridCol w:w="1155"/>
        <w:gridCol w:w="1844"/>
        <w:gridCol w:w="2558"/>
        <w:gridCol w:w="596"/>
        <w:gridCol w:w="983"/>
        <w:gridCol w:w="1536"/>
      </w:tblGrid>
      <w:tr w:rsidR="00CA6C08">
        <w:trPr>
          <w:trHeight w:val="551"/>
        </w:trPr>
        <w:tc>
          <w:tcPr>
            <w:tcW w:w="1985" w:type="dxa"/>
          </w:tcPr>
          <w:p w:rsidR="00CA6C08" w:rsidRDefault="000E4C4B">
            <w:pPr>
              <w:pStyle w:val="TableParagraph"/>
              <w:spacing w:before="2" w:line="276" w:lineRule="exact"/>
              <w:ind w:left="407" w:right="84" w:hanging="293"/>
              <w:rPr>
                <w:sz w:val="24"/>
              </w:rPr>
            </w:pPr>
            <w:r>
              <w:rPr>
                <w:sz w:val="24"/>
              </w:rPr>
              <w:t>Этап спортивной подготовки</w:t>
            </w:r>
          </w:p>
        </w:tc>
        <w:tc>
          <w:tcPr>
            <w:tcW w:w="5672" w:type="dxa"/>
            <w:gridSpan w:val="2"/>
          </w:tcPr>
          <w:p w:rsidR="00CA6C08" w:rsidRDefault="000E4C4B">
            <w:pPr>
              <w:pStyle w:val="TableParagraph"/>
              <w:spacing w:before="138"/>
              <w:ind w:left="866"/>
              <w:rPr>
                <w:sz w:val="24"/>
              </w:rPr>
            </w:pPr>
            <w:r>
              <w:rPr>
                <w:sz w:val="24"/>
              </w:rPr>
              <w:t>Содержание мероприятия и его форма</w:t>
            </w:r>
          </w:p>
        </w:tc>
        <w:tc>
          <w:tcPr>
            <w:tcW w:w="1844" w:type="dxa"/>
          </w:tcPr>
          <w:p w:rsidR="00CA6C08" w:rsidRDefault="000E4C4B">
            <w:pPr>
              <w:pStyle w:val="TableParagraph"/>
              <w:spacing w:before="2" w:line="276" w:lineRule="exact"/>
              <w:ind w:left="328" w:right="301" w:firstLine="269"/>
              <w:rPr>
                <w:sz w:val="24"/>
              </w:rPr>
            </w:pPr>
            <w:r>
              <w:rPr>
                <w:sz w:val="24"/>
              </w:rPr>
              <w:t>Сроки проведения</w:t>
            </w:r>
          </w:p>
        </w:tc>
        <w:tc>
          <w:tcPr>
            <w:tcW w:w="5673" w:type="dxa"/>
            <w:gridSpan w:val="4"/>
          </w:tcPr>
          <w:p w:rsidR="00CA6C08" w:rsidRDefault="000E4C4B">
            <w:pPr>
              <w:pStyle w:val="TableParagraph"/>
              <w:spacing w:before="138"/>
              <w:ind w:left="580"/>
              <w:rPr>
                <w:sz w:val="24"/>
              </w:rPr>
            </w:pPr>
            <w:r>
              <w:rPr>
                <w:sz w:val="24"/>
              </w:rPr>
              <w:t>Рекомендации по проведению мероприятий</w:t>
            </w:r>
          </w:p>
        </w:tc>
      </w:tr>
      <w:tr w:rsidR="00CA6C08">
        <w:trPr>
          <w:trHeight w:val="2484"/>
        </w:trPr>
        <w:tc>
          <w:tcPr>
            <w:tcW w:w="1985" w:type="dxa"/>
            <w:vMerge w:val="restart"/>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7"/>
              <w:rPr>
                <w:b/>
                <w:sz w:val="31"/>
              </w:rPr>
            </w:pPr>
          </w:p>
          <w:p w:rsidR="00CA6C08" w:rsidRDefault="000E4C4B">
            <w:pPr>
              <w:pStyle w:val="TableParagraph"/>
              <w:spacing w:before="1"/>
              <w:ind w:left="407" w:right="149" w:hanging="228"/>
              <w:rPr>
                <w:sz w:val="24"/>
              </w:rPr>
            </w:pPr>
            <w:r>
              <w:rPr>
                <w:sz w:val="24"/>
              </w:rPr>
              <w:t>Этап начальной подготовки</w:t>
            </w:r>
          </w:p>
        </w:tc>
        <w:tc>
          <w:tcPr>
            <w:tcW w:w="5672" w:type="dxa"/>
            <w:gridSpan w:val="2"/>
          </w:tcPr>
          <w:p w:rsidR="00CA6C08" w:rsidRDefault="000E4C4B">
            <w:pPr>
              <w:pStyle w:val="TableParagraph"/>
              <w:spacing w:line="275" w:lineRule="exact"/>
              <w:ind w:left="110"/>
              <w:rPr>
                <w:b/>
                <w:sz w:val="24"/>
              </w:rPr>
            </w:pPr>
            <w:r>
              <w:rPr>
                <w:b/>
                <w:sz w:val="24"/>
              </w:rPr>
              <w:t>Теоретическое занятие.</w:t>
            </w:r>
          </w:p>
          <w:p w:rsidR="00CA6C08" w:rsidRDefault="000E4C4B">
            <w:pPr>
              <w:pStyle w:val="TableParagraph"/>
              <w:tabs>
                <w:tab w:val="left" w:pos="1988"/>
                <w:tab w:val="left" w:pos="2801"/>
                <w:tab w:val="left" w:pos="4068"/>
                <w:tab w:val="left" w:pos="5139"/>
              </w:tabs>
              <w:ind w:left="110" w:right="101"/>
              <w:rPr>
                <w:sz w:val="24"/>
              </w:rPr>
            </w:pPr>
            <w:r>
              <w:rPr>
                <w:sz w:val="24"/>
              </w:rPr>
              <w:t>1.Что такое допинг и допинг - контроль? 2.Исторический</w:t>
            </w:r>
            <w:r>
              <w:rPr>
                <w:sz w:val="24"/>
              </w:rPr>
              <w:tab/>
              <w:t>обзор</w:t>
            </w:r>
            <w:r>
              <w:rPr>
                <w:sz w:val="24"/>
              </w:rPr>
              <w:tab/>
              <w:t>проблемы</w:t>
            </w:r>
            <w:r>
              <w:rPr>
                <w:sz w:val="24"/>
              </w:rPr>
              <w:tab/>
              <w:t>допинга</w:t>
            </w:r>
            <w:r>
              <w:rPr>
                <w:sz w:val="24"/>
              </w:rPr>
              <w:tab/>
            </w:r>
            <w:r>
              <w:rPr>
                <w:spacing w:val="-6"/>
                <w:sz w:val="24"/>
              </w:rPr>
              <w:t xml:space="preserve">(как </w:t>
            </w:r>
            <w:r>
              <w:rPr>
                <w:sz w:val="24"/>
              </w:rPr>
              <w:t>появился?)</w:t>
            </w:r>
          </w:p>
          <w:p w:rsidR="00CA6C08" w:rsidRDefault="000E4C4B">
            <w:pPr>
              <w:pStyle w:val="TableParagraph"/>
              <w:ind w:left="110" w:right="1765"/>
              <w:rPr>
                <w:sz w:val="24"/>
              </w:rPr>
            </w:pPr>
            <w:r>
              <w:rPr>
                <w:sz w:val="24"/>
              </w:rPr>
              <w:t>3.Последствия допинга для здоровья 4.Допинг и зависимое поведение 5.Профилактика допинга</w:t>
            </w:r>
          </w:p>
          <w:p w:rsidR="00CA6C08" w:rsidRDefault="000E4C4B">
            <w:pPr>
              <w:pStyle w:val="TableParagraph"/>
              <w:spacing w:line="270" w:lineRule="atLeast"/>
              <w:ind w:left="110" w:right="1346"/>
              <w:rPr>
                <w:sz w:val="24"/>
              </w:rPr>
            </w:pPr>
            <w:r>
              <w:rPr>
                <w:sz w:val="24"/>
              </w:rPr>
              <w:t>6.Как повысить результаты без допинга? 7.Причины борьбы с допингом</w:t>
            </w:r>
          </w:p>
        </w:tc>
        <w:tc>
          <w:tcPr>
            <w:tcW w:w="1844"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06"/>
              <w:ind w:left="125" w:right="117"/>
              <w:jc w:val="center"/>
              <w:rPr>
                <w:sz w:val="24"/>
              </w:rPr>
            </w:pPr>
            <w:r>
              <w:rPr>
                <w:sz w:val="24"/>
              </w:rPr>
              <w:t>1 раз в год</w:t>
            </w:r>
          </w:p>
        </w:tc>
        <w:tc>
          <w:tcPr>
            <w:tcW w:w="5673" w:type="dxa"/>
            <w:gridSpan w:val="4"/>
          </w:tcPr>
          <w:p w:rsidR="00CA6C08" w:rsidRDefault="000E4C4B">
            <w:pPr>
              <w:pStyle w:val="TableParagraph"/>
              <w:ind w:left="107" w:right="102"/>
              <w:jc w:val="both"/>
              <w:rPr>
                <w:sz w:val="24"/>
              </w:rPr>
            </w:pPr>
            <w:r>
              <w:rPr>
                <w:sz w:val="24"/>
              </w:rPr>
              <w:t>Составление графика проведения теоретических занятий, составление отчета о проведении мероприятия, фото, видео.</w:t>
            </w:r>
          </w:p>
        </w:tc>
      </w:tr>
      <w:tr w:rsidR="00CA6C08">
        <w:trPr>
          <w:trHeight w:val="827"/>
        </w:trPr>
        <w:tc>
          <w:tcPr>
            <w:tcW w:w="1985" w:type="dxa"/>
            <w:vMerge/>
            <w:tcBorders>
              <w:top w:val="nil"/>
            </w:tcBorders>
          </w:tcPr>
          <w:p w:rsidR="00CA6C08" w:rsidRDefault="00CA6C08">
            <w:pPr>
              <w:rPr>
                <w:sz w:val="2"/>
                <w:szCs w:val="2"/>
              </w:rPr>
            </w:pPr>
          </w:p>
        </w:tc>
        <w:tc>
          <w:tcPr>
            <w:tcW w:w="5672" w:type="dxa"/>
            <w:gridSpan w:val="2"/>
          </w:tcPr>
          <w:p w:rsidR="00CA6C08" w:rsidRDefault="000E4C4B">
            <w:pPr>
              <w:pStyle w:val="TableParagraph"/>
              <w:spacing w:line="275" w:lineRule="exact"/>
              <w:ind w:left="110"/>
              <w:rPr>
                <w:b/>
                <w:sz w:val="24"/>
              </w:rPr>
            </w:pPr>
            <w:r>
              <w:rPr>
                <w:b/>
                <w:sz w:val="24"/>
              </w:rPr>
              <w:t>Практическое занятие.</w:t>
            </w:r>
          </w:p>
          <w:p w:rsidR="00CA6C08" w:rsidRDefault="000E4C4B">
            <w:pPr>
              <w:pStyle w:val="TableParagraph"/>
              <w:spacing w:before="3" w:line="276" w:lineRule="exact"/>
              <w:ind w:left="110" w:right="89"/>
              <w:rPr>
                <w:sz w:val="24"/>
              </w:rPr>
            </w:pPr>
            <w:r>
              <w:rPr>
                <w:sz w:val="24"/>
              </w:rPr>
              <w:t>Проверка лекарственных препаратов (знакомство с международным стандартом «Запрещенныйсписок»)</w:t>
            </w:r>
          </w:p>
        </w:tc>
        <w:tc>
          <w:tcPr>
            <w:tcW w:w="1844" w:type="dxa"/>
          </w:tcPr>
          <w:p w:rsidR="00CA6C08" w:rsidRDefault="00CA6C08">
            <w:pPr>
              <w:pStyle w:val="TableParagraph"/>
              <w:spacing w:before="10"/>
              <w:rPr>
                <w:b/>
                <w:sz w:val="23"/>
              </w:rPr>
            </w:pPr>
          </w:p>
          <w:p w:rsidR="00CA6C08" w:rsidRDefault="000E4C4B">
            <w:pPr>
              <w:pStyle w:val="TableParagraph"/>
              <w:ind w:left="125" w:right="117"/>
              <w:jc w:val="center"/>
              <w:rPr>
                <w:sz w:val="24"/>
              </w:rPr>
            </w:pPr>
            <w:r>
              <w:rPr>
                <w:sz w:val="24"/>
              </w:rPr>
              <w:t>2 раз в год</w:t>
            </w:r>
          </w:p>
        </w:tc>
        <w:tc>
          <w:tcPr>
            <w:tcW w:w="5673" w:type="dxa"/>
            <w:gridSpan w:val="4"/>
          </w:tcPr>
          <w:p w:rsidR="00CA6C08" w:rsidRDefault="000E4C4B">
            <w:pPr>
              <w:pStyle w:val="TableParagraph"/>
              <w:ind w:left="107" w:right="41"/>
              <w:rPr>
                <w:sz w:val="24"/>
              </w:rPr>
            </w:pPr>
            <w:r>
              <w:rPr>
                <w:sz w:val="24"/>
              </w:rPr>
              <w:t xml:space="preserve">Сервис по проверке препаратов на сайте «РУСАДА»: </w:t>
            </w:r>
            <w:hyperlink r:id="rId32">
              <w:r>
                <w:rPr>
                  <w:color w:val="0000FF"/>
                  <w:sz w:val="24"/>
                  <w:u w:val="single" w:color="0000FF"/>
                </w:rPr>
                <w:t>https://rusada.ru/substances/check-the-medicine/</w:t>
              </w:r>
            </w:hyperlink>
          </w:p>
        </w:tc>
      </w:tr>
      <w:tr w:rsidR="00CA6C08">
        <w:trPr>
          <w:trHeight w:val="1377"/>
        </w:trPr>
        <w:tc>
          <w:tcPr>
            <w:tcW w:w="1985" w:type="dxa"/>
            <w:vMerge/>
            <w:tcBorders>
              <w:top w:val="nil"/>
            </w:tcBorders>
          </w:tcPr>
          <w:p w:rsidR="00CA6C08" w:rsidRDefault="00CA6C08">
            <w:pPr>
              <w:rPr>
                <w:sz w:val="2"/>
                <w:szCs w:val="2"/>
              </w:rPr>
            </w:pPr>
          </w:p>
        </w:tc>
        <w:tc>
          <w:tcPr>
            <w:tcW w:w="5672" w:type="dxa"/>
            <w:gridSpan w:val="2"/>
          </w:tcPr>
          <w:p w:rsidR="00CA6C08" w:rsidRDefault="000E4C4B">
            <w:pPr>
              <w:pStyle w:val="TableParagraph"/>
              <w:spacing w:before="134"/>
              <w:ind w:left="110"/>
              <w:jc w:val="both"/>
              <w:rPr>
                <w:b/>
                <w:sz w:val="24"/>
              </w:rPr>
            </w:pPr>
            <w:r>
              <w:rPr>
                <w:b/>
                <w:sz w:val="24"/>
              </w:rPr>
              <w:t>Родительское собрание.</w:t>
            </w:r>
          </w:p>
          <w:p w:rsidR="00CA6C08" w:rsidRDefault="000E4C4B">
            <w:pPr>
              <w:pStyle w:val="TableParagraph"/>
              <w:ind w:left="110" w:right="96"/>
              <w:jc w:val="both"/>
              <w:rPr>
                <w:sz w:val="24"/>
              </w:rPr>
            </w:pPr>
            <w:r>
              <w:rPr>
                <w:sz w:val="24"/>
              </w:rPr>
              <w:t>«Роль семьи в процессе формирования антидопинговой культуры. Запрещенный список 2023».</w:t>
            </w:r>
          </w:p>
        </w:tc>
        <w:tc>
          <w:tcPr>
            <w:tcW w:w="1844" w:type="dxa"/>
          </w:tcPr>
          <w:p w:rsidR="00CA6C08" w:rsidRDefault="00CA6C08">
            <w:pPr>
              <w:pStyle w:val="TableParagraph"/>
              <w:rPr>
                <w:b/>
                <w:sz w:val="26"/>
              </w:rPr>
            </w:pPr>
          </w:p>
          <w:p w:rsidR="00CA6C08" w:rsidRDefault="00CA6C08">
            <w:pPr>
              <w:pStyle w:val="TableParagraph"/>
              <w:spacing w:before="8"/>
              <w:rPr>
                <w:b/>
                <w:sz w:val="21"/>
              </w:rPr>
            </w:pPr>
          </w:p>
          <w:p w:rsidR="00CA6C08" w:rsidRDefault="000E4C4B">
            <w:pPr>
              <w:pStyle w:val="TableParagraph"/>
              <w:ind w:left="125" w:right="116"/>
              <w:jc w:val="center"/>
              <w:rPr>
                <w:sz w:val="24"/>
              </w:rPr>
            </w:pPr>
            <w:r>
              <w:rPr>
                <w:sz w:val="24"/>
              </w:rPr>
              <w:t>Октябрь, май</w:t>
            </w:r>
          </w:p>
        </w:tc>
        <w:tc>
          <w:tcPr>
            <w:tcW w:w="5673" w:type="dxa"/>
            <w:gridSpan w:val="4"/>
          </w:tcPr>
          <w:p w:rsidR="00CA6C08" w:rsidRDefault="000E4C4B">
            <w:pPr>
              <w:pStyle w:val="TableParagraph"/>
              <w:spacing w:line="273" w:lineRule="exact"/>
              <w:ind w:left="107"/>
              <w:jc w:val="both"/>
              <w:rPr>
                <w:sz w:val="24"/>
              </w:rPr>
            </w:pPr>
            <w:r>
              <w:rPr>
                <w:sz w:val="24"/>
              </w:rPr>
              <w:t>Использование памятки для родителей на</w:t>
            </w:r>
            <w:r>
              <w:rPr>
                <w:spacing w:val="58"/>
                <w:sz w:val="24"/>
              </w:rPr>
              <w:t xml:space="preserve"> </w:t>
            </w:r>
            <w:r>
              <w:rPr>
                <w:sz w:val="24"/>
              </w:rPr>
              <w:t>сайте</w:t>
            </w:r>
          </w:p>
          <w:p w:rsidR="00CA6C08" w:rsidRDefault="000E4C4B">
            <w:pPr>
              <w:pStyle w:val="TableParagraph"/>
              <w:ind w:left="107" w:right="100"/>
              <w:jc w:val="both"/>
              <w:rPr>
                <w:sz w:val="24"/>
              </w:rPr>
            </w:pPr>
            <w:r>
              <w:rPr>
                <w:sz w:val="24"/>
              </w:rPr>
              <w:t xml:space="preserve">«РУСАДА» </w:t>
            </w:r>
            <w:hyperlink r:id="rId33">
              <w:r>
                <w:rPr>
                  <w:color w:val="0000FF"/>
                  <w:sz w:val="24"/>
                  <w:u w:val="single" w:color="0000FF"/>
                </w:rPr>
                <w:t>https://rusada.ru/education/materials/</w:t>
              </w:r>
            </w:hyperlink>
            <w:r>
              <w:rPr>
                <w:sz w:val="24"/>
              </w:rPr>
              <w:t>. Научить родителей пользовать сервисом по</w:t>
            </w:r>
            <w:r>
              <w:rPr>
                <w:spacing w:val="-42"/>
                <w:sz w:val="24"/>
              </w:rPr>
              <w:t xml:space="preserve"> </w:t>
            </w:r>
            <w:r>
              <w:rPr>
                <w:sz w:val="24"/>
              </w:rPr>
              <w:t>проверке препаратов на сайте</w:t>
            </w:r>
            <w:r>
              <w:rPr>
                <w:spacing w:val="1"/>
                <w:sz w:val="24"/>
              </w:rPr>
              <w:t xml:space="preserve"> </w:t>
            </w:r>
            <w:r>
              <w:rPr>
                <w:sz w:val="24"/>
              </w:rPr>
              <w:t>«РУСАДА».</w:t>
            </w:r>
          </w:p>
          <w:p w:rsidR="00CA6C08" w:rsidRDefault="000E4C4B">
            <w:pPr>
              <w:pStyle w:val="TableParagraph"/>
              <w:spacing w:line="257" w:lineRule="exact"/>
              <w:ind w:left="107"/>
              <w:jc w:val="both"/>
              <w:rPr>
                <w:sz w:val="24"/>
              </w:rPr>
            </w:pPr>
            <w:r>
              <w:rPr>
                <w:sz w:val="24"/>
              </w:rPr>
              <w:t>Протокол собрания, фото,</w:t>
            </w:r>
            <w:r>
              <w:rPr>
                <w:spacing w:val="-10"/>
                <w:sz w:val="24"/>
              </w:rPr>
              <w:t xml:space="preserve"> </w:t>
            </w:r>
            <w:r>
              <w:rPr>
                <w:sz w:val="24"/>
              </w:rPr>
              <w:t>видео.</w:t>
            </w:r>
          </w:p>
        </w:tc>
      </w:tr>
      <w:tr w:rsidR="00CA6C08">
        <w:trPr>
          <w:trHeight w:val="1104"/>
        </w:trPr>
        <w:tc>
          <w:tcPr>
            <w:tcW w:w="1985" w:type="dxa"/>
            <w:vMerge/>
            <w:tcBorders>
              <w:top w:val="nil"/>
            </w:tcBorders>
          </w:tcPr>
          <w:p w:rsidR="00CA6C08" w:rsidRDefault="00CA6C08">
            <w:pPr>
              <w:rPr>
                <w:sz w:val="2"/>
                <w:szCs w:val="2"/>
              </w:rPr>
            </w:pPr>
          </w:p>
        </w:tc>
        <w:tc>
          <w:tcPr>
            <w:tcW w:w="5672" w:type="dxa"/>
            <w:gridSpan w:val="2"/>
          </w:tcPr>
          <w:p w:rsidR="00CA6C08" w:rsidRDefault="000E4C4B">
            <w:pPr>
              <w:pStyle w:val="TableParagraph"/>
              <w:tabs>
                <w:tab w:val="left" w:pos="1910"/>
                <w:tab w:val="left" w:pos="3038"/>
                <w:tab w:val="left" w:pos="4382"/>
                <w:tab w:val="left" w:pos="4974"/>
              </w:tabs>
              <w:spacing w:line="275" w:lineRule="exact"/>
              <w:ind w:left="110"/>
              <w:rPr>
                <w:b/>
                <w:sz w:val="24"/>
              </w:rPr>
            </w:pPr>
            <w:r>
              <w:rPr>
                <w:b/>
                <w:sz w:val="24"/>
              </w:rPr>
              <w:t>Прохождение</w:t>
            </w:r>
            <w:r>
              <w:rPr>
                <w:b/>
                <w:sz w:val="24"/>
              </w:rPr>
              <w:tab/>
              <w:t>онлайн</w:t>
            </w:r>
            <w:r>
              <w:rPr>
                <w:b/>
                <w:sz w:val="24"/>
              </w:rPr>
              <w:tab/>
              <w:t>обучения</w:t>
            </w:r>
            <w:r>
              <w:rPr>
                <w:b/>
                <w:sz w:val="24"/>
              </w:rPr>
              <w:tab/>
              <w:t>на</w:t>
            </w:r>
            <w:r>
              <w:rPr>
                <w:b/>
                <w:sz w:val="24"/>
              </w:rPr>
              <w:tab/>
              <w:t>сайте</w:t>
            </w:r>
          </w:p>
          <w:p w:rsidR="00CA6C08" w:rsidRDefault="000E4C4B">
            <w:pPr>
              <w:pStyle w:val="TableParagraph"/>
              <w:ind w:left="110"/>
              <w:rPr>
                <w:sz w:val="24"/>
              </w:rPr>
            </w:pPr>
            <w:r>
              <w:rPr>
                <w:b/>
                <w:sz w:val="24"/>
              </w:rPr>
              <w:t xml:space="preserve">«РУСАДА» </w:t>
            </w:r>
            <w:r>
              <w:rPr>
                <w:sz w:val="24"/>
              </w:rPr>
              <w:t>(тренеры-преподаватели, обучающиеся, родители)</w:t>
            </w:r>
          </w:p>
        </w:tc>
        <w:tc>
          <w:tcPr>
            <w:tcW w:w="1844" w:type="dxa"/>
          </w:tcPr>
          <w:p w:rsidR="00CA6C08" w:rsidRDefault="00CA6C08">
            <w:pPr>
              <w:pStyle w:val="TableParagraph"/>
              <w:spacing w:before="9"/>
              <w:rPr>
                <w:b/>
                <w:sz w:val="35"/>
              </w:rPr>
            </w:pPr>
          </w:p>
          <w:p w:rsidR="00CA6C08" w:rsidRDefault="000E4C4B">
            <w:pPr>
              <w:pStyle w:val="TableParagraph"/>
              <w:ind w:left="120" w:right="117"/>
              <w:jc w:val="center"/>
              <w:rPr>
                <w:sz w:val="24"/>
              </w:rPr>
            </w:pPr>
            <w:r>
              <w:rPr>
                <w:sz w:val="24"/>
              </w:rPr>
              <w:t>В течение года</w:t>
            </w:r>
          </w:p>
        </w:tc>
        <w:tc>
          <w:tcPr>
            <w:tcW w:w="2558" w:type="dxa"/>
            <w:tcBorders>
              <w:right w:val="nil"/>
            </w:tcBorders>
          </w:tcPr>
          <w:p w:rsidR="00CA6C08" w:rsidRDefault="000E4C4B">
            <w:pPr>
              <w:pStyle w:val="TableParagraph"/>
              <w:tabs>
                <w:tab w:val="left" w:pos="1323"/>
              </w:tabs>
              <w:ind w:left="107" w:right="139"/>
              <w:rPr>
                <w:sz w:val="24"/>
              </w:rPr>
            </w:pPr>
            <w:r>
              <w:rPr>
                <w:sz w:val="24"/>
              </w:rPr>
              <w:t>Онлайн</w:t>
            </w:r>
            <w:r>
              <w:rPr>
                <w:sz w:val="24"/>
              </w:rPr>
              <w:tab/>
              <w:t xml:space="preserve">обучение </w:t>
            </w:r>
            <w:hyperlink r:id="rId34">
              <w:r>
                <w:rPr>
                  <w:color w:val="0000FF"/>
                  <w:spacing w:val="-1"/>
                  <w:sz w:val="24"/>
                  <w:u w:val="single" w:color="0000FF"/>
                </w:rPr>
                <w:t>https://course.rusada.ru/</w:t>
              </w:r>
            </w:hyperlink>
          </w:p>
        </w:tc>
        <w:tc>
          <w:tcPr>
            <w:tcW w:w="596" w:type="dxa"/>
            <w:tcBorders>
              <w:left w:val="nil"/>
              <w:right w:val="nil"/>
            </w:tcBorders>
          </w:tcPr>
          <w:p w:rsidR="00CA6C08" w:rsidRDefault="000E4C4B">
            <w:pPr>
              <w:pStyle w:val="TableParagraph"/>
              <w:spacing w:line="275" w:lineRule="exact"/>
              <w:ind w:left="148"/>
              <w:rPr>
                <w:sz w:val="24"/>
              </w:rPr>
            </w:pPr>
            <w:r>
              <w:rPr>
                <w:sz w:val="24"/>
              </w:rPr>
              <w:t>на</w:t>
            </w:r>
          </w:p>
        </w:tc>
        <w:tc>
          <w:tcPr>
            <w:tcW w:w="983" w:type="dxa"/>
            <w:tcBorders>
              <w:left w:val="nil"/>
              <w:right w:val="nil"/>
            </w:tcBorders>
          </w:tcPr>
          <w:p w:rsidR="00CA6C08" w:rsidRDefault="000E4C4B">
            <w:pPr>
              <w:pStyle w:val="TableParagraph"/>
              <w:spacing w:line="275" w:lineRule="exact"/>
              <w:ind w:left="217"/>
              <w:rPr>
                <w:sz w:val="24"/>
              </w:rPr>
            </w:pPr>
            <w:r>
              <w:rPr>
                <w:sz w:val="24"/>
              </w:rPr>
              <w:t>сайте</w:t>
            </w:r>
          </w:p>
        </w:tc>
        <w:tc>
          <w:tcPr>
            <w:tcW w:w="1536" w:type="dxa"/>
            <w:tcBorders>
              <w:left w:val="nil"/>
            </w:tcBorders>
          </w:tcPr>
          <w:p w:rsidR="00CA6C08" w:rsidRDefault="000E4C4B">
            <w:pPr>
              <w:pStyle w:val="TableParagraph"/>
              <w:spacing w:line="275" w:lineRule="exact"/>
              <w:ind w:left="217"/>
              <w:rPr>
                <w:sz w:val="24"/>
              </w:rPr>
            </w:pPr>
            <w:r>
              <w:rPr>
                <w:sz w:val="24"/>
              </w:rPr>
              <w:t>«РУСАДА»</w:t>
            </w:r>
          </w:p>
        </w:tc>
      </w:tr>
      <w:tr w:rsidR="00CA6C08">
        <w:trPr>
          <w:trHeight w:val="827"/>
        </w:trPr>
        <w:tc>
          <w:tcPr>
            <w:tcW w:w="1985" w:type="dxa"/>
            <w:vMerge/>
            <w:tcBorders>
              <w:top w:val="nil"/>
            </w:tcBorders>
          </w:tcPr>
          <w:p w:rsidR="00CA6C08" w:rsidRDefault="00CA6C08">
            <w:pPr>
              <w:rPr>
                <w:sz w:val="2"/>
                <w:szCs w:val="2"/>
              </w:rPr>
            </w:pPr>
          </w:p>
        </w:tc>
        <w:tc>
          <w:tcPr>
            <w:tcW w:w="5672" w:type="dxa"/>
            <w:gridSpan w:val="2"/>
          </w:tcPr>
          <w:p w:rsidR="00CA6C08" w:rsidRDefault="000E4C4B">
            <w:pPr>
              <w:pStyle w:val="TableParagraph"/>
              <w:tabs>
                <w:tab w:val="left" w:pos="3269"/>
                <w:tab w:val="left" w:pos="4898"/>
              </w:tabs>
              <w:spacing w:before="2" w:line="276" w:lineRule="exact"/>
              <w:ind w:left="110" w:right="91"/>
              <w:jc w:val="both"/>
              <w:rPr>
                <w:sz w:val="24"/>
              </w:rPr>
            </w:pPr>
            <w:r>
              <w:rPr>
                <w:b/>
                <w:sz w:val="24"/>
              </w:rPr>
              <w:t>Туристско-спортивная</w:t>
            </w:r>
            <w:r>
              <w:rPr>
                <w:b/>
                <w:sz w:val="24"/>
              </w:rPr>
              <w:tab/>
              <w:t>эстафета</w:t>
            </w:r>
            <w:r>
              <w:rPr>
                <w:b/>
                <w:sz w:val="24"/>
              </w:rPr>
              <w:tab/>
            </w:r>
            <w:r>
              <w:rPr>
                <w:spacing w:val="-4"/>
                <w:sz w:val="24"/>
              </w:rPr>
              <w:t xml:space="preserve">между </w:t>
            </w:r>
            <w:r>
              <w:rPr>
                <w:sz w:val="24"/>
              </w:rPr>
              <w:t xml:space="preserve">отделениями «Великолепная пятерка» в рамках акции </w:t>
            </w:r>
            <w:r>
              <w:rPr>
                <w:spacing w:val="-3"/>
                <w:sz w:val="24"/>
              </w:rPr>
              <w:t xml:space="preserve">«Мы </w:t>
            </w:r>
            <w:r>
              <w:rPr>
                <w:sz w:val="24"/>
              </w:rPr>
              <w:t>за чистый</w:t>
            </w:r>
            <w:r>
              <w:rPr>
                <w:spacing w:val="6"/>
                <w:sz w:val="24"/>
              </w:rPr>
              <w:t xml:space="preserve"> </w:t>
            </w:r>
            <w:r>
              <w:rPr>
                <w:sz w:val="24"/>
              </w:rPr>
              <w:t>спорт!»</w:t>
            </w:r>
          </w:p>
        </w:tc>
        <w:tc>
          <w:tcPr>
            <w:tcW w:w="1844" w:type="dxa"/>
          </w:tcPr>
          <w:p w:rsidR="00CA6C08" w:rsidRDefault="00CA6C08">
            <w:pPr>
              <w:pStyle w:val="TableParagraph"/>
              <w:spacing w:before="10"/>
              <w:rPr>
                <w:b/>
                <w:sz w:val="23"/>
              </w:rPr>
            </w:pPr>
          </w:p>
          <w:p w:rsidR="00CA6C08" w:rsidRDefault="000E4C4B">
            <w:pPr>
              <w:pStyle w:val="TableParagraph"/>
              <w:ind w:left="125" w:right="117"/>
              <w:jc w:val="center"/>
              <w:rPr>
                <w:sz w:val="24"/>
              </w:rPr>
            </w:pPr>
            <w:r>
              <w:rPr>
                <w:sz w:val="24"/>
              </w:rPr>
              <w:t>апрель</w:t>
            </w:r>
          </w:p>
        </w:tc>
        <w:tc>
          <w:tcPr>
            <w:tcW w:w="5673" w:type="dxa"/>
            <w:gridSpan w:val="4"/>
          </w:tcPr>
          <w:p w:rsidR="00CA6C08" w:rsidRDefault="000E4C4B">
            <w:pPr>
              <w:pStyle w:val="TableParagraph"/>
              <w:spacing w:before="2" w:line="276" w:lineRule="exact"/>
              <w:ind w:left="107" w:right="101"/>
              <w:jc w:val="both"/>
              <w:rPr>
                <w:sz w:val="24"/>
              </w:rPr>
            </w:pPr>
            <w:r>
              <w:rPr>
                <w:sz w:val="24"/>
              </w:rPr>
              <w:t>Составление отчета о проведенном мероприятии, размещение информации на официальном сайте в сети «Интернет»</w:t>
            </w:r>
          </w:p>
        </w:tc>
      </w:tr>
      <w:tr w:rsidR="00CA6C08">
        <w:trPr>
          <w:trHeight w:val="825"/>
        </w:trPr>
        <w:tc>
          <w:tcPr>
            <w:tcW w:w="1985" w:type="dxa"/>
          </w:tcPr>
          <w:p w:rsidR="00CA6C08" w:rsidRDefault="000E4C4B">
            <w:pPr>
              <w:pStyle w:val="TableParagraph"/>
              <w:spacing w:before="135"/>
              <w:ind w:left="177" w:right="177" w:firstLine="377"/>
              <w:rPr>
                <w:sz w:val="24"/>
              </w:rPr>
            </w:pPr>
            <w:r>
              <w:rPr>
                <w:sz w:val="24"/>
              </w:rPr>
              <w:t>Учебно- тренировочный</w:t>
            </w:r>
          </w:p>
        </w:tc>
        <w:tc>
          <w:tcPr>
            <w:tcW w:w="4517" w:type="dxa"/>
            <w:tcBorders>
              <w:right w:val="nil"/>
            </w:tcBorders>
          </w:tcPr>
          <w:p w:rsidR="00CA6C08" w:rsidRDefault="000E4C4B">
            <w:pPr>
              <w:pStyle w:val="TableParagraph"/>
              <w:spacing w:line="272" w:lineRule="exact"/>
              <w:ind w:left="110"/>
              <w:rPr>
                <w:b/>
                <w:sz w:val="24"/>
              </w:rPr>
            </w:pPr>
            <w:r>
              <w:rPr>
                <w:b/>
                <w:sz w:val="24"/>
              </w:rPr>
              <w:t>Теоретическое занятие.</w:t>
            </w:r>
          </w:p>
          <w:p w:rsidR="00CA6C08" w:rsidRDefault="000E4C4B">
            <w:pPr>
              <w:pStyle w:val="TableParagraph"/>
              <w:tabs>
                <w:tab w:val="left" w:pos="827"/>
                <w:tab w:val="left" w:pos="2540"/>
              </w:tabs>
              <w:spacing w:line="270" w:lineRule="atLeast"/>
              <w:ind w:left="110" w:right="261"/>
              <w:rPr>
                <w:sz w:val="24"/>
              </w:rPr>
            </w:pPr>
            <w:r>
              <w:rPr>
                <w:sz w:val="24"/>
              </w:rPr>
              <w:t>1.</w:t>
            </w:r>
            <w:r>
              <w:rPr>
                <w:sz w:val="24"/>
              </w:rPr>
              <w:tab/>
              <w:t>Нарушения</w:t>
            </w:r>
            <w:r>
              <w:rPr>
                <w:sz w:val="24"/>
              </w:rPr>
              <w:tab/>
            </w:r>
            <w:r>
              <w:rPr>
                <w:spacing w:val="-1"/>
                <w:sz w:val="24"/>
              </w:rPr>
              <w:t xml:space="preserve">антидопинговых </w:t>
            </w:r>
            <w:r>
              <w:rPr>
                <w:sz w:val="24"/>
              </w:rPr>
              <w:t>Дисквалификация.</w:t>
            </w:r>
          </w:p>
        </w:tc>
        <w:tc>
          <w:tcPr>
            <w:tcW w:w="1155" w:type="dxa"/>
            <w:tcBorders>
              <w:left w:val="nil"/>
            </w:tcBorders>
          </w:tcPr>
          <w:p w:rsidR="00CA6C08" w:rsidRDefault="00CA6C08">
            <w:pPr>
              <w:pStyle w:val="TableParagraph"/>
              <w:spacing w:before="7"/>
              <w:rPr>
                <w:b/>
                <w:sz w:val="23"/>
              </w:rPr>
            </w:pPr>
          </w:p>
          <w:p w:rsidR="00CA6C08" w:rsidRDefault="000E4C4B">
            <w:pPr>
              <w:pStyle w:val="TableParagraph"/>
              <w:spacing w:before="1"/>
              <w:ind w:left="273"/>
              <w:rPr>
                <w:sz w:val="24"/>
              </w:rPr>
            </w:pPr>
            <w:r>
              <w:rPr>
                <w:sz w:val="24"/>
              </w:rPr>
              <w:t>правил.</w:t>
            </w:r>
          </w:p>
        </w:tc>
        <w:tc>
          <w:tcPr>
            <w:tcW w:w="1844" w:type="dxa"/>
          </w:tcPr>
          <w:p w:rsidR="00CA6C08" w:rsidRDefault="00CA6C08">
            <w:pPr>
              <w:pStyle w:val="TableParagraph"/>
              <w:spacing w:before="7"/>
              <w:rPr>
                <w:b/>
                <w:sz w:val="23"/>
              </w:rPr>
            </w:pPr>
          </w:p>
          <w:p w:rsidR="00CA6C08" w:rsidRDefault="000E4C4B">
            <w:pPr>
              <w:pStyle w:val="TableParagraph"/>
              <w:spacing w:before="1"/>
              <w:ind w:left="125" w:right="117"/>
              <w:jc w:val="center"/>
              <w:rPr>
                <w:sz w:val="24"/>
              </w:rPr>
            </w:pPr>
            <w:r>
              <w:rPr>
                <w:sz w:val="24"/>
              </w:rPr>
              <w:t>1 раз в год</w:t>
            </w:r>
          </w:p>
        </w:tc>
        <w:tc>
          <w:tcPr>
            <w:tcW w:w="5673" w:type="dxa"/>
            <w:gridSpan w:val="4"/>
          </w:tcPr>
          <w:p w:rsidR="00CA6C08" w:rsidRDefault="000E4C4B">
            <w:pPr>
              <w:pStyle w:val="TableParagraph"/>
              <w:tabs>
                <w:tab w:val="left" w:pos="1623"/>
                <w:tab w:val="left" w:pos="2671"/>
                <w:tab w:val="left" w:pos="4071"/>
              </w:tabs>
              <w:spacing w:line="272" w:lineRule="exact"/>
              <w:ind w:left="107"/>
              <w:rPr>
                <w:sz w:val="24"/>
              </w:rPr>
            </w:pPr>
            <w:r>
              <w:rPr>
                <w:sz w:val="24"/>
              </w:rPr>
              <w:t>Составление</w:t>
            </w:r>
            <w:r>
              <w:rPr>
                <w:sz w:val="24"/>
              </w:rPr>
              <w:tab/>
              <w:t>графика</w:t>
            </w:r>
            <w:r>
              <w:rPr>
                <w:sz w:val="24"/>
              </w:rPr>
              <w:tab/>
              <w:t>проведения</w:t>
            </w:r>
            <w:r>
              <w:rPr>
                <w:sz w:val="24"/>
              </w:rPr>
              <w:tab/>
              <w:t>теоретических</w:t>
            </w:r>
          </w:p>
          <w:p w:rsidR="00CA6C08" w:rsidRDefault="000E4C4B">
            <w:pPr>
              <w:pStyle w:val="TableParagraph"/>
              <w:tabs>
                <w:tab w:val="left" w:pos="1311"/>
                <w:tab w:val="left" w:pos="2896"/>
                <w:tab w:val="left" w:pos="3899"/>
                <w:tab w:val="left" w:pos="4360"/>
              </w:tabs>
              <w:spacing w:line="270" w:lineRule="atLeast"/>
              <w:ind w:left="107" w:right="98"/>
              <w:rPr>
                <w:sz w:val="24"/>
              </w:rPr>
            </w:pPr>
            <w:r>
              <w:rPr>
                <w:sz w:val="24"/>
              </w:rPr>
              <w:t>занятий,</w:t>
            </w:r>
            <w:r>
              <w:rPr>
                <w:sz w:val="24"/>
              </w:rPr>
              <w:tab/>
              <w:t>составление</w:t>
            </w:r>
            <w:r>
              <w:rPr>
                <w:sz w:val="24"/>
              </w:rPr>
              <w:tab/>
              <w:t>отчета</w:t>
            </w:r>
            <w:r>
              <w:rPr>
                <w:sz w:val="24"/>
              </w:rPr>
              <w:tab/>
              <w:t>о</w:t>
            </w:r>
            <w:r>
              <w:rPr>
                <w:sz w:val="24"/>
              </w:rPr>
              <w:tab/>
            </w:r>
            <w:r>
              <w:rPr>
                <w:spacing w:val="-3"/>
                <w:sz w:val="24"/>
              </w:rPr>
              <w:t xml:space="preserve">проведении </w:t>
            </w:r>
            <w:r>
              <w:rPr>
                <w:sz w:val="24"/>
              </w:rPr>
              <w:t>мероприятия, фото,</w:t>
            </w:r>
            <w:r>
              <w:rPr>
                <w:spacing w:val="-1"/>
                <w:sz w:val="24"/>
              </w:rPr>
              <w:t xml:space="preserve"> </w:t>
            </w:r>
            <w:r>
              <w:rPr>
                <w:sz w:val="24"/>
              </w:rPr>
              <w:t>видео.</w:t>
            </w:r>
          </w:p>
        </w:tc>
      </w:tr>
    </w:tbl>
    <w:p w:rsidR="00CA6C08" w:rsidRDefault="00CA6C08">
      <w:pPr>
        <w:spacing w:line="270" w:lineRule="atLeast"/>
        <w:rPr>
          <w:sz w:val="24"/>
        </w:rPr>
        <w:sectPr w:rsidR="00CA6C08">
          <w:headerReference w:type="default" r:id="rId35"/>
          <w:pgSz w:w="16840" w:h="11910" w:orient="landscape"/>
          <w:pgMar w:top="1180" w:right="300" w:bottom="280" w:left="1140" w:header="751" w:footer="0" w:gutter="0"/>
          <w:pgNumType w:start="20"/>
          <w:cols w:space="720"/>
        </w:sectPr>
      </w:pPr>
    </w:p>
    <w:p w:rsidR="00CA6C08" w:rsidRDefault="00CA6C08">
      <w:pPr>
        <w:pStyle w:val="a3"/>
        <w:spacing w:before="4"/>
        <w:ind w:left="0" w:firstLine="0"/>
        <w:jc w:val="left"/>
        <w:rPr>
          <w:b/>
          <w:sz w:val="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5672"/>
        <w:gridCol w:w="1844"/>
        <w:gridCol w:w="2557"/>
        <w:gridCol w:w="596"/>
        <w:gridCol w:w="982"/>
        <w:gridCol w:w="1535"/>
      </w:tblGrid>
      <w:tr w:rsidR="00CA6C08">
        <w:trPr>
          <w:trHeight w:val="551"/>
        </w:trPr>
        <w:tc>
          <w:tcPr>
            <w:tcW w:w="1985" w:type="dxa"/>
            <w:tcBorders>
              <w:bottom w:val="nil"/>
            </w:tcBorders>
          </w:tcPr>
          <w:p w:rsidR="00CA6C08" w:rsidRDefault="000E4C4B">
            <w:pPr>
              <w:pStyle w:val="TableParagraph"/>
              <w:spacing w:before="2" w:line="276" w:lineRule="exact"/>
              <w:ind w:left="376" w:right="380" w:firstLine="86"/>
              <w:rPr>
                <w:sz w:val="24"/>
              </w:rPr>
            </w:pPr>
            <w:r>
              <w:rPr>
                <w:sz w:val="24"/>
              </w:rPr>
              <w:t>этап (этап спортивной</w:t>
            </w:r>
          </w:p>
        </w:tc>
        <w:tc>
          <w:tcPr>
            <w:tcW w:w="5672" w:type="dxa"/>
          </w:tcPr>
          <w:p w:rsidR="00CA6C08" w:rsidRDefault="000E4C4B">
            <w:pPr>
              <w:pStyle w:val="TableParagraph"/>
              <w:spacing w:line="275" w:lineRule="exact"/>
              <w:ind w:left="110"/>
              <w:rPr>
                <w:sz w:val="24"/>
              </w:rPr>
            </w:pPr>
            <w:r>
              <w:rPr>
                <w:sz w:val="24"/>
              </w:rPr>
              <w:t>2. Процедура проведения тестирования.</w:t>
            </w:r>
          </w:p>
        </w:tc>
        <w:tc>
          <w:tcPr>
            <w:tcW w:w="1844" w:type="dxa"/>
          </w:tcPr>
          <w:p w:rsidR="00CA6C08" w:rsidRDefault="00CA6C08">
            <w:pPr>
              <w:pStyle w:val="TableParagraph"/>
              <w:rPr>
                <w:sz w:val="24"/>
              </w:rPr>
            </w:pPr>
          </w:p>
        </w:tc>
        <w:tc>
          <w:tcPr>
            <w:tcW w:w="5670" w:type="dxa"/>
            <w:gridSpan w:val="4"/>
          </w:tcPr>
          <w:p w:rsidR="00CA6C08" w:rsidRDefault="00CA6C08">
            <w:pPr>
              <w:pStyle w:val="TableParagraph"/>
              <w:rPr>
                <w:sz w:val="24"/>
              </w:rPr>
            </w:pPr>
          </w:p>
        </w:tc>
      </w:tr>
      <w:tr w:rsidR="00CA6C08" w:rsidRPr="0024284E">
        <w:trPr>
          <w:trHeight w:val="825"/>
        </w:trPr>
        <w:tc>
          <w:tcPr>
            <w:tcW w:w="1985" w:type="dxa"/>
            <w:vMerge w:val="restart"/>
            <w:tcBorders>
              <w:top w:val="nil"/>
            </w:tcBorders>
          </w:tcPr>
          <w:p w:rsidR="00CA6C08" w:rsidRDefault="000E4C4B">
            <w:pPr>
              <w:pStyle w:val="TableParagraph"/>
              <w:spacing w:line="263" w:lineRule="exact"/>
              <w:ind w:left="167"/>
              <w:rPr>
                <w:sz w:val="24"/>
              </w:rPr>
            </w:pPr>
            <w:r>
              <w:rPr>
                <w:sz w:val="24"/>
              </w:rPr>
              <w:t>специализации)</w:t>
            </w:r>
          </w:p>
        </w:tc>
        <w:tc>
          <w:tcPr>
            <w:tcW w:w="5672" w:type="dxa"/>
          </w:tcPr>
          <w:p w:rsidR="00CA6C08" w:rsidRDefault="000E4C4B">
            <w:pPr>
              <w:pStyle w:val="TableParagraph"/>
              <w:spacing w:line="273" w:lineRule="exact"/>
              <w:ind w:left="110"/>
              <w:rPr>
                <w:b/>
                <w:sz w:val="24"/>
              </w:rPr>
            </w:pPr>
            <w:r>
              <w:rPr>
                <w:b/>
                <w:sz w:val="24"/>
              </w:rPr>
              <w:t>Практическое занятие.</w:t>
            </w:r>
          </w:p>
          <w:p w:rsidR="00CA6C08" w:rsidRDefault="000E4C4B">
            <w:pPr>
              <w:pStyle w:val="TableParagraph"/>
              <w:spacing w:line="270" w:lineRule="atLeast"/>
              <w:ind w:left="119" w:firstLine="110"/>
              <w:rPr>
                <w:sz w:val="24"/>
              </w:rPr>
            </w:pPr>
            <w:r>
              <w:rPr>
                <w:sz w:val="24"/>
              </w:rPr>
              <w:t>Проверка лекарственныхпрепаратов (знакомство с международным стандартом «Запрещенныйсписок»)</w:t>
            </w:r>
          </w:p>
        </w:tc>
        <w:tc>
          <w:tcPr>
            <w:tcW w:w="1844" w:type="dxa"/>
          </w:tcPr>
          <w:p w:rsidR="00CA6C08" w:rsidRDefault="00CA6C08">
            <w:pPr>
              <w:pStyle w:val="TableParagraph"/>
              <w:spacing w:before="8"/>
              <w:rPr>
                <w:b/>
                <w:sz w:val="23"/>
              </w:rPr>
            </w:pPr>
          </w:p>
          <w:p w:rsidR="00CA6C08" w:rsidRDefault="000E4C4B">
            <w:pPr>
              <w:pStyle w:val="TableParagraph"/>
              <w:ind w:left="125" w:right="117"/>
              <w:jc w:val="center"/>
              <w:rPr>
                <w:sz w:val="24"/>
              </w:rPr>
            </w:pPr>
            <w:r>
              <w:rPr>
                <w:sz w:val="24"/>
              </w:rPr>
              <w:t>2 раз в год</w:t>
            </w:r>
          </w:p>
        </w:tc>
        <w:tc>
          <w:tcPr>
            <w:tcW w:w="5670" w:type="dxa"/>
            <w:gridSpan w:val="4"/>
          </w:tcPr>
          <w:p w:rsidR="00CA6C08" w:rsidRDefault="000E4C4B">
            <w:pPr>
              <w:pStyle w:val="TableParagraph"/>
              <w:spacing w:line="273" w:lineRule="exact"/>
              <w:ind w:left="107"/>
              <w:rPr>
                <w:sz w:val="24"/>
              </w:rPr>
            </w:pPr>
            <w:r>
              <w:rPr>
                <w:sz w:val="24"/>
              </w:rPr>
              <w:t>Сервис по проверке препаратов на сайте</w:t>
            </w:r>
          </w:p>
          <w:p w:rsidR="00CA6C08" w:rsidRPr="000E4C4B" w:rsidRDefault="000E4C4B">
            <w:pPr>
              <w:pStyle w:val="TableParagraph"/>
              <w:spacing w:line="270" w:lineRule="atLeast"/>
              <w:ind w:left="107" w:right="466"/>
              <w:rPr>
                <w:sz w:val="24"/>
                <w:lang w:val="en-US"/>
              </w:rPr>
            </w:pPr>
            <w:r w:rsidRPr="000E4C4B">
              <w:rPr>
                <w:sz w:val="24"/>
                <w:lang w:val="en-US"/>
              </w:rPr>
              <w:t>«</w:t>
            </w:r>
            <w:r>
              <w:rPr>
                <w:sz w:val="24"/>
              </w:rPr>
              <w:t>РУСАДА</w:t>
            </w:r>
            <w:r w:rsidRPr="000E4C4B">
              <w:rPr>
                <w:sz w:val="24"/>
                <w:lang w:val="en-US"/>
              </w:rPr>
              <w:t xml:space="preserve">»: </w:t>
            </w:r>
            <w:hyperlink r:id="rId36">
              <w:r w:rsidRPr="000E4C4B">
                <w:rPr>
                  <w:color w:val="0000FF"/>
                  <w:sz w:val="24"/>
                  <w:u w:val="single" w:color="0000FF"/>
                  <w:lang w:val="en-US"/>
                </w:rPr>
                <w:t>https://rusada.ru/substances/check-the-</w:t>
              </w:r>
            </w:hyperlink>
            <w:r w:rsidRPr="000E4C4B">
              <w:rPr>
                <w:color w:val="0000FF"/>
                <w:sz w:val="24"/>
                <w:lang w:val="en-US"/>
              </w:rPr>
              <w:t xml:space="preserve"> </w:t>
            </w:r>
            <w:hyperlink r:id="rId37">
              <w:r w:rsidRPr="000E4C4B">
                <w:rPr>
                  <w:color w:val="0000FF"/>
                  <w:sz w:val="24"/>
                  <w:u w:val="single" w:color="0000FF"/>
                  <w:lang w:val="en-US"/>
                </w:rPr>
                <w:t>medicine/</w:t>
              </w:r>
            </w:hyperlink>
          </w:p>
        </w:tc>
      </w:tr>
      <w:tr w:rsidR="00CA6C08">
        <w:trPr>
          <w:trHeight w:val="1380"/>
        </w:trPr>
        <w:tc>
          <w:tcPr>
            <w:tcW w:w="1985" w:type="dxa"/>
            <w:vMerge/>
            <w:tcBorders>
              <w:top w:val="nil"/>
            </w:tcBorders>
          </w:tcPr>
          <w:p w:rsidR="00CA6C08" w:rsidRPr="000E4C4B" w:rsidRDefault="00CA6C08">
            <w:pPr>
              <w:rPr>
                <w:sz w:val="2"/>
                <w:szCs w:val="2"/>
                <w:lang w:val="en-US"/>
              </w:rPr>
            </w:pPr>
          </w:p>
        </w:tc>
        <w:tc>
          <w:tcPr>
            <w:tcW w:w="5672" w:type="dxa"/>
          </w:tcPr>
          <w:p w:rsidR="00CA6C08" w:rsidRDefault="000E4C4B">
            <w:pPr>
              <w:pStyle w:val="TableParagraph"/>
              <w:spacing w:before="138"/>
              <w:ind w:left="110"/>
              <w:jc w:val="both"/>
              <w:rPr>
                <w:b/>
                <w:sz w:val="24"/>
              </w:rPr>
            </w:pPr>
            <w:r>
              <w:rPr>
                <w:b/>
                <w:sz w:val="24"/>
              </w:rPr>
              <w:t>Родительское собрание.</w:t>
            </w:r>
          </w:p>
          <w:p w:rsidR="00CA6C08" w:rsidRDefault="000E4C4B">
            <w:pPr>
              <w:pStyle w:val="TableParagraph"/>
              <w:ind w:left="110" w:right="97"/>
              <w:jc w:val="both"/>
              <w:rPr>
                <w:sz w:val="24"/>
              </w:rPr>
            </w:pPr>
            <w:r>
              <w:rPr>
                <w:sz w:val="24"/>
              </w:rPr>
              <w:t>«Роль семьи в процессе формирования антидопинговой культуры. Запрещенный список 2023».</w:t>
            </w:r>
          </w:p>
        </w:tc>
        <w:tc>
          <w:tcPr>
            <w:tcW w:w="1844"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ind w:left="125" w:right="116"/>
              <w:jc w:val="center"/>
              <w:rPr>
                <w:sz w:val="24"/>
              </w:rPr>
            </w:pPr>
            <w:r>
              <w:rPr>
                <w:sz w:val="24"/>
              </w:rPr>
              <w:t>Октябрь, май</w:t>
            </w:r>
          </w:p>
        </w:tc>
        <w:tc>
          <w:tcPr>
            <w:tcW w:w="5670" w:type="dxa"/>
            <w:gridSpan w:val="4"/>
          </w:tcPr>
          <w:p w:rsidR="00CA6C08" w:rsidRDefault="000E4C4B">
            <w:pPr>
              <w:pStyle w:val="TableParagraph"/>
              <w:spacing w:line="275" w:lineRule="exact"/>
              <w:ind w:left="107"/>
              <w:jc w:val="both"/>
              <w:rPr>
                <w:sz w:val="24"/>
              </w:rPr>
            </w:pPr>
            <w:r>
              <w:rPr>
                <w:sz w:val="24"/>
              </w:rPr>
              <w:t>Использование памятки для родителей на</w:t>
            </w:r>
            <w:r>
              <w:rPr>
                <w:spacing w:val="58"/>
                <w:sz w:val="24"/>
              </w:rPr>
              <w:t xml:space="preserve"> </w:t>
            </w:r>
            <w:r>
              <w:rPr>
                <w:sz w:val="24"/>
              </w:rPr>
              <w:t>сайте</w:t>
            </w:r>
          </w:p>
          <w:p w:rsidR="00CA6C08" w:rsidRDefault="000E4C4B">
            <w:pPr>
              <w:pStyle w:val="TableParagraph"/>
              <w:ind w:left="107" w:right="97"/>
              <w:jc w:val="both"/>
              <w:rPr>
                <w:sz w:val="24"/>
              </w:rPr>
            </w:pPr>
            <w:r>
              <w:rPr>
                <w:sz w:val="24"/>
              </w:rPr>
              <w:t xml:space="preserve">«РУСАДА» </w:t>
            </w:r>
            <w:hyperlink r:id="rId38">
              <w:r>
                <w:rPr>
                  <w:color w:val="0000FF"/>
                  <w:sz w:val="24"/>
                  <w:u w:val="single" w:color="0000FF"/>
                </w:rPr>
                <w:t>https://rusada.ru/education/materials/</w:t>
              </w:r>
            </w:hyperlink>
            <w:r>
              <w:rPr>
                <w:sz w:val="24"/>
              </w:rPr>
              <w:t>. Научить родителей пользовать сервисом по</w:t>
            </w:r>
            <w:r>
              <w:rPr>
                <w:spacing w:val="-42"/>
                <w:sz w:val="24"/>
              </w:rPr>
              <w:t xml:space="preserve"> </w:t>
            </w:r>
            <w:r>
              <w:rPr>
                <w:sz w:val="24"/>
              </w:rPr>
              <w:t>проверке препаратов на сайте</w:t>
            </w:r>
            <w:r>
              <w:rPr>
                <w:spacing w:val="1"/>
                <w:sz w:val="24"/>
              </w:rPr>
              <w:t xml:space="preserve"> </w:t>
            </w:r>
            <w:r>
              <w:rPr>
                <w:sz w:val="24"/>
              </w:rPr>
              <w:t>«РУСАДА».</w:t>
            </w:r>
          </w:p>
          <w:p w:rsidR="00CA6C08" w:rsidRDefault="000E4C4B">
            <w:pPr>
              <w:pStyle w:val="TableParagraph"/>
              <w:spacing w:line="257" w:lineRule="exact"/>
              <w:ind w:left="107"/>
              <w:jc w:val="both"/>
              <w:rPr>
                <w:sz w:val="24"/>
              </w:rPr>
            </w:pPr>
            <w:r>
              <w:rPr>
                <w:sz w:val="24"/>
              </w:rPr>
              <w:t>Протокол собрания, фото,</w:t>
            </w:r>
            <w:r>
              <w:rPr>
                <w:spacing w:val="-10"/>
                <w:sz w:val="24"/>
              </w:rPr>
              <w:t xml:space="preserve"> </w:t>
            </w:r>
            <w:r>
              <w:rPr>
                <w:sz w:val="24"/>
              </w:rPr>
              <w:t>видео.</w:t>
            </w:r>
          </w:p>
        </w:tc>
      </w:tr>
      <w:tr w:rsidR="00CA6C08">
        <w:trPr>
          <w:trHeight w:val="1103"/>
        </w:trPr>
        <w:tc>
          <w:tcPr>
            <w:tcW w:w="1985" w:type="dxa"/>
            <w:vMerge/>
            <w:tcBorders>
              <w:top w:val="nil"/>
            </w:tcBorders>
          </w:tcPr>
          <w:p w:rsidR="00CA6C08" w:rsidRDefault="00CA6C08">
            <w:pPr>
              <w:rPr>
                <w:sz w:val="2"/>
                <w:szCs w:val="2"/>
              </w:rPr>
            </w:pPr>
          </w:p>
        </w:tc>
        <w:tc>
          <w:tcPr>
            <w:tcW w:w="5672" w:type="dxa"/>
          </w:tcPr>
          <w:p w:rsidR="00CA6C08" w:rsidRDefault="000E4C4B">
            <w:pPr>
              <w:pStyle w:val="TableParagraph"/>
              <w:tabs>
                <w:tab w:val="left" w:pos="1909"/>
                <w:tab w:val="left" w:pos="3036"/>
                <w:tab w:val="left" w:pos="4379"/>
                <w:tab w:val="left" w:pos="4972"/>
              </w:tabs>
              <w:spacing w:line="275" w:lineRule="exact"/>
              <w:ind w:left="110"/>
              <w:rPr>
                <w:b/>
                <w:sz w:val="24"/>
              </w:rPr>
            </w:pPr>
            <w:r>
              <w:rPr>
                <w:b/>
                <w:sz w:val="24"/>
              </w:rPr>
              <w:t>Прохождение</w:t>
            </w:r>
            <w:r>
              <w:rPr>
                <w:b/>
                <w:sz w:val="24"/>
              </w:rPr>
              <w:tab/>
              <w:t>онлайн</w:t>
            </w:r>
            <w:r>
              <w:rPr>
                <w:b/>
                <w:sz w:val="24"/>
              </w:rPr>
              <w:tab/>
              <w:t>обучения</w:t>
            </w:r>
            <w:r>
              <w:rPr>
                <w:b/>
                <w:sz w:val="24"/>
              </w:rPr>
              <w:tab/>
              <w:t>на</w:t>
            </w:r>
            <w:r>
              <w:rPr>
                <w:b/>
                <w:sz w:val="24"/>
              </w:rPr>
              <w:tab/>
              <w:t>сайте</w:t>
            </w:r>
          </w:p>
          <w:p w:rsidR="00CA6C08" w:rsidRDefault="000E4C4B">
            <w:pPr>
              <w:pStyle w:val="TableParagraph"/>
              <w:ind w:left="110"/>
              <w:rPr>
                <w:sz w:val="24"/>
              </w:rPr>
            </w:pPr>
            <w:r>
              <w:rPr>
                <w:b/>
                <w:sz w:val="24"/>
              </w:rPr>
              <w:t xml:space="preserve">«РУСАДА» </w:t>
            </w:r>
            <w:r>
              <w:rPr>
                <w:sz w:val="24"/>
              </w:rPr>
              <w:t>(тренеры-преподаватели, обучающиеся, родители)</w:t>
            </w:r>
          </w:p>
        </w:tc>
        <w:tc>
          <w:tcPr>
            <w:tcW w:w="1844" w:type="dxa"/>
          </w:tcPr>
          <w:p w:rsidR="00CA6C08" w:rsidRDefault="00CA6C08">
            <w:pPr>
              <w:pStyle w:val="TableParagraph"/>
              <w:rPr>
                <w:b/>
                <w:sz w:val="36"/>
              </w:rPr>
            </w:pPr>
          </w:p>
          <w:p w:rsidR="00CA6C08" w:rsidRDefault="000E4C4B">
            <w:pPr>
              <w:pStyle w:val="TableParagraph"/>
              <w:ind w:left="120" w:right="117"/>
              <w:jc w:val="center"/>
              <w:rPr>
                <w:sz w:val="24"/>
              </w:rPr>
            </w:pPr>
            <w:r>
              <w:rPr>
                <w:sz w:val="24"/>
              </w:rPr>
              <w:t>В течение года</w:t>
            </w:r>
          </w:p>
        </w:tc>
        <w:tc>
          <w:tcPr>
            <w:tcW w:w="2557" w:type="dxa"/>
            <w:tcBorders>
              <w:right w:val="nil"/>
            </w:tcBorders>
          </w:tcPr>
          <w:p w:rsidR="00CA6C08" w:rsidRDefault="000E4C4B">
            <w:pPr>
              <w:pStyle w:val="TableParagraph"/>
              <w:tabs>
                <w:tab w:val="left" w:pos="1323"/>
              </w:tabs>
              <w:ind w:left="107" w:right="139"/>
              <w:rPr>
                <w:sz w:val="24"/>
              </w:rPr>
            </w:pPr>
            <w:r>
              <w:rPr>
                <w:sz w:val="24"/>
              </w:rPr>
              <w:t>Онлайн</w:t>
            </w:r>
            <w:r>
              <w:rPr>
                <w:sz w:val="24"/>
              </w:rPr>
              <w:tab/>
              <w:t xml:space="preserve">обучение </w:t>
            </w:r>
            <w:hyperlink r:id="rId39">
              <w:r>
                <w:rPr>
                  <w:color w:val="0000FF"/>
                  <w:spacing w:val="-1"/>
                  <w:sz w:val="24"/>
                  <w:u w:val="single" w:color="0000FF"/>
                </w:rPr>
                <w:t>https://course.rusada.ru/</w:t>
              </w:r>
            </w:hyperlink>
          </w:p>
        </w:tc>
        <w:tc>
          <w:tcPr>
            <w:tcW w:w="596" w:type="dxa"/>
            <w:tcBorders>
              <w:left w:val="nil"/>
              <w:right w:val="nil"/>
            </w:tcBorders>
          </w:tcPr>
          <w:p w:rsidR="00CA6C08" w:rsidRDefault="000E4C4B">
            <w:pPr>
              <w:pStyle w:val="TableParagraph"/>
              <w:spacing w:line="275" w:lineRule="exact"/>
              <w:ind w:left="149"/>
              <w:rPr>
                <w:sz w:val="24"/>
              </w:rPr>
            </w:pPr>
            <w:r>
              <w:rPr>
                <w:sz w:val="24"/>
              </w:rPr>
              <w:t>на</w:t>
            </w:r>
          </w:p>
        </w:tc>
        <w:tc>
          <w:tcPr>
            <w:tcW w:w="982" w:type="dxa"/>
            <w:tcBorders>
              <w:left w:val="nil"/>
              <w:right w:val="nil"/>
            </w:tcBorders>
          </w:tcPr>
          <w:p w:rsidR="00CA6C08" w:rsidRDefault="000E4C4B">
            <w:pPr>
              <w:pStyle w:val="TableParagraph"/>
              <w:spacing w:line="275" w:lineRule="exact"/>
              <w:ind w:left="218"/>
              <w:rPr>
                <w:sz w:val="24"/>
              </w:rPr>
            </w:pPr>
            <w:r>
              <w:rPr>
                <w:sz w:val="24"/>
              </w:rPr>
              <w:t>сайте</w:t>
            </w:r>
          </w:p>
        </w:tc>
        <w:tc>
          <w:tcPr>
            <w:tcW w:w="1535" w:type="dxa"/>
            <w:tcBorders>
              <w:left w:val="nil"/>
            </w:tcBorders>
          </w:tcPr>
          <w:p w:rsidR="00CA6C08" w:rsidRDefault="000E4C4B">
            <w:pPr>
              <w:pStyle w:val="TableParagraph"/>
              <w:spacing w:line="275" w:lineRule="exact"/>
              <w:ind w:right="94"/>
              <w:jc w:val="right"/>
              <w:rPr>
                <w:sz w:val="24"/>
              </w:rPr>
            </w:pPr>
            <w:r>
              <w:rPr>
                <w:sz w:val="24"/>
              </w:rPr>
              <w:t>«РУСАДА»</w:t>
            </w:r>
          </w:p>
        </w:tc>
      </w:tr>
      <w:tr w:rsidR="00CA6C08">
        <w:trPr>
          <w:trHeight w:val="827"/>
        </w:trPr>
        <w:tc>
          <w:tcPr>
            <w:tcW w:w="1985" w:type="dxa"/>
            <w:vMerge/>
            <w:tcBorders>
              <w:top w:val="nil"/>
            </w:tcBorders>
          </w:tcPr>
          <w:p w:rsidR="00CA6C08" w:rsidRDefault="00CA6C08">
            <w:pPr>
              <w:rPr>
                <w:sz w:val="2"/>
                <w:szCs w:val="2"/>
              </w:rPr>
            </w:pPr>
          </w:p>
        </w:tc>
        <w:tc>
          <w:tcPr>
            <w:tcW w:w="5672" w:type="dxa"/>
          </w:tcPr>
          <w:p w:rsidR="00CA6C08" w:rsidRDefault="000E4C4B">
            <w:pPr>
              <w:pStyle w:val="TableParagraph"/>
              <w:tabs>
                <w:tab w:val="left" w:pos="3269"/>
                <w:tab w:val="left" w:pos="4898"/>
              </w:tabs>
              <w:spacing w:before="2" w:line="276" w:lineRule="exact"/>
              <w:ind w:left="110" w:right="91"/>
              <w:jc w:val="both"/>
              <w:rPr>
                <w:sz w:val="24"/>
              </w:rPr>
            </w:pPr>
            <w:r>
              <w:rPr>
                <w:b/>
                <w:sz w:val="24"/>
              </w:rPr>
              <w:t>Туристско-спортивная</w:t>
            </w:r>
            <w:r>
              <w:rPr>
                <w:b/>
                <w:sz w:val="24"/>
              </w:rPr>
              <w:tab/>
              <w:t>эстафета</w:t>
            </w:r>
            <w:r>
              <w:rPr>
                <w:b/>
                <w:sz w:val="24"/>
              </w:rPr>
              <w:tab/>
            </w:r>
            <w:r>
              <w:rPr>
                <w:spacing w:val="-4"/>
                <w:sz w:val="24"/>
              </w:rPr>
              <w:t xml:space="preserve">между </w:t>
            </w:r>
            <w:r>
              <w:rPr>
                <w:sz w:val="24"/>
              </w:rPr>
              <w:t xml:space="preserve">отделениями «Великолепная пятерка» в рамках акции </w:t>
            </w:r>
            <w:r>
              <w:rPr>
                <w:spacing w:val="-3"/>
                <w:sz w:val="24"/>
              </w:rPr>
              <w:t xml:space="preserve">«Мы </w:t>
            </w:r>
            <w:r>
              <w:rPr>
                <w:sz w:val="24"/>
              </w:rPr>
              <w:t>за чистый</w:t>
            </w:r>
            <w:r>
              <w:rPr>
                <w:spacing w:val="5"/>
                <w:sz w:val="24"/>
              </w:rPr>
              <w:t xml:space="preserve"> </w:t>
            </w:r>
            <w:r>
              <w:rPr>
                <w:sz w:val="24"/>
              </w:rPr>
              <w:t>спорт!»</w:t>
            </w:r>
          </w:p>
        </w:tc>
        <w:tc>
          <w:tcPr>
            <w:tcW w:w="1844" w:type="dxa"/>
          </w:tcPr>
          <w:p w:rsidR="00CA6C08" w:rsidRDefault="00CA6C08">
            <w:pPr>
              <w:pStyle w:val="TableParagraph"/>
              <w:spacing w:before="10"/>
              <w:rPr>
                <w:b/>
                <w:sz w:val="23"/>
              </w:rPr>
            </w:pPr>
          </w:p>
          <w:p w:rsidR="00CA6C08" w:rsidRDefault="000E4C4B">
            <w:pPr>
              <w:pStyle w:val="TableParagraph"/>
              <w:ind w:left="125" w:right="117"/>
              <w:jc w:val="center"/>
              <w:rPr>
                <w:sz w:val="24"/>
              </w:rPr>
            </w:pPr>
            <w:r>
              <w:rPr>
                <w:sz w:val="24"/>
              </w:rPr>
              <w:t>Апрель</w:t>
            </w:r>
          </w:p>
        </w:tc>
        <w:tc>
          <w:tcPr>
            <w:tcW w:w="5670" w:type="dxa"/>
            <w:gridSpan w:val="4"/>
          </w:tcPr>
          <w:p w:rsidR="00CA6C08" w:rsidRDefault="000E4C4B">
            <w:pPr>
              <w:pStyle w:val="TableParagraph"/>
              <w:spacing w:before="2" w:line="276" w:lineRule="exact"/>
              <w:ind w:left="107" w:right="98"/>
              <w:jc w:val="both"/>
              <w:rPr>
                <w:sz w:val="24"/>
              </w:rPr>
            </w:pPr>
            <w:r>
              <w:rPr>
                <w:sz w:val="24"/>
              </w:rPr>
              <w:t>Составление отчета о проведенном мероприятии, размещение информации на официальном сайте в сети «Интернет»</w:t>
            </w:r>
          </w:p>
        </w:tc>
      </w:tr>
      <w:tr w:rsidR="00CA6C08" w:rsidRPr="0024284E">
        <w:trPr>
          <w:trHeight w:val="1104"/>
        </w:trPr>
        <w:tc>
          <w:tcPr>
            <w:tcW w:w="1985" w:type="dxa"/>
            <w:vMerge/>
            <w:tcBorders>
              <w:top w:val="nil"/>
            </w:tcBorders>
          </w:tcPr>
          <w:p w:rsidR="00CA6C08" w:rsidRDefault="00CA6C08">
            <w:pPr>
              <w:rPr>
                <w:sz w:val="2"/>
                <w:szCs w:val="2"/>
              </w:rPr>
            </w:pPr>
          </w:p>
        </w:tc>
        <w:tc>
          <w:tcPr>
            <w:tcW w:w="5672" w:type="dxa"/>
          </w:tcPr>
          <w:p w:rsidR="00CA6C08" w:rsidRDefault="000E4C4B">
            <w:pPr>
              <w:pStyle w:val="TableParagraph"/>
              <w:spacing w:line="275" w:lineRule="exact"/>
              <w:ind w:left="110"/>
              <w:rPr>
                <w:b/>
                <w:sz w:val="24"/>
              </w:rPr>
            </w:pPr>
            <w:r>
              <w:rPr>
                <w:b/>
                <w:sz w:val="24"/>
              </w:rPr>
              <w:t>Антидопинговая викторина «Играй честно»</w:t>
            </w:r>
          </w:p>
        </w:tc>
        <w:tc>
          <w:tcPr>
            <w:tcW w:w="1844" w:type="dxa"/>
          </w:tcPr>
          <w:p w:rsidR="00CA6C08" w:rsidRDefault="00CA6C08">
            <w:pPr>
              <w:pStyle w:val="TableParagraph"/>
              <w:spacing w:before="9"/>
              <w:rPr>
                <w:b/>
                <w:sz w:val="35"/>
              </w:rPr>
            </w:pPr>
          </w:p>
          <w:p w:rsidR="00CA6C08" w:rsidRDefault="000E4C4B">
            <w:pPr>
              <w:pStyle w:val="TableParagraph"/>
              <w:ind w:left="125" w:right="117"/>
              <w:jc w:val="center"/>
              <w:rPr>
                <w:sz w:val="24"/>
              </w:rPr>
            </w:pPr>
            <w:r>
              <w:rPr>
                <w:sz w:val="24"/>
              </w:rPr>
              <w:t>В течении года</w:t>
            </w:r>
          </w:p>
        </w:tc>
        <w:tc>
          <w:tcPr>
            <w:tcW w:w="5670" w:type="dxa"/>
            <w:gridSpan w:val="4"/>
          </w:tcPr>
          <w:p w:rsidR="00CA6C08" w:rsidRDefault="000E4C4B">
            <w:pPr>
              <w:pStyle w:val="TableParagraph"/>
              <w:ind w:left="107" w:right="2316"/>
              <w:rPr>
                <w:sz w:val="24"/>
              </w:rPr>
            </w:pPr>
            <w:r>
              <w:rPr>
                <w:sz w:val="24"/>
              </w:rPr>
              <w:t xml:space="preserve">Отчет о проведении викторины </w:t>
            </w:r>
            <w:hyperlink r:id="rId40">
              <w:r>
                <w:rPr>
                  <w:color w:val="0000FF"/>
                  <w:sz w:val="24"/>
                  <w:u w:val="single" w:color="0000FF"/>
                </w:rPr>
                <w:t>https://vsk-</w:t>
              </w:r>
            </w:hyperlink>
          </w:p>
          <w:p w:rsidR="00CA6C08" w:rsidRPr="000E4C4B" w:rsidRDefault="0005601A">
            <w:pPr>
              <w:pStyle w:val="TableParagraph"/>
              <w:spacing w:line="270" w:lineRule="atLeast"/>
              <w:ind w:left="107"/>
              <w:rPr>
                <w:sz w:val="24"/>
                <w:lang w:val="en-US"/>
              </w:rPr>
            </w:pPr>
            <w:hyperlink r:id="rId41">
              <w:r w:rsidR="000E4C4B" w:rsidRPr="000E4C4B">
                <w:rPr>
                  <w:color w:val="0000FF"/>
                  <w:sz w:val="24"/>
                  <w:u w:val="single" w:color="0000FF"/>
                  <w:lang w:val="en-US"/>
                </w:rPr>
                <w:t>delfin.ru/media/2020/12/16/1245398352/Informaciya_p</w:t>
              </w:r>
            </w:hyperlink>
            <w:r w:rsidR="000E4C4B" w:rsidRPr="000E4C4B">
              <w:rPr>
                <w:color w:val="0000FF"/>
                <w:sz w:val="24"/>
                <w:lang w:val="en-US"/>
              </w:rPr>
              <w:t xml:space="preserve"> </w:t>
            </w:r>
            <w:hyperlink r:id="rId42">
              <w:r w:rsidR="000E4C4B" w:rsidRPr="000E4C4B">
                <w:rPr>
                  <w:color w:val="0000FF"/>
                  <w:sz w:val="24"/>
                  <w:u w:val="single" w:color="0000FF"/>
                  <w:lang w:val="en-US"/>
                </w:rPr>
                <w:t>o_antidopingu.pdf</w:t>
              </w:r>
            </w:hyperlink>
          </w:p>
        </w:tc>
      </w:tr>
      <w:tr w:rsidR="00CA6C08">
        <w:trPr>
          <w:trHeight w:val="1103"/>
        </w:trPr>
        <w:tc>
          <w:tcPr>
            <w:tcW w:w="1985" w:type="dxa"/>
            <w:vMerge w:val="restart"/>
          </w:tcPr>
          <w:p w:rsidR="00CA6C08" w:rsidRDefault="000E4C4B">
            <w:pPr>
              <w:pStyle w:val="TableParagraph"/>
              <w:spacing w:before="140"/>
              <w:ind w:left="134" w:right="121" w:firstLine="4"/>
              <w:jc w:val="center"/>
              <w:rPr>
                <w:sz w:val="24"/>
              </w:rPr>
            </w:pPr>
            <w:r>
              <w:rPr>
                <w:sz w:val="24"/>
              </w:rPr>
              <w:t>Этапы совершенствова ния спортивного мастерства и высшего спортивного мастерства</w:t>
            </w:r>
          </w:p>
        </w:tc>
        <w:tc>
          <w:tcPr>
            <w:tcW w:w="5672" w:type="dxa"/>
          </w:tcPr>
          <w:p w:rsidR="00CA6C08" w:rsidRDefault="000E4C4B">
            <w:pPr>
              <w:pStyle w:val="TableParagraph"/>
              <w:tabs>
                <w:tab w:val="left" w:pos="1909"/>
                <w:tab w:val="left" w:pos="3036"/>
                <w:tab w:val="left" w:pos="4379"/>
                <w:tab w:val="left" w:pos="4972"/>
              </w:tabs>
              <w:spacing w:line="275" w:lineRule="exact"/>
              <w:ind w:left="110"/>
              <w:rPr>
                <w:b/>
                <w:sz w:val="24"/>
              </w:rPr>
            </w:pPr>
            <w:r>
              <w:rPr>
                <w:b/>
                <w:sz w:val="24"/>
              </w:rPr>
              <w:t>Прохождение</w:t>
            </w:r>
            <w:r>
              <w:rPr>
                <w:b/>
                <w:sz w:val="24"/>
              </w:rPr>
              <w:tab/>
              <w:t>онлайн</w:t>
            </w:r>
            <w:r>
              <w:rPr>
                <w:b/>
                <w:sz w:val="24"/>
              </w:rPr>
              <w:tab/>
              <w:t>обучения</w:t>
            </w:r>
            <w:r>
              <w:rPr>
                <w:b/>
                <w:sz w:val="24"/>
              </w:rPr>
              <w:tab/>
              <w:t>на</w:t>
            </w:r>
            <w:r>
              <w:rPr>
                <w:b/>
                <w:sz w:val="24"/>
              </w:rPr>
              <w:tab/>
              <w:t>сайте</w:t>
            </w:r>
          </w:p>
          <w:p w:rsidR="00CA6C08" w:rsidRDefault="000E4C4B">
            <w:pPr>
              <w:pStyle w:val="TableParagraph"/>
              <w:ind w:left="110"/>
              <w:rPr>
                <w:sz w:val="24"/>
              </w:rPr>
            </w:pPr>
            <w:r>
              <w:rPr>
                <w:b/>
                <w:sz w:val="24"/>
              </w:rPr>
              <w:t xml:space="preserve">«РУСАДА» </w:t>
            </w:r>
            <w:r>
              <w:rPr>
                <w:sz w:val="24"/>
              </w:rPr>
              <w:t>(тренеры-преподаватели, обучающиеся, родители)</w:t>
            </w:r>
          </w:p>
        </w:tc>
        <w:tc>
          <w:tcPr>
            <w:tcW w:w="1844" w:type="dxa"/>
          </w:tcPr>
          <w:p w:rsidR="00CA6C08" w:rsidRDefault="00CA6C08">
            <w:pPr>
              <w:pStyle w:val="TableParagraph"/>
              <w:spacing w:before="9"/>
              <w:rPr>
                <w:b/>
                <w:sz w:val="35"/>
              </w:rPr>
            </w:pPr>
          </w:p>
          <w:p w:rsidR="00CA6C08" w:rsidRDefault="000E4C4B">
            <w:pPr>
              <w:pStyle w:val="TableParagraph"/>
              <w:ind w:left="120" w:right="117"/>
              <w:jc w:val="center"/>
              <w:rPr>
                <w:sz w:val="24"/>
              </w:rPr>
            </w:pPr>
            <w:r>
              <w:rPr>
                <w:sz w:val="24"/>
              </w:rPr>
              <w:t>В течение года</w:t>
            </w:r>
          </w:p>
        </w:tc>
        <w:tc>
          <w:tcPr>
            <w:tcW w:w="2557" w:type="dxa"/>
            <w:tcBorders>
              <w:right w:val="nil"/>
            </w:tcBorders>
          </w:tcPr>
          <w:p w:rsidR="00CA6C08" w:rsidRDefault="000E4C4B">
            <w:pPr>
              <w:pStyle w:val="TableParagraph"/>
              <w:tabs>
                <w:tab w:val="left" w:pos="1323"/>
              </w:tabs>
              <w:ind w:left="107" w:right="139"/>
              <w:rPr>
                <w:sz w:val="24"/>
              </w:rPr>
            </w:pPr>
            <w:r>
              <w:rPr>
                <w:sz w:val="24"/>
              </w:rPr>
              <w:t>Онлайн</w:t>
            </w:r>
            <w:r>
              <w:rPr>
                <w:sz w:val="24"/>
              </w:rPr>
              <w:tab/>
              <w:t xml:space="preserve">обучение </w:t>
            </w:r>
            <w:hyperlink r:id="rId43">
              <w:r>
                <w:rPr>
                  <w:color w:val="0000FF"/>
                  <w:spacing w:val="-1"/>
                  <w:sz w:val="24"/>
                  <w:u w:val="single" w:color="0000FF"/>
                </w:rPr>
                <w:t>https://course.rusada.ru/</w:t>
              </w:r>
            </w:hyperlink>
          </w:p>
        </w:tc>
        <w:tc>
          <w:tcPr>
            <w:tcW w:w="596" w:type="dxa"/>
            <w:tcBorders>
              <w:left w:val="nil"/>
              <w:right w:val="nil"/>
            </w:tcBorders>
          </w:tcPr>
          <w:p w:rsidR="00CA6C08" w:rsidRDefault="000E4C4B">
            <w:pPr>
              <w:pStyle w:val="TableParagraph"/>
              <w:spacing w:line="275" w:lineRule="exact"/>
              <w:ind w:left="149"/>
              <w:rPr>
                <w:sz w:val="24"/>
              </w:rPr>
            </w:pPr>
            <w:r>
              <w:rPr>
                <w:sz w:val="24"/>
              </w:rPr>
              <w:t>на</w:t>
            </w:r>
          </w:p>
        </w:tc>
        <w:tc>
          <w:tcPr>
            <w:tcW w:w="982" w:type="dxa"/>
            <w:tcBorders>
              <w:left w:val="nil"/>
              <w:right w:val="nil"/>
            </w:tcBorders>
          </w:tcPr>
          <w:p w:rsidR="00CA6C08" w:rsidRDefault="000E4C4B">
            <w:pPr>
              <w:pStyle w:val="TableParagraph"/>
              <w:spacing w:line="275" w:lineRule="exact"/>
              <w:ind w:left="218"/>
              <w:rPr>
                <w:sz w:val="24"/>
              </w:rPr>
            </w:pPr>
            <w:r>
              <w:rPr>
                <w:sz w:val="24"/>
              </w:rPr>
              <w:t>сайте</w:t>
            </w:r>
          </w:p>
        </w:tc>
        <w:tc>
          <w:tcPr>
            <w:tcW w:w="1535" w:type="dxa"/>
            <w:tcBorders>
              <w:left w:val="nil"/>
            </w:tcBorders>
          </w:tcPr>
          <w:p w:rsidR="00CA6C08" w:rsidRDefault="000E4C4B">
            <w:pPr>
              <w:pStyle w:val="TableParagraph"/>
              <w:spacing w:line="275" w:lineRule="exact"/>
              <w:ind w:right="94"/>
              <w:jc w:val="right"/>
              <w:rPr>
                <w:sz w:val="24"/>
              </w:rPr>
            </w:pPr>
            <w:r>
              <w:rPr>
                <w:sz w:val="24"/>
              </w:rPr>
              <w:t>«РУСАДА»</w:t>
            </w:r>
          </w:p>
        </w:tc>
      </w:tr>
      <w:tr w:rsidR="00CA6C08">
        <w:trPr>
          <w:trHeight w:val="1104"/>
        </w:trPr>
        <w:tc>
          <w:tcPr>
            <w:tcW w:w="1985" w:type="dxa"/>
            <w:vMerge/>
            <w:tcBorders>
              <w:top w:val="nil"/>
            </w:tcBorders>
          </w:tcPr>
          <w:p w:rsidR="00CA6C08" w:rsidRDefault="00CA6C08">
            <w:pPr>
              <w:rPr>
                <w:sz w:val="2"/>
                <w:szCs w:val="2"/>
              </w:rPr>
            </w:pPr>
          </w:p>
        </w:tc>
        <w:tc>
          <w:tcPr>
            <w:tcW w:w="5672" w:type="dxa"/>
          </w:tcPr>
          <w:p w:rsidR="00CA6C08" w:rsidRDefault="000E4C4B">
            <w:pPr>
              <w:pStyle w:val="TableParagraph"/>
              <w:tabs>
                <w:tab w:val="left" w:pos="2612"/>
                <w:tab w:val="left" w:pos="4948"/>
              </w:tabs>
              <w:ind w:left="110" w:right="98"/>
              <w:jc w:val="both"/>
              <w:rPr>
                <w:sz w:val="24"/>
              </w:rPr>
            </w:pPr>
            <w:r>
              <w:rPr>
                <w:b/>
                <w:sz w:val="24"/>
              </w:rPr>
              <w:t xml:space="preserve">Семинар </w:t>
            </w:r>
            <w:r>
              <w:rPr>
                <w:sz w:val="24"/>
              </w:rPr>
              <w:t>«Виды нарушений антидопинговых правил. Ответственность. Запрещенный список. Терапевтическое</w:t>
            </w:r>
            <w:r>
              <w:rPr>
                <w:sz w:val="24"/>
              </w:rPr>
              <w:tab/>
              <w:t>использование.</w:t>
            </w:r>
            <w:r>
              <w:rPr>
                <w:sz w:val="24"/>
              </w:rPr>
              <w:tab/>
            </w:r>
            <w:r>
              <w:rPr>
                <w:spacing w:val="-4"/>
                <w:sz w:val="24"/>
              </w:rPr>
              <w:t>Риски</w:t>
            </w:r>
          </w:p>
          <w:p w:rsidR="00CA6C08" w:rsidRDefault="000E4C4B">
            <w:pPr>
              <w:pStyle w:val="TableParagraph"/>
              <w:spacing w:line="257" w:lineRule="exact"/>
              <w:ind w:left="110"/>
              <w:jc w:val="both"/>
              <w:rPr>
                <w:sz w:val="24"/>
              </w:rPr>
            </w:pPr>
            <w:r>
              <w:rPr>
                <w:sz w:val="24"/>
              </w:rPr>
              <w:t>использования БАД»</w:t>
            </w:r>
          </w:p>
        </w:tc>
        <w:tc>
          <w:tcPr>
            <w:tcW w:w="1844" w:type="dxa"/>
          </w:tcPr>
          <w:p w:rsidR="00CA6C08" w:rsidRDefault="00CA6C08">
            <w:pPr>
              <w:pStyle w:val="TableParagraph"/>
              <w:spacing w:before="9"/>
              <w:rPr>
                <w:b/>
                <w:sz w:val="35"/>
              </w:rPr>
            </w:pPr>
          </w:p>
          <w:p w:rsidR="00CA6C08" w:rsidRDefault="000E4C4B">
            <w:pPr>
              <w:pStyle w:val="TableParagraph"/>
              <w:spacing w:before="1"/>
              <w:ind w:left="120" w:right="117"/>
              <w:jc w:val="center"/>
              <w:rPr>
                <w:sz w:val="24"/>
              </w:rPr>
            </w:pPr>
            <w:r>
              <w:rPr>
                <w:sz w:val="24"/>
              </w:rPr>
              <w:t>В течение года</w:t>
            </w:r>
          </w:p>
        </w:tc>
        <w:tc>
          <w:tcPr>
            <w:tcW w:w="5670" w:type="dxa"/>
            <w:gridSpan w:val="4"/>
          </w:tcPr>
          <w:p w:rsidR="00CA6C08" w:rsidRDefault="000E4C4B">
            <w:pPr>
              <w:pStyle w:val="TableParagraph"/>
              <w:ind w:left="107" w:right="98"/>
              <w:jc w:val="both"/>
              <w:rPr>
                <w:sz w:val="24"/>
              </w:rPr>
            </w:pPr>
            <w:r>
              <w:rPr>
                <w:sz w:val="24"/>
              </w:rPr>
              <w:t>Составление отчета о проведенном мероприятии, размещение информации на официальном сайте в сети «Интернет»</w:t>
            </w:r>
          </w:p>
        </w:tc>
      </w:tr>
    </w:tbl>
    <w:p w:rsidR="00CA6C08" w:rsidRDefault="00CA6C08">
      <w:pPr>
        <w:jc w:val="both"/>
        <w:rPr>
          <w:sz w:val="24"/>
        </w:rPr>
        <w:sectPr w:rsidR="00CA6C08">
          <w:pgSz w:w="16840" w:h="11910" w:orient="landscape"/>
          <w:pgMar w:top="1180" w:right="300" w:bottom="280" w:left="1140" w:header="751" w:footer="0" w:gutter="0"/>
          <w:cols w:space="720"/>
        </w:sectPr>
      </w:pPr>
    </w:p>
    <w:p w:rsidR="00CA6C08" w:rsidRDefault="000E4C4B">
      <w:pPr>
        <w:pStyle w:val="2"/>
        <w:numPr>
          <w:ilvl w:val="1"/>
          <w:numId w:val="21"/>
        </w:numPr>
        <w:tabs>
          <w:tab w:val="left" w:pos="3349"/>
        </w:tabs>
        <w:spacing w:before="79"/>
        <w:ind w:left="3348"/>
        <w:jc w:val="both"/>
      </w:pPr>
      <w:r>
        <w:lastRenderedPageBreak/>
        <w:t>Планы инструкторской и судейской</w:t>
      </w:r>
      <w:r>
        <w:rPr>
          <w:spacing w:val="-5"/>
        </w:rPr>
        <w:t xml:space="preserve"> </w:t>
      </w:r>
      <w:r>
        <w:t>практики</w:t>
      </w:r>
    </w:p>
    <w:p w:rsidR="00CA6C08" w:rsidRDefault="000E4C4B">
      <w:pPr>
        <w:pStyle w:val="a3"/>
        <w:ind w:right="552"/>
      </w:pPr>
      <w:r>
        <w:t>Инструкторская и судейская практика проводится с целью получения обучающимися знаний и навыков инструктора по спорту и судьи по спорту для последующего привлечения к инструкторской и судейской работе (п.41 Приказа</w:t>
      </w:r>
    </w:p>
    <w:p w:rsidR="00CA6C08" w:rsidRDefault="000E4C4B">
      <w:pPr>
        <w:pStyle w:val="a3"/>
        <w:spacing w:line="321" w:lineRule="exact"/>
        <w:ind w:firstLine="0"/>
        <w:jc w:val="left"/>
      </w:pPr>
      <w:r>
        <w:t>№999).</w:t>
      </w:r>
    </w:p>
    <w:p w:rsidR="00CA6C08" w:rsidRDefault="000E4C4B">
      <w:pPr>
        <w:pStyle w:val="a3"/>
        <w:ind w:right="549"/>
      </w:pPr>
      <w:r>
        <w:t>Работа по освоению инструкторских и судейских навыков осуществляется начиная</w:t>
      </w:r>
      <w:r>
        <w:rPr>
          <w:spacing w:val="-20"/>
        </w:rPr>
        <w:t xml:space="preserve"> </w:t>
      </w:r>
      <w:r>
        <w:t>с</w:t>
      </w:r>
      <w:r>
        <w:rPr>
          <w:spacing w:val="-19"/>
        </w:rPr>
        <w:t xml:space="preserve"> </w:t>
      </w:r>
      <w:r>
        <w:t>тренировочного</w:t>
      </w:r>
      <w:r>
        <w:rPr>
          <w:spacing w:val="-19"/>
        </w:rPr>
        <w:t xml:space="preserve"> </w:t>
      </w:r>
      <w:r>
        <w:t>этапа</w:t>
      </w:r>
      <w:r>
        <w:rPr>
          <w:spacing w:val="-22"/>
        </w:rPr>
        <w:t xml:space="preserve"> </w:t>
      </w:r>
      <w:r>
        <w:t>спортивной</w:t>
      </w:r>
      <w:r>
        <w:rPr>
          <w:spacing w:val="-19"/>
        </w:rPr>
        <w:t xml:space="preserve"> </w:t>
      </w:r>
      <w:r>
        <w:t>подготовки.</w:t>
      </w:r>
      <w:r>
        <w:rPr>
          <w:spacing w:val="-21"/>
        </w:rPr>
        <w:t xml:space="preserve"> </w:t>
      </w:r>
      <w:r>
        <w:t>Такая</w:t>
      </w:r>
      <w:r>
        <w:rPr>
          <w:spacing w:val="-19"/>
        </w:rPr>
        <w:t xml:space="preserve"> </w:t>
      </w:r>
      <w:r>
        <w:t>работа</w:t>
      </w:r>
      <w:r>
        <w:rPr>
          <w:spacing w:val="-22"/>
        </w:rPr>
        <w:t xml:space="preserve"> </w:t>
      </w:r>
      <w:r>
        <w:t>проводится в форме бесед, семинаров, практических занятий, самостоятельной работы спортсменов.</w:t>
      </w:r>
    </w:p>
    <w:p w:rsidR="00CA6C08" w:rsidRDefault="000E4C4B">
      <w:pPr>
        <w:pStyle w:val="a3"/>
        <w:ind w:right="546"/>
      </w:pPr>
      <w:r>
        <w:t>Спортсмены</w:t>
      </w:r>
      <w:r>
        <w:rPr>
          <w:spacing w:val="-6"/>
        </w:rPr>
        <w:t xml:space="preserve"> </w:t>
      </w:r>
      <w:r>
        <w:t>готовятся</w:t>
      </w:r>
      <w:r>
        <w:rPr>
          <w:spacing w:val="-6"/>
        </w:rPr>
        <w:t xml:space="preserve"> </w:t>
      </w:r>
      <w:r>
        <w:t>к</w:t>
      </w:r>
      <w:r>
        <w:rPr>
          <w:spacing w:val="-8"/>
        </w:rPr>
        <w:t xml:space="preserve"> </w:t>
      </w:r>
      <w:r>
        <w:t>роли</w:t>
      </w:r>
      <w:r>
        <w:rPr>
          <w:spacing w:val="-7"/>
        </w:rPr>
        <w:t xml:space="preserve"> </w:t>
      </w:r>
      <w:r>
        <w:t>инструктора,</w:t>
      </w:r>
      <w:r>
        <w:rPr>
          <w:spacing w:val="-7"/>
        </w:rPr>
        <w:t xml:space="preserve"> </w:t>
      </w:r>
      <w:r>
        <w:t>помощника</w:t>
      </w:r>
      <w:r>
        <w:rPr>
          <w:spacing w:val="-6"/>
        </w:rPr>
        <w:t xml:space="preserve"> </w:t>
      </w:r>
      <w:r>
        <w:t>тренера</w:t>
      </w:r>
      <w:r>
        <w:rPr>
          <w:spacing w:val="-8"/>
        </w:rPr>
        <w:t xml:space="preserve"> </w:t>
      </w:r>
      <w:r>
        <w:t>и</w:t>
      </w:r>
      <w:r>
        <w:rPr>
          <w:spacing w:val="-6"/>
        </w:rPr>
        <w:t xml:space="preserve"> </w:t>
      </w:r>
      <w:r>
        <w:t>судьи</w:t>
      </w:r>
      <w:r>
        <w:rPr>
          <w:spacing w:val="-8"/>
        </w:rPr>
        <w:t xml:space="preserve"> </w:t>
      </w:r>
      <w:r>
        <w:t>для участия в организации и проведения занятий и соревнований. В течение всего периода обучения тренер готовит себе помощников, привлекая старших спортсменов к организации учебно-тренировочных занятий с младшими обучающимися. Гимнастки на определенном этапе обучения должны уметь самостоятельно провести учебно-тренировочные занятия с группами начальной подготовки, проведения контрольных учебно-тренировочных занятий или соревнований, а на следующем этапе самостоятельно организовывать соревнования для</w:t>
      </w:r>
      <w:r>
        <w:rPr>
          <w:spacing w:val="-4"/>
        </w:rPr>
        <w:t xml:space="preserve"> </w:t>
      </w:r>
      <w:r>
        <w:t>начинающих.</w:t>
      </w:r>
    </w:p>
    <w:p w:rsidR="00CA6C08" w:rsidRDefault="000E4C4B">
      <w:pPr>
        <w:pStyle w:val="1"/>
        <w:spacing w:before="2"/>
        <w:ind w:left="4174" w:right="750" w:hanging="3145"/>
        <w:jc w:val="both"/>
      </w:pPr>
      <w:r>
        <w:t>Требования к освоению инструкторской и судейской практики по этапам спортивной подготовки.</w:t>
      </w:r>
    </w:p>
    <w:p w:rsidR="00CA6C08" w:rsidRDefault="000E4C4B">
      <w:pPr>
        <w:spacing w:line="321" w:lineRule="exact"/>
        <w:ind w:left="1541"/>
        <w:jc w:val="both"/>
        <w:rPr>
          <w:i/>
          <w:sz w:val="28"/>
        </w:rPr>
      </w:pPr>
      <w:r>
        <w:rPr>
          <w:i/>
          <w:sz w:val="28"/>
        </w:rPr>
        <w:t>На учебно-тренировочном этапе (этапе спортивной специализации):</w:t>
      </w:r>
    </w:p>
    <w:p w:rsidR="00CA6C08" w:rsidRDefault="000E4C4B">
      <w:pPr>
        <w:pStyle w:val="a3"/>
        <w:spacing w:line="322" w:lineRule="exact"/>
        <w:ind w:left="1541" w:firstLine="0"/>
      </w:pPr>
      <w:r>
        <w:t>Обучающиеся должны освоить следующие навыки инструкторской работы:</w:t>
      </w:r>
    </w:p>
    <w:p w:rsidR="00CA6C08" w:rsidRDefault="000E4C4B">
      <w:pPr>
        <w:pStyle w:val="a4"/>
        <w:numPr>
          <w:ilvl w:val="0"/>
          <w:numId w:val="11"/>
        </w:numPr>
        <w:tabs>
          <w:tab w:val="left" w:pos="1827"/>
        </w:tabs>
        <w:ind w:right="547" w:firstLine="708"/>
        <w:jc w:val="left"/>
        <w:rPr>
          <w:sz w:val="28"/>
        </w:rPr>
      </w:pPr>
      <w:r>
        <w:rPr>
          <w:sz w:val="28"/>
        </w:rPr>
        <w:t>уметь построить группу и подать основные команды на месте и в движении;</w:t>
      </w:r>
    </w:p>
    <w:p w:rsidR="00CA6C08" w:rsidRDefault="000E4C4B">
      <w:pPr>
        <w:pStyle w:val="a4"/>
        <w:numPr>
          <w:ilvl w:val="0"/>
          <w:numId w:val="11"/>
        </w:numPr>
        <w:tabs>
          <w:tab w:val="left" w:pos="1827"/>
        </w:tabs>
        <w:spacing w:line="321" w:lineRule="exact"/>
        <w:ind w:left="1826"/>
        <w:jc w:val="left"/>
        <w:rPr>
          <w:sz w:val="28"/>
        </w:rPr>
      </w:pPr>
      <w:r>
        <w:rPr>
          <w:sz w:val="28"/>
        </w:rPr>
        <w:t>уметь составить конспект и провести разминку в</w:t>
      </w:r>
      <w:r>
        <w:rPr>
          <w:spacing w:val="-14"/>
          <w:sz w:val="28"/>
        </w:rPr>
        <w:t xml:space="preserve"> </w:t>
      </w:r>
      <w:r>
        <w:rPr>
          <w:sz w:val="28"/>
        </w:rPr>
        <w:t>группе;</w:t>
      </w:r>
    </w:p>
    <w:p w:rsidR="00CA6C08" w:rsidRDefault="000E4C4B">
      <w:pPr>
        <w:pStyle w:val="a4"/>
        <w:numPr>
          <w:ilvl w:val="0"/>
          <w:numId w:val="11"/>
        </w:numPr>
        <w:tabs>
          <w:tab w:val="left" w:pos="1827"/>
        </w:tabs>
        <w:spacing w:before="3"/>
        <w:ind w:right="543" w:firstLine="708"/>
        <w:jc w:val="left"/>
        <w:rPr>
          <w:sz w:val="28"/>
        </w:rPr>
      </w:pPr>
      <w:r>
        <w:rPr>
          <w:sz w:val="28"/>
        </w:rPr>
        <w:t>уметь определить и исправить ошибку в выполнении упражнений у товарища по</w:t>
      </w:r>
      <w:r>
        <w:rPr>
          <w:spacing w:val="-3"/>
          <w:sz w:val="28"/>
        </w:rPr>
        <w:t xml:space="preserve"> </w:t>
      </w:r>
      <w:r>
        <w:rPr>
          <w:sz w:val="28"/>
        </w:rPr>
        <w:t>группе;</w:t>
      </w:r>
    </w:p>
    <w:p w:rsidR="00CA6C08" w:rsidRDefault="000E4C4B">
      <w:pPr>
        <w:pStyle w:val="a4"/>
        <w:numPr>
          <w:ilvl w:val="0"/>
          <w:numId w:val="11"/>
        </w:numPr>
        <w:tabs>
          <w:tab w:val="left" w:pos="1827"/>
        </w:tabs>
        <w:spacing w:line="321" w:lineRule="exact"/>
        <w:ind w:left="1826"/>
        <w:jc w:val="left"/>
        <w:rPr>
          <w:sz w:val="28"/>
        </w:rPr>
      </w:pPr>
      <w:r>
        <w:rPr>
          <w:sz w:val="28"/>
        </w:rPr>
        <w:t>уметь провести подготовку к</w:t>
      </w:r>
      <w:r>
        <w:rPr>
          <w:spacing w:val="-10"/>
          <w:sz w:val="28"/>
        </w:rPr>
        <w:t xml:space="preserve"> </w:t>
      </w:r>
      <w:r>
        <w:rPr>
          <w:sz w:val="28"/>
        </w:rPr>
        <w:t>соревнованиям.</w:t>
      </w:r>
    </w:p>
    <w:p w:rsidR="00CA6C08" w:rsidRDefault="000E4C4B">
      <w:pPr>
        <w:pStyle w:val="a3"/>
        <w:spacing w:line="322" w:lineRule="exact"/>
        <w:ind w:left="1541" w:firstLine="0"/>
        <w:jc w:val="left"/>
      </w:pPr>
      <w:r>
        <w:t>Для получения звания судьи по спорту должен освоить следующие навыки:</w:t>
      </w:r>
    </w:p>
    <w:p w:rsidR="00CA6C08" w:rsidRDefault="000E4C4B">
      <w:pPr>
        <w:pStyle w:val="a4"/>
        <w:numPr>
          <w:ilvl w:val="0"/>
          <w:numId w:val="11"/>
        </w:numPr>
        <w:tabs>
          <w:tab w:val="left" w:pos="1827"/>
        </w:tabs>
        <w:spacing w:line="322" w:lineRule="exact"/>
        <w:ind w:left="1826"/>
        <w:jc w:val="left"/>
        <w:rPr>
          <w:sz w:val="28"/>
        </w:rPr>
      </w:pPr>
      <w:r>
        <w:rPr>
          <w:sz w:val="28"/>
        </w:rPr>
        <w:t>уметь вести протокол</w:t>
      </w:r>
      <w:r>
        <w:rPr>
          <w:spacing w:val="-2"/>
          <w:sz w:val="28"/>
        </w:rPr>
        <w:t xml:space="preserve"> </w:t>
      </w:r>
      <w:r>
        <w:rPr>
          <w:sz w:val="28"/>
        </w:rPr>
        <w:t>выступления;</w:t>
      </w:r>
    </w:p>
    <w:p w:rsidR="00CA6C08" w:rsidRDefault="000E4C4B">
      <w:pPr>
        <w:pStyle w:val="a4"/>
        <w:numPr>
          <w:ilvl w:val="0"/>
          <w:numId w:val="11"/>
        </w:numPr>
        <w:tabs>
          <w:tab w:val="left" w:pos="1827"/>
          <w:tab w:val="left" w:pos="3546"/>
          <w:tab w:val="left" w:pos="3968"/>
          <w:tab w:val="left" w:pos="5446"/>
          <w:tab w:val="left" w:pos="6760"/>
          <w:tab w:val="left" w:pos="7458"/>
          <w:tab w:val="left" w:pos="8981"/>
          <w:tab w:val="left" w:pos="9397"/>
        </w:tabs>
        <w:spacing w:line="242" w:lineRule="auto"/>
        <w:ind w:right="544" w:firstLine="708"/>
        <w:jc w:val="left"/>
        <w:rPr>
          <w:sz w:val="28"/>
        </w:rPr>
      </w:pPr>
      <w:r>
        <w:rPr>
          <w:sz w:val="28"/>
        </w:rPr>
        <w:t>участвовать</w:t>
      </w:r>
      <w:r>
        <w:rPr>
          <w:sz w:val="28"/>
        </w:rPr>
        <w:tab/>
        <w:t>в</w:t>
      </w:r>
      <w:r>
        <w:rPr>
          <w:sz w:val="28"/>
        </w:rPr>
        <w:tab/>
        <w:t>судействе</w:t>
      </w:r>
      <w:r>
        <w:rPr>
          <w:sz w:val="28"/>
        </w:rPr>
        <w:tab/>
        <w:t>учебных</w:t>
      </w:r>
      <w:r>
        <w:rPr>
          <w:sz w:val="28"/>
        </w:rPr>
        <w:tab/>
        <w:t>игр</w:t>
      </w:r>
      <w:r>
        <w:rPr>
          <w:sz w:val="28"/>
        </w:rPr>
        <w:tab/>
        <w:t>совместно</w:t>
      </w:r>
      <w:r>
        <w:rPr>
          <w:sz w:val="28"/>
        </w:rPr>
        <w:tab/>
        <w:t>с</w:t>
      </w:r>
      <w:r>
        <w:rPr>
          <w:sz w:val="28"/>
        </w:rPr>
        <w:tab/>
        <w:t>тренером- преподавателем;</w:t>
      </w:r>
    </w:p>
    <w:p w:rsidR="00CA6C08" w:rsidRDefault="000E4C4B">
      <w:pPr>
        <w:pStyle w:val="a4"/>
        <w:numPr>
          <w:ilvl w:val="0"/>
          <w:numId w:val="11"/>
        </w:numPr>
        <w:tabs>
          <w:tab w:val="left" w:pos="1827"/>
        </w:tabs>
        <w:spacing w:line="317" w:lineRule="exact"/>
        <w:ind w:left="1826"/>
        <w:jc w:val="left"/>
        <w:rPr>
          <w:sz w:val="28"/>
        </w:rPr>
      </w:pPr>
      <w:r>
        <w:rPr>
          <w:sz w:val="28"/>
        </w:rPr>
        <w:t>судейство учебных выступлений в поле</w:t>
      </w:r>
      <w:r>
        <w:rPr>
          <w:spacing w:val="-4"/>
          <w:sz w:val="28"/>
        </w:rPr>
        <w:t xml:space="preserve"> </w:t>
      </w:r>
      <w:r>
        <w:rPr>
          <w:sz w:val="28"/>
        </w:rPr>
        <w:t>самостоятельно;</w:t>
      </w:r>
    </w:p>
    <w:p w:rsidR="00CA6C08" w:rsidRDefault="000E4C4B">
      <w:pPr>
        <w:pStyle w:val="a4"/>
        <w:numPr>
          <w:ilvl w:val="0"/>
          <w:numId w:val="11"/>
        </w:numPr>
        <w:tabs>
          <w:tab w:val="left" w:pos="1827"/>
        </w:tabs>
        <w:spacing w:line="322" w:lineRule="exact"/>
        <w:ind w:left="1826"/>
        <w:jc w:val="left"/>
        <w:rPr>
          <w:sz w:val="28"/>
        </w:rPr>
      </w:pPr>
      <w:r>
        <w:rPr>
          <w:sz w:val="28"/>
        </w:rPr>
        <w:t>участие в судействе официальных соревнований в составе</w:t>
      </w:r>
      <w:r>
        <w:rPr>
          <w:spacing w:val="-11"/>
          <w:sz w:val="28"/>
        </w:rPr>
        <w:t xml:space="preserve"> </w:t>
      </w:r>
      <w:r>
        <w:rPr>
          <w:sz w:val="28"/>
        </w:rPr>
        <w:t>секретариата;</w:t>
      </w:r>
    </w:p>
    <w:p w:rsidR="00CA6C08" w:rsidRDefault="000E4C4B">
      <w:pPr>
        <w:pStyle w:val="a4"/>
        <w:numPr>
          <w:ilvl w:val="0"/>
          <w:numId w:val="11"/>
        </w:numPr>
        <w:tabs>
          <w:tab w:val="left" w:pos="1827"/>
        </w:tabs>
        <w:spacing w:line="322" w:lineRule="exact"/>
        <w:ind w:left="1826"/>
        <w:jc w:val="left"/>
        <w:rPr>
          <w:sz w:val="28"/>
        </w:rPr>
      </w:pPr>
      <w:r>
        <w:rPr>
          <w:sz w:val="28"/>
        </w:rPr>
        <w:t>уметь оценивать выступления в качестве судьи в</w:t>
      </w:r>
      <w:r>
        <w:rPr>
          <w:spacing w:val="-8"/>
          <w:sz w:val="28"/>
        </w:rPr>
        <w:t xml:space="preserve"> </w:t>
      </w:r>
      <w:r>
        <w:rPr>
          <w:sz w:val="28"/>
        </w:rPr>
        <w:t>поле.</w:t>
      </w:r>
    </w:p>
    <w:p w:rsidR="00CA6C08" w:rsidRDefault="000E4C4B">
      <w:pPr>
        <w:ind w:left="832" w:firstLine="994"/>
        <w:rPr>
          <w:i/>
          <w:sz w:val="28"/>
        </w:rPr>
      </w:pPr>
      <w:r>
        <w:rPr>
          <w:i/>
          <w:sz w:val="28"/>
        </w:rPr>
        <w:t>На</w:t>
      </w:r>
      <w:r>
        <w:rPr>
          <w:i/>
          <w:spacing w:val="-17"/>
          <w:sz w:val="28"/>
        </w:rPr>
        <w:t xml:space="preserve"> </w:t>
      </w:r>
      <w:r>
        <w:rPr>
          <w:i/>
          <w:sz w:val="28"/>
        </w:rPr>
        <w:t>этапе</w:t>
      </w:r>
      <w:r>
        <w:rPr>
          <w:i/>
          <w:spacing w:val="-17"/>
          <w:sz w:val="28"/>
        </w:rPr>
        <w:t xml:space="preserve"> </w:t>
      </w:r>
      <w:r>
        <w:rPr>
          <w:i/>
          <w:sz w:val="28"/>
        </w:rPr>
        <w:t>совершенствования</w:t>
      </w:r>
      <w:r>
        <w:rPr>
          <w:i/>
          <w:spacing w:val="-18"/>
          <w:sz w:val="28"/>
        </w:rPr>
        <w:t xml:space="preserve"> </w:t>
      </w:r>
      <w:r>
        <w:rPr>
          <w:i/>
          <w:sz w:val="28"/>
        </w:rPr>
        <w:t>спортивного</w:t>
      </w:r>
      <w:r>
        <w:rPr>
          <w:i/>
          <w:spacing w:val="-16"/>
          <w:sz w:val="28"/>
        </w:rPr>
        <w:t xml:space="preserve"> </w:t>
      </w:r>
      <w:r>
        <w:rPr>
          <w:i/>
          <w:sz w:val="28"/>
        </w:rPr>
        <w:t>мастерства</w:t>
      </w:r>
      <w:r>
        <w:rPr>
          <w:i/>
          <w:spacing w:val="-18"/>
          <w:sz w:val="28"/>
        </w:rPr>
        <w:t xml:space="preserve"> </w:t>
      </w:r>
      <w:r>
        <w:rPr>
          <w:i/>
          <w:sz w:val="28"/>
        </w:rPr>
        <w:t>и</w:t>
      </w:r>
      <w:r>
        <w:rPr>
          <w:i/>
          <w:spacing w:val="-16"/>
          <w:sz w:val="28"/>
        </w:rPr>
        <w:t xml:space="preserve"> </w:t>
      </w:r>
      <w:r>
        <w:rPr>
          <w:i/>
          <w:sz w:val="28"/>
        </w:rPr>
        <w:t>этапе</w:t>
      </w:r>
      <w:r>
        <w:rPr>
          <w:i/>
          <w:spacing w:val="-18"/>
          <w:sz w:val="28"/>
        </w:rPr>
        <w:t xml:space="preserve"> </w:t>
      </w:r>
      <w:r>
        <w:rPr>
          <w:i/>
          <w:sz w:val="28"/>
        </w:rPr>
        <w:t>высшего спортивного мастерства:</w:t>
      </w:r>
    </w:p>
    <w:p w:rsidR="00CA6C08" w:rsidRDefault="000E4C4B">
      <w:pPr>
        <w:pStyle w:val="a3"/>
        <w:ind w:left="1541" w:firstLine="0"/>
        <w:jc w:val="left"/>
      </w:pPr>
      <w:r>
        <w:t>Обучающиеся должны освоить следующие навыки инструкторской работы:</w:t>
      </w:r>
    </w:p>
    <w:p w:rsidR="00CA6C08" w:rsidRDefault="000E4C4B">
      <w:pPr>
        <w:pStyle w:val="a4"/>
        <w:numPr>
          <w:ilvl w:val="0"/>
          <w:numId w:val="11"/>
        </w:numPr>
        <w:tabs>
          <w:tab w:val="left" w:pos="1827"/>
        </w:tabs>
        <w:spacing w:before="1" w:line="322" w:lineRule="exact"/>
        <w:ind w:left="1826"/>
        <w:jc w:val="left"/>
        <w:rPr>
          <w:sz w:val="28"/>
        </w:rPr>
      </w:pPr>
      <w:r>
        <w:rPr>
          <w:sz w:val="28"/>
        </w:rPr>
        <w:t>уметь составить конспект и провести занятие в</w:t>
      </w:r>
      <w:r>
        <w:rPr>
          <w:spacing w:val="-8"/>
          <w:sz w:val="28"/>
        </w:rPr>
        <w:t xml:space="preserve"> </w:t>
      </w:r>
      <w:r>
        <w:rPr>
          <w:sz w:val="28"/>
        </w:rPr>
        <w:t>группе;</w:t>
      </w:r>
    </w:p>
    <w:p w:rsidR="00CA6C08" w:rsidRDefault="000E4C4B">
      <w:pPr>
        <w:pStyle w:val="a4"/>
        <w:numPr>
          <w:ilvl w:val="0"/>
          <w:numId w:val="11"/>
        </w:numPr>
        <w:tabs>
          <w:tab w:val="left" w:pos="1827"/>
        </w:tabs>
        <w:ind w:right="543" w:firstLine="708"/>
        <w:jc w:val="left"/>
        <w:rPr>
          <w:sz w:val="28"/>
        </w:rPr>
      </w:pPr>
      <w:r>
        <w:rPr>
          <w:sz w:val="28"/>
        </w:rPr>
        <w:t>уметь определить и исправить ошибку в выполнении упражнений у товарища по</w:t>
      </w:r>
      <w:r>
        <w:rPr>
          <w:spacing w:val="-7"/>
          <w:sz w:val="28"/>
        </w:rPr>
        <w:t xml:space="preserve"> </w:t>
      </w:r>
      <w:r>
        <w:rPr>
          <w:sz w:val="28"/>
        </w:rPr>
        <w:t>команде;</w:t>
      </w:r>
    </w:p>
    <w:p w:rsidR="00CA6C08" w:rsidRDefault="000E4C4B">
      <w:pPr>
        <w:pStyle w:val="a4"/>
        <w:numPr>
          <w:ilvl w:val="0"/>
          <w:numId w:val="11"/>
        </w:numPr>
        <w:tabs>
          <w:tab w:val="left" w:pos="1827"/>
          <w:tab w:val="left" w:pos="3152"/>
          <w:tab w:val="left" w:pos="6119"/>
          <w:tab w:val="left" w:pos="7273"/>
          <w:tab w:val="left" w:pos="7647"/>
          <w:tab w:val="left" w:pos="8977"/>
          <w:tab w:val="left" w:pos="10178"/>
        </w:tabs>
        <w:ind w:right="555" w:firstLine="708"/>
        <w:jc w:val="left"/>
        <w:rPr>
          <w:sz w:val="28"/>
        </w:rPr>
      </w:pPr>
      <w:r>
        <w:rPr>
          <w:sz w:val="28"/>
        </w:rPr>
        <w:t>провести</w:t>
      </w:r>
      <w:r>
        <w:rPr>
          <w:sz w:val="28"/>
        </w:rPr>
        <w:tab/>
        <w:t>учебно-тренировочное</w:t>
      </w:r>
      <w:r>
        <w:rPr>
          <w:sz w:val="28"/>
        </w:rPr>
        <w:tab/>
        <w:t>занятие</w:t>
      </w:r>
      <w:r>
        <w:rPr>
          <w:sz w:val="28"/>
        </w:rPr>
        <w:tab/>
        <w:t>в</w:t>
      </w:r>
      <w:r>
        <w:rPr>
          <w:sz w:val="28"/>
        </w:rPr>
        <w:tab/>
        <w:t>младших</w:t>
      </w:r>
      <w:r>
        <w:rPr>
          <w:sz w:val="28"/>
        </w:rPr>
        <w:tab/>
        <w:t>группах</w:t>
      </w:r>
      <w:r>
        <w:rPr>
          <w:sz w:val="28"/>
        </w:rPr>
        <w:tab/>
      </w:r>
      <w:r>
        <w:rPr>
          <w:spacing w:val="-8"/>
          <w:sz w:val="28"/>
        </w:rPr>
        <w:t xml:space="preserve">под </w:t>
      </w:r>
      <w:r>
        <w:rPr>
          <w:sz w:val="28"/>
        </w:rPr>
        <w:t>наблюдением</w:t>
      </w:r>
      <w:r>
        <w:rPr>
          <w:spacing w:val="-1"/>
          <w:sz w:val="28"/>
        </w:rPr>
        <w:t xml:space="preserve"> </w:t>
      </w:r>
      <w:r>
        <w:rPr>
          <w:sz w:val="28"/>
        </w:rPr>
        <w:t>тренера-преподавателя;</w:t>
      </w:r>
    </w:p>
    <w:p w:rsidR="00CA6C08" w:rsidRDefault="000E4C4B">
      <w:pPr>
        <w:pStyle w:val="a4"/>
        <w:numPr>
          <w:ilvl w:val="0"/>
          <w:numId w:val="11"/>
        </w:numPr>
        <w:tabs>
          <w:tab w:val="left" w:pos="1827"/>
        </w:tabs>
        <w:spacing w:line="321" w:lineRule="exact"/>
        <w:ind w:left="1826"/>
        <w:jc w:val="left"/>
        <w:rPr>
          <w:sz w:val="28"/>
        </w:rPr>
      </w:pPr>
      <w:r>
        <w:rPr>
          <w:sz w:val="28"/>
        </w:rPr>
        <w:t>уметь провести подготовку к</w:t>
      </w:r>
      <w:r>
        <w:rPr>
          <w:spacing w:val="-10"/>
          <w:sz w:val="28"/>
        </w:rPr>
        <w:t xml:space="preserve"> </w:t>
      </w:r>
      <w:r>
        <w:rPr>
          <w:sz w:val="28"/>
        </w:rPr>
        <w:t>соревнованиям;</w:t>
      </w:r>
    </w:p>
    <w:p w:rsidR="00CA6C08" w:rsidRDefault="00CA6C08">
      <w:pPr>
        <w:spacing w:line="321" w:lineRule="exact"/>
        <w:rPr>
          <w:sz w:val="28"/>
        </w:rPr>
        <w:sectPr w:rsidR="00CA6C08">
          <w:headerReference w:type="default" r:id="rId44"/>
          <w:pgSz w:w="11910" w:h="16840"/>
          <w:pgMar w:top="1140" w:right="440" w:bottom="280" w:left="300" w:header="751" w:footer="0" w:gutter="0"/>
          <w:pgNumType w:start="22"/>
          <w:cols w:space="720"/>
        </w:sectPr>
      </w:pPr>
    </w:p>
    <w:p w:rsidR="00CA6C08" w:rsidRDefault="000E4C4B">
      <w:pPr>
        <w:pStyle w:val="a3"/>
        <w:spacing w:before="79"/>
        <w:ind w:left="1541" w:right="535" w:firstLine="285"/>
        <w:jc w:val="left"/>
      </w:pPr>
      <w:r>
        <w:lastRenderedPageBreak/>
        <w:t>Для получения звания судьи по спорту должен освоить следующие навыки:</w:t>
      </w:r>
    </w:p>
    <w:p w:rsidR="00CA6C08" w:rsidRDefault="000E4C4B">
      <w:pPr>
        <w:pStyle w:val="a4"/>
        <w:numPr>
          <w:ilvl w:val="0"/>
          <w:numId w:val="11"/>
        </w:numPr>
        <w:tabs>
          <w:tab w:val="left" w:pos="1827"/>
        </w:tabs>
        <w:ind w:right="555" w:firstLine="708"/>
        <w:jc w:val="left"/>
        <w:rPr>
          <w:sz w:val="28"/>
        </w:rPr>
      </w:pPr>
      <w:r>
        <w:rPr>
          <w:sz w:val="28"/>
        </w:rPr>
        <w:t>уметь составить положение первенства ТОГБОУ ДО «ОДЮСШ» по художественной</w:t>
      </w:r>
      <w:r>
        <w:rPr>
          <w:spacing w:val="-1"/>
          <w:sz w:val="28"/>
        </w:rPr>
        <w:t xml:space="preserve"> </w:t>
      </w:r>
      <w:r>
        <w:rPr>
          <w:sz w:val="28"/>
        </w:rPr>
        <w:t>гимнастике;</w:t>
      </w:r>
    </w:p>
    <w:p w:rsidR="00CA6C08" w:rsidRDefault="000E4C4B">
      <w:pPr>
        <w:pStyle w:val="a4"/>
        <w:numPr>
          <w:ilvl w:val="0"/>
          <w:numId w:val="11"/>
        </w:numPr>
        <w:tabs>
          <w:tab w:val="left" w:pos="1827"/>
        </w:tabs>
        <w:spacing w:line="321" w:lineRule="exact"/>
        <w:ind w:left="1826"/>
        <w:jc w:val="left"/>
        <w:rPr>
          <w:sz w:val="28"/>
        </w:rPr>
      </w:pPr>
      <w:r>
        <w:rPr>
          <w:sz w:val="28"/>
        </w:rPr>
        <w:t>уметь вести протокол</w:t>
      </w:r>
      <w:r>
        <w:rPr>
          <w:spacing w:val="-2"/>
          <w:sz w:val="28"/>
        </w:rPr>
        <w:t xml:space="preserve"> </w:t>
      </w:r>
      <w:r>
        <w:rPr>
          <w:sz w:val="28"/>
        </w:rPr>
        <w:t>выступления;</w:t>
      </w:r>
    </w:p>
    <w:p w:rsidR="00CA6C08" w:rsidRDefault="000E4C4B">
      <w:pPr>
        <w:pStyle w:val="a4"/>
        <w:numPr>
          <w:ilvl w:val="0"/>
          <w:numId w:val="11"/>
        </w:numPr>
        <w:tabs>
          <w:tab w:val="left" w:pos="1827"/>
        </w:tabs>
        <w:spacing w:line="242" w:lineRule="auto"/>
        <w:ind w:right="544" w:firstLine="708"/>
        <w:jc w:val="left"/>
        <w:rPr>
          <w:sz w:val="28"/>
        </w:rPr>
      </w:pPr>
      <w:r>
        <w:rPr>
          <w:sz w:val="28"/>
        </w:rPr>
        <w:t>участвовать в судействе учебных выступлений совместно с тренером- преподавателем;</w:t>
      </w:r>
    </w:p>
    <w:p w:rsidR="00CA6C08" w:rsidRDefault="000E4C4B">
      <w:pPr>
        <w:pStyle w:val="a4"/>
        <w:numPr>
          <w:ilvl w:val="0"/>
          <w:numId w:val="11"/>
        </w:numPr>
        <w:tabs>
          <w:tab w:val="left" w:pos="1827"/>
        </w:tabs>
        <w:spacing w:line="317" w:lineRule="exact"/>
        <w:ind w:left="1826"/>
        <w:jc w:val="left"/>
        <w:rPr>
          <w:sz w:val="28"/>
        </w:rPr>
      </w:pPr>
      <w:r>
        <w:rPr>
          <w:sz w:val="28"/>
        </w:rPr>
        <w:t>судейство учебных выступлений в поле</w:t>
      </w:r>
      <w:r>
        <w:rPr>
          <w:spacing w:val="-4"/>
          <w:sz w:val="28"/>
        </w:rPr>
        <w:t xml:space="preserve"> </w:t>
      </w:r>
      <w:r>
        <w:rPr>
          <w:sz w:val="28"/>
        </w:rPr>
        <w:t>самостоятельно;</w:t>
      </w:r>
    </w:p>
    <w:p w:rsidR="00CA6C08" w:rsidRDefault="000E4C4B">
      <w:pPr>
        <w:pStyle w:val="a4"/>
        <w:numPr>
          <w:ilvl w:val="0"/>
          <w:numId w:val="11"/>
        </w:numPr>
        <w:tabs>
          <w:tab w:val="left" w:pos="1827"/>
        </w:tabs>
        <w:spacing w:line="322" w:lineRule="exact"/>
        <w:ind w:left="1826"/>
        <w:jc w:val="left"/>
        <w:rPr>
          <w:sz w:val="28"/>
        </w:rPr>
      </w:pPr>
      <w:r>
        <w:rPr>
          <w:sz w:val="28"/>
        </w:rPr>
        <w:t>участие в судействе официальных соревнований в составе</w:t>
      </w:r>
      <w:r>
        <w:rPr>
          <w:spacing w:val="-11"/>
          <w:sz w:val="28"/>
        </w:rPr>
        <w:t xml:space="preserve"> </w:t>
      </w:r>
      <w:r>
        <w:rPr>
          <w:sz w:val="28"/>
        </w:rPr>
        <w:t>секретариата;</w:t>
      </w:r>
    </w:p>
    <w:p w:rsidR="00CA6C08" w:rsidRDefault="000E4C4B">
      <w:pPr>
        <w:pStyle w:val="a4"/>
        <w:numPr>
          <w:ilvl w:val="0"/>
          <w:numId w:val="11"/>
        </w:numPr>
        <w:tabs>
          <w:tab w:val="left" w:pos="1827"/>
        </w:tabs>
        <w:spacing w:line="322" w:lineRule="exact"/>
        <w:ind w:left="1826"/>
        <w:jc w:val="left"/>
        <w:rPr>
          <w:sz w:val="28"/>
        </w:rPr>
      </w:pPr>
      <w:r>
        <w:rPr>
          <w:sz w:val="28"/>
        </w:rPr>
        <w:t>уметь оценивать выступления в качестве судьи в</w:t>
      </w:r>
      <w:r>
        <w:rPr>
          <w:spacing w:val="-7"/>
          <w:sz w:val="28"/>
        </w:rPr>
        <w:t xml:space="preserve"> </w:t>
      </w:r>
      <w:r>
        <w:rPr>
          <w:sz w:val="28"/>
        </w:rPr>
        <w:t>поле.</w:t>
      </w:r>
    </w:p>
    <w:p w:rsidR="00CA6C08" w:rsidRDefault="000E4C4B">
      <w:pPr>
        <w:pStyle w:val="a3"/>
        <w:jc w:val="left"/>
      </w:pPr>
      <w:r>
        <w:t>Выпускник спортивной школы должен получить звание «Инструктор- общественник» и «Судья по спорту».</w:t>
      </w:r>
    </w:p>
    <w:p w:rsidR="00CA6C08" w:rsidRDefault="000E4C4B">
      <w:pPr>
        <w:pStyle w:val="a3"/>
        <w:jc w:val="left"/>
      </w:pPr>
      <w:r>
        <w:t>Примерное распределение материала по этапам спортивной подготовки представлено в Таблице 9.</w:t>
      </w:r>
    </w:p>
    <w:p w:rsidR="00CA6C08" w:rsidRDefault="000E4C4B">
      <w:pPr>
        <w:pStyle w:val="1"/>
        <w:ind w:left="2342" w:right="535" w:firstLine="6976"/>
      </w:pPr>
      <w:r>
        <w:t>Таблица 9 План мероприятий инструкторской и судейской практики</w:t>
      </w: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856"/>
        <w:gridCol w:w="1779"/>
        <w:gridCol w:w="3908"/>
      </w:tblGrid>
      <w:tr w:rsidR="00CA6C08">
        <w:trPr>
          <w:trHeight w:val="556"/>
        </w:trPr>
        <w:tc>
          <w:tcPr>
            <w:tcW w:w="2235" w:type="dxa"/>
          </w:tcPr>
          <w:p w:rsidR="00CA6C08" w:rsidRDefault="000E4C4B">
            <w:pPr>
              <w:pStyle w:val="TableParagraph"/>
              <w:spacing w:before="3" w:line="270" w:lineRule="atLeast"/>
              <w:ind w:left="533" w:right="208" w:hanging="293"/>
              <w:rPr>
                <w:sz w:val="24"/>
              </w:rPr>
            </w:pPr>
            <w:r>
              <w:rPr>
                <w:sz w:val="24"/>
              </w:rPr>
              <w:t>Этап спортивной подготовки</w:t>
            </w:r>
          </w:p>
        </w:tc>
        <w:tc>
          <w:tcPr>
            <w:tcW w:w="1856" w:type="dxa"/>
          </w:tcPr>
          <w:p w:rsidR="00CA6C08" w:rsidRDefault="000E4C4B">
            <w:pPr>
              <w:pStyle w:val="TableParagraph"/>
              <w:spacing w:before="3"/>
              <w:ind w:left="230"/>
              <w:rPr>
                <w:sz w:val="24"/>
              </w:rPr>
            </w:pPr>
            <w:r>
              <w:rPr>
                <w:sz w:val="24"/>
              </w:rPr>
              <w:t>Мероприятия</w:t>
            </w:r>
          </w:p>
        </w:tc>
        <w:tc>
          <w:tcPr>
            <w:tcW w:w="1779" w:type="dxa"/>
          </w:tcPr>
          <w:p w:rsidR="00CA6C08" w:rsidRDefault="000E4C4B">
            <w:pPr>
              <w:pStyle w:val="TableParagraph"/>
              <w:spacing w:before="3" w:line="270" w:lineRule="atLeast"/>
              <w:ind w:left="297" w:right="267" w:firstLine="266"/>
              <w:rPr>
                <w:sz w:val="24"/>
              </w:rPr>
            </w:pPr>
            <w:r>
              <w:rPr>
                <w:sz w:val="24"/>
              </w:rPr>
              <w:t>Сроки проведения</w:t>
            </w:r>
          </w:p>
        </w:tc>
        <w:tc>
          <w:tcPr>
            <w:tcW w:w="3908" w:type="dxa"/>
          </w:tcPr>
          <w:p w:rsidR="00CA6C08" w:rsidRDefault="000E4C4B">
            <w:pPr>
              <w:pStyle w:val="TableParagraph"/>
              <w:spacing w:before="3"/>
              <w:ind w:left="404"/>
              <w:rPr>
                <w:sz w:val="24"/>
              </w:rPr>
            </w:pPr>
            <w:r>
              <w:rPr>
                <w:sz w:val="24"/>
              </w:rPr>
              <w:t>Рекомендации по проведению</w:t>
            </w:r>
          </w:p>
        </w:tc>
      </w:tr>
      <w:tr w:rsidR="00CA6C08">
        <w:trPr>
          <w:trHeight w:val="282"/>
        </w:trPr>
        <w:tc>
          <w:tcPr>
            <w:tcW w:w="2235" w:type="dxa"/>
            <w:vMerge w:val="restart"/>
          </w:tcPr>
          <w:p w:rsidR="00CA6C08" w:rsidRDefault="000E4C4B">
            <w:pPr>
              <w:pStyle w:val="TableParagraph"/>
              <w:spacing w:before="6"/>
              <w:ind w:left="309" w:right="291" w:hanging="1"/>
              <w:jc w:val="center"/>
              <w:rPr>
                <w:sz w:val="24"/>
              </w:rPr>
            </w:pPr>
            <w:r>
              <w:rPr>
                <w:sz w:val="24"/>
              </w:rPr>
              <w:t>Учебно- тренировочный этап (этап спортивной специализации)</w:t>
            </w:r>
          </w:p>
        </w:tc>
        <w:tc>
          <w:tcPr>
            <w:tcW w:w="7543" w:type="dxa"/>
            <w:gridSpan w:val="3"/>
          </w:tcPr>
          <w:p w:rsidR="00CA6C08" w:rsidRDefault="000E4C4B">
            <w:pPr>
              <w:pStyle w:val="TableParagraph"/>
              <w:spacing w:before="6" w:line="257" w:lineRule="exact"/>
              <w:ind w:left="2395" w:right="2387"/>
              <w:jc w:val="center"/>
              <w:rPr>
                <w:sz w:val="24"/>
              </w:rPr>
            </w:pPr>
            <w:r>
              <w:rPr>
                <w:sz w:val="24"/>
              </w:rPr>
              <w:t>Инструкторская практика:</w:t>
            </w:r>
          </w:p>
        </w:tc>
      </w:tr>
      <w:tr w:rsidR="00CA6C08">
        <w:trPr>
          <w:trHeight w:val="1108"/>
        </w:trPr>
        <w:tc>
          <w:tcPr>
            <w:tcW w:w="2235" w:type="dxa"/>
            <w:vMerge/>
            <w:tcBorders>
              <w:top w:val="nil"/>
            </w:tcBorders>
          </w:tcPr>
          <w:p w:rsidR="00CA6C08" w:rsidRDefault="00CA6C08">
            <w:pPr>
              <w:rPr>
                <w:sz w:val="2"/>
                <w:szCs w:val="2"/>
              </w:rPr>
            </w:pPr>
          </w:p>
        </w:tc>
        <w:tc>
          <w:tcPr>
            <w:tcW w:w="1856" w:type="dxa"/>
          </w:tcPr>
          <w:p w:rsidR="00CA6C08" w:rsidRDefault="000E4C4B">
            <w:pPr>
              <w:pStyle w:val="TableParagraph"/>
              <w:spacing w:before="3"/>
              <w:ind w:left="535" w:right="140" w:hanging="368"/>
              <w:rPr>
                <w:sz w:val="24"/>
              </w:rPr>
            </w:pPr>
            <w:r>
              <w:rPr>
                <w:sz w:val="24"/>
              </w:rPr>
              <w:t>Теоретические занятия</w:t>
            </w:r>
          </w:p>
        </w:tc>
        <w:tc>
          <w:tcPr>
            <w:tcW w:w="1779" w:type="dxa"/>
          </w:tcPr>
          <w:p w:rsidR="00CA6C08" w:rsidRDefault="000E4C4B">
            <w:pPr>
              <w:pStyle w:val="TableParagraph"/>
              <w:spacing w:before="3"/>
              <w:ind w:left="91" w:right="86"/>
              <w:jc w:val="center"/>
              <w:rPr>
                <w:sz w:val="24"/>
              </w:rPr>
            </w:pPr>
            <w:r>
              <w:rPr>
                <w:sz w:val="24"/>
              </w:rPr>
              <w:t>В течении года</w:t>
            </w:r>
          </w:p>
        </w:tc>
        <w:tc>
          <w:tcPr>
            <w:tcW w:w="3908" w:type="dxa"/>
          </w:tcPr>
          <w:p w:rsidR="00CA6C08" w:rsidRDefault="000E4C4B">
            <w:pPr>
              <w:pStyle w:val="TableParagraph"/>
              <w:spacing w:before="3" w:line="270" w:lineRule="atLeast"/>
              <w:ind w:left="109" w:right="94"/>
              <w:jc w:val="both"/>
              <w:rPr>
                <w:sz w:val="24"/>
              </w:rPr>
            </w:pPr>
            <w:r>
              <w:rPr>
                <w:sz w:val="24"/>
              </w:rPr>
              <w:t>Научить обучающихся начальным знаниям спортивной терминологии, умению составлять конспект отдельных частей занятия</w:t>
            </w:r>
          </w:p>
        </w:tc>
      </w:tr>
      <w:tr w:rsidR="00CA6C08">
        <w:trPr>
          <w:trHeight w:val="1660"/>
        </w:trPr>
        <w:tc>
          <w:tcPr>
            <w:tcW w:w="2235" w:type="dxa"/>
            <w:vMerge/>
            <w:tcBorders>
              <w:top w:val="nil"/>
            </w:tcBorders>
          </w:tcPr>
          <w:p w:rsidR="00CA6C08" w:rsidRDefault="00CA6C08">
            <w:pPr>
              <w:rPr>
                <w:sz w:val="2"/>
                <w:szCs w:val="2"/>
              </w:rPr>
            </w:pPr>
          </w:p>
        </w:tc>
        <w:tc>
          <w:tcPr>
            <w:tcW w:w="1856" w:type="dxa"/>
          </w:tcPr>
          <w:p w:rsidR="00CA6C08" w:rsidRDefault="000E4C4B">
            <w:pPr>
              <w:pStyle w:val="TableParagraph"/>
              <w:spacing w:before="3"/>
              <w:ind w:left="535" w:right="182" w:hanging="327"/>
              <w:rPr>
                <w:sz w:val="24"/>
              </w:rPr>
            </w:pPr>
            <w:r>
              <w:rPr>
                <w:sz w:val="24"/>
              </w:rPr>
              <w:t>Практические занятия</w:t>
            </w:r>
          </w:p>
        </w:tc>
        <w:tc>
          <w:tcPr>
            <w:tcW w:w="1779" w:type="dxa"/>
          </w:tcPr>
          <w:p w:rsidR="00CA6C08" w:rsidRDefault="000E4C4B">
            <w:pPr>
              <w:pStyle w:val="TableParagraph"/>
              <w:spacing w:before="3"/>
              <w:ind w:left="91" w:right="86"/>
              <w:jc w:val="center"/>
              <w:rPr>
                <w:sz w:val="24"/>
              </w:rPr>
            </w:pPr>
            <w:r>
              <w:rPr>
                <w:sz w:val="24"/>
              </w:rPr>
              <w:t>В течении года</w:t>
            </w:r>
          </w:p>
        </w:tc>
        <w:tc>
          <w:tcPr>
            <w:tcW w:w="3908" w:type="dxa"/>
          </w:tcPr>
          <w:p w:rsidR="00CA6C08" w:rsidRDefault="000E4C4B">
            <w:pPr>
              <w:pStyle w:val="TableParagraph"/>
              <w:tabs>
                <w:tab w:val="left" w:pos="2220"/>
              </w:tabs>
              <w:spacing w:before="3"/>
              <w:ind w:left="109" w:right="95"/>
              <w:jc w:val="both"/>
              <w:rPr>
                <w:sz w:val="24"/>
              </w:rPr>
            </w:pPr>
            <w:r>
              <w:rPr>
                <w:sz w:val="24"/>
              </w:rPr>
              <w:t>Проведение</w:t>
            </w:r>
            <w:r>
              <w:rPr>
                <w:sz w:val="24"/>
              </w:rPr>
              <w:tab/>
              <w:t>обучающимися отдельных частей занятия в своей группе с использованием спортивной терминологии, показом технических элементов,</w:t>
            </w:r>
            <w:r>
              <w:rPr>
                <w:spacing w:val="54"/>
                <w:sz w:val="24"/>
              </w:rPr>
              <w:t xml:space="preserve"> </w:t>
            </w:r>
            <w:r>
              <w:rPr>
                <w:sz w:val="24"/>
              </w:rPr>
              <w:t>умение</w:t>
            </w:r>
          </w:p>
          <w:p w:rsidR="00CA6C08" w:rsidRDefault="000E4C4B">
            <w:pPr>
              <w:pStyle w:val="TableParagraph"/>
              <w:spacing w:before="1" w:line="257" w:lineRule="exact"/>
              <w:ind w:left="109"/>
              <w:jc w:val="both"/>
              <w:rPr>
                <w:sz w:val="24"/>
              </w:rPr>
            </w:pPr>
            <w:r>
              <w:rPr>
                <w:sz w:val="24"/>
              </w:rPr>
              <w:t>выявлять ошибки</w:t>
            </w:r>
          </w:p>
        </w:tc>
      </w:tr>
      <w:tr w:rsidR="00CA6C08">
        <w:trPr>
          <w:trHeight w:val="280"/>
        </w:trPr>
        <w:tc>
          <w:tcPr>
            <w:tcW w:w="2235" w:type="dxa"/>
            <w:vMerge/>
            <w:tcBorders>
              <w:top w:val="nil"/>
            </w:tcBorders>
          </w:tcPr>
          <w:p w:rsidR="00CA6C08" w:rsidRDefault="00CA6C08">
            <w:pPr>
              <w:rPr>
                <w:sz w:val="2"/>
                <w:szCs w:val="2"/>
              </w:rPr>
            </w:pPr>
          </w:p>
        </w:tc>
        <w:tc>
          <w:tcPr>
            <w:tcW w:w="7543" w:type="dxa"/>
            <w:gridSpan w:val="3"/>
          </w:tcPr>
          <w:p w:rsidR="00CA6C08" w:rsidRDefault="000E4C4B">
            <w:pPr>
              <w:pStyle w:val="TableParagraph"/>
              <w:spacing w:before="3" w:line="257" w:lineRule="exact"/>
              <w:ind w:left="2395" w:right="2386"/>
              <w:jc w:val="center"/>
              <w:rPr>
                <w:sz w:val="24"/>
              </w:rPr>
            </w:pPr>
            <w:r>
              <w:rPr>
                <w:sz w:val="24"/>
              </w:rPr>
              <w:t>Судейская практика:</w:t>
            </w:r>
          </w:p>
        </w:tc>
      </w:tr>
      <w:tr w:rsidR="00CA6C08">
        <w:trPr>
          <w:trHeight w:val="834"/>
        </w:trPr>
        <w:tc>
          <w:tcPr>
            <w:tcW w:w="2235" w:type="dxa"/>
            <w:vMerge/>
            <w:tcBorders>
              <w:top w:val="nil"/>
            </w:tcBorders>
          </w:tcPr>
          <w:p w:rsidR="00CA6C08" w:rsidRDefault="00CA6C08">
            <w:pPr>
              <w:rPr>
                <w:sz w:val="2"/>
                <w:szCs w:val="2"/>
              </w:rPr>
            </w:pPr>
          </w:p>
        </w:tc>
        <w:tc>
          <w:tcPr>
            <w:tcW w:w="1856" w:type="dxa"/>
          </w:tcPr>
          <w:p w:rsidR="00CA6C08" w:rsidRDefault="000E4C4B">
            <w:pPr>
              <w:pStyle w:val="TableParagraph"/>
              <w:spacing w:before="3" w:line="242" w:lineRule="auto"/>
              <w:ind w:left="535" w:right="140" w:hanging="368"/>
              <w:rPr>
                <w:sz w:val="24"/>
              </w:rPr>
            </w:pPr>
            <w:r>
              <w:rPr>
                <w:sz w:val="24"/>
              </w:rPr>
              <w:t>Теоретические занятия</w:t>
            </w:r>
          </w:p>
        </w:tc>
        <w:tc>
          <w:tcPr>
            <w:tcW w:w="1779" w:type="dxa"/>
          </w:tcPr>
          <w:p w:rsidR="00CA6C08" w:rsidRDefault="000E4C4B">
            <w:pPr>
              <w:pStyle w:val="TableParagraph"/>
              <w:spacing w:before="3"/>
              <w:ind w:left="91" w:right="86"/>
              <w:jc w:val="center"/>
              <w:rPr>
                <w:sz w:val="24"/>
              </w:rPr>
            </w:pPr>
            <w:r>
              <w:rPr>
                <w:sz w:val="24"/>
              </w:rPr>
              <w:t>В течении года</w:t>
            </w:r>
          </w:p>
        </w:tc>
        <w:tc>
          <w:tcPr>
            <w:tcW w:w="3908" w:type="dxa"/>
          </w:tcPr>
          <w:p w:rsidR="00CA6C08" w:rsidRDefault="000E4C4B">
            <w:pPr>
              <w:pStyle w:val="TableParagraph"/>
              <w:spacing w:before="3"/>
              <w:ind w:left="109"/>
              <w:rPr>
                <w:sz w:val="24"/>
              </w:rPr>
            </w:pPr>
            <w:r>
              <w:rPr>
                <w:sz w:val="24"/>
              </w:rPr>
              <w:t>Уделять внимание знаниям правил</w:t>
            </w:r>
          </w:p>
          <w:p w:rsidR="00CA6C08" w:rsidRDefault="000E4C4B">
            <w:pPr>
              <w:pStyle w:val="TableParagraph"/>
              <w:tabs>
                <w:tab w:val="left" w:pos="889"/>
                <w:tab w:val="left" w:pos="1947"/>
                <w:tab w:val="left" w:pos="3069"/>
              </w:tabs>
              <w:spacing w:before="3" w:line="270" w:lineRule="atLeast"/>
              <w:ind w:left="109" w:right="96"/>
              <w:rPr>
                <w:sz w:val="24"/>
              </w:rPr>
            </w:pPr>
            <w:r>
              <w:rPr>
                <w:sz w:val="24"/>
              </w:rPr>
              <w:t>вида</w:t>
            </w:r>
            <w:r>
              <w:rPr>
                <w:sz w:val="24"/>
              </w:rPr>
              <w:tab/>
              <w:t>спорта,</w:t>
            </w:r>
            <w:r>
              <w:rPr>
                <w:sz w:val="24"/>
              </w:rPr>
              <w:tab/>
              <w:t>умению</w:t>
            </w:r>
            <w:r>
              <w:rPr>
                <w:sz w:val="24"/>
              </w:rPr>
              <w:tab/>
            </w:r>
            <w:r>
              <w:rPr>
                <w:spacing w:val="-4"/>
                <w:sz w:val="24"/>
              </w:rPr>
              <w:t xml:space="preserve">решать </w:t>
            </w:r>
            <w:r>
              <w:rPr>
                <w:sz w:val="24"/>
              </w:rPr>
              <w:t>ситуативные</w:t>
            </w:r>
            <w:r>
              <w:rPr>
                <w:spacing w:val="-3"/>
                <w:sz w:val="24"/>
              </w:rPr>
              <w:t xml:space="preserve"> </w:t>
            </w:r>
            <w:r>
              <w:rPr>
                <w:sz w:val="24"/>
              </w:rPr>
              <w:t>вопросы</w:t>
            </w:r>
          </w:p>
        </w:tc>
      </w:tr>
      <w:tr w:rsidR="00CA6C08">
        <w:trPr>
          <w:trHeight w:val="2765"/>
        </w:trPr>
        <w:tc>
          <w:tcPr>
            <w:tcW w:w="2235" w:type="dxa"/>
            <w:vMerge/>
            <w:tcBorders>
              <w:top w:val="nil"/>
            </w:tcBorders>
          </w:tcPr>
          <w:p w:rsidR="00CA6C08" w:rsidRDefault="00CA6C08">
            <w:pPr>
              <w:rPr>
                <w:sz w:val="2"/>
                <w:szCs w:val="2"/>
              </w:rPr>
            </w:pPr>
          </w:p>
        </w:tc>
        <w:tc>
          <w:tcPr>
            <w:tcW w:w="1856" w:type="dxa"/>
          </w:tcPr>
          <w:p w:rsidR="00CA6C08" w:rsidRDefault="000E4C4B">
            <w:pPr>
              <w:pStyle w:val="TableParagraph"/>
              <w:spacing w:before="3"/>
              <w:ind w:left="535" w:right="182" w:hanging="327"/>
              <w:rPr>
                <w:sz w:val="24"/>
              </w:rPr>
            </w:pPr>
            <w:r>
              <w:rPr>
                <w:sz w:val="24"/>
              </w:rPr>
              <w:t>Практические занятия</w:t>
            </w:r>
          </w:p>
        </w:tc>
        <w:tc>
          <w:tcPr>
            <w:tcW w:w="1779" w:type="dxa"/>
          </w:tcPr>
          <w:p w:rsidR="00CA6C08" w:rsidRDefault="000E4C4B">
            <w:pPr>
              <w:pStyle w:val="TableParagraph"/>
              <w:spacing w:before="3"/>
              <w:ind w:left="91" w:right="86"/>
              <w:jc w:val="center"/>
              <w:rPr>
                <w:sz w:val="24"/>
              </w:rPr>
            </w:pPr>
            <w:r>
              <w:rPr>
                <w:sz w:val="24"/>
              </w:rPr>
              <w:t>В течении года</w:t>
            </w:r>
          </w:p>
        </w:tc>
        <w:tc>
          <w:tcPr>
            <w:tcW w:w="3908" w:type="dxa"/>
          </w:tcPr>
          <w:p w:rsidR="00CA6C08" w:rsidRDefault="000E4C4B">
            <w:pPr>
              <w:pStyle w:val="TableParagraph"/>
              <w:tabs>
                <w:tab w:val="left" w:pos="2515"/>
              </w:tabs>
              <w:spacing w:before="3"/>
              <w:ind w:left="109" w:right="93"/>
              <w:jc w:val="both"/>
              <w:rPr>
                <w:sz w:val="24"/>
              </w:rPr>
            </w:pPr>
            <w:r>
              <w:rPr>
                <w:sz w:val="24"/>
              </w:rPr>
              <w:t>Необходимо</w:t>
            </w:r>
            <w:r>
              <w:rPr>
                <w:sz w:val="24"/>
              </w:rPr>
              <w:tab/>
            </w:r>
            <w:r>
              <w:rPr>
                <w:spacing w:val="-3"/>
                <w:sz w:val="24"/>
              </w:rPr>
              <w:t xml:space="preserve">постепенное </w:t>
            </w:r>
            <w:r>
              <w:rPr>
                <w:sz w:val="24"/>
              </w:rPr>
              <w:t>приобретение практических знаний обучающимися начиная с</w:t>
            </w:r>
            <w:r>
              <w:rPr>
                <w:spacing w:val="-32"/>
                <w:sz w:val="24"/>
              </w:rPr>
              <w:t xml:space="preserve"> </w:t>
            </w:r>
            <w:r>
              <w:rPr>
                <w:sz w:val="24"/>
              </w:rPr>
              <w:t>судейства на учебно-тренировочном занятии</w:t>
            </w:r>
            <w:r>
              <w:rPr>
                <w:spacing w:val="-21"/>
                <w:sz w:val="24"/>
              </w:rPr>
              <w:t xml:space="preserve"> </w:t>
            </w:r>
            <w:r>
              <w:rPr>
                <w:sz w:val="24"/>
              </w:rPr>
              <w:t>с последующим участием в</w:t>
            </w:r>
            <w:r>
              <w:rPr>
                <w:spacing w:val="-42"/>
                <w:sz w:val="24"/>
              </w:rPr>
              <w:t xml:space="preserve"> </w:t>
            </w:r>
            <w:r>
              <w:rPr>
                <w:sz w:val="24"/>
              </w:rPr>
              <w:t>судействе внутришкольных и иных мероприятий Стремиться получить квалификационную</w:t>
            </w:r>
            <w:r>
              <w:rPr>
                <w:spacing w:val="34"/>
                <w:sz w:val="24"/>
              </w:rPr>
              <w:t xml:space="preserve"> </w:t>
            </w:r>
            <w:r>
              <w:rPr>
                <w:sz w:val="24"/>
              </w:rPr>
              <w:t>категорию</w:t>
            </w:r>
          </w:p>
          <w:p w:rsidR="00CA6C08" w:rsidRDefault="000E4C4B">
            <w:pPr>
              <w:pStyle w:val="TableParagraph"/>
              <w:spacing w:before="1" w:line="270" w:lineRule="atLeast"/>
              <w:ind w:left="109" w:right="98"/>
              <w:jc w:val="both"/>
              <w:rPr>
                <w:sz w:val="24"/>
              </w:rPr>
            </w:pPr>
            <w:r>
              <w:rPr>
                <w:sz w:val="24"/>
              </w:rPr>
              <w:t>спортивного судьи «юный спортивный судья»</w:t>
            </w:r>
          </w:p>
        </w:tc>
      </w:tr>
      <w:tr w:rsidR="00CA6C08">
        <w:trPr>
          <w:trHeight w:val="510"/>
        </w:trPr>
        <w:tc>
          <w:tcPr>
            <w:tcW w:w="2235" w:type="dxa"/>
            <w:vMerge w:val="restart"/>
          </w:tcPr>
          <w:p w:rsidR="00CA6C08" w:rsidRDefault="000E4C4B">
            <w:pPr>
              <w:pStyle w:val="TableParagraph"/>
              <w:spacing w:before="3"/>
              <w:ind w:left="110" w:right="94"/>
              <w:jc w:val="center"/>
              <w:rPr>
                <w:sz w:val="24"/>
              </w:rPr>
            </w:pPr>
            <w:r>
              <w:rPr>
                <w:sz w:val="24"/>
              </w:rPr>
              <w:t>Этапы совершенствования спортивного мастерства и высшего</w:t>
            </w:r>
          </w:p>
        </w:tc>
        <w:tc>
          <w:tcPr>
            <w:tcW w:w="7543" w:type="dxa"/>
            <w:gridSpan w:val="3"/>
          </w:tcPr>
          <w:p w:rsidR="00CA6C08" w:rsidRDefault="000E4C4B">
            <w:pPr>
              <w:pStyle w:val="TableParagraph"/>
              <w:spacing w:before="3"/>
              <w:ind w:left="2395" w:right="2387"/>
              <w:jc w:val="center"/>
              <w:rPr>
                <w:sz w:val="24"/>
              </w:rPr>
            </w:pPr>
            <w:r>
              <w:rPr>
                <w:sz w:val="24"/>
              </w:rPr>
              <w:t>Инструкторская практика:</w:t>
            </w:r>
          </w:p>
        </w:tc>
      </w:tr>
      <w:tr w:rsidR="00CA6C08">
        <w:trPr>
          <w:trHeight w:val="1108"/>
        </w:trPr>
        <w:tc>
          <w:tcPr>
            <w:tcW w:w="2235" w:type="dxa"/>
            <w:vMerge/>
            <w:tcBorders>
              <w:top w:val="nil"/>
            </w:tcBorders>
          </w:tcPr>
          <w:p w:rsidR="00CA6C08" w:rsidRDefault="00CA6C08">
            <w:pPr>
              <w:rPr>
                <w:sz w:val="2"/>
                <w:szCs w:val="2"/>
              </w:rPr>
            </w:pPr>
          </w:p>
        </w:tc>
        <w:tc>
          <w:tcPr>
            <w:tcW w:w="1856" w:type="dxa"/>
          </w:tcPr>
          <w:p w:rsidR="00CA6C08" w:rsidRDefault="000E4C4B">
            <w:pPr>
              <w:pStyle w:val="TableParagraph"/>
              <w:spacing w:before="3"/>
              <w:ind w:left="535" w:right="140" w:hanging="368"/>
              <w:rPr>
                <w:sz w:val="24"/>
              </w:rPr>
            </w:pPr>
            <w:r>
              <w:rPr>
                <w:sz w:val="24"/>
              </w:rPr>
              <w:t>Теоретические занятия</w:t>
            </w:r>
          </w:p>
        </w:tc>
        <w:tc>
          <w:tcPr>
            <w:tcW w:w="1779" w:type="dxa"/>
          </w:tcPr>
          <w:p w:rsidR="00CA6C08" w:rsidRDefault="000E4C4B">
            <w:pPr>
              <w:pStyle w:val="TableParagraph"/>
              <w:spacing w:before="3"/>
              <w:ind w:left="91" w:right="86"/>
              <w:jc w:val="center"/>
              <w:rPr>
                <w:sz w:val="24"/>
              </w:rPr>
            </w:pPr>
            <w:r>
              <w:rPr>
                <w:sz w:val="24"/>
              </w:rPr>
              <w:t>В течении года</w:t>
            </w:r>
          </w:p>
        </w:tc>
        <w:tc>
          <w:tcPr>
            <w:tcW w:w="3908" w:type="dxa"/>
          </w:tcPr>
          <w:p w:rsidR="00CA6C08" w:rsidRDefault="000E4C4B">
            <w:pPr>
              <w:pStyle w:val="TableParagraph"/>
              <w:tabs>
                <w:tab w:val="left" w:pos="2381"/>
              </w:tabs>
              <w:spacing w:before="3" w:line="270" w:lineRule="atLeast"/>
              <w:ind w:left="109" w:right="93"/>
              <w:jc w:val="both"/>
              <w:rPr>
                <w:sz w:val="24"/>
              </w:rPr>
            </w:pPr>
            <w:r>
              <w:rPr>
                <w:sz w:val="24"/>
              </w:rPr>
              <w:t>Научить</w:t>
            </w:r>
            <w:r>
              <w:rPr>
                <w:sz w:val="24"/>
              </w:rPr>
              <w:tab/>
            </w:r>
            <w:r>
              <w:rPr>
                <w:spacing w:val="-3"/>
                <w:sz w:val="24"/>
              </w:rPr>
              <w:t xml:space="preserve">обучающихся </w:t>
            </w:r>
            <w:r>
              <w:rPr>
                <w:sz w:val="24"/>
              </w:rPr>
              <w:t>углубленным знаниям спортивной терминологии, умению составлять конспект</w:t>
            </w:r>
            <w:r>
              <w:rPr>
                <w:spacing w:val="-3"/>
                <w:sz w:val="24"/>
              </w:rPr>
              <w:t xml:space="preserve"> </w:t>
            </w:r>
            <w:r>
              <w:rPr>
                <w:sz w:val="24"/>
              </w:rPr>
              <w:t>занятия</w:t>
            </w:r>
          </w:p>
        </w:tc>
      </w:tr>
    </w:tbl>
    <w:p w:rsidR="00CA6C08" w:rsidRDefault="00CA6C08">
      <w:pPr>
        <w:spacing w:line="270" w:lineRule="atLeast"/>
        <w:jc w:val="both"/>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856"/>
        <w:gridCol w:w="1779"/>
        <w:gridCol w:w="3908"/>
      </w:tblGrid>
      <w:tr w:rsidR="00CA6C08">
        <w:trPr>
          <w:trHeight w:val="1660"/>
        </w:trPr>
        <w:tc>
          <w:tcPr>
            <w:tcW w:w="2235" w:type="dxa"/>
            <w:vMerge w:val="restart"/>
          </w:tcPr>
          <w:p w:rsidR="00CA6C08" w:rsidRDefault="000E4C4B">
            <w:pPr>
              <w:pStyle w:val="TableParagraph"/>
              <w:ind w:left="554" w:right="444" w:hanging="82"/>
              <w:rPr>
                <w:sz w:val="24"/>
              </w:rPr>
            </w:pPr>
            <w:r>
              <w:rPr>
                <w:sz w:val="24"/>
              </w:rPr>
              <w:t>спортивного мастерства</w:t>
            </w:r>
          </w:p>
        </w:tc>
        <w:tc>
          <w:tcPr>
            <w:tcW w:w="1856" w:type="dxa"/>
          </w:tcPr>
          <w:p w:rsidR="00CA6C08" w:rsidRDefault="000E4C4B">
            <w:pPr>
              <w:pStyle w:val="TableParagraph"/>
              <w:spacing w:before="3"/>
              <w:ind w:left="535" w:right="182" w:hanging="327"/>
              <w:rPr>
                <w:sz w:val="24"/>
              </w:rPr>
            </w:pPr>
            <w:r>
              <w:rPr>
                <w:sz w:val="24"/>
              </w:rPr>
              <w:t>Практические занятия</w:t>
            </w:r>
          </w:p>
        </w:tc>
        <w:tc>
          <w:tcPr>
            <w:tcW w:w="1779" w:type="dxa"/>
          </w:tcPr>
          <w:p w:rsidR="00CA6C08" w:rsidRDefault="000E4C4B">
            <w:pPr>
              <w:pStyle w:val="TableParagraph"/>
              <w:spacing w:before="3"/>
              <w:ind w:left="91" w:right="86"/>
              <w:jc w:val="center"/>
              <w:rPr>
                <w:sz w:val="24"/>
              </w:rPr>
            </w:pPr>
            <w:r>
              <w:rPr>
                <w:sz w:val="24"/>
              </w:rPr>
              <w:t>В течении года</w:t>
            </w:r>
          </w:p>
        </w:tc>
        <w:tc>
          <w:tcPr>
            <w:tcW w:w="3908" w:type="dxa"/>
          </w:tcPr>
          <w:p w:rsidR="00CA6C08" w:rsidRDefault="000E4C4B">
            <w:pPr>
              <w:pStyle w:val="TableParagraph"/>
              <w:tabs>
                <w:tab w:val="left" w:pos="2220"/>
              </w:tabs>
              <w:spacing w:before="3"/>
              <w:ind w:left="109" w:right="93"/>
              <w:jc w:val="both"/>
              <w:rPr>
                <w:sz w:val="24"/>
              </w:rPr>
            </w:pPr>
            <w:r>
              <w:rPr>
                <w:sz w:val="24"/>
              </w:rPr>
              <w:t>Проведение</w:t>
            </w:r>
            <w:r>
              <w:rPr>
                <w:sz w:val="24"/>
              </w:rPr>
              <w:tab/>
              <w:t>обучающимися занятий с младшими группами, руководить обучающимися на спортивных соревнованиях в качестве помощника</w:t>
            </w:r>
            <w:r>
              <w:rPr>
                <w:spacing w:val="25"/>
                <w:sz w:val="24"/>
              </w:rPr>
              <w:t xml:space="preserve"> </w:t>
            </w:r>
            <w:r>
              <w:rPr>
                <w:sz w:val="24"/>
              </w:rPr>
              <w:t>тренера-</w:t>
            </w:r>
          </w:p>
          <w:p w:rsidR="00CA6C08" w:rsidRDefault="000E4C4B">
            <w:pPr>
              <w:pStyle w:val="TableParagraph"/>
              <w:spacing w:before="1" w:line="257" w:lineRule="exact"/>
              <w:ind w:left="109"/>
              <w:rPr>
                <w:sz w:val="24"/>
              </w:rPr>
            </w:pPr>
            <w:r>
              <w:rPr>
                <w:sz w:val="24"/>
              </w:rPr>
              <w:t>преподавателя</w:t>
            </w:r>
          </w:p>
        </w:tc>
      </w:tr>
      <w:tr w:rsidR="00CA6C08">
        <w:trPr>
          <w:trHeight w:val="280"/>
        </w:trPr>
        <w:tc>
          <w:tcPr>
            <w:tcW w:w="2235" w:type="dxa"/>
            <w:vMerge/>
            <w:tcBorders>
              <w:top w:val="nil"/>
            </w:tcBorders>
          </w:tcPr>
          <w:p w:rsidR="00CA6C08" w:rsidRDefault="00CA6C08">
            <w:pPr>
              <w:rPr>
                <w:sz w:val="2"/>
                <w:szCs w:val="2"/>
              </w:rPr>
            </w:pPr>
          </w:p>
        </w:tc>
        <w:tc>
          <w:tcPr>
            <w:tcW w:w="7543" w:type="dxa"/>
            <w:gridSpan w:val="3"/>
          </w:tcPr>
          <w:p w:rsidR="00CA6C08" w:rsidRDefault="000E4C4B">
            <w:pPr>
              <w:pStyle w:val="TableParagraph"/>
              <w:spacing w:before="3" w:line="257" w:lineRule="exact"/>
              <w:ind w:left="2395" w:right="2386"/>
              <w:jc w:val="center"/>
              <w:rPr>
                <w:sz w:val="24"/>
              </w:rPr>
            </w:pPr>
            <w:r>
              <w:rPr>
                <w:sz w:val="24"/>
              </w:rPr>
              <w:t>Судейская практика:</w:t>
            </w:r>
          </w:p>
        </w:tc>
      </w:tr>
      <w:tr w:rsidR="00CA6C08">
        <w:trPr>
          <w:trHeight w:val="832"/>
        </w:trPr>
        <w:tc>
          <w:tcPr>
            <w:tcW w:w="2235" w:type="dxa"/>
            <w:vMerge/>
            <w:tcBorders>
              <w:top w:val="nil"/>
            </w:tcBorders>
          </w:tcPr>
          <w:p w:rsidR="00CA6C08" w:rsidRDefault="00CA6C08">
            <w:pPr>
              <w:rPr>
                <w:sz w:val="2"/>
                <w:szCs w:val="2"/>
              </w:rPr>
            </w:pPr>
          </w:p>
        </w:tc>
        <w:tc>
          <w:tcPr>
            <w:tcW w:w="1856" w:type="dxa"/>
          </w:tcPr>
          <w:p w:rsidR="00CA6C08" w:rsidRDefault="000E4C4B">
            <w:pPr>
              <w:pStyle w:val="TableParagraph"/>
              <w:spacing w:before="3"/>
              <w:ind w:left="535" w:right="140" w:hanging="368"/>
              <w:rPr>
                <w:sz w:val="24"/>
              </w:rPr>
            </w:pPr>
            <w:r>
              <w:rPr>
                <w:sz w:val="24"/>
              </w:rPr>
              <w:t>Теоретические занятия</w:t>
            </w:r>
          </w:p>
        </w:tc>
        <w:tc>
          <w:tcPr>
            <w:tcW w:w="1779" w:type="dxa"/>
          </w:tcPr>
          <w:p w:rsidR="00CA6C08" w:rsidRDefault="000E4C4B">
            <w:pPr>
              <w:pStyle w:val="TableParagraph"/>
              <w:spacing w:before="3"/>
              <w:ind w:left="91" w:right="86"/>
              <w:jc w:val="center"/>
              <w:rPr>
                <w:sz w:val="24"/>
              </w:rPr>
            </w:pPr>
            <w:r>
              <w:rPr>
                <w:sz w:val="24"/>
              </w:rPr>
              <w:t>В течении года</w:t>
            </w:r>
          </w:p>
        </w:tc>
        <w:tc>
          <w:tcPr>
            <w:tcW w:w="3908" w:type="dxa"/>
          </w:tcPr>
          <w:p w:rsidR="00CA6C08" w:rsidRDefault="000E4C4B">
            <w:pPr>
              <w:pStyle w:val="TableParagraph"/>
              <w:spacing w:before="3" w:line="270" w:lineRule="atLeast"/>
              <w:ind w:left="109" w:right="95"/>
              <w:jc w:val="both"/>
              <w:rPr>
                <w:sz w:val="24"/>
              </w:rPr>
            </w:pPr>
            <w:r>
              <w:rPr>
                <w:sz w:val="24"/>
              </w:rPr>
              <w:t>Углубленное изучение правил вида спорта, умение решать сложные ситуативные вопросы</w:t>
            </w:r>
          </w:p>
        </w:tc>
      </w:tr>
      <w:tr w:rsidR="00CA6C08">
        <w:trPr>
          <w:trHeight w:val="2767"/>
        </w:trPr>
        <w:tc>
          <w:tcPr>
            <w:tcW w:w="2235" w:type="dxa"/>
            <w:vMerge/>
            <w:tcBorders>
              <w:top w:val="nil"/>
            </w:tcBorders>
          </w:tcPr>
          <w:p w:rsidR="00CA6C08" w:rsidRDefault="00CA6C08">
            <w:pPr>
              <w:rPr>
                <w:sz w:val="2"/>
                <w:szCs w:val="2"/>
              </w:rPr>
            </w:pPr>
          </w:p>
        </w:tc>
        <w:tc>
          <w:tcPr>
            <w:tcW w:w="1856" w:type="dxa"/>
          </w:tcPr>
          <w:p w:rsidR="00CA6C08" w:rsidRDefault="000E4C4B">
            <w:pPr>
              <w:pStyle w:val="TableParagraph"/>
              <w:spacing w:before="6"/>
              <w:ind w:left="535" w:right="182" w:hanging="327"/>
              <w:rPr>
                <w:sz w:val="24"/>
              </w:rPr>
            </w:pPr>
            <w:r>
              <w:rPr>
                <w:sz w:val="24"/>
              </w:rPr>
              <w:t>Практические занятия</w:t>
            </w:r>
          </w:p>
        </w:tc>
        <w:tc>
          <w:tcPr>
            <w:tcW w:w="1779" w:type="dxa"/>
          </w:tcPr>
          <w:p w:rsidR="00CA6C08" w:rsidRDefault="000E4C4B">
            <w:pPr>
              <w:pStyle w:val="TableParagraph"/>
              <w:spacing w:before="6"/>
              <w:ind w:left="91" w:right="86"/>
              <w:jc w:val="center"/>
              <w:rPr>
                <w:sz w:val="24"/>
              </w:rPr>
            </w:pPr>
            <w:r>
              <w:rPr>
                <w:sz w:val="24"/>
              </w:rPr>
              <w:t>В течении года</w:t>
            </w:r>
          </w:p>
        </w:tc>
        <w:tc>
          <w:tcPr>
            <w:tcW w:w="3908" w:type="dxa"/>
          </w:tcPr>
          <w:p w:rsidR="00CA6C08" w:rsidRDefault="000E4C4B">
            <w:pPr>
              <w:pStyle w:val="TableParagraph"/>
              <w:tabs>
                <w:tab w:val="left" w:pos="1860"/>
                <w:tab w:val="left" w:pos="2513"/>
                <w:tab w:val="left" w:pos="3681"/>
              </w:tabs>
              <w:spacing w:before="6"/>
              <w:ind w:left="109" w:right="94"/>
              <w:jc w:val="both"/>
              <w:rPr>
                <w:sz w:val="24"/>
              </w:rPr>
            </w:pPr>
            <w:r>
              <w:rPr>
                <w:sz w:val="24"/>
              </w:rPr>
              <w:t>Обучающимся необходимо участие в судействе на учебно- тренировочном внутришкольных и иных мероприятий, уметь составлять</w:t>
            </w:r>
            <w:r>
              <w:rPr>
                <w:sz w:val="24"/>
              </w:rPr>
              <w:tab/>
              <w:t>Положение</w:t>
            </w:r>
            <w:r>
              <w:rPr>
                <w:sz w:val="24"/>
              </w:rPr>
              <w:tab/>
            </w:r>
            <w:r>
              <w:rPr>
                <w:spacing w:val="-17"/>
                <w:sz w:val="24"/>
              </w:rPr>
              <w:t xml:space="preserve">о </w:t>
            </w:r>
            <w:r>
              <w:rPr>
                <w:sz w:val="24"/>
              </w:rPr>
              <w:t>проведении</w:t>
            </w:r>
            <w:r>
              <w:rPr>
                <w:sz w:val="24"/>
              </w:rPr>
              <w:tab/>
            </w:r>
            <w:r>
              <w:rPr>
                <w:sz w:val="24"/>
              </w:rPr>
              <w:tab/>
            </w:r>
            <w:r>
              <w:rPr>
                <w:spacing w:val="-3"/>
                <w:sz w:val="24"/>
              </w:rPr>
              <w:t xml:space="preserve">спортивного </w:t>
            </w:r>
            <w:r>
              <w:rPr>
                <w:sz w:val="24"/>
              </w:rPr>
              <w:t>соревнования, стремиться получить квалификационную категорию спортивного судьи «судья</w:t>
            </w:r>
            <w:r>
              <w:rPr>
                <w:spacing w:val="36"/>
                <w:sz w:val="24"/>
              </w:rPr>
              <w:t xml:space="preserve"> </w:t>
            </w:r>
            <w:r>
              <w:rPr>
                <w:sz w:val="24"/>
              </w:rPr>
              <w:t>третьей</w:t>
            </w:r>
          </w:p>
          <w:p w:rsidR="00CA6C08" w:rsidRDefault="000E4C4B">
            <w:pPr>
              <w:pStyle w:val="TableParagraph"/>
              <w:spacing w:before="1" w:line="257" w:lineRule="exact"/>
              <w:ind w:left="109"/>
              <w:rPr>
                <w:sz w:val="24"/>
              </w:rPr>
            </w:pPr>
            <w:r>
              <w:rPr>
                <w:sz w:val="24"/>
              </w:rPr>
              <w:t>категории»</w:t>
            </w:r>
          </w:p>
        </w:tc>
      </w:tr>
    </w:tbl>
    <w:p w:rsidR="00CA6C08" w:rsidRDefault="000E4C4B">
      <w:pPr>
        <w:pStyle w:val="2"/>
        <w:numPr>
          <w:ilvl w:val="1"/>
          <w:numId w:val="21"/>
        </w:numPr>
        <w:tabs>
          <w:tab w:val="left" w:pos="1844"/>
        </w:tabs>
        <w:spacing w:before="1"/>
        <w:ind w:left="3915" w:right="1140" w:hanging="2495"/>
        <w:jc w:val="both"/>
      </w:pPr>
      <w:r>
        <w:t>Медицинские, медико-биологические мероприятия и применения восстановительных средств</w:t>
      </w:r>
    </w:p>
    <w:p w:rsidR="00CA6C08" w:rsidRDefault="000E4C4B">
      <w:pPr>
        <w:pStyle w:val="a3"/>
        <w:ind w:right="550"/>
      </w:pPr>
      <w:r>
        <w:t>Медицинское обеспечение спортсменов регулируется положениями федерального</w:t>
      </w:r>
      <w:r>
        <w:rPr>
          <w:spacing w:val="-8"/>
        </w:rPr>
        <w:t xml:space="preserve"> </w:t>
      </w:r>
      <w:r>
        <w:t>закона</w:t>
      </w:r>
      <w:r>
        <w:rPr>
          <w:spacing w:val="-8"/>
        </w:rPr>
        <w:t xml:space="preserve"> </w:t>
      </w:r>
      <w:r>
        <w:t>от</w:t>
      </w:r>
      <w:r>
        <w:rPr>
          <w:spacing w:val="-10"/>
        </w:rPr>
        <w:t xml:space="preserve"> </w:t>
      </w:r>
      <w:r>
        <w:t>04.12.2007</w:t>
      </w:r>
      <w:r>
        <w:rPr>
          <w:spacing w:val="-9"/>
        </w:rPr>
        <w:t xml:space="preserve"> </w:t>
      </w:r>
      <w:r>
        <w:t>N2</w:t>
      </w:r>
      <w:r>
        <w:rPr>
          <w:spacing w:val="-9"/>
        </w:rPr>
        <w:t xml:space="preserve"> </w:t>
      </w:r>
      <w:r>
        <w:t>329-ФЗ</w:t>
      </w:r>
      <w:r>
        <w:rPr>
          <w:spacing w:val="-7"/>
        </w:rPr>
        <w:t xml:space="preserve"> </w:t>
      </w:r>
      <w:r>
        <w:t>«О</w:t>
      </w:r>
      <w:r>
        <w:rPr>
          <w:spacing w:val="-10"/>
        </w:rPr>
        <w:t xml:space="preserve"> </w:t>
      </w:r>
      <w:r>
        <w:t>физической</w:t>
      </w:r>
      <w:r>
        <w:rPr>
          <w:spacing w:val="-10"/>
        </w:rPr>
        <w:t xml:space="preserve"> </w:t>
      </w:r>
      <w:r>
        <w:t>культуре</w:t>
      </w:r>
      <w:r>
        <w:rPr>
          <w:spacing w:val="-8"/>
        </w:rPr>
        <w:t xml:space="preserve"> </w:t>
      </w:r>
      <w:r>
        <w:t>и</w:t>
      </w:r>
      <w:r>
        <w:rPr>
          <w:spacing w:val="-7"/>
        </w:rPr>
        <w:t xml:space="preserve"> </w:t>
      </w:r>
      <w:r>
        <w:t>спорте</w:t>
      </w:r>
      <w:r>
        <w:rPr>
          <w:spacing w:val="-8"/>
        </w:rPr>
        <w:t xml:space="preserve"> </w:t>
      </w:r>
      <w:r>
        <w:t>в Российской Федерации», ст.З9. Приказом Министерства здравоохранения РФ от 23.10.2020 г. N2 1144н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и форм медицинских заключений о допуске у участию физкультурных и спортивных мероприятиях (зарегистрирован в Минюсте России 03.12.2020 N</w:t>
      </w:r>
      <w:r>
        <w:rPr>
          <w:spacing w:val="-11"/>
        </w:rPr>
        <w:t xml:space="preserve"> </w:t>
      </w:r>
      <w:r>
        <w:t>61238.</w:t>
      </w:r>
    </w:p>
    <w:p w:rsidR="00CA6C08" w:rsidRDefault="000E4C4B">
      <w:pPr>
        <w:pStyle w:val="a3"/>
        <w:ind w:right="555"/>
      </w:pPr>
      <w:r>
        <w:t>Начиная с тренировочного этапа первого года, спортсмены проходят углубленный медицинский осмотр в врачебно-физкультурном диспансере.</w:t>
      </w:r>
    </w:p>
    <w:p w:rsidR="00CA6C08" w:rsidRDefault="000E4C4B">
      <w:pPr>
        <w:pStyle w:val="a3"/>
        <w:ind w:right="552"/>
      </w:pPr>
      <w:r>
        <w:t>Организация обеспечивает контроль за своевременным прохождением спортсменами медицинского осмотра.</w:t>
      </w:r>
    </w:p>
    <w:p w:rsidR="00CA6C08" w:rsidRDefault="000E4C4B">
      <w:pPr>
        <w:pStyle w:val="a3"/>
        <w:spacing w:line="321" w:lineRule="exact"/>
        <w:ind w:left="1541" w:firstLine="0"/>
      </w:pPr>
      <w:r>
        <w:t>В планы медицинских и медико-биологических мероприятий входит:</w:t>
      </w:r>
    </w:p>
    <w:p w:rsidR="00CA6C08" w:rsidRDefault="000E4C4B">
      <w:pPr>
        <w:pStyle w:val="a4"/>
        <w:numPr>
          <w:ilvl w:val="0"/>
          <w:numId w:val="10"/>
        </w:numPr>
        <w:tabs>
          <w:tab w:val="left" w:pos="1827"/>
        </w:tabs>
        <w:spacing w:before="1" w:line="322" w:lineRule="exact"/>
        <w:ind w:left="1826"/>
        <w:rPr>
          <w:sz w:val="28"/>
        </w:rPr>
      </w:pPr>
      <w:r>
        <w:rPr>
          <w:sz w:val="28"/>
        </w:rPr>
        <w:t>периодические медицинские</w:t>
      </w:r>
      <w:r>
        <w:rPr>
          <w:spacing w:val="-1"/>
          <w:sz w:val="28"/>
        </w:rPr>
        <w:t xml:space="preserve"> </w:t>
      </w:r>
      <w:r>
        <w:rPr>
          <w:sz w:val="28"/>
        </w:rPr>
        <w:t>осмотры;</w:t>
      </w:r>
    </w:p>
    <w:p w:rsidR="00CA6C08" w:rsidRDefault="000E4C4B">
      <w:pPr>
        <w:pStyle w:val="a4"/>
        <w:numPr>
          <w:ilvl w:val="0"/>
          <w:numId w:val="10"/>
        </w:numPr>
        <w:tabs>
          <w:tab w:val="left" w:pos="1827"/>
        </w:tabs>
        <w:spacing w:line="322" w:lineRule="exact"/>
        <w:ind w:left="1826"/>
        <w:rPr>
          <w:sz w:val="28"/>
        </w:rPr>
      </w:pPr>
      <w:r>
        <w:rPr>
          <w:sz w:val="28"/>
        </w:rPr>
        <w:t>углубленное медицинское обследование</w:t>
      </w:r>
      <w:r>
        <w:rPr>
          <w:spacing w:val="-2"/>
          <w:sz w:val="28"/>
        </w:rPr>
        <w:t xml:space="preserve"> </w:t>
      </w:r>
      <w:r>
        <w:rPr>
          <w:sz w:val="28"/>
        </w:rPr>
        <w:t>спортсменов;</w:t>
      </w:r>
    </w:p>
    <w:p w:rsidR="00CA6C08" w:rsidRDefault="000E4C4B">
      <w:pPr>
        <w:pStyle w:val="a4"/>
        <w:numPr>
          <w:ilvl w:val="0"/>
          <w:numId w:val="10"/>
        </w:numPr>
        <w:tabs>
          <w:tab w:val="left" w:pos="1827"/>
        </w:tabs>
        <w:ind w:right="553" w:firstLine="708"/>
        <w:rPr>
          <w:sz w:val="28"/>
        </w:rPr>
      </w:pPr>
      <w:r>
        <w:rPr>
          <w:sz w:val="28"/>
        </w:rPr>
        <w:t>дополнительные медицинские осмотры перед участием в спортивных соревнованиях, после болезни или</w:t>
      </w:r>
      <w:r>
        <w:rPr>
          <w:spacing w:val="-5"/>
          <w:sz w:val="28"/>
        </w:rPr>
        <w:t xml:space="preserve"> </w:t>
      </w:r>
      <w:r>
        <w:rPr>
          <w:sz w:val="28"/>
        </w:rPr>
        <w:t>травмы;</w:t>
      </w:r>
    </w:p>
    <w:p w:rsidR="00CA6C08" w:rsidRDefault="000E4C4B">
      <w:pPr>
        <w:pStyle w:val="a4"/>
        <w:numPr>
          <w:ilvl w:val="0"/>
          <w:numId w:val="10"/>
        </w:numPr>
        <w:tabs>
          <w:tab w:val="left" w:pos="1827"/>
        </w:tabs>
        <w:ind w:right="555" w:firstLine="708"/>
        <w:rPr>
          <w:sz w:val="28"/>
        </w:rPr>
      </w:pPr>
      <w:r>
        <w:rPr>
          <w:sz w:val="28"/>
        </w:rPr>
        <w:t>врачебно-педагогические</w:t>
      </w:r>
      <w:r>
        <w:rPr>
          <w:spacing w:val="-16"/>
          <w:sz w:val="28"/>
        </w:rPr>
        <w:t xml:space="preserve"> </w:t>
      </w:r>
      <w:r>
        <w:rPr>
          <w:sz w:val="28"/>
        </w:rPr>
        <w:t>наблюдения</w:t>
      </w:r>
      <w:r>
        <w:rPr>
          <w:spacing w:val="-16"/>
          <w:sz w:val="28"/>
        </w:rPr>
        <w:t xml:space="preserve"> </w:t>
      </w:r>
      <w:r>
        <w:rPr>
          <w:sz w:val="28"/>
        </w:rPr>
        <w:t>в</w:t>
      </w:r>
      <w:r>
        <w:rPr>
          <w:spacing w:val="-20"/>
          <w:sz w:val="28"/>
        </w:rPr>
        <w:t xml:space="preserve"> </w:t>
      </w:r>
      <w:r>
        <w:rPr>
          <w:sz w:val="28"/>
        </w:rPr>
        <w:t>процессе</w:t>
      </w:r>
      <w:r>
        <w:rPr>
          <w:spacing w:val="-16"/>
          <w:sz w:val="28"/>
        </w:rPr>
        <w:t xml:space="preserve"> </w:t>
      </w:r>
      <w:r>
        <w:rPr>
          <w:sz w:val="28"/>
        </w:rPr>
        <w:t>спортивной</w:t>
      </w:r>
      <w:r>
        <w:rPr>
          <w:spacing w:val="-16"/>
          <w:sz w:val="28"/>
        </w:rPr>
        <w:t xml:space="preserve"> </w:t>
      </w:r>
      <w:r>
        <w:rPr>
          <w:sz w:val="28"/>
        </w:rPr>
        <w:t>подготовки с целью определения индивидуальной реакции спортсменов на тренировочные и соревновательные</w:t>
      </w:r>
      <w:r>
        <w:rPr>
          <w:spacing w:val="-4"/>
          <w:sz w:val="28"/>
        </w:rPr>
        <w:t xml:space="preserve"> </w:t>
      </w:r>
      <w:r>
        <w:rPr>
          <w:sz w:val="28"/>
        </w:rPr>
        <w:t>нагрузки;</w:t>
      </w:r>
    </w:p>
    <w:p w:rsidR="00CA6C08" w:rsidRDefault="00CA6C08">
      <w:pPr>
        <w:jc w:val="both"/>
        <w:rPr>
          <w:sz w:val="28"/>
        </w:rPr>
        <w:sectPr w:rsidR="00CA6C08">
          <w:pgSz w:w="11910" w:h="16840"/>
          <w:pgMar w:top="1140" w:right="440" w:bottom="280" w:left="300" w:header="751" w:footer="0" w:gutter="0"/>
          <w:cols w:space="720"/>
        </w:sectPr>
      </w:pPr>
    </w:p>
    <w:p w:rsidR="00CA6C08" w:rsidRDefault="000E4C4B">
      <w:pPr>
        <w:pStyle w:val="a4"/>
        <w:numPr>
          <w:ilvl w:val="0"/>
          <w:numId w:val="10"/>
        </w:numPr>
        <w:tabs>
          <w:tab w:val="left" w:pos="1827"/>
        </w:tabs>
        <w:spacing w:before="79"/>
        <w:ind w:right="552" w:firstLine="708"/>
        <w:rPr>
          <w:sz w:val="28"/>
        </w:rPr>
      </w:pPr>
      <w:r>
        <w:rPr>
          <w:sz w:val="28"/>
        </w:rPr>
        <w:lastRenderedPageBreak/>
        <w:t>санитарно-гигиенический</w:t>
      </w:r>
      <w:r>
        <w:rPr>
          <w:spacing w:val="-9"/>
          <w:sz w:val="28"/>
        </w:rPr>
        <w:t xml:space="preserve"> </w:t>
      </w:r>
      <w:r>
        <w:rPr>
          <w:sz w:val="28"/>
        </w:rPr>
        <w:t>контроль</w:t>
      </w:r>
      <w:r>
        <w:rPr>
          <w:spacing w:val="-10"/>
          <w:sz w:val="28"/>
        </w:rPr>
        <w:t xml:space="preserve"> </w:t>
      </w:r>
      <w:r>
        <w:rPr>
          <w:sz w:val="28"/>
        </w:rPr>
        <w:t>за</w:t>
      </w:r>
      <w:r>
        <w:rPr>
          <w:spacing w:val="-11"/>
          <w:sz w:val="28"/>
        </w:rPr>
        <w:t xml:space="preserve"> </w:t>
      </w:r>
      <w:r>
        <w:rPr>
          <w:sz w:val="28"/>
        </w:rPr>
        <w:t>режимом</w:t>
      </w:r>
      <w:r>
        <w:rPr>
          <w:spacing w:val="-12"/>
          <w:sz w:val="28"/>
        </w:rPr>
        <w:t xml:space="preserve"> </w:t>
      </w:r>
      <w:r>
        <w:rPr>
          <w:sz w:val="28"/>
        </w:rPr>
        <w:t>дня,</w:t>
      </w:r>
      <w:r>
        <w:rPr>
          <w:spacing w:val="-9"/>
          <w:sz w:val="28"/>
        </w:rPr>
        <w:t xml:space="preserve"> </w:t>
      </w:r>
      <w:r>
        <w:rPr>
          <w:sz w:val="28"/>
        </w:rPr>
        <w:t>местами</w:t>
      </w:r>
      <w:r>
        <w:rPr>
          <w:spacing w:val="-9"/>
          <w:sz w:val="28"/>
        </w:rPr>
        <w:t xml:space="preserve"> </w:t>
      </w:r>
      <w:r>
        <w:rPr>
          <w:sz w:val="28"/>
        </w:rPr>
        <w:t>проведения тренировок и спортивных соревнований, одеждой и</w:t>
      </w:r>
      <w:r>
        <w:rPr>
          <w:spacing w:val="-10"/>
          <w:sz w:val="28"/>
        </w:rPr>
        <w:t xml:space="preserve"> </w:t>
      </w:r>
      <w:r>
        <w:rPr>
          <w:sz w:val="28"/>
        </w:rPr>
        <w:t>обувью;</w:t>
      </w:r>
    </w:p>
    <w:p w:rsidR="00CA6C08" w:rsidRDefault="000E4C4B">
      <w:pPr>
        <w:pStyle w:val="a4"/>
        <w:numPr>
          <w:ilvl w:val="0"/>
          <w:numId w:val="10"/>
        </w:numPr>
        <w:tabs>
          <w:tab w:val="left" w:pos="1827"/>
        </w:tabs>
        <w:ind w:right="555" w:firstLine="708"/>
        <w:rPr>
          <w:sz w:val="28"/>
        </w:rPr>
      </w:pPr>
      <w:r>
        <w:rPr>
          <w:sz w:val="28"/>
        </w:rPr>
        <w:t>медико-фармакологическое сопровождение в период спортивной подготовки и при развитии заболевания или</w:t>
      </w:r>
      <w:r>
        <w:rPr>
          <w:spacing w:val="-10"/>
          <w:sz w:val="28"/>
        </w:rPr>
        <w:t xml:space="preserve"> </w:t>
      </w:r>
      <w:r>
        <w:rPr>
          <w:sz w:val="28"/>
        </w:rPr>
        <w:t>травмы;</w:t>
      </w:r>
    </w:p>
    <w:p w:rsidR="00CA6C08" w:rsidRDefault="000E4C4B">
      <w:pPr>
        <w:pStyle w:val="a4"/>
        <w:numPr>
          <w:ilvl w:val="0"/>
          <w:numId w:val="10"/>
        </w:numPr>
        <w:tabs>
          <w:tab w:val="left" w:pos="1827"/>
        </w:tabs>
        <w:ind w:right="552" w:firstLine="708"/>
        <w:rPr>
          <w:sz w:val="28"/>
        </w:rPr>
      </w:pPr>
      <w:r>
        <w:rPr>
          <w:sz w:val="28"/>
        </w:rPr>
        <w:t>контроль за питанием спортсменов и использованием ими восстановительных</w:t>
      </w:r>
      <w:r>
        <w:rPr>
          <w:spacing w:val="-13"/>
          <w:sz w:val="28"/>
        </w:rPr>
        <w:t xml:space="preserve"> </w:t>
      </w:r>
      <w:r>
        <w:rPr>
          <w:sz w:val="28"/>
        </w:rPr>
        <w:t>средств</w:t>
      </w:r>
      <w:r>
        <w:rPr>
          <w:spacing w:val="-13"/>
          <w:sz w:val="28"/>
        </w:rPr>
        <w:t xml:space="preserve"> </w:t>
      </w:r>
      <w:r>
        <w:rPr>
          <w:sz w:val="28"/>
        </w:rPr>
        <w:t>выполнений</w:t>
      </w:r>
      <w:r>
        <w:rPr>
          <w:spacing w:val="-15"/>
          <w:sz w:val="28"/>
        </w:rPr>
        <w:t xml:space="preserve"> </w:t>
      </w:r>
      <w:r>
        <w:rPr>
          <w:sz w:val="28"/>
        </w:rPr>
        <w:t>рекомендаций</w:t>
      </w:r>
      <w:r>
        <w:rPr>
          <w:spacing w:val="-13"/>
          <w:sz w:val="28"/>
        </w:rPr>
        <w:t xml:space="preserve"> </w:t>
      </w:r>
      <w:r>
        <w:rPr>
          <w:sz w:val="28"/>
        </w:rPr>
        <w:t>медицинских</w:t>
      </w:r>
      <w:r>
        <w:rPr>
          <w:spacing w:val="-15"/>
          <w:sz w:val="28"/>
        </w:rPr>
        <w:t xml:space="preserve"> </w:t>
      </w:r>
      <w:r>
        <w:rPr>
          <w:sz w:val="28"/>
        </w:rPr>
        <w:t>работников.</w:t>
      </w:r>
    </w:p>
    <w:p w:rsidR="00CA6C08" w:rsidRDefault="000E4C4B">
      <w:pPr>
        <w:pStyle w:val="a3"/>
        <w:spacing w:line="322" w:lineRule="exact"/>
        <w:ind w:left="1541" w:firstLine="0"/>
      </w:pPr>
      <w:r>
        <w:t>Восстановительные средства и мероприятия включают в себя:</w:t>
      </w:r>
    </w:p>
    <w:p w:rsidR="00CA6C08" w:rsidRDefault="000E4C4B">
      <w:pPr>
        <w:pStyle w:val="a3"/>
        <w:ind w:right="554"/>
      </w:pPr>
      <w:r>
        <w:t>Специальные средства восстановления, используемые в подготовке спортсменов, можно подразделить на три группы: педагогические, психологические и медико-биологические.</w:t>
      </w:r>
    </w:p>
    <w:p w:rsidR="00CA6C08" w:rsidRDefault="000E4C4B">
      <w:pPr>
        <w:spacing w:line="321" w:lineRule="exact"/>
        <w:ind w:left="1541"/>
        <w:jc w:val="both"/>
        <w:rPr>
          <w:i/>
          <w:sz w:val="28"/>
        </w:rPr>
      </w:pPr>
      <w:r>
        <w:rPr>
          <w:i/>
          <w:sz w:val="28"/>
        </w:rPr>
        <w:t>Педагогические средства:</w:t>
      </w:r>
    </w:p>
    <w:p w:rsidR="00CA6C08" w:rsidRDefault="000E4C4B">
      <w:pPr>
        <w:pStyle w:val="a3"/>
        <w:ind w:right="552"/>
      </w:pPr>
      <w:r>
        <w:t>Основные средства восстановления - педагогические, которые предполагают управление величиной и направленностью тренировочной нагрузки. Они являются неотъемлемой частью рационально построенного тренировочного процесса и включают:</w:t>
      </w:r>
    </w:p>
    <w:p w:rsidR="00CA6C08" w:rsidRDefault="000E4C4B">
      <w:pPr>
        <w:pStyle w:val="a4"/>
        <w:numPr>
          <w:ilvl w:val="0"/>
          <w:numId w:val="10"/>
        </w:numPr>
        <w:tabs>
          <w:tab w:val="left" w:pos="1827"/>
        </w:tabs>
        <w:spacing w:before="1"/>
        <w:ind w:right="553" w:firstLine="708"/>
        <w:rPr>
          <w:sz w:val="28"/>
        </w:rPr>
      </w:pPr>
      <w:r>
        <w:rPr>
          <w:sz w:val="28"/>
        </w:rPr>
        <w:t>варьирование</w:t>
      </w:r>
      <w:r>
        <w:rPr>
          <w:spacing w:val="-19"/>
          <w:sz w:val="28"/>
        </w:rPr>
        <w:t xml:space="preserve"> </w:t>
      </w:r>
      <w:r>
        <w:rPr>
          <w:sz w:val="28"/>
        </w:rPr>
        <w:t>продолжительности</w:t>
      </w:r>
      <w:r>
        <w:rPr>
          <w:spacing w:val="-19"/>
          <w:sz w:val="28"/>
        </w:rPr>
        <w:t xml:space="preserve"> </w:t>
      </w:r>
      <w:r>
        <w:rPr>
          <w:sz w:val="28"/>
        </w:rPr>
        <w:t>и</w:t>
      </w:r>
      <w:r>
        <w:rPr>
          <w:spacing w:val="-19"/>
          <w:sz w:val="28"/>
        </w:rPr>
        <w:t xml:space="preserve"> </w:t>
      </w:r>
      <w:r>
        <w:rPr>
          <w:sz w:val="28"/>
        </w:rPr>
        <w:t>характера</w:t>
      </w:r>
      <w:r>
        <w:rPr>
          <w:spacing w:val="-18"/>
          <w:sz w:val="28"/>
        </w:rPr>
        <w:t xml:space="preserve"> </w:t>
      </w:r>
      <w:r>
        <w:rPr>
          <w:sz w:val="28"/>
        </w:rPr>
        <w:t>отдыха</w:t>
      </w:r>
      <w:r>
        <w:rPr>
          <w:spacing w:val="-19"/>
          <w:sz w:val="28"/>
        </w:rPr>
        <w:t xml:space="preserve"> </w:t>
      </w:r>
      <w:r>
        <w:rPr>
          <w:sz w:val="28"/>
        </w:rPr>
        <w:t>между</w:t>
      </w:r>
      <w:r>
        <w:rPr>
          <w:spacing w:val="-20"/>
          <w:sz w:val="28"/>
        </w:rPr>
        <w:t xml:space="preserve"> </w:t>
      </w:r>
      <w:r>
        <w:rPr>
          <w:sz w:val="28"/>
        </w:rPr>
        <w:t>отдельными упражнениями, тренировочными занятиями и циклами</w:t>
      </w:r>
      <w:r>
        <w:rPr>
          <w:spacing w:val="-6"/>
          <w:sz w:val="28"/>
        </w:rPr>
        <w:t xml:space="preserve"> </w:t>
      </w:r>
      <w:r>
        <w:rPr>
          <w:sz w:val="28"/>
        </w:rPr>
        <w:t>занятий;</w:t>
      </w:r>
    </w:p>
    <w:p w:rsidR="00CA6C08" w:rsidRDefault="000E4C4B">
      <w:pPr>
        <w:pStyle w:val="a4"/>
        <w:numPr>
          <w:ilvl w:val="0"/>
          <w:numId w:val="10"/>
        </w:numPr>
        <w:tabs>
          <w:tab w:val="left" w:pos="1827"/>
        </w:tabs>
        <w:ind w:right="548" w:firstLine="708"/>
        <w:rPr>
          <w:sz w:val="28"/>
        </w:rPr>
      </w:pPr>
      <w:r>
        <w:rPr>
          <w:sz w:val="28"/>
        </w:rPr>
        <w:t>использование специальных упражнений для активного отдыха и расслабления, переключений с одного упражнения на другое. Использование игрового метода, что очень важно в занятиях с детьми и</w:t>
      </w:r>
      <w:r>
        <w:rPr>
          <w:spacing w:val="-10"/>
          <w:sz w:val="28"/>
        </w:rPr>
        <w:t xml:space="preserve"> </w:t>
      </w:r>
      <w:r>
        <w:rPr>
          <w:sz w:val="28"/>
        </w:rPr>
        <w:t>подростками;</w:t>
      </w:r>
    </w:p>
    <w:p w:rsidR="00CA6C08" w:rsidRDefault="000E4C4B">
      <w:pPr>
        <w:pStyle w:val="a4"/>
        <w:numPr>
          <w:ilvl w:val="0"/>
          <w:numId w:val="10"/>
        </w:numPr>
        <w:tabs>
          <w:tab w:val="left" w:pos="1827"/>
        </w:tabs>
        <w:spacing w:before="1"/>
        <w:ind w:right="548" w:firstLine="708"/>
        <w:rPr>
          <w:sz w:val="28"/>
        </w:rPr>
      </w:pPr>
      <w:r>
        <w:rPr>
          <w:sz w:val="28"/>
        </w:rPr>
        <w:t>«компенсаторное» - упражнения, выполняемые с невысокой интенсивностью в конце тренировочного занятия, между тренировочными сериями или соревновательными стартами продолжительностью от 1 до 15</w:t>
      </w:r>
      <w:r>
        <w:rPr>
          <w:spacing w:val="-23"/>
          <w:sz w:val="28"/>
        </w:rPr>
        <w:t xml:space="preserve"> </w:t>
      </w:r>
      <w:r>
        <w:rPr>
          <w:sz w:val="28"/>
        </w:rPr>
        <w:t>мин;</w:t>
      </w:r>
    </w:p>
    <w:p w:rsidR="00CA6C08" w:rsidRDefault="000E4C4B">
      <w:pPr>
        <w:pStyle w:val="a4"/>
        <w:numPr>
          <w:ilvl w:val="0"/>
          <w:numId w:val="10"/>
        </w:numPr>
        <w:tabs>
          <w:tab w:val="left" w:pos="1827"/>
        </w:tabs>
        <w:ind w:right="555" w:firstLine="708"/>
        <w:rPr>
          <w:sz w:val="28"/>
        </w:rPr>
      </w:pPr>
      <w:r>
        <w:rPr>
          <w:sz w:val="28"/>
        </w:rPr>
        <w:t>тренировочные занятия с малыми по величине нагрузками (они интенсифицируют процессы восстановления после тренировок с большими нагрузками иной</w:t>
      </w:r>
      <w:r>
        <w:rPr>
          <w:spacing w:val="-1"/>
          <w:sz w:val="28"/>
        </w:rPr>
        <w:t xml:space="preserve"> </w:t>
      </w:r>
      <w:r>
        <w:rPr>
          <w:sz w:val="28"/>
        </w:rPr>
        <w:t>направленности);</w:t>
      </w:r>
    </w:p>
    <w:p w:rsidR="00CA6C08" w:rsidRDefault="000E4C4B">
      <w:pPr>
        <w:pStyle w:val="a4"/>
        <w:numPr>
          <w:ilvl w:val="0"/>
          <w:numId w:val="10"/>
        </w:numPr>
        <w:tabs>
          <w:tab w:val="left" w:pos="1827"/>
        </w:tabs>
        <w:spacing w:line="322" w:lineRule="exact"/>
        <w:ind w:left="1826"/>
        <w:rPr>
          <w:sz w:val="28"/>
        </w:rPr>
      </w:pPr>
      <w:r>
        <w:rPr>
          <w:sz w:val="28"/>
        </w:rPr>
        <w:t>рациональная организация режима</w:t>
      </w:r>
      <w:r>
        <w:rPr>
          <w:spacing w:val="-10"/>
          <w:sz w:val="28"/>
        </w:rPr>
        <w:t xml:space="preserve"> </w:t>
      </w:r>
      <w:r>
        <w:rPr>
          <w:sz w:val="28"/>
        </w:rPr>
        <w:t>дня.</w:t>
      </w:r>
    </w:p>
    <w:p w:rsidR="00CA6C08" w:rsidRDefault="000E4C4B">
      <w:pPr>
        <w:spacing w:line="322" w:lineRule="exact"/>
        <w:ind w:left="1541"/>
        <w:jc w:val="both"/>
        <w:rPr>
          <w:i/>
          <w:sz w:val="28"/>
        </w:rPr>
      </w:pPr>
      <w:r>
        <w:rPr>
          <w:i/>
          <w:sz w:val="28"/>
        </w:rPr>
        <w:t>Психологические средства:</w:t>
      </w:r>
    </w:p>
    <w:p w:rsidR="00CA6C08" w:rsidRDefault="000E4C4B">
      <w:pPr>
        <w:pStyle w:val="a3"/>
        <w:ind w:right="548"/>
      </w:pPr>
      <w:r>
        <w:t>Психологические средства наиболее действенны для снижения уровня нервно психической напряженности во время ответственных соревнований и напряженных</w:t>
      </w:r>
      <w:r>
        <w:rPr>
          <w:spacing w:val="-7"/>
        </w:rPr>
        <w:t xml:space="preserve"> </w:t>
      </w:r>
      <w:r>
        <w:t>тренировок.</w:t>
      </w:r>
      <w:r>
        <w:rPr>
          <w:spacing w:val="-8"/>
        </w:rPr>
        <w:t xml:space="preserve"> </w:t>
      </w:r>
      <w:r>
        <w:t>Кроме</w:t>
      </w:r>
      <w:r>
        <w:rPr>
          <w:spacing w:val="-8"/>
        </w:rPr>
        <w:t xml:space="preserve"> </w:t>
      </w:r>
      <w:r>
        <w:t>того,</w:t>
      </w:r>
      <w:r>
        <w:rPr>
          <w:spacing w:val="-8"/>
        </w:rPr>
        <w:t xml:space="preserve"> </w:t>
      </w:r>
      <w:r>
        <w:t>они</w:t>
      </w:r>
      <w:r>
        <w:rPr>
          <w:spacing w:val="-7"/>
        </w:rPr>
        <w:t xml:space="preserve"> </w:t>
      </w:r>
      <w:r>
        <w:t>оказывают</w:t>
      </w:r>
      <w:r>
        <w:rPr>
          <w:spacing w:val="-9"/>
        </w:rPr>
        <w:t xml:space="preserve"> </w:t>
      </w:r>
      <w:r>
        <w:t>положительное</w:t>
      </w:r>
      <w:r>
        <w:rPr>
          <w:spacing w:val="-8"/>
        </w:rPr>
        <w:t xml:space="preserve"> </w:t>
      </w:r>
      <w:r>
        <w:t>влияние</w:t>
      </w:r>
      <w:r>
        <w:rPr>
          <w:spacing w:val="-8"/>
        </w:rPr>
        <w:t xml:space="preserve"> </w:t>
      </w:r>
      <w:r>
        <w:t>на характер и течение восстановительных процессов. К их числу</w:t>
      </w:r>
      <w:r>
        <w:rPr>
          <w:spacing w:val="-14"/>
        </w:rPr>
        <w:t xml:space="preserve"> </w:t>
      </w:r>
      <w:r>
        <w:t>относятся:</w:t>
      </w:r>
    </w:p>
    <w:p w:rsidR="00CA6C08" w:rsidRDefault="000E4C4B">
      <w:pPr>
        <w:pStyle w:val="a4"/>
        <w:numPr>
          <w:ilvl w:val="0"/>
          <w:numId w:val="10"/>
        </w:numPr>
        <w:tabs>
          <w:tab w:val="left" w:pos="1827"/>
        </w:tabs>
        <w:spacing w:before="1" w:line="322" w:lineRule="exact"/>
        <w:ind w:left="1826"/>
        <w:rPr>
          <w:sz w:val="28"/>
        </w:rPr>
      </w:pPr>
      <w:r>
        <w:rPr>
          <w:sz w:val="28"/>
        </w:rPr>
        <w:t>аутогенная и психорегулирующая</w:t>
      </w:r>
      <w:r>
        <w:rPr>
          <w:spacing w:val="-1"/>
          <w:sz w:val="28"/>
        </w:rPr>
        <w:t xml:space="preserve"> </w:t>
      </w:r>
      <w:r>
        <w:rPr>
          <w:sz w:val="28"/>
        </w:rPr>
        <w:t>тренировка;</w:t>
      </w:r>
    </w:p>
    <w:p w:rsidR="00CA6C08" w:rsidRDefault="000E4C4B">
      <w:pPr>
        <w:pStyle w:val="a4"/>
        <w:numPr>
          <w:ilvl w:val="0"/>
          <w:numId w:val="10"/>
        </w:numPr>
        <w:tabs>
          <w:tab w:val="left" w:pos="1827"/>
        </w:tabs>
        <w:spacing w:line="322" w:lineRule="exact"/>
        <w:ind w:left="1826"/>
        <w:rPr>
          <w:sz w:val="28"/>
        </w:rPr>
      </w:pPr>
      <w:r>
        <w:rPr>
          <w:sz w:val="28"/>
        </w:rPr>
        <w:t>средства внушения (внушенный</w:t>
      </w:r>
      <w:r>
        <w:rPr>
          <w:spacing w:val="-5"/>
          <w:sz w:val="28"/>
        </w:rPr>
        <w:t xml:space="preserve"> </w:t>
      </w:r>
      <w:r>
        <w:rPr>
          <w:sz w:val="28"/>
        </w:rPr>
        <w:t>сон-отдых);</w:t>
      </w:r>
    </w:p>
    <w:p w:rsidR="00CA6C08" w:rsidRDefault="000E4C4B">
      <w:pPr>
        <w:pStyle w:val="a4"/>
        <w:numPr>
          <w:ilvl w:val="0"/>
          <w:numId w:val="10"/>
        </w:numPr>
        <w:tabs>
          <w:tab w:val="left" w:pos="1827"/>
        </w:tabs>
        <w:spacing w:line="322" w:lineRule="exact"/>
        <w:ind w:left="1826"/>
        <w:jc w:val="left"/>
        <w:rPr>
          <w:sz w:val="28"/>
        </w:rPr>
      </w:pPr>
      <w:r>
        <w:rPr>
          <w:sz w:val="28"/>
        </w:rPr>
        <w:t>гипнотическое</w:t>
      </w:r>
      <w:r>
        <w:rPr>
          <w:spacing w:val="-1"/>
          <w:sz w:val="28"/>
        </w:rPr>
        <w:t xml:space="preserve"> </w:t>
      </w:r>
      <w:r>
        <w:rPr>
          <w:sz w:val="28"/>
        </w:rPr>
        <w:t>внушение;</w:t>
      </w:r>
    </w:p>
    <w:p w:rsidR="00CA6C08" w:rsidRDefault="000E4C4B">
      <w:pPr>
        <w:pStyle w:val="a4"/>
        <w:numPr>
          <w:ilvl w:val="0"/>
          <w:numId w:val="10"/>
        </w:numPr>
        <w:tabs>
          <w:tab w:val="left" w:pos="1827"/>
        </w:tabs>
        <w:ind w:right="546" w:firstLine="708"/>
        <w:jc w:val="left"/>
        <w:rPr>
          <w:sz w:val="28"/>
        </w:rPr>
      </w:pPr>
      <w:r>
        <w:rPr>
          <w:sz w:val="28"/>
        </w:rPr>
        <w:t>приемы мышечной релаксации, специальные дыхательные упражнения, музыка для</w:t>
      </w:r>
      <w:r>
        <w:rPr>
          <w:spacing w:val="-1"/>
          <w:sz w:val="28"/>
        </w:rPr>
        <w:t xml:space="preserve"> </w:t>
      </w:r>
      <w:r>
        <w:rPr>
          <w:sz w:val="28"/>
        </w:rPr>
        <w:t>релаксации;</w:t>
      </w:r>
    </w:p>
    <w:p w:rsidR="00CA6C08" w:rsidRDefault="000E4C4B">
      <w:pPr>
        <w:pStyle w:val="a4"/>
        <w:numPr>
          <w:ilvl w:val="0"/>
          <w:numId w:val="10"/>
        </w:numPr>
        <w:tabs>
          <w:tab w:val="left" w:pos="1827"/>
        </w:tabs>
        <w:ind w:left="1826"/>
        <w:jc w:val="left"/>
        <w:rPr>
          <w:sz w:val="28"/>
        </w:rPr>
      </w:pPr>
      <w:r>
        <w:rPr>
          <w:sz w:val="28"/>
        </w:rPr>
        <w:t>интересный и разнообразный</w:t>
      </w:r>
      <w:r>
        <w:rPr>
          <w:spacing w:val="-4"/>
          <w:sz w:val="28"/>
        </w:rPr>
        <w:t xml:space="preserve"> </w:t>
      </w:r>
      <w:r>
        <w:rPr>
          <w:sz w:val="28"/>
        </w:rPr>
        <w:t>досуг;</w:t>
      </w:r>
    </w:p>
    <w:p w:rsidR="00CA6C08" w:rsidRDefault="000E4C4B">
      <w:pPr>
        <w:pStyle w:val="a4"/>
        <w:numPr>
          <w:ilvl w:val="0"/>
          <w:numId w:val="10"/>
        </w:numPr>
        <w:tabs>
          <w:tab w:val="left" w:pos="1827"/>
          <w:tab w:val="left" w:pos="3091"/>
          <w:tab w:val="left" w:pos="3811"/>
          <w:tab w:val="left" w:pos="4695"/>
          <w:tab w:val="left" w:pos="5153"/>
          <w:tab w:val="left" w:pos="6388"/>
          <w:tab w:val="left" w:pos="8534"/>
        </w:tabs>
        <w:spacing w:before="2"/>
        <w:ind w:right="555" w:firstLine="708"/>
        <w:jc w:val="left"/>
        <w:rPr>
          <w:sz w:val="28"/>
        </w:rPr>
      </w:pPr>
      <w:r>
        <w:rPr>
          <w:sz w:val="28"/>
        </w:rPr>
        <w:t>условия</w:t>
      </w:r>
      <w:r>
        <w:rPr>
          <w:sz w:val="28"/>
        </w:rPr>
        <w:tab/>
        <w:t>для</w:t>
      </w:r>
      <w:r>
        <w:rPr>
          <w:sz w:val="28"/>
        </w:rPr>
        <w:tab/>
        <w:t>быта</w:t>
      </w:r>
      <w:r>
        <w:rPr>
          <w:sz w:val="28"/>
        </w:rPr>
        <w:tab/>
        <w:t>и</w:t>
      </w:r>
      <w:r>
        <w:rPr>
          <w:sz w:val="28"/>
        </w:rPr>
        <w:tab/>
        <w:t>отдыха,</w:t>
      </w:r>
      <w:r>
        <w:rPr>
          <w:sz w:val="28"/>
        </w:rPr>
        <w:tab/>
        <w:t>благоприятный</w:t>
      </w:r>
      <w:r>
        <w:rPr>
          <w:sz w:val="28"/>
        </w:rPr>
        <w:tab/>
      </w:r>
      <w:r>
        <w:rPr>
          <w:spacing w:val="-1"/>
          <w:sz w:val="28"/>
        </w:rPr>
        <w:t xml:space="preserve">психологический </w:t>
      </w:r>
      <w:r>
        <w:rPr>
          <w:sz w:val="28"/>
        </w:rPr>
        <w:t>микроклимат.</w:t>
      </w:r>
    </w:p>
    <w:p w:rsidR="00CA6C08" w:rsidRDefault="000E4C4B">
      <w:pPr>
        <w:tabs>
          <w:tab w:val="left" w:pos="2028"/>
          <w:tab w:val="left" w:pos="3751"/>
          <w:tab w:val="left" w:pos="7132"/>
          <w:tab w:val="left" w:pos="8733"/>
        </w:tabs>
        <w:ind w:left="832" w:right="549" w:firstLine="708"/>
        <w:rPr>
          <w:sz w:val="28"/>
        </w:rPr>
      </w:pPr>
      <w:r>
        <w:rPr>
          <w:sz w:val="28"/>
        </w:rPr>
        <w:t>К</w:t>
      </w:r>
      <w:r>
        <w:rPr>
          <w:sz w:val="28"/>
        </w:rPr>
        <w:tab/>
      </w:r>
      <w:r>
        <w:rPr>
          <w:i/>
          <w:sz w:val="28"/>
        </w:rPr>
        <w:t>физическим</w:t>
      </w:r>
      <w:r>
        <w:rPr>
          <w:i/>
          <w:sz w:val="28"/>
        </w:rPr>
        <w:tab/>
        <w:t>(физиотерапевтическим)</w:t>
      </w:r>
      <w:r>
        <w:rPr>
          <w:i/>
          <w:sz w:val="28"/>
        </w:rPr>
        <w:tab/>
        <w:t>средствам</w:t>
      </w:r>
      <w:r>
        <w:rPr>
          <w:i/>
          <w:sz w:val="28"/>
        </w:rPr>
        <w:tab/>
      </w:r>
      <w:r>
        <w:rPr>
          <w:spacing w:val="-1"/>
          <w:sz w:val="28"/>
        </w:rPr>
        <w:t xml:space="preserve">восстановления </w:t>
      </w:r>
      <w:r>
        <w:rPr>
          <w:sz w:val="28"/>
        </w:rPr>
        <w:t>относятся:</w:t>
      </w:r>
    </w:p>
    <w:p w:rsidR="00CA6C08" w:rsidRDefault="000E4C4B">
      <w:pPr>
        <w:pStyle w:val="a4"/>
        <w:numPr>
          <w:ilvl w:val="0"/>
          <w:numId w:val="10"/>
        </w:numPr>
        <w:tabs>
          <w:tab w:val="left" w:pos="1705"/>
        </w:tabs>
        <w:spacing w:line="321" w:lineRule="exact"/>
        <w:ind w:left="1704" w:hanging="164"/>
        <w:jc w:val="left"/>
        <w:rPr>
          <w:sz w:val="28"/>
        </w:rPr>
      </w:pPr>
      <w:r>
        <w:rPr>
          <w:sz w:val="28"/>
        </w:rPr>
        <w:t>массаж (общий, сегментарный, точечный, вибро - и</w:t>
      </w:r>
      <w:r>
        <w:rPr>
          <w:spacing w:val="-7"/>
          <w:sz w:val="28"/>
        </w:rPr>
        <w:t xml:space="preserve"> </w:t>
      </w:r>
      <w:r>
        <w:rPr>
          <w:sz w:val="28"/>
        </w:rPr>
        <w:t>гидромассаж);</w:t>
      </w:r>
    </w:p>
    <w:p w:rsidR="00CA6C08" w:rsidRDefault="000E4C4B">
      <w:pPr>
        <w:pStyle w:val="a4"/>
        <w:numPr>
          <w:ilvl w:val="0"/>
          <w:numId w:val="10"/>
        </w:numPr>
        <w:tabs>
          <w:tab w:val="left" w:pos="1705"/>
        </w:tabs>
        <w:ind w:left="1704" w:hanging="164"/>
        <w:jc w:val="left"/>
        <w:rPr>
          <w:sz w:val="28"/>
        </w:rPr>
      </w:pPr>
      <w:r>
        <w:rPr>
          <w:sz w:val="28"/>
        </w:rPr>
        <w:t>суховоздушная (сауна) и парная</w:t>
      </w:r>
      <w:r>
        <w:rPr>
          <w:spacing w:val="-4"/>
          <w:sz w:val="28"/>
        </w:rPr>
        <w:t xml:space="preserve"> </w:t>
      </w:r>
      <w:r>
        <w:rPr>
          <w:sz w:val="28"/>
        </w:rPr>
        <w:t>бани;</w:t>
      </w:r>
    </w:p>
    <w:p w:rsidR="00CA6C08" w:rsidRDefault="00CA6C08">
      <w:pPr>
        <w:rPr>
          <w:sz w:val="28"/>
        </w:rPr>
        <w:sectPr w:rsidR="00CA6C08">
          <w:pgSz w:w="11910" w:h="16840"/>
          <w:pgMar w:top="1140" w:right="440" w:bottom="280" w:left="300" w:header="751" w:footer="0" w:gutter="0"/>
          <w:cols w:space="720"/>
        </w:sectPr>
      </w:pPr>
    </w:p>
    <w:p w:rsidR="00CA6C08" w:rsidRDefault="000E4C4B">
      <w:pPr>
        <w:pStyle w:val="a4"/>
        <w:numPr>
          <w:ilvl w:val="0"/>
          <w:numId w:val="10"/>
        </w:numPr>
        <w:tabs>
          <w:tab w:val="left" w:pos="1705"/>
        </w:tabs>
        <w:spacing w:before="79"/>
        <w:ind w:left="1704" w:hanging="164"/>
        <w:rPr>
          <w:sz w:val="28"/>
        </w:rPr>
      </w:pPr>
      <w:r>
        <w:rPr>
          <w:sz w:val="28"/>
        </w:rPr>
        <w:lastRenderedPageBreak/>
        <w:t>гидропроцедуры (различные виды душей и</w:t>
      </w:r>
      <w:r>
        <w:rPr>
          <w:spacing w:val="-6"/>
          <w:sz w:val="28"/>
        </w:rPr>
        <w:t xml:space="preserve"> </w:t>
      </w:r>
      <w:r>
        <w:rPr>
          <w:sz w:val="28"/>
        </w:rPr>
        <w:t>ванн);</w:t>
      </w:r>
    </w:p>
    <w:p w:rsidR="00CA6C08" w:rsidRDefault="000E4C4B">
      <w:pPr>
        <w:pStyle w:val="a4"/>
        <w:numPr>
          <w:ilvl w:val="0"/>
          <w:numId w:val="10"/>
        </w:numPr>
        <w:tabs>
          <w:tab w:val="left" w:pos="1762"/>
        </w:tabs>
        <w:ind w:right="556" w:firstLine="708"/>
        <w:rPr>
          <w:sz w:val="28"/>
        </w:rPr>
      </w:pPr>
      <w:r>
        <w:rPr>
          <w:sz w:val="28"/>
        </w:rPr>
        <w:t>электро-процедуры, облучения электромагнитными волнами различной длины,</w:t>
      </w:r>
      <w:r>
        <w:rPr>
          <w:spacing w:val="-2"/>
          <w:sz w:val="28"/>
        </w:rPr>
        <w:t xml:space="preserve"> </w:t>
      </w:r>
      <w:r>
        <w:rPr>
          <w:sz w:val="28"/>
        </w:rPr>
        <w:t>магнитотерапия;</w:t>
      </w:r>
    </w:p>
    <w:p w:rsidR="00CA6C08" w:rsidRDefault="000E4C4B">
      <w:pPr>
        <w:pStyle w:val="a4"/>
        <w:numPr>
          <w:ilvl w:val="0"/>
          <w:numId w:val="10"/>
        </w:numPr>
        <w:tabs>
          <w:tab w:val="left" w:pos="1705"/>
        </w:tabs>
        <w:spacing w:line="321" w:lineRule="exact"/>
        <w:ind w:left="1704" w:hanging="164"/>
        <w:rPr>
          <w:sz w:val="28"/>
        </w:rPr>
      </w:pPr>
      <w:r>
        <w:rPr>
          <w:sz w:val="28"/>
        </w:rPr>
        <w:t>гипероксия.</w:t>
      </w:r>
    </w:p>
    <w:p w:rsidR="00CA6C08" w:rsidRDefault="000E4C4B">
      <w:pPr>
        <w:pStyle w:val="a3"/>
        <w:ind w:right="549"/>
      </w:pPr>
      <w:r>
        <w:t>На этапе начальной подготовки проблемы восстановления решаются относительно просто. При планировании занятий на каждый день недели достаточно обговорить с родителями общей режим занятий в школе, дать рекомендации по организации питания, отдыха.</w:t>
      </w:r>
    </w:p>
    <w:p w:rsidR="00CA6C08" w:rsidRDefault="000E4C4B">
      <w:pPr>
        <w:pStyle w:val="a3"/>
        <w:ind w:right="548"/>
      </w:pPr>
      <w:r>
        <w:t>Начиная с тренировочного этапа вопросам восстановления должно уделяться особенно большое внимание с связи с возрастанием объемов и интенсивности тренировочных нагрузок, сокращением сроков на восстановление при увеличении количества занятий в неделю.</w:t>
      </w:r>
    </w:p>
    <w:p w:rsidR="00CA6C08" w:rsidRDefault="000E4C4B">
      <w:pPr>
        <w:pStyle w:val="a3"/>
        <w:spacing w:before="1"/>
        <w:ind w:right="547"/>
      </w:pPr>
      <w:r>
        <w:t>Оптимальной формой использования восстановительных средств является последовательное или параллельное применение нескольких из них в одной стандартной процедуре. Не всегда целесообразно ускорять процессы восстановления после занятий, направленных на повышение энергетических возможностей организма спортсмена, поскольку именно глубина и продолжительность восстановления в значительной мере обуславливают протекание адаптационных процессов. И наоборот, рекомендуется применение средств, избирательно стимулирующих восстановление тех компонентов работоспособности, которые не подвергались основному воздействие в проведенном занятии, но будут мобилизованы в очередной тренировке.</w:t>
      </w:r>
    </w:p>
    <w:p w:rsidR="00CA6C08" w:rsidRDefault="000E4C4B">
      <w:pPr>
        <w:pStyle w:val="a3"/>
        <w:ind w:right="1250"/>
      </w:pPr>
      <w:r>
        <w:t>ТОГБОУ ДО «ОДЮСШ» разработан план медицинских, медико- биологических мероприятий.</w:t>
      </w:r>
    </w:p>
    <w:p w:rsidR="00CA6C08" w:rsidRDefault="000E4C4B">
      <w:pPr>
        <w:pStyle w:val="1"/>
        <w:spacing w:line="242" w:lineRule="auto"/>
        <w:ind w:left="2448" w:right="537" w:firstLine="6728"/>
      </w:pPr>
      <w:r>
        <w:t>Таблица 10 План медицинских, медико-биологических мероприятий</w:t>
      </w:r>
    </w:p>
    <w:tbl>
      <w:tblPr>
        <w:tblStyle w:val="TableNormal"/>
        <w:tblW w:w="0" w:type="auto"/>
        <w:tblInd w:w="8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7"/>
        <w:gridCol w:w="2374"/>
        <w:gridCol w:w="3024"/>
        <w:gridCol w:w="1620"/>
        <w:gridCol w:w="2338"/>
      </w:tblGrid>
      <w:tr w:rsidR="00CA6C08">
        <w:trPr>
          <w:trHeight w:val="1111"/>
        </w:trPr>
        <w:tc>
          <w:tcPr>
            <w:tcW w:w="387" w:type="dxa"/>
          </w:tcPr>
          <w:p w:rsidR="00CA6C08" w:rsidRDefault="00CA6C08">
            <w:pPr>
              <w:pStyle w:val="TableParagraph"/>
              <w:rPr>
                <w:sz w:val="26"/>
              </w:rPr>
            </w:pPr>
          </w:p>
        </w:tc>
        <w:tc>
          <w:tcPr>
            <w:tcW w:w="2374" w:type="dxa"/>
          </w:tcPr>
          <w:p w:rsidR="00CA6C08" w:rsidRDefault="000E4C4B">
            <w:pPr>
              <w:pStyle w:val="TableParagraph"/>
              <w:tabs>
                <w:tab w:val="left" w:pos="870"/>
              </w:tabs>
              <w:ind w:left="100" w:right="131"/>
              <w:rPr>
                <w:sz w:val="24"/>
              </w:rPr>
            </w:pPr>
            <w:r>
              <w:rPr>
                <w:sz w:val="24"/>
              </w:rPr>
              <w:t>Вид</w:t>
            </w:r>
            <w:r>
              <w:rPr>
                <w:sz w:val="24"/>
              </w:rPr>
              <w:tab/>
            </w:r>
            <w:r>
              <w:rPr>
                <w:spacing w:val="-3"/>
                <w:sz w:val="24"/>
              </w:rPr>
              <w:t xml:space="preserve">медицинских </w:t>
            </w:r>
            <w:r>
              <w:rPr>
                <w:sz w:val="24"/>
              </w:rPr>
              <w:t>обследований</w:t>
            </w:r>
          </w:p>
        </w:tc>
        <w:tc>
          <w:tcPr>
            <w:tcW w:w="3024" w:type="dxa"/>
          </w:tcPr>
          <w:p w:rsidR="00CA6C08" w:rsidRDefault="000E4C4B">
            <w:pPr>
              <w:pStyle w:val="TableParagraph"/>
              <w:ind w:left="103"/>
              <w:rPr>
                <w:sz w:val="24"/>
              </w:rPr>
            </w:pPr>
            <w:r>
              <w:rPr>
                <w:sz w:val="24"/>
              </w:rPr>
              <w:t>Контингент обследуемых</w:t>
            </w:r>
          </w:p>
        </w:tc>
        <w:tc>
          <w:tcPr>
            <w:tcW w:w="1620" w:type="dxa"/>
          </w:tcPr>
          <w:p w:rsidR="00CA6C08" w:rsidRDefault="000E4C4B">
            <w:pPr>
              <w:pStyle w:val="TableParagraph"/>
              <w:ind w:left="103" w:right="307"/>
              <w:rPr>
                <w:sz w:val="24"/>
              </w:rPr>
            </w:pPr>
            <w:r>
              <w:rPr>
                <w:sz w:val="24"/>
              </w:rPr>
              <w:t>Кратность проведения</w:t>
            </w:r>
          </w:p>
        </w:tc>
        <w:tc>
          <w:tcPr>
            <w:tcW w:w="2338" w:type="dxa"/>
          </w:tcPr>
          <w:p w:rsidR="00CA6C08" w:rsidRDefault="000E4C4B">
            <w:pPr>
              <w:pStyle w:val="TableParagraph"/>
              <w:tabs>
                <w:tab w:val="left" w:pos="2086"/>
              </w:tabs>
              <w:spacing w:line="270" w:lineRule="atLeast"/>
              <w:ind w:left="103" w:right="128"/>
              <w:rPr>
                <w:sz w:val="24"/>
              </w:rPr>
            </w:pPr>
            <w:r>
              <w:rPr>
                <w:sz w:val="24"/>
              </w:rPr>
              <w:t>Медицинские учреждения,</w:t>
            </w:r>
            <w:r>
              <w:rPr>
                <w:sz w:val="24"/>
              </w:rPr>
              <w:tab/>
            </w:r>
            <w:r>
              <w:rPr>
                <w:spacing w:val="-15"/>
                <w:sz w:val="24"/>
              </w:rPr>
              <w:t xml:space="preserve">в </w:t>
            </w:r>
            <w:r>
              <w:rPr>
                <w:sz w:val="24"/>
              </w:rPr>
              <w:t xml:space="preserve">которых </w:t>
            </w:r>
            <w:r>
              <w:rPr>
                <w:spacing w:val="-3"/>
                <w:sz w:val="24"/>
              </w:rPr>
              <w:t xml:space="preserve">проводится </w:t>
            </w:r>
            <w:r>
              <w:rPr>
                <w:sz w:val="24"/>
              </w:rPr>
              <w:t>обследование</w:t>
            </w:r>
          </w:p>
        </w:tc>
      </w:tr>
      <w:tr w:rsidR="00CA6C08">
        <w:trPr>
          <w:trHeight w:val="1110"/>
        </w:trPr>
        <w:tc>
          <w:tcPr>
            <w:tcW w:w="387" w:type="dxa"/>
          </w:tcPr>
          <w:p w:rsidR="00CA6C08" w:rsidRDefault="000E4C4B">
            <w:pPr>
              <w:pStyle w:val="TableParagraph"/>
              <w:ind w:left="103"/>
              <w:rPr>
                <w:sz w:val="24"/>
              </w:rPr>
            </w:pPr>
            <w:r>
              <w:rPr>
                <w:sz w:val="24"/>
              </w:rPr>
              <w:t>1</w:t>
            </w:r>
          </w:p>
        </w:tc>
        <w:tc>
          <w:tcPr>
            <w:tcW w:w="2374" w:type="dxa"/>
          </w:tcPr>
          <w:p w:rsidR="00CA6C08" w:rsidRDefault="000E4C4B">
            <w:pPr>
              <w:pStyle w:val="TableParagraph"/>
              <w:spacing w:line="270" w:lineRule="atLeast"/>
              <w:ind w:left="100" w:right="866"/>
              <w:jc w:val="both"/>
              <w:rPr>
                <w:sz w:val="24"/>
              </w:rPr>
            </w:pPr>
            <w:r>
              <w:rPr>
                <w:sz w:val="24"/>
              </w:rPr>
              <w:t>Углубленное медицинское обследование медицины</w:t>
            </w:r>
          </w:p>
        </w:tc>
        <w:tc>
          <w:tcPr>
            <w:tcW w:w="3024" w:type="dxa"/>
          </w:tcPr>
          <w:p w:rsidR="00CA6C08" w:rsidRDefault="000E4C4B">
            <w:pPr>
              <w:pStyle w:val="TableParagraph"/>
              <w:tabs>
                <w:tab w:val="left" w:pos="1714"/>
                <w:tab w:val="left" w:pos="2784"/>
              </w:tabs>
              <w:ind w:left="103" w:right="152"/>
              <w:rPr>
                <w:sz w:val="24"/>
              </w:rPr>
            </w:pPr>
            <w:r>
              <w:rPr>
                <w:sz w:val="24"/>
              </w:rPr>
              <w:t>Спортсмены</w:t>
            </w:r>
            <w:r>
              <w:rPr>
                <w:sz w:val="24"/>
              </w:rPr>
              <w:tab/>
              <w:t>этапов:</w:t>
            </w:r>
            <w:r>
              <w:rPr>
                <w:sz w:val="24"/>
              </w:rPr>
              <w:tab/>
            </w:r>
            <w:r>
              <w:rPr>
                <w:spacing w:val="-17"/>
                <w:sz w:val="24"/>
              </w:rPr>
              <w:t xml:space="preserve">- </w:t>
            </w:r>
            <w:r>
              <w:rPr>
                <w:sz w:val="24"/>
              </w:rPr>
              <w:t>начальной</w:t>
            </w:r>
            <w:r>
              <w:rPr>
                <w:spacing w:val="-1"/>
                <w:sz w:val="24"/>
              </w:rPr>
              <w:t xml:space="preserve"> </w:t>
            </w:r>
            <w:r>
              <w:rPr>
                <w:sz w:val="24"/>
              </w:rPr>
              <w:t>подготовки</w:t>
            </w:r>
          </w:p>
          <w:p w:rsidR="00CA6C08" w:rsidRDefault="000E4C4B">
            <w:pPr>
              <w:pStyle w:val="TableParagraph"/>
              <w:ind w:left="103"/>
              <w:rPr>
                <w:sz w:val="24"/>
              </w:rPr>
            </w:pPr>
            <w:r>
              <w:rPr>
                <w:sz w:val="24"/>
              </w:rPr>
              <w:t>- тренировочного этапа</w:t>
            </w:r>
          </w:p>
        </w:tc>
        <w:tc>
          <w:tcPr>
            <w:tcW w:w="1620" w:type="dxa"/>
          </w:tcPr>
          <w:p w:rsidR="00CA6C08" w:rsidRDefault="000E4C4B">
            <w:pPr>
              <w:pStyle w:val="TableParagraph"/>
              <w:ind w:left="103"/>
              <w:rPr>
                <w:sz w:val="24"/>
              </w:rPr>
            </w:pPr>
            <w:r>
              <w:rPr>
                <w:sz w:val="24"/>
              </w:rPr>
              <w:t>1 раз в год</w:t>
            </w:r>
          </w:p>
        </w:tc>
        <w:tc>
          <w:tcPr>
            <w:tcW w:w="2338" w:type="dxa"/>
          </w:tcPr>
          <w:p w:rsidR="00CA6C08" w:rsidRDefault="000E4C4B">
            <w:pPr>
              <w:pStyle w:val="TableParagraph"/>
              <w:ind w:left="103"/>
              <w:rPr>
                <w:sz w:val="24"/>
              </w:rPr>
            </w:pPr>
            <w:r>
              <w:rPr>
                <w:sz w:val="24"/>
              </w:rPr>
              <w:t>ТОГБУЗ</w:t>
            </w:r>
          </w:p>
          <w:p w:rsidR="00CA6C08" w:rsidRDefault="000E4C4B">
            <w:pPr>
              <w:pStyle w:val="TableParagraph"/>
              <w:ind w:left="103"/>
              <w:rPr>
                <w:sz w:val="24"/>
              </w:rPr>
            </w:pPr>
            <w:r>
              <w:rPr>
                <w:sz w:val="24"/>
              </w:rPr>
              <w:t>«Врачебно-</w:t>
            </w:r>
          </w:p>
          <w:p w:rsidR="00CA6C08" w:rsidRDefault="000E4C4B">
            <w:pPr>
              <w:pStyle w:val="TableParagraph"/>
              <w:spacing w:line="270" w:lineRule="atLeast"/>
              <w:ind w:left="103" w:right="615"/>
              <w:rPr>
                <w:sz w:val="24"/>
              </w:rPr>
            </w:pPr>
            <w:r>
              <w:rPr>
                <w:spacing w:val="-1"/>
                <w:sz w:val="24"/>
              </w:rPr>
              <w:t xml:space="preserve">физкультурный </w:t>
            </w:r>
            <w:r>
              <w:rPr>
                <w:sz w:val="24"/>
              </w:rPr>
              <w:t>диспансер»</w:t>
            </w:r>
          </w:p>
        </w:tc>
      </w:tr>
      <w:tr w:rsidR="00CA6C08">
        <w:trPr>
          <w:trHeight w:val="1387"/>
        </w:trPr>
        <w:tc>
          <w:tcPr>
            <w:tcW w:w="387" w:type="dxa"/>
          </w:tcPr>
          <w:p w:rsidR="00CA6C08" w:rsidRDefault="000E4C4B">
            <w:pPr>
              <w:pStyle w:val="TableParagraph"/>
              <w:ind w:left="103"/>
              <w:rPr>
                <w:sz w:val="24"/>
              </w:rPr>
            </w:pPr>
            <w:r>
              <w:rPr>
                <w:sz w:val="24"/>
              </w:rPr>
              <w:t>2</w:t>
            </w:r>
          </w:p>
        </w:tc>
        <w:tc>
          <w:tcPr>
            <w:tcW w:w="2374" w:type="dxa"/>
          </w:tcPr>
          <w:p w:rsidR="00CA6C08" w:rsidRDefault="000E4C4B">
            <w:pPr>
              <w:pStyle w:val="TableParagraph"/>
              <w:ind w:left="100" w:right="866"/>
              <w:jc w:val="both"/>
              <w:rPr>
                <w:sz w:val="24"/>
              </w:rPr>
            </w:pPr>
            <w:r>
              <w:rPr>
                <w:sz w:val="24"/>
              </w:rPr>
              <w:t>Углубленное медицинское обследование медицины</w:t>
            </w:r>
          </w:p>
        </w:tc>
        <w:tc>
          <w:tcPr>
            <w:tcW w:w="3024" w:type="dxa"/>
          </w:tcPr>
          <w:p w:rsidR="00CA6C08" w:rsidRDefault="000E4C4B">
            <w:pPr>
              <w:pStyle w:val="TableParagraph"/>
              <w:ind w:left="103" w:right="481"/>
              <w:jc w:val="both"/>
              <w:rPr>
                <w:sz w:val="24"/>
              </w:rPr>
            </w:pPr>
            <w:r>
              <w:rPr>
                <w:sz w:val="24"/>
              </w:rPr>
              <w:t>Спортсмены этапов: - этапа спортивного совершенствования,</w:t>
            </w:r>
          </w:p>
          <w:p w:rsidR="00CA6C08" w:rsidRDefault="000E4C4B">
            <w:pPr>
              <w:pStyle w:val="TableParagraph"/>
              <w:spacing w:before="4" w:line="276" w:lineRule="exact"/>
              <w:ind w:left="103" w:right="128"/>
              <w:jc w:val="both"/>
              <w:rPr>
                <w:sz w:val="24"/>
              </w:rPr>
            </w:pPr>
            <w:r>
              <w:rPr>
                <w:sz w:val="24"/>
              </w:rPr>
              <w:t>- высшего спортивного мастерства</w:t>
            </w:r>
          </w:p>
        </w:tc>
        <w:tc>
          <w:tcPr>
            <w:tcW w:w="1620" w:type="dxa"/>
          </w:tcPr>
          <w:p w:rsidR="00CA6C08" w:rsidRDefault="000E4C4B">
            <w:pPr>
              <w:pStyle w:val="TableParagraph"/>
              <w:ind w:left="103"/>
              <w:rPr>
                <w:sz w:val="24"/>
              </w:rPr>
            </w:pPr>
            <w:r>
              <w:rPr>
                <w:sz w:val="24"/>
              </w:rPr>
              <w:t>2 раза в год</w:t>
            </w:r>
          </w:p>
        </w:tc>
        <w:tc>
          <w:tcPr>
            <w:tcW w:w="2338" w:type="dxa"/>
          </w:tcPr>
          <w:p w:rsidR="00CA6C08" w:rsidRDefault="000E4C4B">
            <w:pPr>
              <w:pStyle w:val="TableParagraph"/>
              <w:ind w:left="103"/>
              <w:rPr>
                <w:sz w:val="24"/>
              </w:rPr>
            </w:pPr>
            <w:r>
              <w:rPr>
                <w:sz w:val="24"/>
              </w:rPr>
              <w:t>ТОГБУЗ</w:t>
            </w:r>
          </w:p>
          <w:p w:rsidR="00CA6C08" w:rsidRDefault="000E4C4B">
            <w:pPr>
              <w:pStyle w:val="TableParagraph"/>
              <w:ind w:left="103"/>
              <w:rPr>
                <w:sz w:val="24"/>
              </w:rPr>
            </w:pPr>
            <w:r>
              <w:rPr>
                <w:sz w:val="24"/>
              </w:rPr>
              <w:t>«Врачебно-</w:t>
            </w:r>
          </w:p>
          <w:p w:rsidR="00CA6C08" w:rsidRDefault="000E4C4B">
            <w:pPr>
              <w:pStyle w:val="TableParagraph"/>
              <w:ind w:left="103" w:right="615"/>
              <w:rPr>
                <w:sz w:val="24"/>
              </w:rPr>
            </w:pPr>
            <w:r>
              <w:rPr>
                <w:spacing w:val="-1"/>
                <w:sz w:val="24"/>
              </w:rPr>
              <w:t xml:space="preserve">физкультурный </w:t>
            </w:r>
            <w:r>
              <w:rPr>
                <w:sz w:val="24"/>
              </w:rPr>
              <w:t>диспансер»</w:t>
            </w:r>
          </w:p>
        </w:tc>
      </w:tr>
      <w:tr w:rsidR="00CA6C08">
        <w:trPr>
          <w:trHeight w:val="1255"/>
        </w:trPr>
        <w:tc>
          <w:tcPr>
            <w:tcW w:w="387" w:type="dxa"/>
          </w:tcPr>
          <w:p w:rsidR="00CA6C08" w:rsidRDefault="000E4C4B">
            <w:pPr>
              <w:pStyle w:val="TableParagraph"/>
              <w:ind w:left="103"/>
              <w:rPr>
                <w:sz w:val="24"/>
              </w:rPr>
            </w:pPr>
            <w:r>
              <w:rPr>
                <w:sz w:val="24"/>
              </w:rPr>
              <w:t>3</w:t>
            </w:r>
          </w:p>
        </w:tc>
        <w:tc>
          <w:tcPr>
            <w:tcW w:w="2374" w:type="dxa"/>
          </w:tcPr>
          <w:p w:rsidR="00CA6C08" w:rsidRDefault="000E4C4B">
            <w:pPr>
              <w:pStyle w:val="TableParagraph"/>
              <w:ind w:left="100"/>
              <w:rPr>
                <w:sz w:val="24"/>
              </w:rPr>
            </w:pPr>
            <w:r>
              <w:rPr>
                <w:sz w:val="24"/>
              </w:rPr>
              <w:t>Врачебно-</w:t>
            </w:r>
          </w:p>
          <w:p w:rsidR="00CA6C08" w:rsidRDefault="000E4C4B">
            <w:pPr>
              <w:pStyle w:val="TableParagraph"/>
              <w:ind w:left="100" w:right="654"/>
              <w:rPr>
                <w:sz w:val="24"/>
              </w:rPr>
            </w:pPr>
            <w:r>
              <w:rPr>
                <w:sz w:val="24"/>
              </w:rPr>
              <w:t>педагогические наблюдения</w:t>
            </w:r>
          </w:p>
        </w:tc>
        <w:tc>
          <w:tcPr>
            <w:tcW w:w="3024" w:type="dxa"/>
          </w:tcPr>
          <w:p w:rsidR="00CA6C08" w:rsidRDefault="000E4C4B">
            <w:pPr>
              <w:pStyle w:val="TableParagraph"/>
              <w:tabs>
                <w:tab w:val="left" w:pos="2086"/>
                <w:tab w:val="left" w:pos="2298"/>
              </w:tabs>
              <w:ind w:left="103" w:right="482"/>
              <w:rPr>
                <w:sz w:val="24"/>
              </w:rPr>
            </w:pPr>
            <w:r>
              <w:rPr>
                <w:sz w:val="24"/>
              </w:rPr>
              <w:t>Спортсмены</w:t>
            </w:r>
            <w:r>
              <w:rPr>
                <w:sz w:val="24"/>
              </w:rPr>
              <w:tab/>
            </w:r>
            <w:r>
              <w:rPr>
                <w:spacing w:val="-4"/>
                <w:sz w:val="24"/>
              </w:rPr>
              <w:t xml:space="preserve">всех </w:t>
            </w:r>
            <w:r>
              <w:rPr>
                <w:sz w:val="24"/>
              </w:rPr>
              <w:t>этапов</w:t>
            </w:r>
            <w:r>
              <w:rPr>
                <w:sz w:val="24"/>
              </w:rPr>
              <w:tab/>
            </w:r>
            <w:r>
              <w:rPr>
                <w:sz w:val="24"/>
              </w:rPr>
              <w:tab/>
            </w:r>
            <w:r>
              <w:rPr>
                <w:spacing w:val="-8"/>
                <w:sz w:val="24"/>
              </w:rPr>
              <w:t>на</w:t>
            </w:r>
          </w:p>
          <w:p w:rsidR="00CA6C08" w:rsidRDefault="000E4C4B">
            <w:pPr>
              <w:pStyle w:val="TableParagraph"/>
              <w:ind w:left="103"/>
              <w:rPr>
                <w:sz w:val="24"/>
              </w:rPr>
            </w:pPr>
            <w:r>
              <w:rPr>
                <w:sz w:val="24"/>
              </w:rPr>
              <w:t>тренировочных</w:t>
            </w:r>
            <w:r>
              <w:rPr>
                <w:spacing w:val="-5"/>
                <w:sz w:val="24"/>
              </w:rPr>
              <w:t xml:space="preserve"> </w:t>
            </w:r>
            <w:r>
              <w:rPr>
                <w:sz w:val="24"/>
              </w:rPr>
              <w:t>сборах</w:t>
            </w:r>
          </w:p>
        </w:tc>
        <w:tc>
          <w:tcPr>
            <w:tcW w:w="1620" w:type="dxa"/>
          </w:tcPr>
          <w:p w:rsidR="00CA6C08" w:rsidRDefault="000E4C4B">
            <w:pPr>
              <w:pStyle w:val="TableParagraph"/>
              <w:ind w:left="103"/>
              <w:rPr>
                <w:sz w:val="24"/>
              </w:rPr>
            </w:pPr>
            <w:r>
              <w:rPr>
                <w:sz w:val="24"/>
              </w:rPr>
              <w:t>не менее</w:t>
            </w:r>
          </w:p>
          <w:p w:rsidR="00CA6C08" w:rsidRDefault="000E4C4B">
            <w:pPr>
              <w:pStyle w:val="TableParagraph"/>
              <w:ind w:left="103"/>
              <w:rPr>
                <w:sz w:val="24"/>
              </w:rPr>
            </w:pPr>
            <w:r>
              <w:rPr>
                <w:sz w:val="24"/>
              </w:rPr>
              <w:t>2 раз в год</w:t>
            </w:r>
          </w:p>
        </w:tc>
        <w:tc>
          <w:tcPr>
            <w:tcW w:w="2338" w:type="dxa"/>
          </w:tcPr>
          <w:p w:rsidR="00CA6C08" w:rsidRDefault="000E4C4B">
            <w:pPr>
              <w:pStyle w:val="TableParagraph"/>
              <w:ind w:left="103" w:right="698"/>
              <w:rPr>
                <w:sz w:val="24"/>
              </w:rPr>
            </w:pPr>
            <w:r>
              <w:rPr>
                <w:sz w:val="24"/>
              </w:rPr>
              <w:t>Тренеры- преподаватели</w:t>
            </w:r>
          </w:p>
        </w:tc>
      </w:tr>
    </w:tbl>
    <w:p w:rsidR="00CA6C08" w:rsidRDefault="00CA6C08">
      <w:pP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7"/>
        <w:gridCol w:w="2374"/>
        <w:gridCol w:w="3024"/>
        <w:gridCol w:w="1620"/>
        <w:gridCol w:w="2338"/>
      </w:tblGrid>
      <w:tr w:rsidR="00CA6C08">
        <w:trPr>
          <w:trHeight w:val="1255"/>
        </w:trPr>
        <w:tc>
          <w:tcPr>
            <w:tcW w:w="387" w:type="dxa"/>
          </w:tcPr>
          <w:p w:rsidR="00CA6C08" w:rsidRDefault="000E4C4B">
            <w:pPr>
              <w:pStyle w:val="TableParagraph"/>
              <w:spacing w:before="6"/>
              <w:ind w:left="103"/>
              <w:rPr>
                <w:sz w:val="24"/>
              </w:rPr>
            </w:pPr>
            <w:r>
              <w:rPr>
                <w:sz w:val="24"/>
              </w:rPr>
              <w:t>4</w:t>
            </w:r>
          </w:p>
        </w:tc>
        <w:tc>
          <w:tcPr>
            <w:tcW w:w="2374" w:type="dxa"/>
          </w:tcPr>
          <w:p w:rsidR="00CA6C08" w:rsidRDefault="000E4C4B">
            <w:pPr>
              <w:pStyle w:val="TableParagraph"/>
              <w:spacing w:before="6"/>
              <w:ind w:left="100"/>
              <w:rPr>
                <w:sz w:val="24"/>
              </w:rPr>
            </w:pPr>
            <w:r>
              <w:rPr>
                <w:sz w:val="24"/>
              </w:rPr>
              <w:t>Срочный контроль</w:t>
            </w:r>
          </w:p>
        </w:tc>
        <w:tc>
          <w:tcPr>
            <w:tcW w:w="3024" w:type="dxa"/>
          </w:tcPr>
          <w:p w:rsidR="00CA6C08" w:rsidRDefault="000E4C4B">
            <w:pPr>
              <w:pStyle w:val="TableParagraph"/>
              <w:tabs>
                <w:tab w:val="left" w:pos="2086"/>
                <w:tab w:val="left" w:pos="2298"/>
              </w:tabs>
              <w:spacing w:before="6"/>
              <w:ind w:left="103" w:right="482"/>
              <w:rPr>
                <w:sz w:val="24"/>
              </w:rPr>
            </w:pPr>
            <w:r>
              <w:rPr>
                <w:sz w:val="24"/>
              </w:rPr>
              <w:t>Спортсмены</w:t>
            </w:r>
            <w:r>
              <w:rPr>
                <w:sz w:val="24"/>
              </w:rPr>
              <w:tab/>
            </w:r>
            <w:r>
              <w:rPr>
                <w:spacing w:val="-4"/>
                <w:sz w:val="24"/>
              </w:rPr>
              <w:t xml:space="preserve">всех </w:t>
            </w:r>
            <w:r>
              <w:rPr>
                <w:sz w:val="24"/>
              </w:rPr>
              <w:t>этапов</w:t>
            </w:r>
            <w:r>
              <w:rPr>
                <w:sz w:val="24"/>
              </w:rPr>
              <w:tab/>
            </w:r>
            <w:r>
              <w:rPr>
                <w:sz w:val="24"/>
              </w:rPr>
              <w:tab/>
            </w:r>
            <w:r>
              <w:rPr>
                <w:spacing w:val="-8"/>
                <w:sz w:val="24"/>
              </w:rPr>
              <w:t>на</w:t>
            </w:r>
          </w:p>
          <w:p w:rsidR="00CA6C08" w:rsidRDefault="000E4C4B">
            <w:pPr>
              <w:pStyle w:val="TableParagraph"/>
              <w:ind w:left="103"/>
              <w:rPr>
                <w:sz w:val="24"/>
              </w:rPr>
            </w:pPr>
            <w:r>
              <w:rPr>
                <w:sz w:val="24"/>
              </w:rPr>
              <w:t>тренировочных</w:t>
            </w:r>
            <w:r>
              <w:rPr>
                <w:spacing w:val="-5"/>
                <w:sz w:val="24"/>
              </w:rPr>
              <w:t xml:space="preserve"> </w:t>
            </w:r>
            <w:r>
              <w:rPr>
                <w:sz w:val="24"/>
              </w:rPr>
              <w:t>сборах</w:t>
            </w:r>
          </w:p>
        </w:tc>
        <w:tc>
          <w:tcPr>
            <w:tcW w:w="1620" w:type="dxa"/>
          </w:tcPr>
          <w:p w:rsidR="00CA6C08" w:rsidRDefault="000E4C4B">
            <w:pPr>
              <w:pStyle w:val="TableParagraph"/>
              <w:tabs>
                <w:tab w:val="left" w:pos="1370"/>
              </w:tabs>
              <w:spacing w:before="6"/>
              <w:ind w:left="103"/>
              <w:rPr>
                <w:sz w:val="24"/>
              </w:rPr>
            </w:pPr>
            <w:r>
              <w:rPr>
                <w:sz w:val="24"/>
              </w:rPr>
              <w:t>До,</w:t>
            </w:r>
            <w:r>
              <w:rPr>
                <w:sz w:val="24"/>
              </w:rPr>
              <w:tab/>
              <w:t>в</w:t>
            </w:r>
          </w:p>
          <w:p w:rsidR="00CA6C08" w:rsidRDefault="000E4C4B">
            <w:pPr>
              <w:pStyle w:val="TableParagraph"/>
              <w:tabs>
                <w:tab w:val="left" w:pos="1355"/>
              </w:tabs>
              <w:ind w:left="103" w:right="128"/>
              <w:rPr>
                <w:sz w:val="24"/>
              </w:rPr>
            </w:pPr>
            <w:r>
              <w:rPr>
                <w:sz w:val="24"/>
              </w:rPr>
              <w:t>процессе</w:t>
            </w:r>
            <w:r>
              <w:rPr>
                <w:sz w:val="24"/>
              </w:rPr>
              <w:tab/>
            </w:r>
            <w:r>
              <w:rPr>
                <w:spacing w:val="-17"/>
                <w:sz w:val="24"/>
              </w:rPr>
              <w:t xml:space="preserve">и </w:t>
            </w:r>
            <w:r>
              <w:rPr>
                <w:sz w:val="24"/>
              </w:rPr>
              <w:t>после тренировки</w:t>
            </w:r>
          </w:p>
        </w:tc>
        <w:tc>
          <w:tcPr>
            <w:tcW w:w="2338" w:type="dxa"/>
          </w:tcPr>
          <w:p w:rsidR="00CA6C08" w:rsidRDefault="000E4C4B">
            <w:pPr>
              <w:pStyle w:val="TableParagraph"/>
              <w:spacing w:before="6"/>
              <w:ind w:left="103" w:right="698"/>
              <w:rPr>
                <w:sz w:val="24"/>
              </w:rPr>
            </w:pPr>
            <w:r>
              <w:rPr>
                <w:sz w:val="24"/>
              </w:rPr>
              <w:t>Тренеры- преподаватели</w:t>
            </w:r>
          </w:p>
        </w:tc>
      </w:tr>
    </w:tbl>
    <w:p w:rsidR="00CA6C08" w:rsidRDefault="000E4C4B">
      <w:pPr>
        <w:pStyle w:val="a3"/>
        <w:spacing w:before="1"/>
        <w:ind w:right="561"/>
      </w:pPr>
      <w:r>
        <w:t>Успешное решение задач в тренировочном процессе подготовки спортсменов невозможно без системы специальных средств и условий восстановления. Величина тренировочных нагрузок и повышение уровня тренированности зависит от темпов восстановительных процессов в организме спортсмена. Особое внимание необходимо уделять реабилитационно- профилактическим мероприятиям для опорно-двигательного аппарата и восстановительным мероприятиям для нервной системы.</w:t>
      </w:r>
    </w:p>
    <w:p w:rsidR="00CA6C08" w:rsidRDefault="000E4C4B">
      <w:pPr>
        <w:pStyle w:val="a3"/>
        <w:jc w:val="left"/>
      </w:pPr>
      <w:r>
        <w:t>Средства восстановления подразделяют на 3 типа: педагогические, медико- биологические и психологические.</w:t>
      </w:r>
    </w:p>
    <w:p w:rsidR="00CA6C08" w:rsidRDefault="000E4C4B">
      <w:pPr>
        <w:pStyle w:val="a3"/>
        <w:jc w:val="left"/>
      </w:pPr>
      <w:r>
        <w:t>Педагогические</w:t>
      </w:r>
      <w:r>
        <w:rPr>
          <w:spacing w:val="-22"/>
        </w:rPr>
        <w:t xml:space="preserve"> </w:t>
      </w:r>
      <w:r>
        <w:t>средства</w:t>
      </w:r>
      <w:r>
        <w:rPr>
          <w:spacing w:val="-21"/>
        </w:rPr>
        <w:t xml:space="preserve"> </w:t>
      </w:r>
      <w:r>
        <w:t>являются</w:t>
      </w:r>
      <w:r>
        <w:rPr>
          <w:spacing w:val="-20"/>
        </w:rPr>
        <w:t xml:space="preserve"> </w:t>
      </w:r>
      <w:r>
        <w:t>основными,</w:t>
      </w:r>
      <w:r>
        <w:rPr>
          <w:spacing w:val="-21"/>
        </w:rPr>
        <w:t xml:space="preserve"> </w:t>
      </w:r>
      <w:r>
        <w:t>так</w:t>
      </w:r>
      <w:r>
        <w:rPr>
          <w:spacing w:val="-20"/>
        </w:rPr>
        <w:t xml:space="preserve"> </w:t>
      </w:r>
      <w:r>
        <w:t>как</w:t>
      </w:r>
      <w:r>
        <w:rPr>
          <w:spacing w:val="-23"/>
        </w:rPr>
        <w:t xml:space="preserve"> </w:t>
      </w:r>
      <w:r>
        <w:t>при</w:t>
      </w:r>
      <w:r>
        <w:rPr>
          <w:spacing w:val="-20"/>
        </w:rPr>
        <w:t xml:space="preserve"> </w:t>
      </w:r>
      <w:r>
        <w:t>нерациональном построении тренировки остальные средства оказываются</w:t>
      </w:r>
      <w:r>
        <w:rPr>
          <w:spacing w:val="-13"/>
        </w:rPr>
        <w:t xml:space="preserve"> </w:t>
      </w:r>
      <w:r>
        <w:t>неэффективными.</w:t>
      </w:r>
    </w:p>
    <w:p w:rsidR="00CA6C08" w:rsidRDefault="000E4C4B">
      <w:pPr>
        <w:pStyle w:val="a3"/>
        <w:tabs>
          <w:tab w:val="left" w:pos="6498"/>
        </w:tabs>
        <w:spacing w:before="1"/>
        <w:ind w:right="664"/>
        <w:jc w:val="left"/>
      </w:pPr>
      <w:r>
        <w:t>Факторы</w:t>
      </w:r>
      <w:r>
        <w:rPr>
          <w:spacing w:val="-6"/>
        </w:rPr>
        <w:t xml:space="preserve"> </w:t>
      </w:r>
      <w:r>
        <w:t>педагогического</w:t>
      </w:r>
      <w:r>
        <w:rPr>
          <w:spacing w:val="-3"/>
        </w:rPr>
        <w:t xml:space="preserve"> </w:t>
      </w:r>
      <w:r>
        <w:t>воздействия,</w:t>
      </w:r>
      <w:r>
        <w:tab/>
        <w:t>обеспечивающие восстановление работоспособности:</w:t>
      </w:r>
    </w:p>
    <w:p w:rsidR="00CA6C08" w:rsidRDefault="000E4C4B">
      <w:pPr>
        <w:pStyle w:val="a4"/>
        <w:numPr>
          <w:ilvl w:val="0"/>
          <w:numId w:val="10"/>
        </w:numPr>
        <w:tabs>
          <w:tab w:val="left" w:pos="1827"/>
        </w:tabs>
        <w:spacing w:line="363" w:lineRule="exact"/>
        <w:ind w:left="1826"/>
        <w:jc w:val="left"/>
        <w:rPr>
          <w:sz w:val="32"/>
        </w:rPr>
      </w:pPr>
      <w:r>
        <w:rPr>
          <w:sz w:val="28"/>
        </w:rPr>
        <w:t>рациональное сочетание тренировочных средств разной</w:t>
      </w:r>
      <w:r>
        <w:rPr>
          <w:spacing w:val="-31"/>
          <w:sz w:val="28"/>
        </w:rPr>
        <w:t xml:space="preserve"> </w:t>
      </w:r>
      <w:r>
        <w:rPr>
          <w:sz w:val="28"/>
        </w:rPr>
        <w:t>направленности;</w:t>
      </w:r>
    </w:p>
    <w:p w:rsidR="00CA6C08" w:rsidRDefault="000E4C4B">
      <w:pPr>
        <w:pStyle w:val="a4"/>
        <w:numPr>
          <w:ilvl w:val="0"/>
          <w:numId w:val="10"/>
        </w:numPr>
        <w:tabs>
          <w:tab w:val="left" w:pos="1827"/>
        </w:tabs>
        <w:spacing w:before="4" w:line="232" w:lineRule="auto"/>
        <w:ind w:right="569" w:firstLine="708"/>
        <w:jc w:val="left"/>
        <w:rPr>
          <w:sz w:val="32"/>
        </w:rPr>
      </w:pPr>
      <w:r>
        <w:rPr>
          <w:sz w:val="28"/>
        </w:rPr>
        <w:t>правильное сочетание нагрузки и отдыха как в тренировочном занятии, так и в целостном тренировочном</w:t>
      </w:r>
      <w:r>
        <w:rPr>
          <w:spacing w:val="-3"/>
          <w:sz w:val="28"/>
        </w:rPr>
        <w:t xml:space="preserve"> </w:t>
      </w:r>
      <w:r>
        <w:rPr>
          <w:sz w:val="28"/>
        </w:rPr>
        <w:t>процессе;</w:t>
      </w:r>
    </w:p>
    <w:p w:rsidR="00CA6C08" w:rsidRDefault="000E4C4B">
      <w:pPr>
        <w:pStyle w:val="a4"/>
        <w:numPr>
          <w:ilvl w:val="0"/>
          <w:numId w:val="10"/>
        </w:numPr>
        <w:tabs>
          <w:tab w:val="left" w:pos="1827"/>
        </w:tabs>
        <w:spacing w:before="3" w:line="364" w:lineRule="exact"/>
        <w:ind w:left="1826"/>
        <w:jc w:val="left"/>
        <w:rPr>
          <w:sz w:val="32"/>
        </w:rPr>
      </w:pPr>
      <w:r>
        <w:rPr>
          <w:sz w:val="28"/>
        </w:rPr>
        <w:t>введение специальных профилактических</w:t>
      </w:r>
      <w:r>
        <w:rPr>
          <w:spacing w:val="-8"/>
          <w:sz w:val="28"/>
        </w:rPr>
        <w:t xml:space="preserve"> </w:t>
      </w:r>
      <w:r>
        <w:rPr>
          <w:sz w:val="28"/>
        </w:rPr>
        <w:t>нагрузок;</w:t>
      </w:r>
    </w:p>
    <w:p w:rsidR="00CA6C08" w:rsidRDefault="000E4C4B">
      <w:pPr>
        <w:pStyle w:val="a4"/>
        <w:numPr>
          <w:ilvl w:val="0"/>
          <w:numId w:val="10"/>
        </w:numPr>
        <w:tabs>
          <w:tab w:val="left" w:pos="1827"/>
          <w:tab w:val="left" w:pos="2807"/>
          <w:tab w:val="left" w:pos="4652"/>
          <w:tab w:val="left" w:pos="6241"/>
          <w:tab w:val="left" w:pos="6627"/>
          <w:tab w:val="left" w:pos="7560"/>
          <w:tab w:val="left" w:pos="9054"/>
        </w:tabs>
        <w:spacing w:before="5" w:line="232" w:lineRule="auto"/>
        <w:ind w:right="562" w:firstLine="708"/>
        <w:jc w:val="left"/>
        <w:rPr>
          <w:sz w:val="32"/>
        </w:rPr>
      </w:pPr>
      <w:r>
        <w:rPr>
          <w:noProof/>
          <w:lang w:eastAsia="ru-RU"/>
        </w:rPr>
        <w:drawing>
          <wp:anchor distT="0" distB="0" distL="0" distR="0" simplePos="0" relativeHeight="479628288" behindDoc="1" locked="0" layoutInCell="1" allowOverlap="1">
            <wp:simplePos x="0" y="0"/>
            <wp:positionH relativeFrom="page">
              <wp:posOffset>5738495</wp:posOffset>
            </wp:positionH>
            <wp:positionV relativeFrom="paragraph">
              <wp:posOffset>161789</wp:posOffset>
            </wp:positionV>
            <wp:extent cx="51271" cy="24129"/>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45" cstate="print"/>
                    <a:stretch>
                      <a:fillRect/>
                    </a:stretch>
                  </pic:blipFill>
                  <pic:spPr>
                    <a:xfrm>
                      <a:off x="0" y="0"/>
                      <a:ext cx="51271" cy="24129"/>
                    </a:xfrm>
                    <a:prstGeom prst="rect">
                      <a:avLst/>
                    </a:prstGeom>
                  </pic:spPr>
                </pic:pic>
              </a:graphicData>
            </a:graphic>
          </wp:anchor>
        </w:drawing>
      </w:r>
      <w:r>
        <w:rPr>
          <w:sz w:val="28"/>
        </w:rPr>
        <w:t>выбор</w:t>
      </w:r>
      <w:r>
        <w:rPr>
          <w:sz w:val="28"/>
        </w:rPr>
        <w:tab/>
        <w:t>оптимальных</w:t>
      </w:r>
      <w:r>
        <w:rPr>
          <w:sz w:val="28"/>
        </w:rPr>
        <w:tab/>
        <w:t>интервалов</w:t>
      </w:r>
      <w:r>
        <w:rPr>
          <w:sz w:val="28"/>
        </w:rPr>
        <w:tab/>
        <w:t>и</w:t>
      </w:r>
      <w:r>
        <w:rPr>
          <w:sz w:val="28"/>
        </w:rPr>
        <w:tab/>
        <w:t>видов</w:t>
      </w:r>
      <w:r>
        <w:rPr>
          <w:sz w:val="28"/>
        </w:rPr>
        <w:tab/>
        <w:t>отдыха;</w:t>
      </w:r>
      <w:r>
        <w:rPr>
          <w:sz w:val="28"/>
        </w:rPr>
        <w:tab/>
      </w:r>
      <w:r>
        <w:rPr>
          <w:spacing w:val="-3"/>
          <w:sz w:val="28"/>
        </w:rPr>
        <w:t xml:space="preserve">оптимальное </w:t>
      </w:r>
      <w:r>
        <w:rPr>
          <w:sz w:val="28"/>
        </w:rPr>
        <w:t>использование средств переключения видов спортивной</w:t>
      </w:r>
      <w:r>
        <w:rPr>
          <w:spacing w:val="-9"/>
          <w:sz w:val="28"/>
        </w:rPr>
        <w:t xml:space="preserve"> </w:t>
      </w:r>
      <w:r>
        <w:rPr>
          <w:sz w:val="28"/>
        </w:rPr>
        <w:t>деятельности;</w:t>
      </w:r>
    </w:p>
    <w:p w:rsidR="00CA6C08" w:rsidRDefault="000E4C4B">
      <w:pPr>
        <w:pStyle w:val="a4"/>
        <w:numPr>
          <w:ilvl w:val="0"/>
          <w:numId w:val="10"/>
        </w:numPr>
        <w:tabs>
          <w:tab w:val="left" w:pos="1827"/>
          <w:tab w:val="left" w:pos="3339"/>
          <w:tab w:val="left" w:pos="4654"/>
          <w:tab w:val="left" w:pos="6397"/>
          <w:tab w:val="left" w:pos="8269"/>
          <w:tab w:val="left" w:pos="10315"/>
        </w:tabs>
        <w:spacing w:before="13" w:line="232" w:lineRule="auto"/>
        <w:ind w:left="1243" w:right="570" w:firstLine="297"/>
        <w:jc w:val="left"/>
        <w:rPr>
          <w:sz w:val="32"/>
        </w:rPr>
      </w:pPr>
      <w:r>
        <w:rPr>
          <w:noProof/>
          <w:lang w:eastAsia="ru-RU"/>
        </w:rPr>
        <w:drawing>
          <wp:anchor distT="0" distB="0" distL="0" distR="0" simplePos="0" relativeHeight="15731712" behindDoc="0" locked="0" layoutInCell="1" allowOverlap="1">
            <wp:simplePos x="0" y="0"/>
            <wp:positionH relativeFrom="page">
              <wp:posOffset>720090</wp:posOffset>
            </wp:positionH>
            <wp:positionV relativeFrom="paragraph">
              <wp:posOffset>374388</wp:posOffset>
            </wp:positionV>
            <wp:extent cx="47892" cy="2095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46" cstate="print"/>
                    <a:stretch>
                      <a:fillRect/>
                    </a:stretch>
                  </pic:blipFill>
                  <pic:spPr>
                    <a:xfrm>
                      <a:off x="0" y="0"/>
                      <a:ext cx="47892" cy="20954"/>
                    </a:xfrm>
                    <a:prstGeom prst="rect">
                      <a:avLst/>
                    </a:prstGeom>
                  </pic:spPr>
                </pic:pic>
              </a:graphicData>
            </a:graphic>
          </wp:anchor>
        </w:drawing>
      </w:r>
      <w:r>
        <w:rPr>
          <w:sz w:val="28"/>
        </w:rPr>
        <w:t>полноценные</w:t>
      </w:r>
      <w:r>
        <w:rPr>
          <w:spacing w:val="-17"/>
          <w:sz w:val="28"/>
        </w:rPr>
        <w:t xml:space="preserve"> </w:t>
      </w:r>
      <w:r>
        <w:rPr>
          <w:sz w:val="28"/>
        </w:rPr>
        <w:t>разминки</w:t>
      </w:r>
      <w:r>
        <w:rPr>
          <w:spacing w:val="-15"/>
          <w:sz w:val="28"/>
        </w:rPr>
        <w:t xml:space="preserve"> </w:t>
      </w:r>
      <w:r>
        <w:rPr>
          <w:sz w:val="28"/>
        </w:rPr>
        <w:t>и</w:t>
      </w:r>
      <w:r>
        <w:rPr>
          <w:spacing w:val="-14"/>
          <w:sz w:val="28"/>
        </w:rPr>
        <w:t xml:space="preserve"> </w:t>
      </w:r>
      <w:r>
        <w:rPr>
          <w:sz w:val="28"/>
        </w:rPr>
        <w:t>заключительные</w:t>
      </w:r>
      <w:r>
        <w:rPr>
          <w:spacing w:val="-14"/>
          <w:sz w:val="28"/>
        </w:rPr>
        <w:t xml:space="preserve"> </w:t>
      </w:r>
      <w:r>
        <w:rPr>
          <w:sz w:val="28"/>
        </w:rPr>
        <w:t>части</w:t>
      </w:r>
      <w:r>
        <w:rPr>
          <w:spacing w:val="-13"/>
          <w:sz w:val="28"/>
        </w:rPr>
        <w:t xml:space="preserve"> </w:t>
      </w:r>
      <w:r>
        <w:rPr>
          <w:sz w:val="28"/>
        </w:rPr>
        <w:t>тренировочных</w:t>
      </w:r>
      <w:r>
        <w:rPr>
          <w:spacing w:val="-14"/>
          <w:sz w:val="28"/>
        </w:rPr>
        <w:t xml:space="preserve"> </w:t>
      </w:r>
      <w:r>
        <w:rPr>
          <w:sz w:val="28"/>
        </w:rPr>
        <w:t>занятий; использование</w:t>
      </w:r>
      <w:r>
        <w:rPr>
          <w:sz w:val="28"/>
        </w:rPr>
        <w:tab/>
        <w:t>методов</w:t>
      </w:r>
      <w:r>
        <w:rPr>
          <w:sz w:val="28"/>
        </w:rPr>
        <w:tab/>
        <w:t>физических</w:t>
      </w:r>
      <w:r>
        <w:rPr>
          <w:sz w:val="28"/>
        </w:rPr>
        <w:tab/>
        <w:t>упражнений,</w:t>
      </w:r>
      <w:r>
        <w:rPr>
          <w:sz w:val="28"/>
        </w:rPr>
        <w:tab/>
        <w:t>направленных</w:t>
      </w:r>
      <w:r>
        <w:rPr>
          <w:sz w:val="28"/>
        </w:rPr>
        <w:tab/>
      </w:r>
      <w:r>
        <w:rPr>
          <w:spacing w:val="-7"/>
          <w:sz w:val="28"/>
        </w:rPr>
        <w:t>на</w:t>
      </w:r>
    </w:p>
    <w:p w:rsidR="00CA6C08" w:rsidRDefault="000E4C4B">
      <w:pPr>
        <w:pStyle w:val="a3"/>
        <w:tabs>
          <w:tab w:val="left" w:pos="3060"/>
          <w:tab w:val="left" w:pos="5653"/>
          <w:tab w:val="left" w:pos="7144"/>
          <w:tab w:val="left" w:pos="9079"/>
        </w:tabs>
        <w:spacing w:before="2"/>
        <w:ind w:right="564" w:firstLine="0"/>
        <w:jc w:val="left"/>
      </w:pPr>
      <w:r>
        <w:t>стимулирование</w:t>
      </w:r>
      <w:r>
        <w:tab/>
        <w:t>восстановительных</w:t>
      </w:r>
      <w:r>
        <w:tab/>
        <w:t>процессов</w:t>
      </w:r>
      <w:r>
        <w:tab/>
        <w:t>(дыхательные</w:t>
      </w:r>
      <w:r>
        <w:tab/>
      </w:r>
      <w:r>
        <w:rPr>
          <w:spacing w:val="-3"/>
        </w:rPr>
        <w:t xml:space="preserve">упражнения, </w:t>
      </w:r>
      <w:r>
        <w:t>упражнения на расслабление и</w:t>
      </w:r>
      <w:r>
        <w:rPr>
          <w:spacing w:val="-4"/>
        </w:rPr>
        <w:t xml:space="preserve"> </w:t>
      </w:r>
      <w:r>
        <w:t>т.п.);</w:t>
      </w:r>
    </w:p>
    <w:p w:rsidR="00CA6C08" w:rsidRDefault="000E4C4B">
      <w:pPr>
        <w:pStyle w:val="a4"/>
        <w:numPr>
          <w:ilvl w:val="0"/>
          <w:numId w:val="10"/>
        </w:numPr>
        <w:tabs>
          <w:tab w:val="left" w:pos="1827"/>
        </w:tabs>
        <w:spacing w:before="1" w:line="364" w:lineRule="exact"/>
        <w:ind w:left="1826"/>
        <w:rPr>
          <w:sz w:val="32"/>
        </w:rPr>
      </w:pPr>
      <w:r>
        <w:rPr>
          <w:sz w:val="28"/>
        </w:rPr>
        <w:t>корректирующие упражнения для позвоночника и</w:t>
      </w:r>
      <w:r>
        <w:rPr>
          <w:spacing w:val="-9"/>
          <w:sz w:val="28"/>
        </w:rPr>
        <w:t xml:space="preserve"> </w:t>
      </w:r>
      <w:r>
        <w:rPr>
          <w:sz w:val="28"/>
        </w:rPr>
        <w:t>стопы;</w:t>
      </w:r>
    </w:p>
    <w:p w:rsidR="00CA6C08" w:rsidRDefault="000E4C4B">
      <w:pPr>
        <w:pStyle w:val="a4"/>
        <w:numPr>
          <w:ilvl w:val="0"/>
          <w:numId w:val="10"/>
        </w:numPr>
        <w:tabs>
          <w:tab w:val="left" w:pos="1827"/>
        </w:tabs>
        <w:spacing w:before="5" w:line="232" w:lineRule="auto"/>
        <w:ind w:right="563" w:firstLine="708"/>
        <w:rPr>
          <w:sz w:val="32"/>
        </w:rPr>
      </w:pPr>
      <w:r>
        <w:rPr>
          <w:sz w:val="28"/>
        </w:rPr>
        <w:t>повышение</w:t>
      </w:r>
      <w:r>
        <w:rPr>
          <w:spacing w:val="-23"/>
          <w:sz w:val="28"/>
        </w:rPr>
        <w:t xml:space="preserve"> </w:t>
      </w:r>
      <w:r>
        <w:rPr>
          <w:sz w:val="28"/>
        </w:rPr>
        <w:t>эмоционального</w:t>
      </w:r>
      <w:r>
        <w:rPr>
          <w:spacing w:val="-21"/>
          <w:sz w:val="28"/>
        </w:rPr>
        <w:t xml:space="preserve"> </w:t>
      </w:r>
      <w:r>
        <w:rPr>
          <w:sz w:val="28"/>
        </w:rPr>
        <w:t>фона</w:t>
      </w:r>
      <w:r>
        <w:rPr>
          <w:spacing w:val="-21"/>
          <w:sz w:val="28"/>
        </w:rPr>
        <w:t xml:space="preserve"> </w:t>
      </w:r>
      <w:r>
        <w:rPr>
          <w:sz w:val="28"/>
        </w:rPr>
        <w:t>тренировочных</w:t>
      </w:r>
      <w:r>
        <w:rPr>
          <w:spacing w:val="-21"/>
          <w:sz w:val="28"/>
        </w:rPr>
        <w:t xml:space="preserve"> </w:t>
      </w:r>
      <w:r>
        <w:rPr>
          <w:sz w:val="28"/>
        </w:rPr>
        <w:t>занятий;</w:t>
      </w:r>
      <w:r>
        <w:rPr>
          <w:spacing w:val="-13"/>
          <w:sz w:val="28"/>
        </w:rPr>
        <w:t xml:space="preserve"> </w:t>
      </w:r>
      <w:r>
        <w:rPr>
          <w:sz w:val="28"/>
        </w:rPr>
        <w:t>-</w:t>
      </w:r>
      <w:r>
        <w:rPr>
          <w:spacing w:val="-22"/>
          <w:sz w:val="28"/>
        </w:rPr>
        <w:t xml:space="preserve"> </w:t>
      </w:r>
      <w:r>
        <w:rPr>
          <w:sz w:val="28"/>
        </w:rPr>
        <w:t>эффективная индивидуализация тренировочных занятий; - соблюдение режима</w:t>
      </w:r>
      <w:r>
        <w:rPr>
          <w:spacing w:val="-4"/>
          <w:sz w:val="28"/>
        </w:rPr>
        <w:t xml:space="preserve"> </w:t>
      </w:r>
      <w:r>
        <w:rPr>
          <w:sz w:val="28"/>
        </w:rPr>
        <w:t>дня.</w:t>
      </w:r>
    </w:p>
    <w:p w:rsidR="00CA6C08" w:rsidRDefault="000E4C4B">
      <w:pPr>
        <w:pStyle w:val="a3"/>
        <w:spacing w:before="2"/>
        <w:ind w:right="563"/>
      </w:pPr>
      <w:r>
        <w:t>Эффективное использование медико-биологических средств восстановления и повышения работоспособности возможны лишь при их сочетании с психологическими средствами в рационально построенной системе тренировки. Особо важное значение медико-биологические средства приобретают при двух и трехразовых тренировочных занятиях в день, при выраженном утомлении, вызванном соревнованиями или прикидками. Роль этих средств наиболее заметна в турнирных соревнованиях и многократных стартах в течение дня.</w:t>
      </w:r>
    </w:p>
    <w:p w:rsidR="00CA6C08" w:rsidRDefault="000E4C4B">
      <w:pPr>
        <w:pStyle w:val="a3"/>
        <w:ind w:right="563"/>
      </w:pPr>
      <w:r>
        <w:t>В группе медико-биологических средств выделяют гигиенические факторы (включая организацию рационального режима дня и питания с использованием продуктов повышенной биологической ценности), обязательные гигиенические процедуры, удобная одежда и обувь, ночной сон не менее 8-9 часов в сутки, дневной сон (1 час) в период интенсивной подготовки к соревнованиям, некоторые медикаментозные препараты, адекватное питание, витамины,</w:t>
      </w:r>
    </w:p>
    <w:p w:rsidR="00CA6C08" w:rsidRDefault="00CA6C08">
      <w:pPr>
        <w:sectPr w:rsidR="00CA6C08">
          <w:pgSz w:w="11910" w:h="16840"/>
          <w:pgMar w:top="1140" w:right="440" w:bottom="280" w:left="300" w:header="751" w:footer="0" w:gutter="0"/>
          <w:cols w:space="720"/>
        </w:sectPr>
      </w:pPr>
    </w:p>
    <w:p w:rsidR="00CA6C08" w:rsidRDefault="000E4C4B">
      <w:pPr>
        <w:pStyle w:val="a3"/>
        <w:spacing w:before="79"/>
        <w:ind w:right="559" w:firstLine="0"/>
      </w:pPr>
      <w:r>
        <w:lastRenderedPageBreak/>
        <w:t>физические факторы, различные виды массажа (ручной, вибрационный, точечный), ультрафиолетовое облучение, электрофорез и другие физико- терапевтические процедуры, контрастные ванны и души, сауны, банные процедуры.</w:t>
      </w:r>
    </w:p>
    <w:p w:rsidR="00CA6C08" w:rsidRDefault="000E4C4B">
      <w:pPr>
        <w:pStyle w:val="a3"/>
        <w:ind w:right="553"/>
      </w:pPr>
      <w:r>
        <w:t>Необходимо соблюдать гигиенические требования к местам проведения занятий, соревнований и отдыха. Они не только оказывают влияние на течение восстановительных</w:t>
      </w:r>
      <w:r>
        <w:rPr>
          <w:spacing w:val="-15"/>
        </w:rPr>
        <w:t xml:space="preserve"> </w:t>
      </w:r>
      <w:r>
        <w:t>процессов,</w:t>
      </w:r>
      <w:r>
        <w:rPr>
          <w:spacing w:val="-15"/>
        </w:rPr>
        <w:t xml:space="preserve"> </w:t>
      </w:r>
      <w:r>
        <w:t>но</w:t>
      </w:r>
      <w:r>
        <w:rPr>
          <w:spacing w:val="-16"/>
        </w:rPr>
        <w:t xml:space="preserve"> </w:t>
      </w:r>
      <w:r>
        <w:t>и</w:t>
      </w:r>
      <w:r>
        <w:rPr>
          <w:spacing w:val="-14"/>
        </w:rPr>
        <w:t xml:space="preserve"> </w:t>
      </w:r>
      <w:r>
        <w:t>играют</w:t>
      </w:r>
      <w:r>
        <w:rPr>
          <w:spacing w:val="-16"/>
        </w:rPr>
        <w:t xml:space="preserve"> </w:t>
      </w:r>
      <w:r>
        <w:t>важную</w:t>
      </w:r>
      <w:r>
        <w:rPr>
          <w:spacing w:val="-16"/>
        </w:rPr>
        <w:t xml:space="preserve"> </w:t>
      </w:r>
      <w:r>
        <w:t>роль</w:t>
      </w:r>
      <w:r>
        <w:rPr>
          <w:spacing w:val="-16"/>
        </w:rPr>
        <w:t xml:space="preserve"> </w:t>
      </w:r>
      <w:r>
        <w:t>в</w:t>
      </w:r>
      <w:r>
        <w:rPr>
          <w:spacing w:val="-16"/>
        </w:rPr>
        <w:t xml:space="preserve"> </w:t>
      </w:r>
      <w:r>
        <w:t>предотвращении</w:t>
      </w:r>
      <w:r>
        <w:rPr>
          <w:spacing w:val="-15"/>
        </w:rPr>
        <w:t xml:space="preserve"> </w:t>
      </w:r>
      <w:r>
        <w:t>травм и заболеваний опорно-двигательного аппарата, снятии эмоционального напряжения.</w:t>
      </w:r>
    </w:p>
    <w:p w:rsidR="00CA6C08" w:rsidRDefault="000E4C4B">
      <w:pPr>
        <w:pStyle w:val="a3"/>
        <w:ind w:right="549"/>
      </w:pPr>
      <w:r>
        <w:t>К психологическим средствам относят: психорегулирующие тренировки, разнообразный досуг, комфортабельные условия быта, создание положительного эмоционального фона во время отдыха, музыкальные воздействия,</w:t>
      </w:r>
      <w:r>
        <w:rPr>
          <w:spacing w:val="-48"/>
        </w:rPr>
        <w:t xml:space="preserve"> </w:t>
      </w:r>
      <w:r>
        <w:t>переключение внимания,</w:t>
      </w:r>
      <w:r>
        <w:rPr>
          <w:spacing w:val="-24"/>
        </w:rPr>
        <w:t xml:space="preserve"> </w:t>
      </w:r>
      <w:r>
        <w:t>мыслей,</w:t>
      </w:r>
      <w:r>
        <w:rPr>
          <w:spacing w:val="-23"/>
        </w:rPr>
        <w:t xml:space="preserve"> </w:t>
      </w:r>
      <w:r>
        <w:t>самоуспокоение,</w:t>
      </w:r>
      <w:r>
        <w:rPr>
          <w:spacing w:val="-24"/>
        </w:rPr>
        <w:t xml:space="preserve"> </w:t>
      </w:r>
      <w:r>
        <w:t>самоободрение,</w:t>
      </w:r>
      <w:r>
        <w:rPr>
          <w:spacing w:val="-25"/>
        </w:rPr>
        <w:t xml:space="preserve"> </w:t>
      </w:r>
      <w:r>
        <w:t>самоприказы,</w:t>
      </w:r>
      <w:r>
        <w:rPr>
          <w:spacing w:val="-24"/>
        </w:rPr>
        <w:t xml:space="preserve"> </w:t>
      </w:r>
      <w:r>
        <w:t>идеомоторную тренировку, отвлекающие мероприятия — чтение книг, слушание музыки, экскурсии, посещение музеев, выставок,</w:t>
      </w:r>
      <w:r>
        <w:rPr>
          <w:spacing w:val="-7"/>
        </w:rPr>
        <w:t xml:space="preserve"> </w:t>
      </w:r>
      <w:r>
        <w:t>театров.</w:t>
      </w:r>
    </w:p>
    <w:p w:rsidR="00CA6C08" w:rsidRDefault="000E4C4B">
      <w:pPr>
        <w:pStyle w:val="a3"/>
        <w:ind w:right="554"/>
      </w:pPr>
      <w:r>
        <w:t>Средства восстановления используют лишь при снижении спортивной работоспособности или при ухудшении переносимости тренировочных нагрузок. В тех случаях, когда восстановление работоспособности осуществляется естественным путем, дополнительные восстановительные средства могут привести к снижению тренировочного эффекта и ухудшению тренированности.</w:t>
      </w:r>
    </w:p>
    <w:p w:rsidR="00CA6C08" w:rsidRDefault="000E4C4B">
      <w:pPr>
        <w:pStyle w:val="a4"/>
        <w:numPr>
          <w:ilvl w:val="0"/>
          <w:numId w:val="24"/>
        </w:numPr>
        <w:tabs>
          <w:tab w:val="left" w:pos="2636"/>
        </w:tabs>
        <w:spacing w:before="1"/>
        <w:ind w:left="2635" w:hanging="291"/>
        <w:jc w:val="both"/>
        <w:rPr>
          <w:b/>
          <w:sz w:val="30"/>
        </w:rPr>
      </w:pPr>
      <w:r>
        <w:rPr>
          <w:b/>
          <w:sz w:val="30"/>
        </w:rPr>
        <w:t>Система контроля и зачетные</w:t>
      </w:r>
      <w:r>
        <w:rPr>
          <w:b/>
          <w:spacing w:val="-5"/>
          <w:sz w:val="30"/>
        </w:rPr>
        <w:t xml:space="preserve"> </w:t>
      </w:r>
      <w:r>
        <w:rPr>
          <w:b/>
          <w:sz w:val="30"/>
        </w:rPr>
        <w:t>требования</w:t>
      </w:r>
    </w:p>
    <w:p w:rsidR="00CA6C08" w:rsidRDefault="000E4C4B">
      <w:pPr>
        <w:pStyle w:val="2"/>
        <w:numPr>
          <w:ilvl w:val="1"/>
          <w:numId w:val="9"/>
        </w:numPr>
        <w:tabs>
          <w:tab w:val="left" w:pos="2192"/>
        </w:tabs>
        <w:ind w:right="1221" w:firstLine="407"/>
        <w:jc w:val="both"/>
      </w:pPr>
      <w:r>
        <w:t>Требования к результатам прохождения дополнительной образовательной программы спортивной подготовки, в том числе</w:t>
      </w:r>
      <w:r>
        <w:rPr>
          <w:spacing w:val="-28"/>
        </w:rPr>
        <w:t xml:space="preserve"> </w:t>
      </w:r>
      <w:r>
        <w:t>к</w:t>
      </w:r>
    </w:p>
    <w:p w:rsidR="00CA6C08" w:rsidRDefault="000E4C4B">
      <w:pPr>
        <w:spacing w:line="321" w:lineRule="exact"/>
        <w:ind w:left="3247"/>
        <w:jc w:val="both"/>
        <w:rPr>
          <w:b/>
          <w:i/>
          <w:sz w:val="28"/>
        </w:rPr>
      </w:pPr>
      <w:r>
        <w:rPr>
          <w:b/>
          <w:i/>
          <w:sz w:val="28"/>
        </w:rPr>
        <w:t>участию в спортивных соревнованиях</w:t>
      </w:r>
    </w:p>
    <w:p w:rsidR="00CA6C08" w:rsidRDefault="000E4C4B">
      <w:pPr>
        <w:pStyle w:val="a3"/>
        <w:ind w:right="547"/>
      </w:pPr>
      <w:r>
        <w:t>По итогам освоения Программы применительно к этапам спортивной подготовки лицу, проходящему спортивную подготовку (далее обучающийся), необходимо выполнить следующие требования к результатам прохождения Программы, в том числе, к участию в спортивных соревнованиях:</w:t>
      </w:r>
    </w:p>
    <w:p w:rsidR="00CA6C08" w:rsidRDefault="000E4C4B">
      <w:pPr>
        <w:spacing w:before="1" w:line="322" w:lineRule="exact"/>
        <w:ind w:left="1541"/>
        <w:jc w:val="both"/>
        <w:rPr>
          <w:i/>
          <w:sz w:val="28"/>
        </w:rPr>
      </w:pPr>
      <w:r>
        <w:rPr>
          <w:i/>
          <w:sz w:val="28"/>
        </w:rPr>
        <w:t>На этапе начальной подготовки:</w:t>
      </w:r>
    </w:p>
    <w:p w:rsidR="00CA6C08" w:rsidRDefault="000E4C4B">
      <w:pPr>
        <w:pStyle w:val="a3"/>
        <w:ind w:left="1541" w:right="2122" w:firstLine="0"/>
      </w:pPr>
      <w:r>
        <w:t>изучить основы безопасного поведения при занятиях спортом; повысить уровень физической подготовленности;</w:t>
      </w:r>
    </w:p>
    <w:p w:rsidR="00CA6C08" w:rsidRDefault="000E4C4B">
      <w:pPr>
        <w:pStyle w:val="a3"/>
        <w:ind w:right="549"/>
      </w:pPr>
      <w:r>
        <w:t>овладеть основами техники вида спорта, получить общие знания об антидопинговых правилах;</w:t>
      </w:r>
    </w:p>
    <w:p w:rsidR="00CA6C08" w:rsidRDefault="000E4C4B">
      <w:pPr>
        <w:pStyle w:val="a3"/>
        <w:spacing w:line="321" w:lineRule="exact"/>
        <w:ind w:left="1541" w:firstLine="0"/>
      </w:pPr>
      <w:r>
        <w:t>соблюдать антидопинговые правила;</w:t>
      </w:r>
    </w:p>
    <w:p w:rsidR="00CA6C08" w:rsidRDefault="000E4C4B">
      <w:pPr>
        <w:pStyle w:val="a3"/>
        <w:spacing w:before="1"/>
        <w:ind w:right="553"/>
      </w:pPr>
      <w:r>
        <w:t>ежегодно выполнять контрольно-переводные нормативы (испытания) по видам спортивной подготовки.</w:t>
      </w:r>
    </w:p>
    <w:p w:rsidR="00CA6C08" w:rsidRDefault="000E4C4B">
      <w:pPr>
        <w:spacing w:line="322" w:lineRule="exact"/>
        <w:ind w:left="1541"/>
        <w:jc w:val="both"/>
        <w:rPr>
          <w:i/>
          <w:sz w:val="28"/>
        </w:rPr>
      </w:pPr>
      <w:r>
        <w:rPr>
          <w:i/>
          <w:sz w:val="28"/>
        </w:rPr>
        <w:t>На учебно-тренировочном этапе (этапе спортивной специализации):</w:t>
      </w:r>
    </w:p>
    <w:p w:rsidR="00CA6C08" w:rsidRDefault="000E4C4B">
      <w:pPr>
        <w:pStyle w:val="a3"/>
        <w:ind w:right="552"/>
      </w:pPr>
      <w:r>
        <w:t>повышать уровень физической, технической, тактической, теоретической и психологической подготовленности;</w:t>
      </w:r>
    </w:p>
    <w:p w:rsidR="00CA6C08" w:rsidRDefault="000E4C4B">
      <w:pPr>
        <w:pStyle w:val="a3"/>
        <w:ind w:right="548"/>
      </w:pPr>
      <w:r>
        <w:t>изучить</w:t>
      </w:r>
      <w:r>
        <w:rPr>
          <w:spacing w:val="-18"/>
        </w:rPr>
        <w:t xml:space="preserve"> </w:t>
      </w:r>
      <w:r>
        <w:t>правила</w:t>
      </w:r>
      <w:r>
        <w:rPr>
          <w:spacing w:val="-17"/>
        </w:rPr>
        <w:t xml:space="preserve"> </w:t>
      </w:r>
      <w:r>
        <w:t>безопасности</w:t>
      </w:r>
      <w:r>
        <w:rPr>
          <w:spacing w:val="-16"/>
        </w:rPr>
        <w:t xml:space="preserve"> </w:t>
      </w:r>
      <w:r>
        <w:t>при</w:t>
      </w:r>
      <w:r>
        <w:rPr>
          <w:spacing w:val="-17"/>
        </w:rPr>
        <w:t xml:space="preserve"> </w:t>
      </w:r>
      <w:r>
        <w:t>занятиях</w:t>
      </w:r>
      <w:r>
        <w:rPr>
          <w:spacing w:val="-16"/>
        </w:rPr>
        <w:t xml:space="preserve"> </w:t>
      </w:r>
      <w:r>
        <w:t>видом</w:t>
      </w:r>
      <w:r>
        <w:rPr>
          <w:spacing w:val="-16"/>
        </w:rPr>
        <w:t xml:space="preserve"> </w:t>
      </w:r>
      <w:r>
        <w:t>спорта</w:t>
      </w:r>
      <w:r>
        <w:rPr>
          <w:spacing w:val="-17"/>
        </w:rPr>
        <w:t xml:space="preserve"> </w:t>
      </w:r>
      <w:r>
        <w:t>«Художественная гимнастика» и успешно применять их в ходе проведения учебно-тренировочных занятий и участия в спортивных</w:t>
      </w:r>
      <w:r>
        <w:rPr>
          <w:spacing w:val="-5"/>
        </w:rPr>
        <w:t xml:space="preserve"> </w:t>
      </w:r>
      <w:r>
        <w:t>соревнованиях;</w:t>
      </w:r>
    </w:p>
    <w:p w:rsidR="00CA6C08" w:rsidRDefault="000E4C4B">
      <w:pPr>
        <w:pStyle w:val="a3"/>
        <w:ind w:right="552"/>
      </w:pPr>
      <w:r>
        <w:t>соблюдать режим учебно-тренировочных занятий; изучить основные методы саморегуляции и самоконтроля;</w:t>
      </w:r>
    </w:p>
    <w:p w:rsidR="00CA6C08" w:rsidRDefault="00CA6C08">
      <w:pPr>
        <w:sectPr w:rsidR="00CA6C08">
          <w:pgSz w:w="11910" w:h="16840"/>
          <w:pgMar w:top="1140" w:right="440" w:bottom="280" w:left="300" w:header="751" w:footer="0" w:gutter="0"/>
          <w:cols w:space="720"/>
        </w:sectPr>
      </w:pPr>
    </w:p>
    <w:p w:rsidR="00CA6C08" w:rsidRDefault="000E4C4B">
      <w:pPr>
        <w:pStyle w:val="a3"/>
        <w:spacing w:before="79"/>
        <w:ind w:right="557"/>
      </w:pPr>
      <w:r>
        <w:lastRenderedPageBreak/>
        <w:t>овладеть общими теоретическими знаниями о правилах вида спорта; изучить антидопинговые правила;</w:t>
      </w:r>
    </w:p>
    <w:p w:rsidR="00CA6C08" w:rsidRDefault="000E4C4B">
      <w:pPr>
        <w:pStyle w:val="a3"/>
        <w:ind w:right="551"/>
      </w:pPr>
      <w:r>
        <w:t>соблюдать антидопинговые правила и не иметь их нарушений; ежегодно выполнять</w:t>
      </w:r>
      <w:r>
        <w:rPr>
          <w:spacing w:val="-10"/>
        </w:rPr>
        <w:t xml:space="preserve"> </w:t>
      </w:r>
      <w:r>
        <w:t>контрольно-переводные</w:t>
      </w:r>
      <w:r>
        <w:rPr>
          <w:spacing w:val="-10"/>
        </w:rPr>
        <w:t xml:space="preserve"> </w:t>
      </w:r>
      <w:r>
        <w:t>нормативы</w:t>
      </w:r>
      <w:r>
        <w:rPr>
          <w:spacing w:val="-9"/>
        </w:rPr>
        <w:t xml:space="preserve"> </w:t>
      </w:r>
      <w:r>
        <w:t>(испытания)</w:t>
      </w:r>
      <w:r>
        <w:rPr>
          <w:spacing w:val="-11"/>
        </w:rPr>
        <w:t xml:space="preserve"> </w:t>
      </w:r>
      <w:r>
        <w:t>по</w:t>
      </w:r>
      <w:r>
        <w:rPr>
          <w:spacing w:val="-9"/>
        </w:rPr>
        <w:t xml:space="preserve"> </w:t>
      </w:r>
      <w:r>
        <w:t>видам</w:t>
      </w:r>
      <w:r>
        <w:rPr>
          <w:spacing w:val="-10"/>
        </w:rPr>
        <w:t xml:space="preserve"> </w:t>
      </w:r>
      <w:r>
        <w:t>спортивной подготовки;</w:t>
      </w:r>
    </w:p>
    <w:p w:rsidR="00CA6C08" w:rsidRDefault="000E4C4B">
      <w:pPr>
        <w:pStyle w:val="a3"/>
        <w:ind w:right="555"/>
      </w:pPr>
      <w:r>
        <w:t>принимать участие в официальных спортивных соревнованиях не ниже уровня спортивных соревнований муниципального образования на втором и третьем году;</w:t>
      </w:r>
    </w:p>
    <w:p w:rsidR="00CA6C08" w:rsidRDefault="000E4C4B">
      <w:pPr>
        <w:pStyle w:val="a3"/>
        <w:ind w:right="557"/>
      </w:pPr>
      <w:r>
        <w:t>принимать участие в официальных спортивных соревнованиях проведения не ниже уровня спортивных соревнований субъекта Российской Федерации, начиная с четвертого года;</w:t>
      </w:r>
    </w:p>
    <w:p w:rsidR="00CA6C08" w:rsidRDefault="000E4C4B">
      <w:pPr>
        <w:pStyle w:val="a3"/>
        <w:ind w:right="553"/>
      </w:pPr>
      <w:r>
        <w:t>получить уровень спортивной квалификации (спортивный разряд), необходимый</w:t>
      </w:r>
      <w:r>
        <w:rPr>
          <w:spacing w:val="-12"/>
        </w:rPr>
        <w:t xml:space="preserve"> </w:t>
      </w:r>
      <w:r>
        <w:t>для</w:t>
      </w:r>
      <w:r>
        <w:rPr>
          <w:spacing w:val="-11"/>
        </w:rPr>
        <w:t xml:space="preserve"> </w:t>
      </w:r>
      <w:r>
        <w:t>зачисления</w:t>
      </w:r>
      <w:r>
        <w:rPr>
          <w:spacing w:val="-11"/>
        </w:rPr>
        <w:t xml:space="preserve"> </w:t>
      </w:r>
      <w:r>
        <w:t>и</w:t>
      </w:r>
      <w:r>
        <w:rPr>
          <w:spacing w:val="-11"/>
        </w:rPr>
        <w:t xml:space="preserve"> </w:t>
      </w:r>
      <w:r>
        <w:t>перевода</w:t>
      </w:r>
      <w:r>
        <w:rPr>
          <w:spacing w:val="-11"/>
        </w:rPr>
        <w:t xml:space="preserve"> </w:t>
      </w:r>
      <w:r>
        <w:t>на</w:t>
      </w:r>
      <w:r>
        <w:rPr>
          <w:spacing w:val="-11"/>
        </w:rPr>
        <w:t xml:space="preserve"> </w:t>
      </w:r>
      <w:r>
        <w:t>этап</w:t>
      </w:r>
      <w:r>
        <w:rPr>
          <w:spacing w:val="-11"/>
        </w:rPr>
        <w:t xml:space="preserve"> </w:t>
      </w:r>
      <w:r>
        <w:t>совершенствования</w:t>
      </w:r>
      <w:r>
        <w:rPr>
          <w:spacing w:val="-11"/>
        </w:rPr>
        <w:t xml:space="preserve"> </w:t>
      </w:r>
      <w:r>
        <w:t>спортивного мастерства.</w:t>
      </w:r>
    </w:p>
    <w:p w:rsidR="00CA6C08" w:rsidRDefault="000E4C4B">
      <w:pPr>
        <w:spacing w:line="322" w:lineRule="exact"/>
        <w:ind w:left="1541"/>
        <w:jc w:val="both"/>
        <w:rPr>
          <w:i/>
          <w:sz w:val="28"/>
        </w:rPr>
      </w:pPr>
      <w:r>
        <w:rPr>
          <w:i/>
          <w:sz w:val="28"/>
        </w:rPr>
        <w:t>На этапе совершенствования спортивного мастерства:</w:t>
      </w:r>
    </w:p>
    <w:p w:rsidR="00CA6C08" w:rsidRDefault="000E4C4B">
      <w:pPr>
        <w:pStyle w:val="a3"/>
        <w:ind w:right="555"/>
      </w:pPr>
      <w:r>
        <w:t>повышать уровень физической, технической, тактической, теоретической и психологической подготовленности;</w:t>
      </w:r>
    </w:p>
    <w:p w:rsidR="00CA6C08" w:rsidRDefault="000E4C4B">
      <w:pPr>
        <w:pStyle w:val="a3"/>
        <w:ind w:right="552"/>
      </w:pPr>
      <w:r>
        <w:t>соблюдать режим учебно-тренировочных занятий (включая самостоятельную подготовку), спортивных мероприятий, восстановления и питания;</w:t>
      </w:r>
    </w:p>
    <w:p w:rsidR="00CA6C08" w:rsidRDefault="000E4C4B">
      <w:pPr>
        <w:pStyle w:val="a3"/>
        <w:ind w:right="548"/>
      </w:pPr>
      <w:r>
        <w:t>приобрести знания и навыки оказания первой доврачебной помощи; овладеть теоретическими знаниями о правилах вида спорта «Художественная гимнастика»;</w:t>
      </w:r>
    </w:p>
    <w:p w:rsidR="00CA6C08" w:rsidRDefault="000E4C4B">
      <w:pPr>
        <w:pStyle w:val="a3"/>
        <w:ind w:right="556"/>
      </w:pPr>
      <w:r>
        <w:t>выполнить план индивидуальной подготовки; закрепить и углубить знания антидопинговых правил;</w:t>
      </w:r>
    </w:p>
    <w:p w:rsidR="00CA6C08" w:rsidRDefault="000E4C4B">
      <w:pPr>
        <w:pStyle w:val="a3"/>
        <w:spacing w:before="1"/>
        <w:ind w:right="553"/>
      </w:pPr>
      <w:r>
        <w:t>соблюдать антидопинговые правила и не иметь их нарушений; ежегодно выполнять</w:t>
      </w:r>
      <w:r>
        <w:rPr>
          <w:spacing w:val="-10"/>
        </w:rPr>
        <w:t xml:space="preserve"> </w:t>
      </w:r>
      <w:r>
        <w:t>контрольно-переводные</w:t>
      </w:r>
      <w:r>
        <w:rPr>
          <w:spacing w:val="-10"/>
        </w:rPr>
        <w:t xml:space="preserve"> </w:t>
      </w:r>
      <w:r>
        <w:t>нормативы</w:t>
      </w:r>
      <w:r>
        <w:rPr>
          <w:spacing w:val="-9"/>
        </w:rPr>
        <w:t xml:space="preserve"> </w:t>
      </w:r>
      <w:r>
        <w:t>(испытания)</w:t>
      </w:r>
      <w:r>
        <w:rPr>
          <w:spacing w:val="-12"/>
        </w:rPr>
        <w:t xml:space="preserve"> </w:t>
      </w:r>
      <w:r>
        <w:t>по</w:t>
      </w:r>
      <w:r>
        <w:rPr>
          <w:spacing w:val="-8"/>
        </w:rPr>
        <w:t xml:space="preserve"> </w:t>
      </w:r>
      <w:r>
        <w:t>видам</w:t>
      </w:r>
      <w:r>
        <w:rPr>
          <w:spacing w:val="-10"/>
        </w:rPr>
        <w:t xml:space="preserve"> </w:t>
      </w:r>
      <w:r>
        <w:t>спортивной подготовки;</w:t>
      </w:r>
    </w:p>
    <w:p w:rsidR="00CA6C08" w:rsidRDefault="000E4C4B">
      <w:pPr>
        <w:pStyle w:val="a3"/>
        <w:ind w:right="553"/>
      </w:pPr>
      <w:r>
        <w:t>демонстрировать высокие спортивные результаты в официальных спортивных соревнованиях; показывать результаты, соответствующие присвоению спортивного разряда «первый спортивный разряд» не реже одного раза в два года;</w:t>
      </w:r>
    </w:p>
    <w:p w:rsidR="00CA6C08" w:rsidRDefault="000E4C4B">
      <w:pPr>
        <w:pStyle w:val="a3"/>
        <w:ind w:right="549"/>
      </w:pPr>
      <w:r>
        <w:t>принимать участие в официальных спортивных соревнованиях не ниже уровня межрегиональных спортивных соревнований;</w:t>
      </w:r>
    </w:p>
    <w:p w:rsidR="00CA6C08" w:rsidRDefault="000E4C4B">
      <w:pPr>
        <w:pStyle w:val="a3"/>
        <w:ind w:right="555"/>
      </w:pPr>
      <w:r>
        <w:t>получить уровень спортивной квалификации (спортивный разряд), необходимый для зачисления и перевода на этап высшего спортивного мастерства.</w:t>
      </w:r>
    </w:p>
    <w:p w:rsidR="00CA6C08" w:rsidRDefault="000E4C4B">
      <w:pPr>
        <w:spacing w:line="321" w:lineRule="exact"/>
        <w:ind w:left="1541"/>
        <w:jc w:val="both"/>
        <w:rPr>
          <w:i/>
          <w:sz w:val="28"/>
        </w:rPr>
      </w:pPr>
      <w:r>
        <w:rPr>
          <w:i/>
          <w:sz w:val="28"/>
        </w:rPr>
        <w:t>На этапе высшего спортивного мастерства:</w:t>
      </w:r>
    </w:p>
    <w:p w:rsidR="00CA6C08" w:rsidRDefault="000E4C4B">
      <w:pPr>
        <w:pStyle w:val="a3"/>
        <w:spacing w:before="1"/>
        <w:ind w:right="554"/>
      </w:pPr>
      <w:r>
        <w:t>совершенствовать уровень общей физической и специальной физической, технической, тактической, теоретической и психологической подготовленности;</w:t>
      </w:r>
    </w:p>
    <w:p w:rsidR="00CA6C08" w:rsidRDefault="000E4C4B">
      <w:pPr>
        <w:pStyle w:val="a3"/>
        <w:ind w:right="552"/>
      </w:pPr>
      <w:r>
        <w:t>соблюдать режим учебно-тренировочных занятий (включая самостоятельную подготовку), спортивных мероприятий, восстановления и питания;</w:t>
      </w:r>
    </w:p>
    <w:p w:rsidR="00CA6C08" w:rsidRDefault="00CA6C08">
      <w:pPr>
        <w:sectPr w:rsidR="00CA6C08">
          <w:pgSz w:w="11910" w:h="16840"/>
          <w:pgMar w:top="1140" w:right="440" w:bottom="280" w:left="300" w:header="751" w:footer="0" w:gutter="0"/>
          <w:cols w:space="720"/>
        </w:sectPr>
      </w:pPr>
    </w:p>
    <w:p w:rsidR="00CA6C08" w:rsidRDefault="000E4C4B">
      <w:pPr>
        <w:pStyle w:val="a3"/>
        <w:spacing w:before="79"/>
        <w:ind w:right="555"/>
      </w:pPr>
      <w:r>
        <w:lastRenderedPageBreak/>
        <w:t>выполнить план индивидуальной подготовки; знать и соблюдать антидопинговые правила, не иметь нарушений таких правил;</w:t>
      </w:r>
    </w:p>
    <w:p w:rsidR="00CA6C08" w:rsidRDefault="000E4C4B">
      <w:pPr>
        <w:pStyle w:val="a3"/>
        <w:ind w:right="548"/>
      </w:pPr>
      <w:r>
        <w:t>ежегодно выполнять контрольно-переводные нормативы (испытания) по видам спортивной подготовки; принимать участие в официальных спортивных соревнованиях не ниже уровня всероссийских спортивных соревнований;</w:t>
      </w:r>
    </w:p>
    <w:p w:rsidR="00CA6C08" w:rsidRDefault="000E4C4B">
      <w:pPr>
        <w:pStyle w:val="a3"/>
        <w:spacing w:line="321" w:lineRule="exact"/>
        <w:ind w:left="1541" w:firstLine="0"/>
      </w:pPr>
      <w:r>
        <w:t>показывать результаты, соответствующие присвоению спортивного разряда</w:t>
      </w:r>
    </w:p>
    <w:p w:rsidR="00CA6C08" w:rsidRDefault="000E4C4B">
      <w:pPr>
        <w:pStyle w:val="a3"/>
        <w:spacing w:before="1"/>
        <w:ind w:right="551" w:firstLine="0"/>
      </w:pPr>
      <w:r>
        <w:t>«кандидат в мастера спорта» или выполнять нормы и требования, необходимые для присвоения спортивного звания «мастер спорта России» не реже одного раза в два года;</w:t>
      </w:r>
    </w:p>
    <w:p w:rsidR="00CA6C08" w:rsidRDefault="000E4C4B">
      <w:pPr>
        <w:pStyle w:val="a3"/>
        <w:ind w:right="554"/>
      </w:pPr>
      <w:r>
        <w:t>достичь результатов уровня спортивной сборной команды субъекта Российской Федерации и (или) спортивной сборной команды Российской Федерации;</w:t>
      </w:r>
    </w:p>
    <w:p w:rsidR="00CA6C08" w:rsidRDefault="000E4C4B">
      <w:pPr>
        <w:pStyle w:val="a3"/>
        <w:ind w:right="546"/>
      </w:pPr>
      <w:r>
        <w:t>демонстрировать высокие спортивные результаты в межрегиональных, всероссийских и международных официальных спортивных</w:t>
      </w:r>
      <w:r>
        <w:rPr>
          <w:spacing w:val="-13"/>
        </w:rPr>
        <w:t xml:space="preserve"> </w:t>
      </w:r>
      <w:r>
        <w:t>соревнованиях.</w:t>
      </w:r>
    </w:p>
    <w:p w:rsidR="00CA6C08" w:rsidRDefault="000E4C4B">
      <w:pPr>
        <w:pStyle w:val="2"/>
        <w:numPr>
          <w:ilvl w:val="1"/>
          <w:numId w:val="9"/>
        </w:numPr>
        <w:tabs>
          <w:tab w:val="left" w:pos="3281"/>
        </w:tabs>
        <w:spacing w:line="322" w:lineRule="exact"/>
        <w:ind w:left="3280"/>
        <w:jc w:val="both"/>
      </w:pPr>
      <w:r>
        <w:t>Оценка результатов освоения</w:t>
      </w:r>
      <w:r>
        <w:rPr>
          <w:spacing w:val="-20"/>
        </w:rPr>
        <w:t xml:space="preserve"> </w:t>
      </w:r>
      <w:r>
        <w:t>Программы</w:t>
      </w:r>
    </w:p>
    <w:p w:rsidR="00CA6C08" w:rsidRDefault="000E4C4B">
      <w:pPr>
        <w:pStyle w:val="a3"/>
        <w:ind w:right="548"/>
      </w:pPr>
      <w:r>
        <w:t>Оценка результатов освоения Программы сопровождается аттестацией обучающихся, пров</w:t>
      </w:r>
      <w:r w:rsidR="00F750C8">
        <w:t>одимой МБУ ДО ДЮСШ</w:t>
      </w:r>
      <w:r>
        <w:t>, на основе разработанных комплексов контрольных упражнений, перечня тестов 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w:t>
      </w:r>
    </w:p>
    <w:p w:rsidR="00CA6C08" w:rsidRDefault="000E4C4B">
      <w:pPr>
        <w:pStyle w:val="a3"/>
        <w:ind w:right="555"/>
      </w:pPr>
      <w:r>
        <w:t>Тестирование рекомендуется проводить не менее 2 раз в год (в начале учебного года и в конце) (п.5 Приказа №634).</w:t>
      </w:r>
    </w:p>
    <w:p w:rsidR="00CA6C08" w:rsidRDefault="000E4C4B">
      <w:pPr>
        <w:pStyle w:val="a3"/>
        <w:ind w:right="548"/>
      </w:pPr>
      <w:r>
        <w:t>Перенос сроков проведения промежуточной аттестации на следующий спортивный сезон допускается по ре</w:t>
      </w:r>
      <w:r w:rsidR="00F750C8">
        <w:t>шению педагогического совета МБ</w:t>
      </w:r>
      <w:r>
        <w:t>У ДО</w:t>
      </w:r>
    </w:p>
    <w:p w:rsidR="00CA6C08" w:rsidRDefault="00F750C8">
      <w:pPr>
        <w:pStyle w:val="a3"/>
        <w:spacing w:before="2"/>
        <w:ind w:right="556" w:firstLine="0"/>
      </w:pPr>
      <w:r>
        <w:t>ДЮСШ</w:t>
      </w:r>
      <w:r w:rsidR="000E4C4B">
        <w:t xml:space="preserve"> с учетом позиции регионального центра спортивной подготовки в случае невозможности ее проведения для обучающегося по причине его болезни (временной нетрудоспособности), травмы (п.5 Приказа №634).</w:t>
      </w:r>
    </w:p>
    <w:p w:rsidR="00CA6C08" w:rsidRDefault="000E4C4B">
      <w:pPr>
        <w:pStyle w:val="a3"/>
        <w:ind w:right="550"/>
      </w:pPr>
      <w:r>
        <w:t>Проводит тестирование тренер-преподаватель с целью отслеживания результатов тренировочного процесса.</w:t>
      </w:r>
    </w:p>
    <w:p w:rsidR="00CA6C08" w:rsidRDefault="000E4C4B">
      <w:pPr>
        <w:pStyle w:val="a3"/>
        <w:ind w:right="550"/>
      </w:pPr>
      <w:r>
        <w:t>Результаты фиксируются тренером-преподавателем для его личного контроля за уровнем подготовленности спортсменов. Заносятся максимальные показатели.</w:t>
      </w:r>
    </w:p>
    <w:p w:rsidR="00CA6C08" w:rsidRDefault="000E4C4B">
      <w:pPr>
        <w:pStyle w:val="a3"/>
        <w:ind w:right="547"/>
      </w:pPr>
      <w:r>
        <w:t>В случае, если на одном из этапов спортивной подготовки (за исключением спортивно-оздоровительного этапа) результаты прохождения спортивной подготовки не соответствуют требованиям, установленным дополнительными образовательными программами спортивной подготовки, обучающийся отчисляется на данном этапе спортивной подготовки. По заявлению обучающегося или одного из родителей (законных представителей) несо</w:t>
      </w:r>
      <w:r w:rsidR="00F750C8">
        <w:t>вершеннолетнего обучающегося МБУ ДО ОДЮСШ</w:t>
      </w:r>
      <w:r>
        <w:t xml:space="preserve"> осуществляет перевод такого обучающегося на соответствующую дополнительную общеразвивающую программу в области физической культуры и спорта (при ее реализации). (в ред. Федерального закона </w:t>
      </w:r>
      <w:hyperlink r:id="rId47">
        <w:r>
          <w:t>от 30.04.2021 N 127-ФЗ</w:t>
        </w:r>
      </w:hyperlink>
      <w:r>
        <w:t>).</w:t>
      </w:r>
    </w:p>
    <w:p w:rsidR="00CA6C08" w:rsidRDefault="00CA6C08">
      <w:pPr>
        <w:sectPr w:rsidR="00CA6C08">
          <w:pgSz w:w="11910" w:h="16840"/>
          <w:pgMar w:top="1140" w:right="440" w:bottom="280" w:left="300" w:header="751" w:footer="0" w:gutter="0"/>
          <w:cols w:space="720"/>
        </w:sectPr>
      </w:pPr>
    </w:p>
    <w:p w:rsidR="00CA6C08" w:rsidRDefault="000E4C4B">
      <w:pPr>
        <w:pStyle w:val="2"/>
        <w:numPr>
          <w:ilvl w:val="1"/>
          <w:numId w:val="9"/>
        </w:numPr>
        <w:tabs>
          <w:tab w:val="left" w:pos="1614"/>
        </w:tabs>
        <w:spacing w:before="79"/>
        <w:ind w:left="1272" w:right="912" w:hanging="82"/>
        <w:jc w:val="left"/>
      </w:pPr>
      <w:r>
        <w:lastRenderedPageBreak/>
        <w:t>Контрольные и контрольно-переводные нормативы (испытания) по видам спортивной подготовки и уровень лиц, проходящих</w:t>
      </w:r>
      <w:r>
        <w:rPr>
          <w:spacing w:val="-25"/>
        </w:rPr>
        <w:t xml:space="preserve"> </w:t>
      </w:r>
      <w:r>
        <w:t>спортивную</w:t>
      </w:r>
    </w:p>
    <w:p w:rsidR="00CA6C08" w:rsidRDefault="000E4C4B">
      <w:pPr>
        <w:spacing w:line="322" w:lineRule="exact"/>
        <w:ind w:left="2215"/>
        <w:rPr>
          <w:b/>
          <w:i/>
          <w:sz w:val="28"/>
        </w:rPr>
      </w:pPr>
      <w:r>
        <w:rPr>
          <w:b/>
          <w:i/>
          <w:sz w:val="28"/>
        </w:rPr>
        <w:t>подготовку, по годам и этапам спортивной подготовки</w:t>
      </w:r>
    </w:p>
    <w:p w:rsidR="00CA6C08" w:rsidRDefault="00CA6C08">
      <w:pPr>
        <w:pStyle w:val="a3"/>
        <w:spacing w:before="10"/>
        <w:ind w:left="0" w:firstLine="0"/>
        <w:jc w:val="left"/>
        <w:rPr>
          <w:b/>
          <w:i/>
          <w:sz w:val="27"/>
        </w:rPr>
      </w:pPr>
    </w:p>
    <w:p w:rsidR="00CA6C08" w:rsidRDefault="000E4C4B">
      <w:pPr>
        <w:ind w:left="1224" w:right="537" w:firstLine="7952"/>
        <w:rPr>
          <w:b/>
          <w:sz w:val="28"/>
        </w:rPr>
      </w:pPr>
      <w:r>
        <w:rPr>
          <w:b/>
          <w:sz w:val="28"/>
        </w:rPr>
        <w:t>Таблица 11 Нормативы общей физической и специальной физической подготовки</w:t>
      </w:r>
    </w:p>
    <w:p w:rsidR="00CA6C08" w:rsidRDefault="000E4C4B">
      <w:pPr>
        <w:spacing w:before="2"/>
        <w:ind w:left="2762" w:right="1736" w:hanging="730"/>
        <w:rPr>
          <w:b/>
          <w:sz w:val="28"/>
        </w:rPr>
      </w:pPr>
      <w:r>
        <w:rPr>
          <w:b/>
          <w:sz w:val="28"/>
        </w:rPr>
        <w:t>для зачисления и перевода на этап начальной подготовки по виду спорта «Художественная гимнастика»</w:t>
      </w: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775"/>
        <w:gridCol w:w="1286"/>
        <w:gridCol w:w="5471"/>
      </w:tblGrid>
      <w:tr w:rsidR="00CA6C08">
        <w:trPr>
          <w:trHeight w:val="916"/>
        </w:trPr>
        <w:tc>
          <w:tcPr>
            <w:tcW w:w="677" w:type="dxa"/>
          </w:tcPr>
          <w:p w:rsidR="00CA6C08" w:rsidRDefault="000E4C4B">
            <w:pPr>
              <w:pStyle w:val="TableParagraph"/>
              <w:spacing w:line="275" w:lineRule="exact"/>
              <w:ind w:left="223"/>
              <w:rPr>
                <w:sz w:val="24"/>
              </w:rPr>
            </w:pPr>
            <w:r>
              <w:rPr>
                <w:sz w:val="24"/>
              </w:rPr>
              <w:t>№</w:t>
            </w:r>
          </w:p>
          <w:p w:rsidR="00CA6C08" w:rsidRDefault="000E4C4B">
            <w:pPr>
              <w:pStyle w:val="TableParagraph"/>
              <w:spacing w:before="182"/>
              <w:ind w:left="175"/>
              <w:rPr>
                <w:sz w:val="24"/>
              </w:rPr>
            </w:pPr>
            <w:r>
              <w:rPr>
                <w:sz w:val="24"/>
              </w:rPr>
              <w:t>п/п</w:t>
            </w:r>
          </w:p>
        </w:tc>
        <w:tc>
          <w:tcPr>
            <w:tcW w:w="2775" w:type="dxa"/>
          </w:tcPr>
          <w:p w:rsidR="00CA6C08" w:rsidRDefault="000E4C4B">
            <w:pPr>
              <w:pStyle w:val="TableParagraph"/>
              <w:spacing w:before="229"/>
              <w:ind w:left="741"/>
              <w:rPr>
                <w:sz w:val="24"/>
              </w:rPr>
            </w:pPr>
            <w:r>
              <w:rPr>
                <w:sz w:val="24"/>
              </w:rPr>
              <w:t>Упражнения</w:t>
            </w:r>
          </w:p>
        </w:tc>
        <w:tc>
          <w:tcPr>
            <w:tcW w:w="1286" w:type="dxa"/>
          </w:tcPr>
          <w:p w:rsidR="00CA6C08" w:rsidRDefault="000E4C4B">
            <w:pPr>
              <w:pStyle w:val="TableParagraph"/>
              <w:spacing w:before="78" w:line="261" w:lineRule="auto"/>
              <w:ind w:left="278" w:right="169" w:hanging="80"/>
              <w:rPr>
                <w:sz w:val="24"/>
              </w:rPr>
            </w:pPr>
            <w:r>
              <w:rPr>
                <w:sz w:val="24"/>
              </w:rPr>
              <w:t>Единица оценки</w:t>
            </w:r>
          </w:p>
        </w:tc>
        <w:tc>
          <w:tcPr>
            <w:tcW w:w="5471" w:type="dxa"/>
          </w:tcPr>
          <w:p w:rsidR="00CA6C08" w:rsidRDefault="000E4C4B">
            <w:pPr>
              <w:pStyle w:val="TableParagraph"/>
              <w:spacing w:before="229"/>
              <w:ind w:left="125" w:right="2"/>
              <w:jc w:val="center"/>
              <w:rPr>
                <w:sz w:val="24"/>
              </w:rPr>
            </w:pPr>
            <w:r>
              <w:rPr>
                <w:sz w:val="24"/>
              </w:rPr>
              <w:t>Норматив</w:t>
            </w:r>
          </w:p>
        </w:tc>
      </w:tr>
      <w:tr w:rsidR="00CA6C08">
        <w:trPr>
          <w:trHeight w:val="508"/>
        </w:trPr>
        <w:tc>
          <w:tcPr>
            <w:tcW w:w="10209" w:type="dxa"/>
            <w:gridSpan w:val="4"/>
          </w:tcPr>
          <w:p w:rsidR="00CA6C08" w:rsidRDefault="000E4C4B">
            <w:pPr>
              <w:pStyle w:val="TableParagraph"/>
              <w:spacing w:before="25"/>
              <w:ind w:left="3056"/>
              <w:rPr>
                <w:sz w:val="24"/>
              </w:rPr>
            </w:pPr>
            <w:r>
              <w:rPr>
                <w:sz w:val="24"/>
              </w:rPr>
              <w:t>1. Для девочек до одного года обучения</w:t>
            </w:r>
          </w:p>
        </w:tc>
      </w:tr>
      <w:tr w:rsidR="00CA6C08">
        <w:trPr>
          <w:trHeight w:val="1948"/>
        </w:trPr>
        <w:tc>
          <w:tcPr>
            <w:tcW w:w="677" w:type="dxa"/>
          </w:tcPr>
          <w:p w:rsidR="00CA6C08" w:rsidRDefault="00CA6C08">
            <w:pPr>
              <w:pStyle w:val="TableParagraph"/>
              <w:rPr>
                <w:b/>
                <w:sz w:val="26"/>
              </w:rPr>
            </w:pPr>
          </w:p>
          <w:p w:rsidR="00CA6C08" w:rsidRDefault="00CA6C08">
            <w:pPr>
              <w:pStyle w:val="TableParagraph"/>
              <w:spacing w:before="10"/>
              <w:rPr>
                <w:b/>
                <w:sz w:val="38"/>
              </w:rPr>
            </w:pPr>
          </w:p>
          <w:p w:rsidR="00CA6C08" w:rsidRDefault="000E4C4B">
            <w:pPr>
              <w:pStyle w:val="TableParagraph"/>
              <w:ind w:left="138" w:right="128"/>
              <w:jc w:val="center"/>
              <w:rPr>
                <w:sz w:val="24"/>
              </w:rPr>
            </w:pPr>
            <w:r>
              <w:rPr>
                <w:sz w:val="24"/>
              </w:rPr>
              <w:t>1.1.</w:t>
            </w:r>
          </w:p>
        </w:tc>
        <w:tc>
          <w:tcPr>
            <w:tcW w:w="2775" w:type="dxa"/>
          </w:tcPr>
          <w:p w:rsidR="00CA6C08" w:rsidRDefault="00CA6C08">
            <w:pPr>
              <w:pStyle w:val="TableParagraph"/>
              <w:spacing w:before="11"/>
              <w:rPr>
                <w:b/>
                <w:sz w:val="38"/>
              </w:rPr>
            </w:pPr>
          </w:p>
          <w:p w:rsidR="00CA6C08" w:rsidRDefault="000E4C4B">
            <w:pPr>
              <w:pStyle w:val="TableParagraph"/>
              <w:spacing w:line="259" w:lineRule="auto"/>
              <w:ind w:left="436" w:right="423"/>
              <w:jc w:val="center"/>
              <w:rPr>
                <w:sz w:val="24"/>
              </w:rPr>
            </w:pPr>
            <w:r>
              <w:rPr>
                <w:sz w:val="24"/>
              </w:rPr>
              <w:t>Фиксация наклона в седе ноги вместе 5 счетов</w:t>
            </w:r>
          </w:p>
        </w:tc>
        <w:tc>
          <w:tcPr>
            <w:tcW w:w="1286" w:type="dxa"/>
          </w:tcPr>
          <w:p w:rsidR="00CA6C08" w:rsidRDefault="00CA6C08">
            <w:pPr>
              <w:pStyle w:val="TableParagraph"/>
              <w:rPr>
                <w:b/>
                <w:sz w:val="26"/>
              </w:rPr>
            </w:pPr>
          </w:p>
          <w:p w:rsidR="00CA6C08" w:rsidRDefault="00CA6C08">
            <w:pPr>
              <w:pStyle w:val="TableParagraph"/>
              <w:spacing w:before="10"/>
              <w:rPr>
                <w:b/>
                <w:sz w:val="38"/>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spacing w:line="261" w:lineRule="auto"/>
              <w:ind w:left="55" w:right="44"/>
              <w:jc w:val="center"/>
              <w:rPr>
                <w:sz w:val="24"/>
              </w:rPr>
            </w:pPr>
            <w:r>
              <w:rPr>
                <w:sz w:val="24"/>
              </w:rPr>
              <w:t>«5» – в наклоне кисти находятся за линией</w:t>
            </w:r>
            <w:r>
              <w:rPr>
                <w:spacing w:val="-14"/>
                <w:sz w:val="24"/>
              </w:rPr>
              <w:t xml:space="preserve"> </w:t>
            </w:r>
            <w:r>
              <w:rPr>
                <w:sz w:val="24"/>
              </w:rPr>
              <w:t>стоп, спина прямая, ноги</w:t>
            </w:r>
            <w:r>
              <w:rPr>
                <w:spacing w:val="-3"/>
                <w:sz w:val="24"/>
              </w:rPr>
              <w:t xml:space="preserve"> </w:t>
            </w:r>
            <w:r>
              <w:rPr>
                <w:sz w:val="24"/>
              </w:rPr>
              <w:t>выпрямлены;</w:t>
            </w:r>
          </w:p>
          <w:p w:rsidR="00CA6C08" w:rsidRDefault="000E4C4B">
            <w:pPr>
              <w:pStyle w:val="TableParagraph"/>
              <w:spacing w:line="259" w:lineRule="auto"/>
              <w:ind w:left="58" w:right="44"/>
              <w:jc w:val="center"/>
              <w:rPr>
                <w:sz w:val="24"/>
              </w:rPr>
            </w:pPr>
            <w:r>
              <w:rPr>
                <w:sz w:val="24"/>
              </w:rPr>
              <w:t>«4» – в наклоне кисти находятся на линии</w:t>
            </w:r>
            <w:r>
              <w:rPr>
                <w:spacing w:val="-13"/>
                <w:sz w:val="24"/>
              </w:rPr>
              <w:t xml:space="preserve"> </w:t>
            </w:r>
            <w:r>
              <w:rPr>
                <w:sz w:val="24"/>
              </w:rPr>
              <w:t>стоп, спина прямая, ноги</w:t>
            </w:r>
            <w:r>
              <w:rPr>
                <w:spacing w:val="-3"/>
                <w:sz w:val="24"/>
              </w:rPr>
              <w:t xml:space="preserve"> </w:t>
            </w:r>
            <w:r>
              <w:rPr>
                <w:sz w:val="24"/>
              </w:rPr>
              <w:t>выпрямлены;</w:t>
            </w:r>
          </w:p>
          <w:p w:rsidR="00CA6C08" w:rsidRDefault="000E4C4B">
            <w:pPr>
              <w:pStyle w:val="TableParagraph"/>
              <w:spacing w:line="259" w:lineRule="auto"/>
              <w:ind w:left="98" w:right="88" w:firstLine="3"/>
              <w:jc w:val="center"/>
              <w:rPr>
                <w:sz w:val="24"/>
              </w:rPr>
            </w:pPr>
            <w:r>
              <w:rPr>
                <w:sz w:val="24"/>
              </w:rPr>
              <w:t>«3» – в наклоне кисти находятся на линии стоп, спина незначительно округлена, ноги выпрямлены.</w:t>
            </w:r>
          </w:p>
        </w:tc>
      </w:tr>
      <w:tr w:rsidR="00CA6C08">
        <w:trPr>
          <w:trHeight w:val="1648"/>
        </w:trPr>
        <w:tc>
          <w:tcPr>
            <w:tcW w:w="677" w:type="dxa"/>
          </w:tcPr>
          <w:p w:rsidR="00CA6C08" w:rsidRDefault="00CA6C08">
            <w:pPr>
              <w:pStyle w:val="TableParagraph"/>
              <w:rPr>
                <w:b/>
                <w:sz w:val="26"/>
              </w:rPr>
            </w:pPr>
          </w:p>
          <w:p w:rsidR="00CA6C08" w:rsidRDefault="00CA6C08">
            <w:pPr>
              <w:pStyle w:val="TableParagraph"/>
              <w:spacing w:before="7"/>
              <w:rPr>
                <w:b/>
                <w:sz w:val="25"/>
              </w:rPr>
            </w:pPr>
          </w:p>
          <w:p w:rsidR="00CA6C08" w:rsidRDefault="000E4C4B">
            <w:pPr>
              <w:pStyle w:val="TableParagraph"/>
              <w:ind w:left="138" w:right="128"/>
              <w:jc w:val="center"/>
              <w:rPr>
                <w:sz w:val="24"/>
              </w:rPr>
            </w:pPr>
            <w:r>
              <w:rPr>
                <w:sz w:val="24"/>
              </w:rPr>
              <w:t>1.2.</w:t>
            </w:r>
          </w:p>
        </w:tc>
        <w:tc>
          <w:tcPr>
            <w:tcW w:w="2775" w:type="dxa"/>
          </w:tcPr>
          <w:p w:rsidR="00CA6C08" w:rsidRDefault="00CA6C08">
            <w:pPr>
              <w:pStyle w:val="TableParagraph"/>
              <w:spacing w:before="9"/>
              <w:rPr>
                <w:b/>
                <w:sz w:val="25"/>
              </w:rPr>
            </w:pPr>
          </w:p>
          <w:p w:rsidR="00CA6C08" w:rsidRDefault="000E4C4B">
            <w:pPr>
              <w:pStyle w:val="TableParagraph"/>
              <w:ind w:left="436" w:right="421"/>
              <w:jc w:val="center"/>
              <w:rPr>
                <w:sz w:val="24"/>
              </w:rPr>
            </w:pPr>
            <w:r>
              <w:rPr>
                <w:sz w:val="24"/>
              </w:rPr>
              <w:t>«Колечко»</w:t>
            </w:r>
          </w:p>
          <w:p w:rsidR="00CA6C08" w:rsidRDefault="000E4C4B">
            <w:pPr>
              <w:pStyle w:val="TableParagraph"/>
              <w:spacing w:before="21" w:line="259" w:lineRule="auto"/>
              <w:ind w:left="436" w:right="422"/>
              <w:jc w:val="center"/>
              <w:rPr>
                <w:sz w:val="24"/>
              </w:rPr>
            </w:pPr>
            <w:r>
              <w:rPr>
                <w:sz w:val="24"/>
              </w:rPr>
              <w:t xml:space="preserve">в положении </w:t>
            </w:r>
            <w:r>
              <w:rPr>
                <w:spacing w:val="-4"/>
                <w:sz w:val="24"/>
              </w:rPr>
              <w:t xml:space="preserve">лежа </w:t>
            </w:r>
            <w:r>
              <w:rPr>
                <w:sz w:val="24"/>
              </w:rPr>
              <w:t>на</w:t>
            </w:r>
            <w:r>
              <w:rPr>
                <w:spacing w:val="-2"/>
                <w:sz w:val="24"/>
              </w:rPr>
              <w:t xml:space="preserve"> </w:t>
            </w:r>
            <w:r>
              <w:rPr>
                <w:sz w:val="24"/>
              </w:rPr>
              <w:t>животе</w:t>
            </w:r>
          </w:p>
        </w:tc>
        <w:tc>
          <w:tcPr>
            <w:tcW w:w="1286" w:type="dxa"/>
          </w:tcPr>
          <w:p w:rsidR="00CA6C08" w:rsidRDefault="00CA6C08">
            <w:pPr>
              <w:pStyle w:val="TableParagraph"/>
              <w:rPr>
                <w:b/>
                <w:sz w:val="26"/>
              </w:rPr>
            </w:pPr>
          </w:p>
          <w:p w:rsidR="00CA6C08" w:rsidRDefault="00CA6C08">
            <w:pPr>
              <w:pStyle w:val="TableParagraph"/>
              <w:spacing w:before="7"/>
              <w:rPr>
                <w:b/>
                <w:sz w:val="25"/>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spacing w:line="275" w:lineRule="exact"/>
              <w:ind w:left="509"/>
              <w:rPr>
                <w:sz w:val="24"/>
              </w:rPr>
            </w:pPr>
            <w:r>
              <w:rPr>
                <w:sz w:val="24"/>
              </w:rPr>
              <w:t>«5» – касание стоп головы в наклоне назад;</w:t>
            </w:r>
          </w:p>
          <w:p w:rsidR="00CA6C08" w:rsidRDefault="000E4C4B">
            <w:pPr>
              <w:pStyle w:val="TableParagraph"/>
              <w:spacing w:before="21"/>
              <w:ind w:left="1541"/>
              <w:rPr>
                <w:sz w:val="24"/>
              </w:rPr>
            </w:pPr>
            <w:r>
              <w:rPr>
                <w:sz w:val="24"/>
              </w:rPr>
              <w:t>«4» – 10 см до</w:t>
            </w:r>
            <w:r>
              <w:rPr>
                <w:spacing w:val="-6"/>
                <w:sz w:val="24"/>
              </w:rPr>
              <w:t xml:space="preserve"> </w:t>
            </w:r>
            <w:r>
              <w:rPr>
                <w:sz w:val="24"/>
              </w:rPr>
              <w:t>касания;</w:t>
            </w:r>
          </w:p>
          <w:p w:rsidR="00CA6C08" w:rsidRDefault="000E4C4B">
            <w:pPr>
              <w:pStyle w:val="TableParagraph"/>
              <w:spacing w:before="22"/>
              <w:ind w:left="1541"/>
              <w:rPr>
                <w:sz w:val="24"/>
              </w:rPr>
            </w:pPr>
            <w:r>
              <w:rPr>
                <w:sz w:val="24"/>
              </w:rPr>
              <w:t>«3» – 15 см до</w:t>
            </w:r>
            <w:r>
              <w:rPr>
                <w:spacing w:val="-6"/>
                <w:sz w:val="24"/>
              </w:rPr>
              <w:t xml:space="preserve"> </w:t>
            </w:r>
            <w:r>
              <w:rPr>
                <w:sz w:val="24"/>
              </w:rPr>
              <w:t>касания;</w:t>
            </w:r>
          </w:p>
          <w:p w:rsidR="00CA6C08" w:rsidRDefault="000E4C4B">
            <w:pPr>
              <w:pStyle w:val="TableParagraph"/>
              <w:spacing w:before="22"/>
              <w:ind w:left="1541"/>
              <w:rPr>
                <w:sz w:val="24"/>
              </w:rPr>
            </w:pPr>
            <w:r>
              <w:rPr>
                <w:sz w:val="24"/>
              </w:rPr>
              <w:t>«2» – 20 см до</w:t>
            </w:r>
            <w:r>
              <w:rPr>
                <w:spacing w:val="-6"/>
                <w:sz w:val="24"/>
              </w:rPr>
              <w:t xml:space="preserve"> </w:t>
            </w:r>
            <w:r>
              <w:rPr>
                <w:sz w:val="24"/>
              </w:rPr>
              <w:t>касания;</w:t>
            </w:r>
          </w:p>
          <w:p w:rsidR="00CA6C08" w:rsidRDefault="000E4C4B">
            <w:pPr>
              <w:pStyle w:val="TableParagraph"/>
              <w:spacing w:before="21"/>
              <w:ind w:left="1546"/>
              <w:rPr>
                <w:sz w:val="24"/>
              </w:rPr>
            </w:pPr>
            <w:r>
              <w:rPr>
                <w:sz w:val="24"/>
              </w:rPr>
              <w:t>«1» – 25 см до</w:t>
            </w:r>
            <w:r>
              <w:rPr>
                <w:spacing w:val="-6"/>
                <w:sz w:val="24"/>
              </w:rPr>
              <w:t xml:space="preserve"> </w:t>
            </w:r>
            <w:r>
              <w:rPr>
                <w:sz w:val="24"/>
              </w:rPr>
              <w:t>касания.</w:t>
            </w:r>
          </w:p>
        </w:tc>
      </w:tr>
      <w:tr w:rsidR="00CA6C08">
        <w:trPr>
          <w:trHeight w:val="1932"/>
        </w:trPr>
        <w:tc>
          <w:tcPr>
            <w:tcW w:w="677" w:type="dxa"/>
          </w:tcPr>
          <w:p w:rsidR="00CA6C08" w:rsidRDefault="00CA6C08">
            <w:pPr>
              <w:pStyle w:val="TableParagraph"/>
              <w:rPr>
                <w:b/>
                <w:sz w:val="26"/>
              </w:rPr>
            </w:pPr>
          </w:p>
          <w:p w:rsidR="00CA6C08" w:rsidRDefault="00CA6C08">
            <w:pPr>
              <w:pStyle w:val="TableParagraph"/>
              <w:rPr>
                <w:b/>
                <w:sz w:val="38"/>
              </w:rPr>
            </w:pPr>
          </w:p>
          <w:p w:rsidR="00CA6C08" w:rsidRDefault="000E4C4B">
            <w:pPr>
              <w:pStyle w:val="TableParagraph"/>
              <w:ind w:left="138" w:right="128"/>
              <w:jc w:val="center"/>
              <w:rPr>
                <w:sz w:val="24"/>
              </w:rPr>
            </w:pPr>
            <w:r>
              <w:rPr>
                <w:sz w:val="24"/>
              </w:rPr>
              <w:t>1.3.</w:t>
            </w:r>
          </w:p>
        </w:tc>
        <w:tc>
          <w:tcPr>
            <w:tcW w:w="2775" w:type="dxa"/>
          </w:tcPr>
          <w:p w:rsidR="00CA6C08" w:rsidRDefault="000E4C4B">
            <w:pPr>
              <w:pStyle w:val="TableParagraph"/>
              <w:ind w:left="271" w:right="194" w:hanging="65"/>
              <w:jc w:val="both"/>
              <w:rPr>
                <w:sz w:val="24"/>
              </w:rPr>
            </w:pPr>
            <w:r>
              <w:rPr>
                <w:sz w:val="24"/>
              </w:rPr>
              <w:t>Исходное положение – стойка на одной ноге, другая нога согнута</w:t>
            </w:r>
          </w:p>
          <w:p w:rsidR="00CA6C08" w:rsidRDefault="000E4C4B">
            <w:pPr>
              <w:pStyle w:val="TableParagraph"/>
              <w:ind w:left="165" w:right="153"/>
              <w:jc w:val="center"/>
              <w:rPr>
                <w:sz w:val="24"/>
              </w:rPr>
            </w:pPr>
            <w:r>
              <w:rPr>
                <w:sz w:val="24"/>
              </w:rPr>
              <w:t>и ее стопа касается колена опорной ноги.</w:t>
            </w:r>
          </w:p>
          <w:p w:rsidR="00CA6C08" w:rsidRDefault="000E4C4B">
            <w:pPr>
              <w:pStyle w:val="TableParagraph"/>
              <w:spacing w:line="270" w:lineRule="atLeast"/>
              <w:ind w:left="434" w:right="423"/>
              <w:jc w:val="center"/>
              <w:rPr>
                <w:sz w:val="24"/>
              </w:rPr>
            </w:pPr>
            <w:r>
              <w:rPr>
                <w:sz w:val="24"/>
              </w:rPr>
              <w:t>Удерживание равновесия.</w:t>
            </w:r>
          </w:p>
        </w:tc>
        <w:tc>
          <w:tcPr>
            <w:tcW w:w="1286" w:type="dxa"/>
          </w:tcPr>
          <w:p w:rsidR="00CA6C08" w:rsidRDefault="00CA6C08">
            <w:pPr>
              <w:pStyle w:val="TableParagraph"/>
              <w:rPr>
                <w:b/>
                <w:sz w:val="26"/>
              </w:rPr>
            </w:pPr>
          </w:p>
          <w:p w:rsidR="00CA6C08" w:rsidRDefault="00CA6C08">
            <w:pPr>
              <w:pStyle w:val="TableParagraph"/>
              <w:rPr>
                <w:b/>
                <w:sz w:val="38"/>
              </w:rPr>
            </w:pPr>
          </w:p>
          <w:p w:rsidR="00CA6C08" w:rsidRDefault="000E4C4B">
            <w:pPr>
              <w:pStyle w:val="TableParagraph"/>
              <w:ind w:right="396"/>
              <w:jc w:val="right"/>
              <w:rPr>
                <w:sz w:val="24"/>
              </w:rPr>
            </w:pPr>
            <w:r>
              <w:rPr>
                <w:sz w:val="24"/>
              </w:rPr>
              <w:t>балл</w:t>
            </w:r>
          </w:p>
        </w:tc>
        <w:tc>
          <w:tcPr>
            <w:tcW w:w="5471"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spacing w:before="1"/>
              <w:ind w:left="55" w:right="44"/>
              <w:jc w:val="center"/>
              <w:rPr>
                <w:sz w:val="24"/>
              </w:rPr>
            </w:pPr>
            <w:r>
              <w:rPr>
                <w:sz w:val="24"/>
              </w:rPr>
              <w:t>«5» – сохранение равновесия на полной стопе 4 с;</w:t>
            </w:r>
          </w:p>
          <w:p w:rsidR="00CA6C08" w:rsidRDefault="000E4C4B">
            <w:pPr>
              <w:pStyle w:val="TableParagraph"/>
              <w:ind w:left="52" w:right="44"/>
              <w:jc w:val="center"/>
              <w:rPr>
                <w:sz w:val="24"/>
              </w:rPr>
            </w:pPr>
            <w:r>
              <w:rPr>
                <w:sz w:val="24"/>
              </w:rPr>
              <w:t>«4» – сохранение равновесия 3</w:t>
            </w:r>
            <w:r>
              <w:rPr>
                <w:spacing w:val="-12"/>
                <w:sz w:val="24"/>
              </w:rPr>
              <w:t xml:space="preserve"> </w:t>
            </w:r>
            <w:r>
              <w:rPr>
                <w:sz w:val="24"/>
              </w:rPr>
              <w:t>с;</w:t>
            </w:r>
          </w:p>
          <w:p w:rsidR="00CA6C08" w:rsidRDefault="000E4C4B">
            <w:pPr>
              <w:pStyle w:val="TableParagraph"/>
              <w:ind w:left="55" w:right="44"/>
              <w:jc w:val="center"/>
              <w:rPr>
                <w:sz w:val="24"/>
              </w:rPr>
            </w:pPr>
            <w:r>
              <w:rPr>
                <w:sz w:val="24"/>
              </w:rPr>
              <w:t>«3» – сохранение равновесия 2</w:t>
            </w:r>
            <w:r>
              <w:rPr>
                <w:spacing w:val="-12"/>
                <w:sz w:val="24"/>
              </w:rPr>
              <w:t xml:space="preserve"> </w:t>
            </w:r>
            <w:r>
              <w:rPr>
                <w:sz w:val="24"/>
              </w:rPr>
              <w:t>с.</w:t>
            </w:r>
          </w:p>
        </w:tc>
      </w:tr>
      <w:tr w:rsidR="00CA6C08">
        <w:trPr>
          <w:trHeight w:val="510"/>
        </w:trPr>
        <w:tc>
          <w:tcPr>
            <w:tcW w:w="10209" w:type="dxa"/>
            <w:gridSpan w:val="4"/>
          </w:tcPr>
          <w:p w:rsidR="00CA6C08" w:rsidRDefault="000E4C4B">
            <w:pPr>
              <w:pStyle w:val="TableParagraph"/>
              <w:spacing w:before="25"/>
              <w:ind w:left="2842"/>
              <w:rPr>
                <w:sz w:val="24"/>
              </w:rPr>
            </w:pPr>
            <w:r>
              <w:rPr>
                <w:sz w:val="24"/>
              </w:rPr>
              <w:t>2. Для девочек свыше одного года обучения</w:t>
            </w:r>
          </w:p>
        </w:tc>
      </w:tr>
      <w:tr w:rsidR="00CA6C08">
        <w:trPr>
          <w:trHeight w:val="1053"/>
        </w:trPr>
        <w:tc>
          <w:tcPr>
            <w:tcW w:w="677" w:type="dxa"/>
          </w:tcPr>
          <w:p w:rsidR="00CA6C08" w:rsidRDefault="00CA6C08">
            <w:pPr>
              <w:pStyle w:val="TableParagraph"/>
              <w:spacing w:before="9"/>
              <w:rPr>
                <w:b/>
                <w:sz w:val="25"/>
              </w:rPr>
            </w:pPr>
          </w:p>
          <w:p w:rsidR="00CA6C08" w:rsidRDefault="000E4C4B">
            <w:pPr>
              <w:pStyle w:val="TableParagraph"/>
              <w:ind w:left="138" w:right="128"/>
              <w:jc w:val="center"/>
              <w:rPr>
                <w:sz w:val="24"/>
              </w:rPr>
            </w:pPr>
            <w:r>
              <w:rPr>
                <w:sz w:val="24"/>
              </w:rPr>
              <w:t>2.1.</w:t>
            </w:r>
          </w:p>
        </w:tc>
        <w:tc>
          <w:tcPr>
            <w:tcW w:w="2775" w:type="dxa"/>
          </w:tcPr>
          <w:p w:rsidR="00CA6C08" w:rsidRDefault="000E4C4B">
            <w:pPr>
              <w:pStyle w:val="TableParagraph"/>
              <w:spacing w:before="147" w:line="259" w:lineRule="auto"/>
              <w:ind w:left="1137" w:right="231" w:hanging="879"/>
              <w:rPr>
                <w:sz w:val="24"/>
              </w:rPr>
            </w:pPr>
            <w:r>
              <w:rPr>
                <w:sz w:val="24"/>
              </w:rPr>
              <w:t>«Мост» из положения лежа</w:t>
            </w:r>
          </w:p>
        </w:tc>
        <w:tc>
          <w:tcPr>
            <w:tcW w:w="1286" w:type="dxa"/>
          </w:tcPr>
          <w:p w:rsidR="00CA6C08" w:rsidRDefault="00CA6C08">
            <w:pPr>
              <w:pStyle w:val="TableParagraph"/>
              <w:spacing w:before="9"/>
              <w:rPr>
                <w:b/>
                <w:sz w:val="25"/>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spacing w:line="275" w:lineRule="exact"/>
              <w:ind w:left="53" w:right="44"/>
              <w:jc w:val="center"/>
              <w:rPr>
                <w:sz w:val="24"/>
              </w:rPr>
            </w:pPr>
            <w:r>
              <w:rPr>
                <w:sz w:val="24"/>
              </w:rPr>
              <w:t>«5» – кисти рук в упоре у пяток;</w:t>
            </w:r>
          </w:p>
          <w:p w:rsidR="00CA6C08" w:rsidRDefault="000E4C4B">
            <w:pPr>
              <w:pStyle w:val="TableParagraph"/>
              <w:spacing w:before="21"/>
              <w:ind w:left="56" w:right="44"/>
              <w:jc w:val="center"/>
              <w:rPr>
                <w:sz w:val="24"/>
              </w:rPr>
            </w:pPr>
            <w:r>
              <w:rPr>
                <w:sz w:val="24"/>
              </w:rPr>
              <w:t xml:space="preserve">«4» – расстояние от кистей </w:t>
            </w:r>
            <w:r>
              <w:rPr>
                <w:spacing w:val="-2"/>
                <w:sz w:val="24"/>
              </w:rPr>
              <w:t xml:space="preserve">рук </w:t>
            </w:r>
            <w:r>
              <w:rPr>
                <w:sz w:val="24"/>
              </w:rPr>
              <w:t>до пяток 2-5 см;</w:t>
            </w:r>
          </w:p>
          <w:p w:rsidR="00CA6C08" w:rsidRDefault="000E4C4B">
            <w:pPr>
              <w:pStyle w:val="TableParagraph"/>
              <w:spacing w:before="22"/>
              <w:ind w:left="58" w:right="44"/>
              <w:jc w:val="center"/>
              <w:rPr>
                <w:sz w:val="24"/>
              </w:rPr>
            </w:pPr>
            <w:r>
              <w:rPr>
                <w:sz w:val="24"/>
              </w:rPr>
              <w:t xml:space="preserve">«3» – расстояние от кистей </w:t>
            </w:r>
            <w:r>
              <w:rPr>
                <w:spacing w:val="-2"/>
                <w:sz w:val="24"/>
              </w:rPr>
              <w:t xml:space="preserve">рук </w:t>
            </w:r>
            <w:r>
              <w:rPr>
                <w:sz w:val="24"/>
              </w:rPr>
              <w:t>до пяток 6-8 см.</w:t>
            </w:r>
          </w:p>
        </w:tc>
      </w:tr>
      <w:tr w:rsidR="00CA6C08">
        <w:trPr>
          <w:trHeight w:val="1648"/>
        </w:trPr>
        <w:tc>
          <w:tcPr>
            <w:tcW w:w="677" w:type="dxa"/>
          </w:tcPr>
          <w:p w:rsidR="00CA6C08" w:rsidRDefault="00CA6C08">
            <w:pPr>
              <w:pStyle w:val="TableParagraph"/>
              <w:rPr>
                <w:b/>
                <w:sz w:val="26"/>
              </w:rPr>
            </w:pPr>
          </w:p>
          <w:p w:rsidR="00CA6C08" w:rsidRDefault="00CA6C08">
            <w:pPr>
              <w:pStyle w:val="TableParagraph"/>
              <w:spacing w:before="8"/>
              <w:rPr>
                <w:b/>
                <w:sz w:val="25"/>
              </w:rPr>
            </w:pPr>
          </w:p>
          <w:p w:rsidR="00CA6C08" w:rsidRDefault="000E4C4B">
            <w:pPr>
              <w:pStyle w:val="TableParagraph"/>
              <w:ind w:left="138" w:right="128"/>
              <w:jc w:val="center"/>
              <w:rPr>
                <w:sz w:val="24"/>
              </w:rPr>
            </w:pPr>
            <w:r>
              <w:rPr>
                <w:sz w:val="24"/>
              </w:rPr>
              <w:t>2.2.</w:t>
            </w:r>
          </w:p>
        </w:tc>
        <w:tc>
          <w:tcPr>
            <w:tcW w:w="2775" w:type="dxa"/>
          </w:tcPr>
          <w:p w:rsidR="00CA6C08" w:rsidRDefault="00CA6C08">
            <w:pPr>
              <w:pStyle w:val="TableParagraph"/>
              <w:spacing w:before="8"/>
              <w:rPr>
                <w:b/>
                <w:sz w:val="38"/>
              </w:rPr>
            </w:pPr>
          </w:p>
          <w:p w:rsidR="00CA6C08" w:rsidRDefault="000E4C4B">
            <w:pPr>
              <w:pStyle w:val="TableParagraph"/>
              <w:spacing w:line="259" w:lineRule="auto"/>
              <w:ind w:left="1166" w:right="231" w:hanging="908"/>
              <w:rPr>
                <w:sz w:val="24"/>
              </w:rPr>
            </w:pPr>
            <w:r>
              <w:rPr>
                <w:sz w:val="24"/>
              </w:rPr>
              <w:t>«Мост» из положения стоя</w:t>
            </w:r>
          </w:p>
        </w:tc>
        <w:tc>
          <w:tcPr>
            <w:tcW w:w="1286" w:type="dxa"/>
          </w:tcPr>
          <w:p w:rsidR="00CA6C08" w:rsidRDefault="00CA6C08">
            <w:pPr>
              <w:pStyle w:val="TableParagraph"/>
              <w:rPr>
                <w:b/>
                <w:sz w:val="26"/>
              </w:rPr>
            </w:pPr>
          </w:p>
          <w:p w:rsidR="00CA6C08" w:rsidRDefault="00CA6C08">
            <w:pPr>
              <w:pStyle w:val="TableParagraph"/>
              <w:spacing w:before="8"/>
              <w:rPr>
                <w:b/>
                <w:sz w:val="25"/>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spacing w:line="275" w:lineRule="exact"/>
              <w:ind w:left="56" w:right="44"/>
              <w:jc w:val="center"/>
              <w:rPr>
                <w:sz w:val="24"/>
              </w:rPr>
            </w:pPr>
            <w:r>
              <w:rPr>
                <w:sz w:val="24"/>
              </w:rPr>
              <w:t>«5» – «мост» с захватом за голени;</w:t>
            </w:r>
          </w:p>
          <w:p w:rsidR="00CA6C08" w:rsidRDefault="000E4C4B">
            <w:pPr>
              <w:pStyle w:val="TableParagraph"/>
              <w:spacing w:before="21"/>
              <w:ind w:left="53" w:right="44"/>
              <w:jc w:val="center"/>
              <w:rPr>
                <w:sz w:val="24"/>
              </w:rPr>
            </w:pPr>
            <w:r>
              <w:rPr>
                <w:sz w:val="24"/>
              </w:rPr>
              <w:t>«4» – кисти рук в упоре у пяток;</w:t>
            </w:r>
          </w:p>
          <w:p w:rsidR="00CA6C08" w:rsidRDefault="000E4C4B">
            <w:pPr>
              <w:pStyle w:val="TableParagraph"/>
              <w:spacing w:before="23"/>
              <w:ind w:left="56" w:right="44"/>
              <w:jc w:val="center"/>
              <w:rPr>
                <w:sz w:val="24"/>
              </w:rPr>
            </w:pPr>
            <w:r>
              <w:rPr>
                <w:sz w:val="24"/>
              </w:rPr>
              <w:t xml:space="preserve">«3» – расстояние от кистей </w:t>
            </w:r>
            <w:r>
              <w:rPr>
                <w:spacing w:val="-2"/>
                <w:sz w:val="24"/>
              </w:rPr>
              <w:t xml:space="preserve">рук </w:t>
            </w:r>
            <w:r>
              <w:rPr>
                <w:sz w:val="24"/>
              </w:rPr>
              <w:t>до пяток 2-3 см;</w:t>
            </w:r>
          </w:p>
          <w:p w:rsidR="00CA6C08" w:rsidRDefault="000E4C4B">
            <w:pPr>
              <w:pStyle w:val="TableParagraph"/>
              <w:spacing w:before="21"/>
              <w:ind w:left="56" w:right="44"/>
              <w:jc w:val="center"/>
              <w:rPr>
                <w:sz w:val="24"/>
              </w:rPr>
            </w:pPr>
            <w:r>
              <w:rPr>
                <w:sz w:val="24"/>
              </w:rPr>
              <w:t xml:space="preserve">«2» – расстояние от кистей </w:t>
            </w:r>
            <w:r>
              <w:rPr>
                <w:spacing w:val="-2"/>
                <w:sz w:val="24"/>
              </w:rPr>
              <w:t xml:space="preserve">рук </w:t>
            </w:r>
            <w:r>
              <w:rPr>
                <w:sz w:val="24"/>
              </w:rPr>
              <w:t>до пяток 4-5</w:t>
            </w:r>
            <w:r>
              <w:rPr>
                <w:spacing w:val="-1"/>
                <w:sz w:val="24"/>
              </w:rPr>
              <w:t xml:space="preserve"> </w:t>
            </w:r>
            <w:r>
              <w:rPr>
                <w:sz w:val="24"/>
              </w:rPr>
              <w:t>см;</w:t>
            </w:r>
          </w:p>
          <w:p w:rsidR="00CA6C08" w:rsidRDefault="000E4C4B">
            <w:pPr>
              <w:pStyle w:val="TableParagraph"/>
              <w:spacing w:before="22"/>
              <w:ind w:left="58" w:right="44"/>
              <w:jc w:val="center"/>
              <w:rPr>
                <w:sz w:val="24"/>
              </w:rPr>
            </w:pPr>
            <w:r>
              <w:rPr>
                <w:sz w:val="24"/>
              </w:rPr>
              <w:t xml:space="preserve">«1» – расстояние от кистей </w:t>
            </w:r>
            <w:r>
              <w:rPr>
                <w:spacing w:val="-2"/>
                <w:sz w:val="24"/>
              </w:rPr>
              <w:t xml:space="preserve">рук </w:t>
            </w:r>
            <w:r>
              <w:rPr>
                <w:sz w:val="24"/>
              </w:rPr>
              <w:t>до пяток 6-8 см.</w:t>
            </w:r>
          </w:p>
        </w:tc>
      </w:tr>
      <w:tr w:rsidR="00CA6C08">
        <w:trPr>
          <w:trHeight w:val="1353"/>
        </w:trPr>
        <w:tc>
          <w:tcPr>
            <w:tcW w:w="677" w:type="dxa"/>
          </w:tcPr>
          <w:p w:rsidR="00CA6C08" w:rsidRDefault="00CA6C08">
            <w:pPr>
              <w:pStyle w:val="TableParagraph"/>
              <w:spacing w:before="10"/>
              <w:rPr>
                <w:b/>
                <w:sz w:val="38"/>
              </w:rPr>
            </w:pPr>
          </w:p>
          <w:p w:rsidR="00CA6C08" w:rsidRDefault="000E4C4B">
            <w:pPr>
              <w:pStyle w:val="TableParagraph"/>
              <w:ind w:left="138" w:right="128"/>
              <w:jc w:val="center"/>
              <w:rPr>
                <w:sz w:val="24"/>
              </w:rPr>
            </w:pPr>
            <w:r>
              <w:rPr>
                <w:sz w:val="24"/>
              </w:rPr>
              <w:t>2.3.</w:t>
            </w:r>
          </w:p>
        </w:tc>
        <w:tc>
          <w:tcPr>
            <w:tcW w:w="2775" w:type="dxa"/>
          </w:tcPr>
          <w:p w:rsidR="00CA6C08" w:rsidRDefault="000E4C4B">
            <w:pPr>
              <w:pStyle w:val="TableParagraph"/>
              <w:spacing w:line="259" w:lineRule="auto"/>
              <w:ind w:left="256" w:right="244" w:firstLine="280"/>
              <w:rPr>
                <w:sz w:val="24"/>
              </w:rPr>
            </w:pPr>
            <w:r>
              <w:rPr>
                <w:sz w:val="24"/>
              </w:rPr>
              <w:t xml:space="preserve">«Мост» в стойке на коленях с </w:t>
            </w:r>
            <w:r>
              <w:rPr>
                <w:spacing w:val="-3"/>
                <w:sz w:val="24"/>
              </w:rPr>
              <w:t xml:space="preserve">захватом </w:t>
            </w:r>
            <w:r>
              <w:rPr>
                <w:sz w:val="24"/>
              </w:rPr>
              <w:t>за стопы и</w:t>
            </w:r>
            <w:r>
              <w:rPr>
                <w:spacing w:val="-5"/>
                <w:sz w:val="24"/>
              </w:rPr>
              <w:t xml:space="preserve"> </w:t>
            </w:r>
            <w:r>
              <w:rPr>
                <w:sz w:val="24"/>
              </w:rPr>
              <w:t>фиксацией</w:t>
            </w:r>
          </w:p>
          <w:p w:rsidR="00CA6C08" w:rsidRDefault="000E4C4B">
            <w:pPr>
              <w:pStyle w:val="TableParagraph"/>
              <w:ind w:left="823"/>
              <w:rPr>
                <w:sz w:val="24"/>
              </w:rPr>
            </w:pPr>
            <w:r>
              <w:rPr>
                <w:sz w:val="24"/>
              </w:rPr>
              <w:t>положения</w:t>
            </w:r>
          </w:p>
        </w:tc>
        <w:tc>
          <w:tcPr>
            <w:tcW w:w="1286" w:type="dxa"/>
          </w:tcPr>
          <w:p w:rsidR="00CA6C08" w:rsidRDefault="00CA6C08">
            <w:pPr>
              <w:pStyle w:val="TableParagraph"/>
              <w:spacing w:before="10"/>
              <w:rPr>
                <w:b/>
                <w:sz w:val="38"/>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spacing w:before="147"/>
              <w:ind w:left="53" w:right="44"/>
              <w:jc w:val="center"/>
              <w:rPr>
                <w:sz w:val="24"/>
              </w:rPr>
            </w:pPr>
            <w:r>
              <w:rPr>
                <w:sz w:val="24"/>
              </w:rPr>
              <w:t>«5» – в захвате руки выпрямлены, ноги вместе;</w:t>
            </w:r>
          </w:p>
          <w:p w:rsidR="00CA6C08" w:rsidRDefault="000E4C4B">
            <w:pPr>
              <w:pStyle w:val="TableParagraph"/>
              <w:spacing w:before="24"/>
              <w:ind w:left="54" w:right="44"/>
              <w:jc w:val="center"/>
              <w:rPr>
                <w:sz w:val="24"/>
              </w:rPr>
            </w:pPr>
            <w:r>
              <w:rPr>
                <w:sz w:val="24"/>
              </w:rPr>
              <w:t>«4» – руки согнуты;</w:t>
            </w:r>
          </w:p>
          <w:p w:rsidR="00CA6C08" w:rsidRDefault="000E4C4B">
            <w:pPr>
              <w:pStyle w:val="TableParagraph"/>
              <w:spacing w:before="22"/>
              <w:ind w:left="58" w:right="44"/>
              <w:jc w:val="center"/>
              <w:rPr>
                <w:sz w:val="24"/>
              </w:rPr>
            </w:pPr>
            <w:r>
              <w:rPr>
                <w:sz w:val="24"/>
              </w:rPr>
              <w:t>«3» – руки согнуты, ноги врозь</w:t>
            </w:r>
          </w:p>
        </w:tc>
      </w:tr>
    </w:tbl>
    <w:p w:rsidR="00CA6C08" w:rsidRDefault="00CA6C08">
      <w:pPr>
        <w:jc w:val="cente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775"/>
        <w:gridCol w:w="1286"/>
        <w:gridCol w:w="5471"/>
      </w:tblGrid>
      <w:tr w:rsidR="00CA6C08">
        <w:trPr>
          <w:trHeight w:val="1351"/>
        </w:trPr>
        <w:tc>
          <w:tcPr>
            <w:tcW w:w="677" w:type="dxa"/>
          </w:tcPr>
          <w:p w:rsidR="00CA6C08" w:rsidRDefault="00CA6C08">
            <w:pPr>
              <w:pStyle w:val="TableParagraph"/>
              <w:spacing w:before="8"/>
              <w:rPr>
                <w:b/>
                <w:sz w:val="38"/>
              </w:rPr>
            </w:pPr>
          </w:p>
          <w:p w:rsidR="00CA6C08" w:rsidRDefault="000E4C4B">
            <w:pPr>
              <w:pStyle w:val="TableParagraph"/>
              <w:ind w:left="138" w:right="128"/>
              <w:jc w:val="center"/>
              <w:rPr>
                <w:sz w:val="24"/>
              </w:rPr>
            </w:pPr>
            <w:r>
              <w:rPr>
                <w:sz w:val="24"/>
              </w:rPr>
              <w:t>2.4.</w:t>
            </w:r>
          </w:p>
        </w:tc>
        <w:tc>
          <w:tcPr>
            <w:tcW w:w="2775" w:type="dxa"/>
          </w:tcPr>
          <w:p w:rsidR="00CA6C08" w:rsidRDefault="00CA6C08">
            <w:pPr>
              <w:pStyle w:val="TableParagraph"/>
              <w:spacing w:before="9"/>
              <w:rPr>
                <w:b/>
                <w:sz w:val="25"/>
              </w:rPr>
            </w:pPr>
          </w:p>
          <w:p w:rsidR="00CA6C08" w:rsidRDefault="000E4C4B">
            <w:pPr>
              <w:pStyle w:val="TableParagraph"/>
              <w:spacing w:line="259" w:lineRule="auto"/>
              <w:ind w:left="731" w:right="413" w:hanging="291"/>
              <w:rPr>
                <w:sz w:val="24"/>
              </w:rPr>
            </w:pPr>
            <w:r>
              <w:rPr>
                <w:sz w:val="24"/>
              </w:rPr>
              <w:t>Шпагаты с правой и левой ноги</w:t>
            </w:r>
          </w:p>
        </w:tc>
        <w:tc>
          <w:tcPr>
            <w:tcW w:w="1286" w:type="dxa"/>
          </w:tcPr>
          <w:p w:rsidR="00CA6C08" w:rsidRDefault="00CA6C08">
            <w:pPr>
              <w:pStyle w:val="TableParagraph"/>
              <w:spacing w:before="8"/>
              <w:rPr>
                <w:b/>
                <w:sz w:val="38"/>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spacing w:line="259" w:lineRule="auto"/>
              <w:ind w:left="56" w:right="44"/>
              <w:jc w:val="center"/>
              <w:rPr>
                <w:sz w:val="24"/>
              </w:rPr>
            </w:pPr>
            <w:r>
              <w:rPr>
                <w:sz w:val="24"/>
              </w:rPr>
              <w:t>«5» – сед с касанием пола правым и левым бедром без поворота таза;</w:t>
            </w:r>
          </w:p>
          <w:p w:rsidR="00CA6C08" w:rsidRDefault="000E4C4B">
            <w:pPr>
              <w:pStyle w:val="TableParagraph"/>
              <w:spacing w:line="275" w:lineRule="exact"/>
              <w:ind w:left="54" w:right="44"/>
              <w:jc w:val="center"/>
              <w:rPr>
                <w:sz w:val="24"/>
              </w:rPr>
            </w:pPr>
            <w:r>
              <w:rPr>
                <w:sz w:val="24"/>
              </w:rPr>
              <w:t>«4» – расстояние от пола до бедра 1-5 см;</w:t>
            </w:r>
          </w:p>
          <w:p w:rsidR="00CA6C08" w:rsidRDefault="000E4C4B">
            <w:pPr>
              <w:pStyle w:val="TableParagraph"/>
              <w:spacing w:before="20"/>
              <w:ind w:left="56" w:right="44"/>
              <w:jc w:val="center"/>
              <w:rPr>
                <w:sz w:val="24"/>
              </w:rPr>
            </w:pPr>
            <w:r>
              <w:rPr>
                <w:sz w:val="24"/>
              </w:rPr>
              <w:t>«3» – расстояние от пола до бедра 6-10 см.</w:t>
            </w:r>
          </w:p>
        </w:tc>
      </w:tr>
      <w:tr w:rsidR="00CA6C08">
        <w:trPr>
          <w:trHeight w:val="2543"/>
        </w:trPr>
        <w:tc>
          <w:tcPr>
            <w:tcW w:w="67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5"/>
              <w:rPr>
                <w:b/>
                <w:sz w:val="38"/>
              </w:rPr>
            </w:pPr>
          </w:p>
          <w:p w:rsidR="00CA6C08" w:rsidRDefault="000E4C4B">
            <w:pPr>
              <w:pStyle w:val="TableParagraph"/>
              <w:ind w:left="138" w:right="128"/>
              <w:jc w:val="center"/>
              <w:rPr>
                <w:sz w:val="24"/>
              </w:rPr>
            </w:pPr>
            <w:r>
              <w:rPr>
                <w:sz w:val="24"/>
              </w:rPr>
              <w:t>2.5.</w:t>
            </w:r>
          </w:p>
        </w:tc>
        <w:tc>
          <w:tcPr>
            <w:tcW w:w="277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5"/>
              <w:rPr>
                <w:b/>
                <w:sz w:val="38"/>
              </w:rPr>
            </w:pPr>
          </w:p>
          <w:p w:rsidR="00CA6C08" w:rsidRDefault="000E4C4B">
            <w:pPr>
              <w:pStyle w:val="TableParagraph"/>
              <w:ind w:left="345"/>
              <w:rPr>
                <w:sz w:val="24"/>
              </w:rPr>
            </w:pPr>
            <w:r>
              <w:rPr>
                <w:sz w:val="24"/>
              </w:rPr>
              <w:t>Поперечный шпагат</w:t>
            </w:r>
          </w:p>
        </w:tc>
        <w:tc>
          <w:tcPr>
            <w:tcW w:w="128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5"/>
              <w:rPr>
                <w:b/>
                <w:sz w:val="38"/>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spacing w:line="275" w:lineRule="exact"/>
              <w:ind w:left="58" w:right="44"/>
              <w:jc w:val="center"/>
              <w:rPr>
                <w:sz w:val="24"/>
              </w:rPr>
            </w:pPr>
            <w:r>
              <w:rPr>
                <w:sz w:val="24"/>
              </w:rPr>
              <w:t>«5» – сед, ноги точно в стороны;</w:t>
            </w:r>
          </w:p>
          <w:p w:rsidR="00CA6C08" w:rsidRDefault="000E4C4B">
            <w:pPr>
              <w:pStyle w:val="TableParagraph"/>
              <w:spacing w:before="21"/>
              <w:ind w:left="54" w:right="44"/>
              <w:jc w:val="center"/>
              <w:rPr>
                <w:sz w:val="24"/>
              </w:rPr>
            </w:pPr>
            <w:r>
              <w:rPr>
                <w:sz w:val="24"/>
              </w:rPr>
              <w:t>«4» – с небольшим поворотом бедер внутрь;</w:t>
            </w:r>
          </w:p>
          <w:p w:rsidR="00CA6C08" w:rsidRDefault="000E4C4B">
            <w:pPr>
              <w:pStyle w:val="TableParagraph"/>
              <w:spacing w:before="22" w:line="259" w:lineRule="auto"/>
              <w:ind w:left="1973" w:right="715" w:hanging="1232"/>
              <w:rPr>
                <w:sz w:val="24"/>
              </w:rPr>
            </w:pPr>
            <w:r>
              <w:rPr>
                <w:sz w:val="24"/>
              </w:rPr>
              <w:t>«3» – расстояние от поперечной линии до паха 1-3</w:t>
            </w:r>
            <w:r>
              <w:rPr>
                <w:spacing w:val="-2"/>
                <w:sz w:val="24"/>
              </w:rPr>
              <w:t xml:space="preserve"> </w:t>
            </w:r>
            <w:r>
              <w:rPr>
                <w:sz w:val="24"/>
              </w:rPr>
              <w:t>см;</w:t>
            </w:r>
          </w:p>
          <w:p w:rsidR="00CA6C08" w:rsidRDefault="000E4C4B">
            <w:pPr>
              <w:pStyle w:val="TableParagraph"/>
              <w:spacing w:line="261" w:lineRule="auto"/>
              <w:ind w:left="1973" w:right="715" w:hanging="1232"/>
              <w:rPr>
                <w:sz w:val="24"/>
              </w:rPr>
            </w:pPr>
            <w:r>
              <w:rPr>
                <w:sz w:val="24"/>
              </w:rPr>
              <w:t>«2» – расстояние от поперечной линии до паха 4-6</w:t>
            </w:r>
            <w:r>
              <w:rPr>
                <w:spacing w:val="-2"/>
                <w:sz w:val="24"/>
              </w:rPr>
              <w:t xml:space="preserve"> </w:t>
            </w:r>
            <w:r>
              <w:rPr>
                <w:sz w:val="24"/>
              </w:rPr>
              <w:t>см;</w:t>
            </w:r>
          </w:p>
          <w:p w:rsidR="00CA6C08" w:rsidRDefault="000E4C4B">
            <w:pPr>
              <w:pStyle w:val="TableParagraph"/>
              <w:spacing w:line="259" w:lineRule="auto"/>
              <w:ind w:left="1915" w:right="762" w:hanging="1121"/>
              <w:rPr>
                <w:sz w:val="24"/>
              </w:rPr>
            </w:pPr>
            <w:r>
              <w:rPr>
                <w:sz w:val="24"/>
              </w:rPr>
              <w:t>«1»- расстояние от поперечной линии до паха 7-10 см.</w:t>
            </w:r>
          </w:p>
        </w:tc>
      </w:tr>
      <w:tr w:rsidR="00CA6C08">
        <w:trPr>
          <w:trHeight w:val="1104"/>
        </w:trPr>
        <w:tc>
          <w:tcPr>
            <w:tcW w:w="677" w:type="dxa"/>
          </w:tcPr>
          <w:p w:rsidR="00CA6C08" w:rsidRDefault="00CA6C08">
            <w:pPr>
              <w:pStyle w:val="TableParagraph"/>
              <w:spacing w:before="10"/>
              <w:rPr>
                <w:b/>
                <w:sz w:val="27"/>
              </w:rPr>
            </w:pPr>
          </w:p>
          <w:p w:rsidR="00CA6C08" w:rsidRDefault="000E4C4B">
            <w:pPr>
              <w:pStyle w:val="TableParagraph"/>
              <w:ind w:left="138" w:right="128"/>
              <w:jc w:val="center"/>
              <w:rPr>
                <w:sz w:val="24"/>
              </w:rPr>
            </w:pPr>
            <w:r>
              <w:rPr>
                <w:sz w:val="24"/>
              </w:rPr>
              <w:t>2.6.</w:t>
            </w:r>
          </w:p>
        </w:tc>
        <w:tc>
          <w:tcPr>
            <w:tcW w:w="2775" w:type="dxa"/>
          </w:tcPr>
          <w:p w:rsidR="00CA6C08" w:rsidRDefault="000E4C4B">
            <w:pPr>
              <w:pStyle w:val="TableParagraph"/>
              <w:ind w:left="165" w:right="155"/>
              <w:jc w:val="center"/>
              <w:rPr>
                <w:sz w:val="24"/>
              </w:rPr>
            </w:pPr>
            <w:r>
              <w:rPr>
                <w:sz w:val="24"/>
              </w:rPr>
              <w:t>Сохранение равновесия с закрытыми глазами.</w:t>
            </w:r>
          </w:p>
          <w:p w:rsidR="00CA6C08" w:rsidRDefault="000E4C4B">
            <w:pPr>
              <w:pStyle w:val="TableParagraph"/>
              <w:spacing w:line="270" w:lineRule="atLeast"/>
              <w:ind w:left="271" w:right="259"/>
              <w:jc w:val="center"/>
              <w:rPr>
                <w:sz w:val="24"/>
              </w:rPr>
            </w:pPr>
            <w:r>
              <w:rPr>
                <w:sz w:val="24"/>
              </w:rPr>
              <w:t>Выполнить на правой и левой ноге.</w:t>
            </w:r>
          </w:p>
        </w:tc>
        <w:tc>
          <w:tcPr>
            <w:tcW w:w="1286" w:type="dxa"/>
          </w:tcPr>
          <w:p w:rsidR="00CA6C08" w:rsidRDefault="00CA6C08">
            <w:pPr>
              <w:pStyle w:val="TableParagraph"/>
              <w:spacing w:before="10"/>
              <w:rPr>
                <w:b/>
                <w:sz w:val="27"/>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spacing w:before="23"/>
              <w:ind w:left="55" w:right="44"/>
              <w:jc w:val="center"/>
              <w:rPr>
                <w:sz w:val="24"/>
              </w:rPr>
            </w:pPr>
            <w:r>
              <w:rPr>
                <w:sz w:val="24"/>
              </w:rPr>
              <w:t>«5» – сохранение равновесия на полной стопе 4 с;</w:t>
            </w:r>
          </w:p>
          <w:p w:rsidR="00CA6C08" w:rsidRDefault="000E4C4B">
            <w:pPr>
              <w:pStyle w:val="TableParagraph"/>
              <w:spacing w:before="22"/>
              <w:ind w:left="52" w:right="44"/>
              <w:jc w:val="center"/>
              <w:rPr>
                <w:sz w:val="24"/>
              </w:rPr>
            </w:pPr>
            <w:r>
              <w:rPr>
                <w:sz w:val="24"/>
              </w:rPr>
              <w:t>«4» – сохранение равновесия 3</w:t>
            </w:r>
            <w:r>
              <w:rPr>
                <w:spacing w:val="-12"/>
                <w:sz w:val="24"/>
              </w:rPr>
              <w:t xml:space="preserve"> </w:t>
            </w:r>
            <w:r>
              <w:rPr>
                <w:sz w:val="24"/>
              </w:rPr>
              <w:t>с;</w:t>
            </w:r>
          </w:p>
          <w:p w:rsidR="00CA6C08" w:rsidRDefault="000E4C4B">
            <w:pPr>
              <w:pStyle w:val="TableParagraph"/>
              <w:spacing w:before="21"/>
              <w:ind w:left="55" w:right="44"/>
              <w:jc w:val="center"/>
              <w:rPr>
                <w:sz w:val="24"/>
              </w:rPr>
            </w:pPr>
            <w:r>
              <w:rPr>
                <w:sz w:val="24"/>
              </w:rPr>
              <w:t>«3» – сохранение равновесия 2</w:t>
            </w:r>
            <w:r>
              <w:rPr>
                <w:spacing w:val="-12"/>
                <w:sz w:val="24"/>
              </w:rPr>
              <w:t xml:space="preserve"> </w:t>
            </w:r>
            <w:r>
              <w:rPr>
                <w:sz w:val="24"/>
              </w:rPr>
              <w:t>с.</w:t>
            </w:r>
          </w:p>
        </w:tc>
      </w:tr>
      <w:tr w:rsidR="00CA6C08">
        <w:trPr>
          <w:trHeight w:val="3136"/>
        </w:trPr>
        <w:tc>
          <w:tcPr>
            <w:tcW w:w="67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4"/>
              <w:rPr>
                <w:b/>
                <w:sz w:val="38"/>
              </w:rPr>
            </w:pPr>
          </w:p>
          <w:p w:rsidR="00CA6C08" w:rsidRDefault="000E4C4B">
            <w:pPr>
              <w:pStyle w:val="TableParagraph"/>
              <w:ind w:left="138" w:right="128"/>
              <w:jc w:val="center"/>
              <w:rPr>
                <w:sz w:val="24"/>
              </w:rPr>
            </w:pPr>
            <w:r>
              <w:rPr>
                <w:sz w:val="24"/>
              </w:rPr>
              <w:t>2.7.</w:t>
            </w:r>
          </w:p>
        </w:tc>
        <w:tc>
          <w:tcPr>
            <w:tcW w:w="277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5"/>
              <w:rPr>
                <w:b/>
                <w:sz w:val="38"/>
              </w:rPr>
            </w:pPr>
          </w:p>
          <w:p w:rsidR="00CA6C08" w:rsidRDefault="000E4C4B">
            <w:pPr>
              <w:pStyle w:val="TableParagraph"/>
              <w:spacing w:line="259" w:lineRule="auto"/>
              <w:ind w:left="314" w:right="294" w:firstLine="45"/>
              <w:jc w:val="right"/>
              <w:rPr>
                <w:sz w:val="24"/>
              </w:rPr>
            </w:pPr>
            <w:r>
              <w:rPr>
                <w:sz w:val="24"/>
              </w:rPr>
              <w:t>10 прыжков</w:t>
            </w:r>
            <w:r>
              <w:rPr>
                <w:spacing w:val="-5"/>
                <w:sz w:val="24"/>
              </w:rPr>
              <w:t xml:space="preserve"> </w:t>
            </w:r>
            <w:r>
              <w:rPr>
                <w:sz w:val="24"/>
              </w:rPr>
              <w:t>на</w:t>
            </w:r>
            <w:r>
              <w:rPr>
                <w:spacing w:val="-3"/>
                <w:sz w:val="24"/>
              </w:rPr>
              <w:t xml:space="preserve"> </w:t>
            </w:r>
            <w:r>
              <w:rPr>
                <w:sz w:val="24"/>
              </w:rPr>
              <w:t>двух ногах через</w:t>
            </w:r>
            <w:r>
              <w:rPr>
                <w:spacing w:val="-15"/>
                <w:sz w:val="24"/>
              </w:rPr>
              <w:t xml:space="preserve"> </w:t>
            </w:r>
            <w:r>
              <w:rPr>
                <w:sz w:val="24"/>
              </w:rPr>
              <w:t>скакалку</w:t>
            </w:r>
          </w:p>
          <w:p w:rsidR="00CA6C08" w:rsidRDefault="000E4C4B">
            <w:pPr>
              <w:pStyle w:val="TableParagraph"/>
              <w:spacing w:line="275" w:lineRule="exact"/>
              <w:ind w:right="208"/>
              <w:jc w:val="right"/>
              <w:rPr>
                <w:sz w:val="24"/>
              </w:rPr>
            </w:pPr>
            <w:r>
              <w:rPr>
                <w:sz w:val="24"/>
              </w:rPr>
              <w:t>с вращением ее</w:t>
            </w:r>
            <w:r>
              <w:rPr>
                <w:spacing w:val="-11"/>
                <w:sz w:val="24"/>
              </w:rPr>
              <w:t xml:space="preserve"> </w:t>
            </w:r>
            <w:r>
              <w:rPr>
                <w:sz w:val="24"/>
              </w:rPr>
              <w:t>вперед</w:t>
            </w:r>
          </w:p>
        </w:tc>
        <w:tc>
          <w:tcPr>
            <w:tcW w:w="128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4"/>
              <w:rPr>
                <w:b/>
                <w:sz w:val="38"/>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spacing w:line="259" w:lineRule="auto"/>
              <w:ind w:left="859" w:right="843"/>
              <w:jc w:val="center"/>
              <w:rPr>
                <w:sz w:val="24"/>
              </w:rPr>
            </w:pPr>
            <w:r>
              <w:rPr>
                <w:sz w:val="24"/>
              </w:rPr>
              <w:t>«5» – туловище и ноги выпрямлены, плечи опущены, стопы оттянуты;</w:t>
            </w:r>
          </w:p>
          <w:p w:rsidR="00CA6C08" w:rsidRDefault="000E4C4B">
            <w:pPr>
              <w:pStyle w:val="TableParagraph"/>
              <w:spacing w:line="259" w:lineRule="auto"/>
              <w:ind w:left="61" w:right="44"/>
              <w:jc w:val="center"/>
              <w:rPr>
                <w:sz w:val="24"/>
              </w:rPr>
            </w:pPr>
            <w:r>
              <w:rPr>
                <w:sz w:val="24"/>
              </w:rPr>
              <w:t>«4» – в прыжке туловище и ноги выпрямлены, стопы оттянуты, но плечи приподняты;</w:t>
            </w:r>
          </w:p>
          <w:p w:rsidR="00CA6C08" w:rsidRDefault="000E4C4B">
            <w:pPr>
              <w:pStyle w:val="TableParagraph"/>
              <w:spacing w:line="259" w:lineRule="auto"/>
              <w:ind w:left="857" w:right="844"/>
              <w:jc w:val="center"/>
              <w:rPr>
                <w:sz w:val="24"/>
              </w:rPr>
            </w:pPr>
            <w:r>
              <w:rPr>
                <w:sz w:val="24"/>
              </w:rPr>
              <w:t>«3» – в прыжке стопы не оттянуты, плечи приподняты;</w:t>
            </w:r>
          </w:p>
          <w:p w:rsidR="00CA6C08" w:rsidRDefault="000E4C4B">
            <w:pPr>
              <w:pStyle w:val="TableParagraph"/>
              <w:spacing w:line="259" w:lineRule="auto"/>
              <w:ind w:left="527" w:right="512"/>
              <w:jc w:val="center"/>
              <w:rPr>
                <w:sz w:val="24"/>
              </w:rPr>
            </w:pPr>
            <w:r>
              <w:rPr>
                <w:sz w:val="24"/>
              </w:rPr>
              <w:t>«2» – в прыжке ноги полусогнуты, стопы не оттянуты, плечи приподняты;</w:t>
            </w:r>
          </w:p>
          <w:p w:rsidR="00CA6C08" w:rsidRDefault="000E4C4B">
            <w:pPr>
              <w:pStyle w:val="TableParagraph"/>
              <w:spacing w:line="259" w:lineRule="auto"/>
              <w:ind w:left="527" w:right="511"/>
              <w:jc w:val="center"/>
              <w:rPr>
                <w:sz w:val="24"/>
              </w:rPr>
            </w:pPr>
            <w:r>
              <w:rPr>
                <w:sz w:val="24"/>
              </w:rPr>
              <w:t>«1» – в прыжке ноги полусогнуты, стопы не оттянуты, сутулая спина.</w:t>
            </w:r>
          </w:p>
        </w:tc>
      </w:tr>
      <w:tr w:rsidR="00CA6C08">
        <w:trPr>
          <w:trHeight w:val="4629"/>
        </w:trPr>
        <w:tc>
          <w:tcPr>
            <w:tcW w:w="67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3"/>
              <w:rPr>
                <w:b/>
                <w:sz w:val="25"/>
              </w:rPr>
            </w:pPr>
          </w:p>
          <w:p w:rsidR="00CA6C08" w:rsidRDefault="000E4C4B">
            <w:pPr>
              <w:pStyle w:val="TableParagraph"/>
              <w:ind w:left="138" w:right="128"/>
              <w:jc w:val="center"/>
              <w:rPr>
                <w:sz w:val="24"/>
              </w:rPr>
            </w:pPr>
            <w:r>
              <w:rPr>
                <w:sz w:val="24"/>
              </w:rPr>
              <w:t>2.8.</w:t>
            </w:r>
          </w:p>
        </w:tc>
        <w:tc>
          <w:tcPr>
            <w:tcW w:w="277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4"/>
              <w:rPr>
                <w:b/>
                <w:sz w:val="25"/>
              </w:rPr>
            </w:pPr>
          </w:p>
          <w:p w:rsidR="00CA6C08" w:rsidRDefault="000E4C4B">
            <w:pPr>
              <w:pStyle w:val="TableParagraph"/>
              <w:spacing w:line="259" w:lineRule="auto"/>
              <w:ind w:left="587" w:right="556" w:firstLine="122"/>
              <w:rPr>
                <w:sz w:val="24"/>
              </w:rPr>
            </w:pPr>
            <w:r>
              <w:rPr>
                <w:sz w:val="24"/>
              </w:rPr>
              <w:t>Сед «углом», руки в стороны (в течение 10 с)</w:t>
            </w:r>
          </w:p>
        </w:tc>
        <w:tc>
          <w:tcPr>
            <w:tcW w:w="128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3"/>
              <w:rPr>
                <w:b/>
                <w:sz w:val="25"/>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spacing w:before="1" w:line="259" w:lineRule="auto"/>
              <w:ind w:left="527" w:right="512"/>
              <w:jc w:val="center"/>
              <w:rPr>
                <w:sz w:val="24"/>
              </w:rPr>
            </w:pPr>
            <w:r>
              <w:rPr>
                <w:sz w:val="24"/>
              </w:rPr>
              <w:t>«5» – угол между ногами и туловищем 90º, туловище прямое, ноги выпрямлены, стопы оттянуты, руки точно в стороны;</w:t>
            </w:r>
          </w:p>
          <w:p w:rsidR="00CA6C08" w:rsidRDefault="000E4C4B">
            <w:pPr>
              <w:pStyle w:val="TableParagraph"/>
              <w:spacing w:line="259" w:lineRule="auto"/>
              <w:ind w:left="499" w:right="488" w:firstLine="6"/>
              <w:jc w:val="center"/>
              <w:rPr>
                <w:sz w:val="24"/>
              </w:rPr>
            </w:pPr>
            <w:r>
              <w:rPr>
                <w:sz w:val="24"/>
              </w:rPr>
              <w:t>«4» – угол между ногами и туловищем 90º, туловище прямое, ноги выпрямлены, носки оттянуты, руки приподняты;</w:t>
            </w:r>
          </w:p>
          <w:p w:rsidR="00CA6C08" w:rsidRDefault="000E4C4B">
            <w:pPr>
              <w:pStyle w:val="TableParagraph"/>
              <w:spacing w:line="259" w:lineRule="auto"/>
              <w:ind w:left="52" w:right="41"/>
              <w:jc w:val="center"/>
              <w:rPr>
                <w:sz w:val="24"/>
              </w:rPr>
            </w:pPr>
            <w:r>
              <w:rPr>
                <w:sz w:val="24"/>
              </w:rPr>
              <w:t>«3» – угол между ногами и туловищем 90º, сутулая спина, ноги выпрямлены, стопы оттянуты,</w:t>
            </w:r>
          </w:p>
          <w:p w:rsidR="00CA6C08" w:rsidRDefault="000E4C4B">
            <w:pPr>
              <w:pStyle w:val="TableParagraph"/>
              <w:spacing w:line="275" w:lineRule="exact"/>
              <w:ind w:left="58" w:right="44"/>
              <w:jc w:val="center"/>
              <w:rPr>
                <w:sz w:val="24"/>
              </w:rPr>
            </w:pPr>
            <w:r>
              <w:rPr>
                <w:sz w:val="24"/>
              </w:rPr>
              <w:t>руки приподняты;</w:t>
            </w:r>
          </w:p>
          <w:p w:rsidR="00CA6C08" w:rsidRDefault="000E4C4B">
            <w:pPr>
              <w:pStyle w:val="TableParagraph"/>
              <w:spacing w:before="19" w:line="261" w:lineRule="auto"/>
              <w:ind w:left="52" w:right="41"/>
              <w:jc w:val="center"/>
              <w:rPr>
                <w:sz w:val="24"/>
              </w:rPr>
            </w:pPr>
            <w:r>
              <w:rPr>
                <w:sz w:val="24"/>
              </w:rPr>
              <w:t>«2» – угол между ногами и туловищем 90º, сутулая спина, ноги незначительно согнуты,</w:t>
            </w:r>
          </w:p>
          <w:p w:rsidR="00CA6C08" w:rsidRDefault="000E4C4B">
            <w:pPr>
              <w:pStyle w:val="TableParagraph"/>
              <w:spacing w:line="272" w:lineRule="exact"/>
              <w:ind w:left="58" w:right="44"/>
              <w:jc w:val="center"/>
              <w:rPr>
                <w:sz w:val="24"/>
              </w:rPr>
            </w:pPr>
            <w:r>
              <w:rPr>
                <w:sz w:val="24"/>
              </w:rPr>
              <w:t>руки приподняты;</w:t>
            </w:r>
          </w:p>
          <w:p w:rsidR="00CA6C08" w:rsidRDefault="000E4C4B">
            <w:pPr>
              <w:pStyle w:val="TableParagraph"/>
              <w:spacing w:before="22" w:line="259" w:lineRule="auto"/>
              <w:ind w:left="213" w:right="199"/>
              <w:jc w:val="center"/>
              <w:rPr>
                <w:sz w:val="24"/>
              </w:rPr>
            </w:pPr>
            <w:r>
              <w:rPr>
                <w:sz w:val="24"/>
              </w:rPr>
              <w:t>«1» – угол между ногами и туловищем более 90º, сутулая спина, ноги незначительно согнуты, стопы не оттянуты.</w:t>
            </w:r>
          </w:p>
        </w:tc>
      </w:tr>
      <w:tr w:rsidR="00CA6C08">
        <w:trPr>
          <w:trHeight w:val="1487"/>
        </w:trPr>
        <w:tc>
          <w:tcPr>
            <w:tcW w:w="677" w:type="dxa"/>
          </w:tcPr>
          <w:p w:rsidR="00CA6C08" w:rsidRDefault="00CA6C08">
            <w:pPr>
              <w:pStyle w:val="TableParagraph"/>
              <w:rPr>
                <w:b/>
                <w:sz w:val="26"/>
              </w:rPr>
            </w:pPr>
          </w:p>
          <w:p w:rsidR="00CA6C08" w:rsidRDefault="000E4C4B">
            <w:pPr>
              <w:pStyle w:val="TableParagraph"/>
              <w:spacing w:before="216"/>
              <w:ind w:left="138" w:right="128"/>
              <w:jc w:val="center"/>
              <w:rPr>
                <w:sz w:val="24"/>
              </w:rPr>
            </w:pPr>
            <w:r>
              <w:rPr>
                <w:sz w:val="24"/>
              </w:rPr>
              <w:t>2.9.</w:t>
            </w:r>
          </w:p>
        </w:tc>
        <w:tc>
          <w:tcPr>
            <w:tcW w:w="2775" w:type="dxa"/>
          </w:tcPr>
          <w:p w:rsidR="00CA6C08" w:rsidRDefault="000E4C4B">
            <w:pPr>
              <w:pStyle w:val="TableParagraph"/>
              <w:spacing w:line="259" w:lineRule="auto"/>
              <w:ind w:left="141" w:right="132" w:firstLine="3"/>
              <w:jc w:val="center"/>
              <w:rPr>
                <w:sz w:val="24"/>
              </w:rPr>
            </w:pPr>
            <w:r>
              <w:rPr>
                <w:sz w:val="24"/>
              </w:rPr>
              <w:t>В положении стоя выполнить 10 вращений скакалкой</w:t>
            </w:r>
          </w:p>
          <w:p w:rsidR="00CA6C08" w:rsidRDefault="000E4C4B">
            <w:pPr>
              <w:pStyle w:val="TableParagraph"/>
              <w:spacing w:line="275" w:lineRule="exact"/>
              <w:ind w:left="164" w:right="156"/>
              <w:jc w:val="center"/>
              <w:rPr>
                <w:sz w:val="24"/>
              </w:rPr>
            </w:pPr>
            <w:r>
              <w:rPr>
                <w:sz w:val="24"/>
              </w:rPr>
              <w:t>в боковой, лицевой,</w:t>
            </w:r>
          </w:p>
          <w:p w:rsidR="00CA6C08" w:rsidRDefault="000E4C4B">
            <w:pPr>
              <w:pStyle w:val="TableParagraph"/>
              <w:spacing w:before="20"/>
              <w:ind w:left="432" w:right="423"/>
              <w:jc w:val="center"/>
              <w:rPr>
                <w:sz w:val="24"/>
              </w:rPr>
            </w:pPr>
            <w:r>
              <w:rPr>
                <w:sz w:val="24"/>
              </w:rPr>
              <w:t>горизонтальной</w:t>
            </w:r>
          </w:p>
        </w:tc>
        <w:tc>
          <w:tcPr>
            <w:tcW w:w="1286" w:type="dxa"/>
          </w:tcPr>
          <w:p w:rsidR="00CA6C08" w:rsidRDefault="00CA6C08">
            <w:pPr>
              <w:pStyle w:val="TableParagraph"/>
              <w:rPr>
                <w:b/>
                <w:sz w:val="26"/>
              </w:rPr>
            </w:pPr>
          </w:p>
          <w:p w:rsidR="00CA6C08" w:rsidRDefault="000E4C4B">
            <w:pPr>
              <w:pStyle w:val="TableParagraph"/>
              <w:spacing w:before="216"/>
              <w:ind w:right="396"/>
              <w:jc w:val="right"/>
              <w:rPr>
                <w:sz w:val="24"/>
              </w:rPr>
            </w:pPr>
            <w:r>
              <w:rPr>
                <w:sz w:val="24"/>
              </w:rPr>
              <w:t>балл</w:t>
            </w:r>
          </w:p>
        </w:tc>
        <w:tc>
          <w:tcPr>
            <w:tcW w:w="5471" w:type="dxa"/>
          </w:tcPr>
          <w:p w:rsidR="00CA6C08" w:rsidRDefault="000E4C4B">
            <w:pPr>
              <w:pStyle w:val="TableParagraph"/>
              <w:spacing w:line="259" w:lineRule="auto"/>
              <w:ind w:left="125" w:right="113"/>
              <w:jc w:val="center"/>
              <w:rPr>
                <w:sz w:val="24"/>
              </w:rPr>
            </w:pPr>
            <w:r>
              <w:rPr>
                <w:sz w:val="24"/>
              </w:rPr>
              <w:t>«5» – сохранение правильной осанки, вращение выпрямленной рукой и точно в заданной плоскости, скакалка имеет натянутую форму;</w:t>
            </w:r>
          </w:p>
          <w:p w:rsidR="00CA6C08" w:rsidRDefault="000E4C4B">
            <w:pPr>
              <w:pStyle w:val="TableParagraph"/>
              <w:spacing w:line="275" w:lineRule="exact"/>
              <w:ind w:left="57" w:right="44"/>
              <w:jc w:val="center"/>
              <w:rPr>
                <w:sz w:val="24"/>
              </w:rPr>
            </w:pPr>
            <w:r>
              <w:rPr>
                <w:sz w:val="24"/>
              </w:rPr>
              <w:t>«4» – вращение выпрямленной рукой, 1-2</w:t>
            </w:r>
          </w:p>
          <w:p w:rsidR="00CA6C08" w:rsidRDefault="000E4C4B">
            <w:pPr>
              <w:pStyle w:val="TableParagraph"/>
              <w:spacing w:before="20"/>
              <w:ind w:left="56" w:right="44"/>
              <w:jc w:val="center"/>
              <w:rPr>
                <w:sz w:val="24"/>
              </w:rPr>
            </w:pPr>
            <w:r>
              <w:rPr>
                <w:sz w:val="24"/>
              </w:rPr>
              <w:t>отклонения от заданной плоскости, скакалка</w:t>
            </w:r>
          </w:p>
        </w:tc>
      </w:tr>
    </w:tbl>
    <w:p w:rsidR="00CA6C08" w:rsidRDefault="00CA6C08">
      <w:pPr>
        <w:jc w:val="cente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775"/>
        <w:gridCol w:w="1286"/>
        <w:gridCol w:w="5471"/>
      </w:tblGrid>
      <w:tr w:rsidR="00CA6C08">
        <w:trPr>
          <w:trHeight w:val="2839"/>
        </w:trPr>
        <w:tc>
          <w:tcPr>
            <w:tcW w:w="677" w:type="dxa"/>
          </w:tcPr>
          <w:p w:rsidR="00CA6C08" w:rsidRDefault="00CA6C08">
            <w:pPr>
              <w:pStyle w:val="TableParagraph"/>
              <w:rPr>
                <w:sz w:val="24"/>
              </w:rPr>
            </w:pPr>
          </w:p>
        </w:tc>
        <w:tc>
          <w:tcPr>
            <w:tcW w:w="2775" w:type="dxa"/>
          </w:tcPr>
          <w:p w:rsidR="00CA6C08" w:rsidRDefault="000E4C4B">
            <w:pPr>
              <w:pStyle w:val="TableParagraph"/>
              <w:spacing w:line="259" w:lineRule="auto"/>
              <w:ind w:left="165" w:right="153"/>
              <w:jc w:val="center"/>
              <w:rPr>
                <w:sz w:val="24"/>
              </w:rPr>
            </w:pPr>
            <w:r>
              <w:rPr>
                <w:sz w:val="24"/>
              </w:rPr>
              <w:t>плоскости. Выполнять поочередно одной</w:t>
            </w:r>
          </w:p>
          <w:p w:rsidR="00CA6C08" w:rsidRDefault="000E4C4B">
            <w:pPr>
              <w:pStyle w:val="TableParagraph"/>
              <w:spacing w:line="275" w:lineRule="exact"/>
              <w:ind w:left="431" w:right="423"/>
              <w:jc w:val="center"/>
              <w:rPr>
                <w:sz w:val="24"/>
              </w:rPr>
            </w:pPr>
            <w:r>
              <w:rPr>
                <w:sz w:val="24"/>
              </w:rPr>
              <w:t>и другой рукой.</w:t>
            </w:r>
          </w:p>
        </w:tc>
        <w:tc>
          <w:tcPr>
            <w:tcW w:w="1286" w:type="dxa"/>
          </w:tcPr>
          <w:p w:rsidR="00CA6C08" w:rsidRDefault="00CA6C08">
            <w:pPr>
              <w:pStyle w:val="TableParagraph"/>
              <w:rPr>
                <w:sz w:val="24"/>
              </w:rPr>
            </w:pPr>
          </w:p>
        </w:tc>
        <w:tc>
          <w:tcPr>
            <w:tcW w:w="5471" w:type="dxa"/>
          </w:tcPr>
          <w:p w:rsidR="00CA6C08" w:rsidRDefault="000E4C4B">
            <w:pPr>
              <w:pStyle w:val="TableParagraph"/>
              <w:spacing w:line="275" w:lineRule="exact"/>
              <w:ind w:left="54" w:right="44"/>
              <w:jc w:val="center"/>
              <w:rPr>
                <w:sz w:val="24"/>
              </w:rPr>
            </w:pPr>
            <w:r>
              <w:rPr>
                <w:sz w:val="24"/>
              </w:rPr>
              <w:t>имеет натянутую форму;</w:t>
            </w:r>
          </w:p>
          <w:p w:rsidR="00CA6C08" w:rsidRDefault="000E4C4B">
            <w:pPr>
              <w:pStyle w:val="TableParagraph"/>
              <w:spacing w:before="21" w:line="259" w:lineRule="auto"/>
              <w:ind w:left="52" w:right="42"/>
              <w:jc w:val="center"/>
              <w:rPr>
                <w:sz w:val="24"/>
              </w:rPr>
            </w:pPr>
            <w:r>
              <w:rPr>
                <w:sz w:val="24"/>
              </w:rPr>
              <w:t>«3» – вращение выпрямленной рукой, 3 отклонения от заданной плоскости, скакалка</w:t>
            </w:r>
          </w:p>
          <w:p w:rsidR="00CA6C08" w:rsidRDefault="000E4C4B">
            <w:pPr>
              <w:pStyle w:val="TableParagraph"/>
              <w:spacing w:line="275" w:lineRule="exact"/>
              <w:ind w:left="52" w:right="44"/>
              <w:jc w:val="center"/>
              <w:rPr>
                <w:sz w:val="24"/>
              </w:rPr>
            </w:pPr>
            <w:r>
              <w:rPr>
                <w:sz w:val="24"/>
              </w:rPr>
              <w:t>имеет натянутую форму;</w:t>
            </w:r>
          </w:p>
          <w:p w:rsidR="00CA6C08" w:rsidRDefault="000E4C4B">
            <w:pPr>
              <w:pStyle w:val="TableParagraph"/>
              <w:spacing w:before="22" w:line="259" w:lineRule="auto"/>
              <w:ind w:left="367" w:right="354" w:hanging="2"/>
              <w:jc w:val="center"/>
              <w:rPr>
                <w:sz w:val="24"/>
              </w:rPr>
            </w:pPr>
            <w:r>
              <w:rPr>
                <w:sz w:val="24"/>
              </w:rPr>
              <w:t>«2» – вращение выпрямленной рукой с тремя и более отклонениями от заданной плоскости, скакалка имеет натянутую форму;</w:t>
            </w:r>
          </w:p>
          <w:p w:rsidR="00CA6C08" w:rsidRDefault="000E4C4B">
            <w:pPr>
              <w:pStyle w:val="TableParagraph"/>
              <w:spacing w:before="1" w:line="259" w:lineRule="auto"/>
              <w:ind w:left="52" w:right="37"/>
              <w:jc w:val="center"/>
              <w:rPr>
                <w:sz w:val="24"/>
              </w:rPr>
            </w:pPr>
            <w:r>
              <w:rPr>
                <w:sz w:val="24"/>
              </w:rPr>
              <w:t>«1» – вращение полусогнутой рукой с отклонением от заданной плоскости, скакалка не натянута.</w:t>
            </w:r>
          </w:p>
        </w:tc>
      </w:tr>
      <w:tr w:rsidR="00CA6C08">
        <w:trPr>
          <w:trHeight w:val="2484"/>
        </w:trPr>
        <w:tc>
          <w:tcPr>
            <w:tcW w:w="67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2"/>
              <w:rPr>
                <w:b/>
                <w:sz w:val="36"/>
              </w:rPr>
            </w:pPr>
          </w:p>
          <w:p w:rsidR="00CA6C08" w:rsidRDefault="000E4C4B">
            <w:pPr>
              <w:pStyle w:val="TableParagraph"/>
              <w:ind w:right="86"/>
              <w:jc w:val="right"/>
              <w:rPr>
                <w:sz w:val="24"/>
              </w:rPr>
            </w:pPr>
            <w:r>
              <w:rPr>
                <w:sz w:val="24"/>
              </w:rPr>
              <w:t>2.10.</w:t>
            </w:r>
          </w:p>
        </w:tc>
        <w:tc>
          <w:tcPr>
            <w:tcW w:w="4061" w:type="dxa"/>
            <w:gridSpan w:val="2"/>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2"/>
              <w:rPr>
                <w:b/>
                <w:sz w:val="36"/>
              </w:rPr>
            </w:pPr>
          </w:p>
          <w:p w:rsidR="00CA6C08" w:rsidRDefault="000E4C4B">
            <w:pPr>
              <w:pStyle w:val="TableParagraph"/>
              <w:ind w:left="777"/>
              <w:rPr>
                <w:sz w:val="24"/>
              </w:rPr>
            </w:pPr>
            <w:r>
              <w:rPr>
                <w:sz w:val="24"/>
              </w:rPr>
              <w:t>Техническое мастерство</w:t>
            </w:r>
          </w:p>
        </w:tc>
        <w:tc>
          <w:tcPr>
            <w:tcW w:w="5471" w:type="dxa"/>
          </w:tcPr>
          <w:p w:rsidR="00CA6C08" w:rsidRDefault="000E4C4B">
            <w:pPr>
              <w:pStyle w:val="TableParagraph"/>
              <w:spacing w:before="1"/>
              <w:ind w:left="54" w:right="44"/>
              <w:jc w:val="center"/>
              <w:rPr>
                <w:sz w:val="24"/>
              </w:rPr>
            </w:pPr>
            <w:r>
              <w:rPr>
                <w:sz w:val="24"/>
              </w:rPr>
              <w:t>Обязательная техническая</w:t>
            </w:r>
            <w:r>
              <w:rPr>
                <w:spacing w:val="-13"/>
                <w:sz w:val="24"/>
              </w:rPr>
              <w:t xml:space="preserve"> </w:t>
            </w:r>
            <w:r>
              <w:rPr>
                <w:sz w:val="24"/>
              </w:rPr>
              <w:t>программа.</w:t>
            </w:r>
          </w:p>
          <w:p w:rsidR="00CA6C08" w:rsidRDefault="000E4C4B">
            <w:pPr>
              <w:pStyle w:val="TableParagraph"/>
              <w:ind w:left="213" w:right="197"/>
              <w:jc w:val="center"/>
              <w:rPr>
                <w:sz w:val="24"/>
              </w:rPr>
            </w:pPr>
            <w:r>
              <w:rPr>
                <w:sz w:val="24"/>
              </w:rPr>
              <w:t>Для групп начальной подготовки – занять</w:t>
            </w:r>
            <w:r>
              <w:rPr>
                <w:spacing w:val="-15"/>
                <w:sz w:val="24"/>
              </w:rPr>
              <w:t xml:space="preserve"> </w:t>
            </w:r>
            <w:r>
              <w:rPr>
                <w:sz w:val="24"/>
              </w:rPr>
              <w:t>место на соревнованиях спортивной организации, членом которой является</w:t>
            </w:r>
            <w:r>
              <w:rPr>
                <w:spacing w:val="-4"/>
                <w:sz w:val="24"/>
              </w:rPr>
              <w:t xml:space="preserve"> </w:t>
            </w:r>
            <w:r>
              <w:rPr>
                <w:sz w:val="24"/>
              </w:rPr>
              <w:t>спортсменка.</w:t>
            </w:r>
          </w:p>
          <w:p w:rsidR="00CA6C08" w:rsidRDefault="000E4C4B">
            <w:pPr>
              <w:pStyle w:val="TableParagraph"/>
              <w:ind w:left="52" w:right="40"/>
              <w:jc w:val="center"/>
              <w:rPr>
                <w:sz w:val="24"/>
              </w:rPr>
            </w:pPr>
            <w:r>
              <w:rPr>
                <w:sz w:val="24"/>
              </w:rPr>
              <w:t>Балл учитывается в соответствии с занятым местом в спортивных соревнованиях организации</w:t>
            </w:r>
          </w:p>
          <w:p w:rsidR="00CA6C08" w:rsidRDefault="000E4C4B">
            <w:pPr>
              <w:pStyle w:val="TableParagraph"/>
              <w:spacing w:before="3" w:line="237" w:lineRule="auto"/>
              <w:ind w:left="226" w:right="213" w:hanging="2"/>
              <w:jc w:val="center"/>
              <w:rPr>
                <w:sz w:val="24"/>
              </w:rPr>
            </w:pPr>
            <w:r>
              <w:rPr>
                <w:sz w:val="24"/>
              </w:rPr>
              <w:t>и устанавливается (определяется) организацией, реализующей дополнительную</w:t>
            </w:r>
            <w:r>
              <w:rPr>
                <w:spacing w:val="-14"/>
                <w:sz w:val="24"/>
              </w:rPr>
              <w:t xml:space="preserve"> </w:t>
            </w:r>
            <w:r>
              <w:rPr>
                <w:sz w:val="24"/>
              </w:rPr>
              <w:t>образовательную</w:t>
            </w:r>
          </w:p>
          <w:p w:rsidR="00CA6C08" w:rsidRDefault="000E4C4B">
            <w:pPr>
              <w:pStyle w:val="TableParagraph"/>
              <w:spacing w:before="1" w:line="257" w:lineRule="exact"/>
              <w:ind w:left="56" w:right="44"/>
              <w:jc w:val="center"/>
              <w:rPr>
                <w:sz w:val="24"/>
              </w:rPr>
            </w:pPr>
            <w:r>
              <w:rPr>
                <w:sz w:val="24"/>
              </w:rPr>
              <w:t>программу спортивной подготовки.</w:t>
            </w:r>
          </w:p>
        </w:tc>
      </w:tr>
      <w:tr w:rsidR="00CA6C08">
        <w:trPr>
          <w:trHeight w:val="510"/>
        </w:trPr>
        <w:tc>
          <w:tcPr>
            <w:tcW w:w="10209" w:type="dxa"/>
            <w:gridSpan w:val="4"/>
          </w:tcPr>
          <w:p w:rsidR="00CA6C08" w:rsidRDefault="000E4C4B">
            <w:pPr>
              <w:pStyle w:val="TableParagraph"/>
              <w:spacing w:before="27"/>
              <w:ind w:left="2916"/>
              <w:rPr>
                <w:sz w:val="24"/>
              </w:rPr>
            </w:pPr>
            <w:r>
              <w:rPr>
                <w:sz w:val="24"/>
              </w:rPr>
              <w:t>3. Для мальчиков до одного года обучения</w:t>
            </w:r>
          </w:p>
        </w:tc>
      </w:tr>
      <w:tr w:rsidR="00CA6C08">
        <w:trPr>
          <w:trHeight w:val="1648"/>
        </w:trPr>
        <w:tc>
          <w:tcPr>
            <w:tcW w:w="677" w:type="dxa"/>
          </w:tcPr>
          <w:p w:rsidR="00CA6C08" w:rsidRDefault="00CA6C08">
            <w:pPr>
              <w:pStyle w:val="TableParagraph"/>
              <w:rPr>
                <w:b/>
                <w:sz w:val="26"/>
              </w:rPr>
            </w:pPr>
          </w:p>
          <w:p w:rsidR="00CA6C08" w:rsidRDefault="00CA6C08">
            <w:pPr>
              <w:pStyle w:val="TableParagraph"/>
              <w:spacing w:before="10"/>
              <w:rPr>
                <w:b/>
                <w:sz w:val="25"/>
              </w:rPr>
            </w:pPr>
          </w:p>
          <w:p w:rsidR="00CA6C08" w:rsidRDefault="000E4C4B">
            <w:pPr>
              <w:pStyle w:val="TableParagraph"/>
              <w:ind w:right="146"/>
              <w:jc w:val="right"/>
              <w:rPr>
                <w:sz w:val="24"/>
              </w:rPr>
            </w:pPr>
            <w:r>
              <w:rPr>
                <w:sz w:val="24"/>
              </w:rPr>
              <w:t>3.1.</w:t>
            </w:r>
          </w:p>
        </w:tc>
        <w:tc>
          <w:tcPr>
            <w:tcW w:w="2775" w:type="dxa"/>
          </w:tcPr>
          <w:p w:rsidR="00CA6C08" w:rsidRDefault="00CA6C08">
            <w:pPr>
              <w:pStyle w:val="TableParagraph"/>
              <w:spacing w:before="9"/>
              <w:rPr>
                <w:b/>
                <w:sz w:val="25"/>
              </w:rPr>
            </w:pPr>
          </w:p>
          <w:p w:rsidR="00CA6C08" w:rsidRDefault="000E4C4B">
            <w:pPr>
              <w:pStyle w:val="TableParagraph"/>
              <w:spacing w:line="261" w:lineRule="auto"/>
              <w:ind w:left="429" w:right="403" w:firstLine="196"/>
              <w:rPr>
                <w:sz w:val="24"/>
              </w:rPr>
            </w:pPr>
            <w:r>
              <w:rPr>
                <w:sz w:val="24"/>
              </w:rPr>
              <w:t>Наклон вперед из положения стоя</w:t>
            </w:r>
          </w:p>
          <w:p w:rsidR="00CA6C08" w:rsidRDefault="000E4C4B">
            <w:pPr>
              <w:pStyle w:val="TableParagraph"/>
              <w:spacing w:line="272" w:lineRule="exact"/>
              <w:ind w:left="165"/>
              <w:rPr>
                <w:sz w:val="24"/>
              </w:rPr>
            </w:pPr>
            <w:r>
              <w:rPr>
                <w:sz w:val="24"/>
              </w:rPr>
              <w:t>до касания пола руками</w:t>
            </w:r>
          </w:p>
        </w:tc>
        <w:tc>
          <w:tcPr>
            <w:tcW w:w="1286" w:type="dxa"/>
          </w:tcPr>
          <w:p w:rsidR="00CA6C08" w:rsidRDefault="00CA6C08">
            <w:pPr>
              <w:pStyle w:val="TableParagraph"/>
              <w:rPr>
                <w:b/>
                <w:sz w:val="26"/>
              </w:rPr>
            </w:pPr>
          </w:p>
          <w:p w:rsidR="00CA6C08" w:rsidRDefault="00CA6C08">
            <w:pPr>
              <w:pStyle w:val="TableParagraph"/>
              <w:spacing w:before="10"/>
              <w:rPr>
                <w:b/>
                <w:sz w:val="25"/>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spacing w:line="259" w:lineRule="auto"/>
              <w:ind w:left="57" w:right="44"/>
              <w:jc w:val="center"/>
              <w:rPr>
                <w:sz w:val="24"/>
              </w:rPr>
            </w:pPr>
            <w:r>
              <w:rPr>
                <w:sz w:val="24"/>
              </w:rPr>
              <w:t>«5» – коснуться пола пальцами рук, ноги вместе, выпрямлены, удерживать 3 с;</w:t>
            </w:r>
          </w:p>
          <w:p w:rsidR="00CA6C08" w:rsidRDefault="000E4C4B">
            <w:pPr>
              <w:pStyle w:val="TableParagraph"/>
              <w:ind w:left="52" w:right="42"/>
              <w:jc w:val="center"/>
              <w:rPr>
                <w:sz w:val="24"/>
              </w:rPr>
            </w:pPr>
            <w:r>
              <w:rPr>
                <w:sz w:val="24"/>
              </w:rPr>
              <w:t>«4» – касается пола при покачивании, ноги прямые;</w:t>
            </w:r>
          </w:p>
          <w:p w:rsidR="00CA6C08" w:rsidRDefault="000E4C4B">
            <w:pPr>
              <w:pStyle w:val="TableParagraph"/>
              <w:spacing w:before="22"/>
              <w:ind w:left="54" w:right="44"/>
              <w:jc w:val="center"/>
              <w:rPr>
                <w:sz w:val="24"/>
              </w:rPr>
            </w:pPr>
            <w:r>
              <w:rPr>
                <w:sz w:val="24"/>
              </w:rPr>
              <w:t>«3» – не достает до пола до 5-10 см;</w:t>
            </w:r>
          </w:p>
          <w:p w:rsidR="00CA6C08" w:rsidRDefault="000E4C4B">
            <w:pPr>
              <w:pStyle w:val="TableParagraph"/>
              <w:spacing w:before="21"/>
              <w:ind w:left="54" w:right="44"/>
              <w:jc w:val="center"/>
              <w:rPr>
                <w:sz w:val="24"/>
              </w:rPr>
            </w:pPr>
            <w:r>
              <w:rPr>
                <w:sz w:val="24"/>
              </w:rPr>
              <w:t>«2» не достает до пола 10-20 см.</w:t>
            </w:r>
          </w:p>
        </w:tc>
      </w:tr>
      <w:tr w:rsidR="00CA6C08">
        <w:trPr>
          <w:trHeight w:val="2544"/>
        </w:trPr>
        <w:tc>
          <w:tcPr>
            <w:tcW w:w="67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38"/>
              </w:rPr>
            </w:pPr>
          </w:p>
          <w:p w:rsidR="00CA6C08" w:rsidRDefault="000E4C4B">
            <w:pPr>
              <w:pStyle w:val="TableParagraph"/>
              <w:ind w:right="146"/>
              <w:jc w:val="right"/>
              <w:rPr>
                <w:sz w:val="24"/>
              </w:rPr>
            </w:pPr>
            <w:r>
              <w:rPr>
                <w:sz w:val="24"/>
              </w:rPr>
              <w:t>3.2.</w:t>
            </w:r>
          </w:p>
        </w:tc>
        <w:tc>
          <w:tcPr>
            <w:tcW w:w="2775" w:type="dxa"/>
          </w:tcPr>
          <w:p w:rsidR="00CA6C08" w:rsidRDefault="00CA6C08">
            <w:pPr>
              <w:pStyle w:val="TableParagraph"/>
              <w:rPr>
                <w:b/>
                <w:sz w:val="26"/>
              </w:rPr>
            </w:pPr>
          </w:p>
          <w:p w:rsidR="00CA6C08" w:rsidRDefault="00CA6C08">
            <w:pPr>
              <w:pStyle w:val="TableParagraph"/>
              <w:spacing w:before="10"/>
              <w:rPr>
                <w:b/>
                <w:sz w:val="25"/>
              </w:rPr>
            </w:pPr>
          </w:p>
          <w:p w:rsidR="00CA6C08" w:rsidRDefault="000E4C4B">
            <w:pPr>
              <w:pStyle w:val="TableParagraph"/>
              <w:spacing w:line="259" w:lineRule="auto"/>
              <w:ind w:left="165" w:right="153"/>
              <w:jc w:val="center"/>
              <w:rPr>
                <w:sz w:val="24"/>
              </w:rPr>
            </w:pPr>
            <w:r>
              <w:rPr>
                <w:sz w:val="24"/>
              </w:rPr>
              <w:t>Исходное положение – лежа на животе.</w:t>
            </w:r>
          </w:p>
          <w:p w:rsidR="00CA6C08" w:rsidRDefault="000E4C4B">
            <w:pPr>
              <w:pStyle w:val="TableParagraph"/>
              <w:spacing w:line="275" w:lineRule="exact"/>
              <w:ind w:left="434" w:right="423"/>
              <w:jc w:val="center"/>
              <w:rPr>
                <w:sz w:val="24"/>
              </w:rPr>
            </w:pPr>
            <w:r>
              <w:rPr>
                <w:sz w:val="24"/>
              </w:rPr>
              <w:t>Положение</w:t>
            </w:r>
          </w:p>
          <w:p w:rsidR="00CA6C08" w:rsidRDefault="000E4C4B">
            <w:pPr>
              <w:pStyle w:val="TableParagraph"/>
              <w:spacing w:before="22"/>
              <w:ind w:left="429" w:right="423"/>
              <w:jc w:val="center"/>
              <w:rPr>
                <w:sz w:val="24"/>
              </w:rPr>
            </w:pPr>
            <w:r>
              <w:rPr>
                <w:sz w:val="24"/>
              </w:rPr>
              <w:t>«прогнувшись».</w:t>
            </w:r>
          </w:p>
        </w:tc>
        <w:tc>
          <w:tcPr>
            <w:tcW w:w="128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38"/>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spacing w:before="1" w:line="259" w:lineRule="auto"/>
              <w:ind w:left="859" w:right="844"/>
              <w:jc w:val="center"/>
              <w:rPr>
                <w:sz w:val="24"/>
              </w:rPr>
            </w:pPr>
            <w:r>
              <w:rPr>
                <w:sz w:val="24"/>
              </w:rPr>
              <w:t>«5» – 10 с, руки и ноги выпрямлены, равномерное отведение рук и ног;</w:t>
            </w:r>
          </w:p>
          <w:p w:rsidR="00CA6C08" w:rsidRDefault="000E4C4B">
            <w:pPr>
              <w:pStyle w:val="TableParagraph"/>
              <w:spacing w:line="259" w:lineRule="auto"/>
              <w:ind w:left="125" w:right="109"/>
              <w:jc w:val="center"/>
              <w:rPr>
                <w:sz w:val="24"/>
              </w:rPr>
            </w:pPr>
            <w:r>
              <w:rPr>
                <w:sz w:val="24"/>
              </w:rPr>
              <w:t>«4» – 8 с, руки выпрямлены, равномерное отведение рук и ног;</w:t>
            </w:r>
          </w:p>
          <w:p w:rsidR="00CA6C08" w:rsidRDefault="000E4C4B">
            <w:pPr>
              <w:pStyle w:val="TableParagraph"/>
              <w:spacing w:line="259" w:lineRule="auto"/>
              <w:ind w:left="59" w:right="44"/>
              <w:jc w:val="center"/>
              <w:rPr>
                <w:sz w:val="24"/>
              </w:rPr>
            </w:pPr>
            <w:r>
              <w:rPr>
                <w:sz w:val="24"/>
              </w:rPr>
              <w:t>«3» – 6 с, руки выпрямлены, но не зафиксированы, неравномерное отведение рук и ног;</w:t>
            </w:r>
          </w:p>
          <w:p w:rsidR="00CA6C08" w:rsidRDefault="000E4C4B">
            <w:pPr>
              <w:pStyle w:val="TableParagraph"/>
              <w:spacing w:line="259" w:lineRule="auto"/>
              <w:ind w:left="108" w:right="94"/>
              <w:jc w:val="center"/>
              <w:rPr>
                <w:sz w:val="24"/>
              </w:rPr>
            </w:pPr>
            <w:r>
              <w:rPr>
                <w:sz w:val="24"/>
              </w:rPr>
              <w:t>«2» – 4 с, руки слегка разведены в стороны, прогиб и фиксация позы за счет отведения ног.</w:t>
            </w:r>
          </w:p>
        </w:tc>
      </w:tr>
      <w:tr w:rsidR="00CA6C08">
        <w:trPr>
          <w:trHeight w:val="1648"/>
        </w:trPr>
        <w:tc>
          <w:tcPr>
            <w:tcW w:w="677" w:type="dxa"/>
          </w:tcPr>
          <w:p w:rsidR="00CA6C08" w:rsidRDefault="00CA6C08">
            <w:pPr>
              <w:pStyle w:val="TableParagraph"/>
              <w:rPr>
                <w:b/>
                <w:sz w:val="26"/>
              </w:rPr>
            </w:pPr>
          </w:p>
          <w:p w:rsidR="00CA6C08" w:rsidRDefault="00CA6C08">
            <w:pPr>
              <w:pStyle w:val="TableParagraph"/>
              <w:spacing w:before="7"/>
              <w:rPr>
                <w:b/>
                <w:sz w:val="25"/>
              </w:rPr>
            </w:pPr>
          </w:p>
          <w:p w:rsidR="00CA6C08" w:rsidRDefault="000E4C4B">
            <w:pPr>
              <w:pStyle w:val="TableParagraph"/>
              <w:ind w:right="146"/>
              <w:jc w:val="right"/>
              <w:rPr>
                <w:sz w:val="24"/>
              </w:rPr>
            </w:pPr>
            <w:r>
              <w:rPr>
                <w:sz w:val="24"/>
              </w:rPr>
              <w:t>3.3.</w:t>
            </w:r>
          </w:p>
        </w:tc>
        <w:tc>
          <w:tcPr>
            <w:tcW w:w="2775" w:type="dxa"/>
          </w:tcPr>
          <w:p w:rsidR="00CA6C08" w:rsidRDefault="000E4C4B">
            <w:pPr>
              <w:pStyle w:val="TableParagraph"/>
              <w:spacing w:line="259" w:lineRule="auto"/>
              <w:ind w:left="165" w:right="153"/>
              <w:jc w:val="center"/>
              <w:rPr>
                <w:sz w:val="24"/>
              </w:rPr>
            </w:pPr>
            <w:r>
              <w:rPr>
                <w:sz w:val="24"/>
              </w:rPr>
              <w:t>Равновесие на одной ноге, другая согнута прижата носком</w:t>
            </w:r>
          </w:p>
          <w:p w:rsidR="00CA6C08" w:rsidRDefault="000E4C4B">
            <w:pPr>
              <w:pStyle w:val="TableParagraph"/>
              <w:spacing w:line="259" w:lineRule="auto"/>
              <w:ind w:left="640" w:right="631"/>
              <w:jc w:val="center"/>
              <w:rPr>
                <w:sz w:val="24"/>
              </w:rPr>
            </w:pPr>
            <w:r>
              <w:rPr>
                <w:sz w:val="24"/>
              </w:rPr>
              <w:t>к колену, руки в стороны</w:t>
            </w:r>
          </w:p>
        </w:tc>
        <w:tc>
          <w:tcPr>
            <w:tcW w:w="1286" w:type="dxa"/>
          </w:tcPr>
          <w:p w:rsidR="00CA6C08" w:rsidRDefault="00CA6C08">
            <w:pPr>
              <w:pStyle w:val="TableParagraph"/>
              <w:rPr>
                <w:b/>
                <w:sz w:val="26"/>
              </w:rPr>
            </w:pPr>
          </w:p>
          <w:p w:rsidR="00CA6C08" w:rsidRDefault="00CA6C08">
            <w:pPr>
              <w:pStyle w:val="TableParagraph"/>
              <w:spacing w:before="7"/>
              <w:rPr>
                <w:b/>
                <w:sz w:val="25"/>
              </w:rPr>
            </w:pPr>
          </w:p>
          <w:p w:rsidR="00CA6C08" w:rsidRDefault="000E4C4B">
            <w:pPr>
              <w:pStyle w:val="TableParagraph"/>
              <w:ind w:right="396"/>
              <w:jc w:val="right"/>
              <w:rPr>
                <w:sz w:val="24"/>
              </w:rPr>
            </w:pPr>
            <w:r>
              <w:rPr>
                <w:sz w:val="24"/>
              </w:rPr>
              <w:t>балл</w:t>
            </w:r>
          </w:p>
        </w:tc>
        <w:tc>
          <w:tcPr>
            <w:tcW w:w="5471" w:type="dxa"/>
          </w:tcPr>
          <w:p w:rsidR="00CA6C08" w:rsidRDefault="00CA6C08">
            <w:pPr>
              <w:pStyle w:val="TableParagraph"/>
              <w:spacing w:before="6"/>
              <w:rPr>
                <w:b/>
                <w:sz w:val="35"/>
              </w:rPr>
            </w:pPr>
          </w:p>
          <w:p w:rsidR="00CA6C08" w:rsidRDefault="000E4C4B">
            <w:pPr>
              <w:pStyle w:val="TableParagraph"/>
              <w:spacing w:before="1"/>
              <w:ind w:left="56" w:right="44"/>
              <w:jc w:val="center"/>
              <w:rPr>
                <w:sz w:val="24"/>
              </w:rPr>
            </w:pPr>
            <w:r>
              <w:rPr>
                <w:sz w:val="24"/>
              </w:rPr>
              <w:t>«5» – сохранение равновесия на полной стопе 4 с;</w:t>
            </w:r>
          </w:p>
          <w:p w:rsidR="00CA6C08" w:rsidRDefault="000E4C4B">
            <w:pPr>
              <w:pStyle w:val="TableParagraph"/>
              <w:ind w:left="52" w:right="44"/>
              <w:jc w:val="center"/>
              <w:rPr>
                <w:sz w:val="24"/>
              </w:rPr>
            </w:pPr>
            <w:r>
              <w:rPr>
                <w:sz w:val="24"/>
              </w:rPr>
              <w:t>«4» – сохранение равновесия 3</w:t>
            </w:r>
            <w:r>
              <w:rPr>
                <w:spacing w:val="-12"/>
                <w:sz w:val="24"/>
              </w:rPr>
              <w:t xml:space="preserve"> </w:t>
            </w:r>
            <w:r>
              <w:rPr>
                <w:sz w:val="24"/>
              </w:rPr>
              <w:t>с;</w:t>
            </w:r>
          </w:p>
          <w:p w:rsidR="00CA6C08" w:rsidRDefault="000E4C4B">
            <w:pPr>
              <w:pStyle w:val="TableParagraph"/>
              <w:ind w:left="55" w:right="44"/>
              <w:jc w:val="center"/>
              <w:rPr>
                <w:sz w:val="24"/>
              </w:rPr>
            </w:pPr>
            <w:r>
              <w:rPr>
                <w:sz w:val="24"/>
              </w:rPr>
              <w:t>«3» – сохранение равновесия 2</w:t>
            </w:r>
            <w:r>
              <w:rPr>
                <w:spacing w:val="-12"/>
                <w:sz w:val="24"/>
              </w:rPr>
              <w:t xml:space="preserve"> </w:t>
            </w:r>
            <w:r>
              <w:rPr>
                <w:sz w:val="24"/>
              </w:rPr>
              <w:t>с.</w:t>
            </w:r>
          </w:p>
        </w:tc>
      </w:tr>
      <w:tr w:rsidR="00CA6C08">
        <w:trPr>
          <w:trHeight w:val="2210"/>
        </w:trPr>
        <w:tc>
          <w:tcPr>
            <w:tcW w:w="67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
              <w:rPr>
                <w:b/>
                <w:sz w:val="24"/>
              </w:rPr>
            </w:pPr>
          </w:p>
          <w:p w:rsidR="00CA6C08" w:rsidRDefault="000E4C4B">
            <w:pPr>
              <w:pStyle w:val="TableParagraph"/>
              <w:ind w:right="146"/>
              <w:jc w:val="right"/>
              <w:rPr>
                <w:sz w:val="24"/>
              </w:rPr>
            </w:pPr>
            <w:r>
              <w:rPr>
                <w:sz w:val="24"/>
              </w:rPr>
              <w:t>3.4.</w:t>
            </w:r>
          </w:p>
        </w:tc>
        <w:tc>
          <w:tcPr>
            <w:tcW w:w="2775" w:type="dxa"/>
          </w:tcPr>
          <w:p w:rsidR="00CA6C08" w:rsidRDefault="00CA6C08">
            <w:pPr>
              <w:pStyle w:val="TableParagraph"/>
              <w:rPr>
                <w:b/>
                <w:sz w:val="26"/>
              </w:rPr>
            </w:pPr>
          </w:p>
          <w:p w:rsidR="00CA6C08" w:rsidRDefault="00CA6C08">
            <w:pPr>
              <w:pStyle w:val="TableParagraph"/>
              <w:spacing w:before="2"/>
              <w:rPr>
                <w:b/>
                <w:sz w:val="24"/>
              </w:rPr>
            </w:pPr>
          </w:p>
          <w:p w:rsidR="00CA6C08" w:rsidRDefault="000E4C4B">
            <w:pPr>
              <w:pStyle w:val="TableParagraph"/>
              <w:spacing w:before="1" w:line="259" w:lineRule="auto"/>
              <w:ind w:left="165" w:right="155"/>
              <w:jc w:val="center"/>
              <w:rPr>
                <w:sz w:val="24"/>
              </w:rPr>
            </w:pPr>
            <w:r>
              <w:rPr>
                <w:sz w:val="24"/>
              </w:rPr>
              <w:t>Прыжки на двух ногах на месте, руки на пояс, ноги выпрямлены</w:t>
            </w:r>
          </w:p>
        </w:tc>
        <w:tc>
          <w:tcPr>
            <w:tcW w:w="128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
              <w:rPr>
                <w:b/>
                <w:sz w:val="24"/>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spacing w:before="2"/>
              <w:ind w:left="1728" w:right="558" w:hanging="1140"/>
              <w:rPr>
                <w:sz w:val="24"/>
              </w:rPr>
            </w:pPr>
            <w:r>
              <w:rPr>
                <w:sz w:val="24"/>
              </w:rPr>
              <w:t>«5» – выполнены 5 раз подряд, ритмично, достаточно</w:t>
            </w:r>
            <w:r>
              <w:rPr>
                <w:spacing w:val="-1"/>
                <w:sz w:val="24"/>
              </w:rPr>
              <w:t xml:space="preserve"> </w:t>
            </w:r>
            <w:r>
              <w:rPr>
                <w:sz w:val="24"/>
              </w:rPr>
              <w:t>высоко;</w:t>
            </w:r>
          </w:p>
          <w:p w:rsidR="00CA6C08" w:rsidRDefault="000E4C4B">
            <w:pPr>
              <w:pStyle w:val="TableParagraph"/>
              <w:ind w:left="1728" w:right="504" w:hanging="1193"/>
              <w:rPr>
                <w:sz w:val="24"/>
              </w:rPr>
            </w:pPr>
            <w:r>
              <w:rPr>
                <w:sz w:val="24"/>
              </w:rPr>
              <w:t>«4» – выполнены 4 раза подряд, ритмично, достаточно</w:t>
            </w:r>
            <w:r>
              <w:rPr>
                <w:spacing w:val="-1"/>
                <w:sz w:val="24"/>
              </w:rPr>
              <w:t xml:space="preserve"> </w:t>
            </w:r>
            <w:r>
              <w:rPr>
                <w:sz w:val="24"/>
              </w:rPr>
              <w:t>высоко;</w:t>
            </w:r>
          </w:p>
          <w:p w:rsidR="00CA6C08" w:rsidRDefault="000E4C4B">
            <w:pPr>
              <w:pStyle w:val="TableParagraph"/>
              <w:ind w:left="1728" w:right="504" w:hanging="1193"/>
              <w:rPr>
                <w:sz w:val="24"/>
              </w:rPr>
            </w:pPr>
            <w:r>
              <w:rPr>
                <w:sz w:val="24"/>
              </w:rPr>
              <w:t>«3» – выполнены 3 раза подряд, ритмично, достаточно</w:t>
            </w:r>
            <w:r>
              <w:rPr>
                <w:spacing w:val="-1"/>
                <w:sz w:val="24"/>
              </w:rPr>
              <w:t xml:space="preserve"> </w:t>
            </w:r>
            <w:r>
              <w:rPr>
                <w:sz w:val="24"/>
              </w:rPr>
              <w:t>высоко;</w:t>
            </w:r>
          </w:p>
          <w:p w:rsidR="00CA6C08" w:rsidRDefault="000E4C4B">
            <w:pPr>
              <w:pStyle w:val="TableParagraph"/>
              <w:spacing w:line="270" w:lineRule="atLeast"/>
              <w:ind w:left="1731" w:right="504" w:hanging="1196"/>
              <w:rPr>
                <w:sz w:val="24"/>
              </w:rPr>
            </w:pPr>
            <w:r>
              <w:rPr>
                <w:sz w:val="24"/>
              </w:rPr>
              <w:t>«2» – выполнены 2 раза подряд, ритмично, достаточно</w:t>
            </w:r>
            <w:r>
              <w:rPr>
                <w:spacing w:val="-1"/>
                <w:sz w:val="24"/>
              </w:rPr>
              <w:t xml:space="preserve"> </w:t>
            </w:r>
            <w:r>
              <w:rPr>
                <w:sz w:val="24"/>
              </w:rPr>
              <w:t>высоко.</w:t>
            </w:r>
          </w:p>
        </w:tc>
      </w:tr>
    </w:tbl>
    <w:p w:rsidR="00CA6C08" w:rsidRDefault="00CA6C08">
      <w:pPr>
        <w:spacing w:line="270" w:lineRule="atLeast"/>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775"/>
        <w:gridCol w:w="1286"/>
        <w:gridCol w:w="5471"/>
      </w:tblGrid>
      <w:tr w:rsidR="00CA6C08">
        <w:trPr>
          <w:trHeight w:val="508"/>
        </w:trPr>
        <w:tc>
          <w:tcPr>
            <w:tcW w:w="10209" w:type="dxa"/>
            <w:gridSpan w:val="4"/>
          </w:tcPr>
          <w:p w:rsidR="00CA6C08" w:rsidRDefault="000E4C4B">
            <w:pPr>
              <w:pStyle w:val="TableParagraph"/>
              <w:spacing w:before="25"/>
              <w:ind w:left="2700"/>
              <w:rPr>
                <w:sz w:val="24"/>
              </w:rPr>
            </w:pPr>
            <w:r>
              <w:rPr>
                <w:sz w:val="24"/>
              </w:rPr>
              <w:t>4. Для мальчиков свыше одного года обучения</w:t>
            </w:r>
          </w:p>
        </w:tc>
      </w:tr>
      <w:tr w:rsidR="00CA6C08">
        <w:trPr>
          <w:trHeight w:val="1651"/>
        </w:trPr>
        <w:tc>
          <w:tcPr>
            <w:tcW w:w="677" w:type="dxa"/>
          </w:tcPr>
          <w:p w:rsidR="00CA6C08" w:rsidRDefault="00CA6C08">
            <w:pPr>
              <w:pStyle w:val="TableParagraph"/>
              <w:rPr>
                <w:b/>
                <w:sz w:val="26"/>
              </w:rPr>
            </w:pPr>
          </w:p>
          <w:p w:rsidR="00CA6C08" w:rsidRDefault="00CA6C08">
            <w:pPr>
              <w:pStyle w:val="TableParagraph"/>
              <w:spacing w:before="10"/>
              <w:rPr>
                <w:b/>
                <w:sz w:val="25"/>
              </w:rPr>
            </w:pPr>
          </w:p>
          <w:p w:rsidR="00CA6C08" w:rsidRDefault="000E4C4B">
            <w:pPr>
              <w:pStyle w:val="TableParagraph"/>
              <w:ind w:left="138" w:right="128"/>
              <w:jc w:val="center"/>
              <w:rPr>
                <w:sz w:val="24"/>
              </w:rPr>
            </w:pPr>
            <w:r>
              <w:rPr>
                <w:sz w:val="24"/>
              </w:rPr>
              <w:t>4.1.</w:t>
            </w:r>
          </w:p>
        </w:tc>
        <w:tc>
          <w:tcPr>
            <w:tcW w:w="2775" w:type="dxa"/>
          </w:tcPr>
          <w:p w:rsidR="00CA6C08" w:rsidRDefault="00CA6C08">
            <w:pPr>
              <w:pStyle w:val="TableParagraph"/>
              <w:rPr>
                <w:b/>
                <w:sz w:val="26"/>
              </w:rPr>
            </w:pPr>
          </w:p>
          <w:p w:rsidR="00CA6C08" w:rsidRDefault="000E4C4B">
            <w:pPr>
              <w:pStyle w:val="TableParagraph"/>
              <w:ind w:left="431" w:right="423"/>
              <w:jc w:val="center"/>
              <w:rPr>
                <w:sz w:val="24"/>
              </w:rPr>
            </w:pPr>
            <w:r>
              <w:rPr>
                <w:sz w:val="24"/>
              </w:rPr>
              <w:t>Наклон вперед</w:t>
            </w:r>
          </w:p>
          <w:p w:rsidR="00CA6C08" w:rsidRDefault="000E4C4B">
            <w:pPr>
              <w:pStyle w:val="TableParagraph"/>
              <w:spacing w:before="22" w:line="259" w:lineRule="auto"/>
              <w:ind w:left="165" w:right="156"/>
              <w:jc w:val="center"/>
              <w:rPr>
                <w:sz w:val="24"/>
              </w:rPr>
            </w:pPr>
            <w:r>
              <w:rPr>
                <w:sz w:val="24"/>
              </w:rPr>
              <w:t>до касания пола руками из положения стоя</w:t>
            </w:r>
          </w:p>
        </w:tc>
        <w:tc>
          <w:tcPr>
            <w:tcW w:w="1286" w:type="dxa"/>
          </w:tcPr>
          <w:p w:rsidR="00CA6C08" w:rsidRDefault="00CA6C08">
            <w:pPr>
              <w:pStyle w:val="TableParagraph"/>
              <w:rPr>
                <w:b/>
                <w:sz w:val="26"/>
              </w:rPr>
            </w:pPr>
          </w:p>
          <w:p w:rsidR="00CA6C08" w:rsidRDefault="00CA6C08">
            <w:pPr>
              <w:pStyle w:val="TableParagraph"/>
              <w:spacing w:before="10"/>
              <w:rPr>
                <w:b/>
                <w:sz w:val="25"/>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spacing w:before="1" w:line="259" w:lineRule="auto"/>
              <w:ind w:left="57" w:right="44"/>
              <w:jc w:val="center"/>
              <w:rPr>
                <w:sz w:val="24"/>
              </w:rPr>
            </w:pPr>
            <w:r>
              <w:rPr>
                <w:sz w:val="24"/>
              </w:rPr>
              <w:t>«5» – коснуться пола пальцами рук, ноги вместе, выпрямлены, удерживать 3 с;</w:t>
            </w:r>
          </w:p>
          <w:p w:rsidR="00CA6C08" w:rsidRDefault="000E4C4B">
            <w:pPr>
              <w:pStyle w:val="TableParagraph"/>
              <w:spacing w:line="275" w:lineRule="exact"/>
              <w:ind w:left="50" w:right="44"/>
              <w:jc w:val="center"/>
              <w:rPr>
                <w:sz w:val="24"/>
              </w:rPr>
            </w:pPr>
            <w:r>
              <w:rPr>
                <w:sz w:val="24"/>
              </w:rPr>
              <w:t>«4» – касается пола при покачивании, ноги прямые;</w:t>
            </w:r>
          </w:p>
          <w:p w:rsidR="00CA6C08" w:rsidRDefault="000E4C4B">
            <w:pPr>
              <w:pStyle w:val="TableParagraph"/>
              <w:spacing w:before="22"/>
              <w:ind w:left="54" w:right="44"/>
              <w:jc w:val="center"/>
              <w:rPr>
                <w:sz w:val="24"/>
              </w:rPr>
            </w:pPr>
            <w:r>
              <w:rPr>
                <w:sz w:val="24"/>
              </w:rPr>
              <w:t>«3» – не достает до пола до 5-10 см;</w:t>
            </w:r>
          </w:p>
          <w:p w:rsidR="00CA6C08" w:rsidRDefault="000E4C4B">
            <w:pPr>
              <w:pStyle w:val="TableParagraph"/>
              <w:spacing w:before="22"/>
              <w:ind w:left="57" w:right="44"/>
              <w:jc w:val="center"/>
              <w:rPr>
                <w:sz w:val="24"/>
              </w:rPr>
            </w:pPr>
            <w:r>
              <w:rPr>
                <w:sz w:val="24"/>
              </w:rPr>
              <w:t>«2» – не достает до пола 10-20 см.</w:t>
            </w:r>
          </w:p>
        </w:tc>
      </w:tr>
      <w:tr w:rsidR="00CA6C08">
        <w:trPr>
          <w:trHeight w:val="2244"/>
        </w:trPr>
        <w:tc>
          <w:tcPr>
            <w:tcW w:w="67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6"/>
              <w:rPr>
                <w:b/>
                <w:sz w:val="25"/>
              </w:rPr>
            </w:pPr>
          </w:p>
          <w:p w:rsidR="00CA6C08" w:rsidRDefault="000E4C4B">
            <w:pPr>
              <w:pStyle w:val="TableParagraph"/>
              <w:ind w:left="138" w:right="128"/>
              <w:jc w:val="center"/>
              <w:rPr>
                <w:sz w:val="24"/>
              </w:rPr>
            </w:pPr>
            <w:r>
              <w:rPr>
                <w:sz w:val="24"/>
              </w:rPr>
              <w:t>4.2.</w:t>
            </w:r>
          </w:p>
        </w:tc>
        <w:tc>
          <w:tcPr>
            <w:tcW w:w="2775" w:type="dxa"/>
          </w:tcPr>
          <w:p w:rsidR="00CA6C08" w:rsidRDefault="00CA6C08">
            <w:pPr>
              <w:pStyle w:val="TableParagraph"/>
              <w:rPr>
                <w:b/>
                <w:sz w:val="26"/>
              </w:rPr>
            </w:pPr>
          </w:p>
          <w:p w:rsidR="00CA6C08" w:rsidRDefault="00CA6C08">
            <w:pPr>
              <w:pStyle w:val="TableParagraph"/>
              <w:spacing w:before="7"/>
              <w:rPr>
                <w:b/>
                <w:sz w:val="25"/>
              </w:rPr>
            </w:pPr>
          </w:p>
          <w:p w:rsidR="00CA6C08" w:rsidRDefault="000E4C4B">
            <w:pPr>
              <w:pStyle w:val="TableParagraph"/>
              <w:spacing w:line="259" w:lineRule="auto"/>
              <w:ind w:left="662" w:right="320" w:hanging="310"/>
              <w:rPr>
                <w:sz w:val="24"/>
              </w:rPr>
            </w:pPr>
            <w:r>
              <w:rPr>
                <w:sz w:val="24"/>
              </w:rPr>
              <w:t>Упражнение «мост» из положения лежа на спине</w:t>
            </w:r>
          </w:p>
        </w:tc>
        <w:tc>
          <w:tcPr>
            <w:tcW w:w="128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6"/>
              <w:rPr>
                <w:b/>
                <w:sz w:val="25"/>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spacing w:line="259" w:lineRule="auto"/>
              <w:ind w:left="58" w:right="44"/>
              <w:jc w:val="center"/>
              <w:rPr>
                <w:sz w:val="24"/>
              </w:rPr>
            </w:pPr>
            <w:r>
              <w:rPr>
                <w:sz w:val="24"/>
              </w:rPr>
              <w:t>«5» – вертикальное положение плеч, ноги вместе, руки и ноги выпрямлены;</w:t>
            </w:r>
          </w:p>
          <w:p w:rsidR="00CA6C08" w:rsidRDefault="000E4C4B">
            <w:pPr>
              <w:pStyle w:val="TableParagraph"/>
              <w:spacing w:line="275" w:lineRule="exact"/>
              <w:ind w:left="55" w:right="44"/>
              <w:jc w:val="center"/>
              <w:rPr>
                <w:sz w:val="24"/>
              </w:rPr>
            </w:pPr>
            <w:r>
              <w:rPr>
                <w:sz w:val="24"/>
              </w:rPr>
              <w:t>«4» – небольшие отклонения от формы;</w:t>
            </w:r>
          </w:p>
          <w:p w:rsidR="00CA6C08" w:rsidRDefault="000E4C4B">
            <w:pPr>
              <w:pStyle w:val="TableParagraph"/>
              <w:spacing w:before="20" w:line="259" w:lineRule="auto"/>
              <w:ind w:left="56" w:right="44"/>
              <w:jc w:val="center"/>
              <w:rPr>
                <w:sz w:val="24"/>
              </w:rPr>
            </w:pPr>
            <w:r>
              <w:rPr>
                <w:sz w:val="24"/>
              </w:rPr>
              <w:t>«3» – отклонение плеч от вертикали не более 45 градусов, руки и ноги слегка согнуты;</w:t>
            </w:r>
          </w:p>
          <w:p w:rsidR="00CA6C08" w:rsidRDefault="000E4C4B">
            <w:pPr>
              <w:pStyle w:val="TableParagraph"/>
              <w:spacing w:line="259" w:lineRule="auto"/>
              <w:ind w:left="56" w:right="44"/>
              <w:jc w:val="center"/>
              <w:rPr>
                <w:sz w:val="24"/>
              </w:rPr>
            </w:pPr>
            <w:r>
              <w:rPr>
                <w:sz w:val="24"/>
              </w:rPr>
              <w:t>«2» – отклонение от вертикали более 45 градусов, форма удерживается.</w:t>
            </w:r>
          </w:p>
        </w:tc>
      </w:tr>
      <w:tr w:rsidR="00CA6C08">
        <w:trPr>
          <w:trHeight w:val="1931"/>
        </w:trPr>
        <w:tc>
          <w:tcPr>
            <w:tcW w:w="677" w:type="dxa"/>
          </w:tcPr>
          <w:p w:rsidR="00CA6C08" w:rsidRDefault="00CA6C08">
            <w:pPr>
              <w:pStyle w:val="TableParagraph"/>
              <w:rPr>
                <w:b/>
                <w:sz w:val="26"/>
              </w:rPr>
            </w:pPr>
          </w:p>
          <w:p w:rsidR="00CA6C08" w:rsidRDefault="00CA6C08">
            <w:pPr>
              <w:pStyle w:val="TableParagraph"/>
              <w:spacing w:before="11"/>
              <w:rPr>
                <w:b/>
                <w:sz w:val="37"/>
              </w:rPr>
            </w:pPr>
          </w:p>
          <w:p w:rsidR="00CA6C08" w:rsidRDefault="000E4C4B">
            <w:pPr>
              <w:pStyle w:val="TableParagraph"/>
              <w:ind w:left="138" w:right="128"/>
              <w:jc w:val="center"/>
              <w:rPr>
                <w:sz w:val="24"/>
              </w:rPr>
            </w:pPr>
            <w:r>
              <w:rPr>
                <w:sz w:val="24"/>
              </w:rPr>
              <w:t>4.3.</w:t>
            </w:r>
          </w:p>
        </w:tc>
        <w:tc>
          <w:tcPr>
            <w:tcW w:w="2775" w:type="dxa"/>
          </w:tcPr>
          <w:p w:rsidR="00CA6C08" w:rsidRDefault="00CA6C08">
            <w:pPr>
              <w:pStyle w:val="TableParagraph"/>
              <w:rPr>
                <w:b/>
                <w:sz w:val="26"/>
              </w:rPr>
            </w:pPr>
          </w:p>
          <w:p w:rsidR="00CA6C08" w:rsidRDefault="00CA6C08">
            <w:pPr>
              <w:pStyle w:val="TableParagraph"/>
              <w:spacing w:before="11"/>
              <w:rPr>
                <w:b/>
                <w:sz w:val="37"/>
              </w:rPr>
            </w:pPr>
          </w:p>
          <w:p w:rsidR="00CA6C08" w:rsidRDefault="000E4C4B">
            <w:pPr>
              <w:pStyle w:val="TableParagraph"/>
              <w:ind w:left="345"/>
              <w:rPr>
                <w:sz w:val="24"/>
              </w:rPr>
            </w:pPr>
            <w:r>
              <w:rPr>
                <w:sz w:val="24"/>
              </w:rPr>
              <w:t>Поперечный шпагат</w:t>
            </w:r>
          </w:p>
        </w:tc>
        <w:tc>
          <w:tcPr>
            <w:tcW w:w="1286" w:type="dxa"/>
          </w:tcPr>
          <w:p w:rsidR="00CA6C08" w:rsidRDefault="00CA6C08">
            <w:pPr>
              <w:pStyle w:val="TableParagraph"/>
              <w:rPr>
                <w:b/>
                <w:sz w:val="26"/>
              </w:rPr>
            </w:pPr>
          </w:p>
          <w:p w:rsidR="00CA6C08" w:rsidRDefault="00CA6C08">
            <w:pPr>
              <w:pStyle w:val="TableParagraph"/>
              <w:spacing w:before="11"/>
              <w:rPr>
                <w:b/>
                <w:sz w:val="37"/>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ind w:left="58" w:right="44"/>
              <w:jc w:val="center"/>
              <w:rPr>
                <w:sz w:val="24"/>
              </w:rPr>
            </w:pPr>
            <w:r>
              <w:rPr>
                <w:sz w:val="24"/>
              </w:rPr>
              <w:t>«5» – сед ноги врозь, ноги по одной прямой, туловище прямое, вертикально;</w:t>
            </w:r>
          </w:p>
          <w:p w:rsidR="00CA6C08" w:rsidRDefault="000E4C4B">
            <w:pPr>
              <w:pStyle w:val="TableParagraph"/>
              <w:ind w:left="54" w:right="44"/>
              <w:jc w:val="center"/>
              <w:rPr>
                <w:sz w:val="24"/>
              </w:rPr>
            </w:pPr>
            <w:r>
              <w:rPr>
                <w:sz w:val="24"/>
              </w:rPr>
              <w:t>«4» – с небольшим поворотом бедер</w:t>
            </w:r>
            <w:r>
              <w:rPr>
                <w:spacing w:val="-12"/>
                <w:sz w:val="24"/>
              </w:rPr>
              <w:t xml:space="preserve"> </w:t>
            </w:r>
            <w:r>
              <w:rPr>
                <w:sz w:val="24"/>
              </w:rPr>
              <w:t>внутрь;</w:t>
            </w:r>
          </w:p>
          <w:p w:rsidR="00CA6C08" w:rsidRDefault="000E4C4B">
            <w:pPr>
              <w:pStyle w:val="TableParagraph"/>
              <w:ind w:left="463" w:right="448"/>
              <w:jc w:val="center"/>
              <w:rPr>
                <w:sz w:val="24"/>
              </w:rPr>
            </w:pPr>
            <w:r>
              <w:rPr>
                <w:sz w:val="24"/>
              </w:rPr>
              <w:t>«3» – с небольшим поворотом бедер</w:t>
            </w:r>
            <w:r>
              <w:rPr>
                <w:spacing w:val="-12"/>
                <w:sz w:val="24"/>
              </w:rPr>
              <w:t xml:space="preserve"> </w:t>
            </w:r>
            <w:r>
              <w:rPr>
                <w:sz w:val="24"/>
              </w:rPr>
              <w:t>внутрь, и прогибом в поясничном отделе</w:t>
            </w:r>
            <w:r>
              <w:rPr>
                <w:spacing w:val="-14"/>
                <w:sz w:val="24"/>
              </w:rPr>
              <w:t xml:space="preserve"> </w:t>
            </w:r>
            <w:r>
              <w:rPr>
                <w:sz w:val="24"/>
              </w:rPr>
              <w:t>туловища;</w:t>
            </w:r>
          </w:p>
          <w:p w:rsidR="00CA6C08" w:rsidRDefault="000E4C4B">
            <w:pPr>
              <w:pStyle w:val="TableParagraph"/>
              <w:spacing w:line="270" w:lineRule="atLeast"/>
              <w:ind w:left="333" w:right="318"/>
              <w:jc w:val="center"/>
              <w:rPr>
                <w:sz w:val="24"/>
              </w:rPr>
            </w:pPr>
            <w:r>
              <w:rPr>
                <w:sz w:val="24"/>
              </w:rPr>
              <w:t>«2» – расстояние от поперечной линии до паха 10 см, бедра повернуты внутрь.</w:t>
            </w:r>
          </w:p>
        </w:tc>
      </w:tr>
      <w:tr w:rsidR="00CA6C08">
        <w:trPr>
          <w:trHeight w:val="2208"/>
        </w:trPr>
        <w:tc>
          <w:tcPr>
            <w:tcW w:w="67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4"/>
              </w:rPr>
            </w:pPr>
          </w:p>
          <w:p w:rsidR="00CA6C08" w:rsidRDefault="000E4C4B">
            <w:pPr>
              <w:pStyle w:val="TableParagraph"/>
              <w:ind w:left="138" w:right="128"/>
              <w:jc w:val="center"/>
              <w:rPr>
                <w:sz w:val="24"/>
              </w:rPr>
            </w:pPr>
            <w:r>
              <w:rPr>
                <w:sz w:val="24"/>
              </w:rPr>
              <w:t>4.4.</w:t>
            </w:r>
          </w:p>
        </w:tc>
        <w:tc>
          <w:tcPr>
            <w:tcW w:w="2775" w:type="dxa"/>
          </w:tcPr>
          <w:p w:rsidR="00CA6C08" w:rsidRDefault="00CA6C08">
            <w:pPr>
              <w:pStyle w:val="TableParagraph"/>
              <w:spacing w:before="3"/>
              <w:rPr>
                <w:b/>
                <w:sz w:val="24"/>
              </w:rPr>
            </w:pPr>
          </w:p>
          <w:p w:rsidR="00CA6C08" w:rsidRDefault="000E4C4B">
            <w:pPr>
              <w:pStyle w:val="TableParagraph"/>
              <w:ind w:left="431" w:right="423"/>
              <w:jc w:val="center"/>
              <w:rPr>
                <w:sz w:val="24"/>
              </w:rPr>
            </w:pPr>
            <w:r>
              <w:rPr>
                <w:sz w:val="24"/>
              </w:rPr>
              <w:t>Наклон вперед</w:t>
            </w:r>
          </w:p>
          <w:p w:rsidR="00CA6C08" w:rsidRDefault="000E4C4B">
            <w:pPr>
              <w:pStyle w:val="TableParagraph"/>
              <w:spacing w:before="22" w:line="259" w:lineRule="auto"/>
              <w:ind w:left="165" w:right="156"/>
              <w:jc w:val="center"/>
              <w:rPr>
                <w:sz w:val="24"/>
              </w:rPr>
            </w:pPr>
            <w:r>
              <w:rPr>
                <w:sz w:val="24"/>
              </w:rPr>
              <w:t>в положении сидя ноги врозь, руки вперед.</w:t>
            </w:r>
          </w:p>
          <w:p w:rsidR="00CA6C08" w:rsidRDefault="000E4C4B">
            <w:pPr>
              <w:pStyle w:val="TableParagraph"/>
              <w:spacing w:line="259" w:lineRule="auto"/>
              <w:ind w:left="271" w:right="259"/>
              <w:jc w:val="center"/>
              <w:rPr>
                <w:sz w:val="24"/>
              </w:rPr>
            </w:pPr>
            <w:r>
              <w:rPr>
                <w:sz w:val="24"/>
              </w:rPr>
              <w:t>Фиксация положения 5 счетов.</w:t>
            </w:r>
          </w:p>
        </w:tc>
        <w:tc>
          <w:tcPr>
            <w:tcW w:w="128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4"/>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ind w:left="58" w:right="44"/>
              <w:jc w:val="center"/>
              <w:rPr>
                <w:sz w:val="24"/>
              </w:rPr>
            </w:pPr>
            <w:r>
              <w:rPr>
                <w:sz w:val="24"/>
              </w:rPr>
              <w:t>«5» – в наклоне вперед грудь и живот касаются пола, спина прямая, ноги выпрямлены;</w:t>
            </w:r>
          </w:p>
          <w:p w:rsidR="00CA6C08" w:rsidRDefault="000E4C4B">
            <w:pPr>
              <w:pStyle w:val="TableParagraph"/>
              <w:ind w:left="59" w:right="44"/>
              <w:jc w:val="center"/>
              <w:rPr>
                <w:sz w:val="24"/>
              </w:rPr>
            </w:pPr>
            <w:r>
              <w:rPr>
                <w:sz w:val="24"/>
              </w:rPr>
              <w:t>«4» – расстояние до пола до 10 см, спина</w:t>
            </w:r>
            <w:r>
              <w:rPr>
                <w:spacing w:val="-11"/>
                <w:sz w:val="24"/>
              </w:rPr>
              <w:t xml:space="preserve"> </w:t>
            </w:r>
            <w:r>
              <w:rPr>
                <w:sz w:val="24"/>
              </w:rPr>
              <w:t>прямая, ноги</w:t>
            </w:r>
            <w:r>
              <w:rPr>
                <w:spacing w:val="-1"/>
                <w:sz w:val="24"/>
              </w:rPr>
              <w:t xml:space="preserve"> </w:t>
            </w:r>
            <w:r>
              <w:rPr>
                <w:sz w:val="24"/>
              </w:rPr>
              <w:t>выпрямлены;</w:t>
            </w:r>
          </w:p>
          <w:p w:rsidR="00CA6C08" w:rsidRDefault="000E4C4B">
            <w:pPr>
              <w:pStyle w:val="TableParagraph"/>
              <w:ind w:left="527" w:right="512"/>
              <w:jc w:val="center"/>
              <w:rPr>
                <w:sz w:val="24"/>
              </w:rPr>
            </w:pPr>
            <w:r>
              <w:rPr>
                <w:sz w:val="24"/>
              </w:rPr>
              <w:t>«3» – расстояние от груди до пола 15</w:t>
            </w:r>
            <w:r>
              <w:rPr>
                <w:spacing w:val="-8"/>
                <w:sz w:val="24"/>
              </w:rPr>
              <w:t xml:space="preserve"> </w:t>
            </w:r>
            <w:r>
              <w:rPr>
                <w:sz w:val="24"/>
              </w:rPr>
              <w:t>см, ноги</w:t>
            </w:r>
            <w:r>
              <w:rPr>
                <w:spacing w:val="-1"/>
                <w:sz w:val="24"/>
              </w:rPr>
              <w:t xml:space="preserve"> </w:t>
            </w:r>
            <w:r>
              <w:rPr>
                <w:sz w:val="24"/>
              </w:rPr>
              <w:t>выпрямлены;</w:t>
            </w:r>
          </w:p>
          <w:p w:rsidR="00CA6C08" w:rsidRDefault="000E4C4B">
            <w:pPr>
              <w:pStyle w:val="TableParagraph"/>
              <w:spacing w:line="270" w:lineRule="atLeast"/>
              <w:ind w:left="125" w:right="111"/>
              <w:jc w:val="center"/>
              <w:rPr>
                <w:sz w:val="24"/>
              </w:rPr>
            </w:pPr>
            <w:r>
              <w:rPr>
                <w:sz w:val="24"/>
              </w:rPr>
              <w:t>«2» – расстояние до пола до 25 см, спина округлена, ноги выпрямлены.</w:t>
            </w:r>
          </w:p>
        </w:tc>
      </w:tr>
      <w:tr w:rsidR="00CA6C08">
        <w:trPr>
          <w:trHeight w:val="2245"/>
        </w:trPr>
        <w:tc>
          <w:tcPr>
            <w:tcW w:w="67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25"/>
              </w:rPr>
            </w:pPr>
          </w:p>
          <w:p w:rsidR="00CA6C08" w:rsidRDefault="000E4C4B">
            <w:pPr>
              <w:pStyle w:val="TableParagraph"/>
              <w:ind w:left="138" w:right="128"/>
              <w:jc w:val="center"/>
              <w:rPr>
                <w:sz w:val="24"/>
              </w:rPr>
            </w:pPr>
            <w:r>
              <w:rPr>
                <w:sz w:val="24"/>
              </w:rPr>
              <w:t>4.5.</w:t>
            </w:r>
          </w:p>
        </w:tc>
        <w:tc>
          <w:tcPr>
            <w:tcW w:w="2775" w:type="dxa"/>
          </w:tcPr>
          <w:p w:rsidR="00CA6C08" w:rsidRDefault="000E4C4B">
            <w:pPr>
              <w:pStyle w:val="TableParagraph"/>
              <w:spacing w:before="1" w:line="259" w:lineRule="auto"/>
              <w:ind w:left="340" w:right="307" w:hanging="22"/>
              <w:jc w:val="both"/>
              <w:rPr>
                <w:sz w:val="24"/>
              </w:rPr>
            </w:pPr>
            <w:r>
              <w:rPr>
                <w:sz w:val="24"/>
              </w:rPr>
              <w:t>Равновесие на одной ноге, другая согнута и прижата носком</w:t>
            </w:r>
          </w:p>
          <w:p w:rsidR="00CA6C08" w:rsidRDefault="000E4C4B">
            <w:pPr>
              <w:pStyle w:val="TableParagraph"/>
              <w:spacing w:line="259" w:lineRule="auto"/>
              <w:ind w:left="188" w:right="175"/>
              <w:jc w:val="center"/>
              <w:rPr>
                <w:sz w:val="24"/>
              </w:rPr>
            </w:pPr>
            <w:r>
              <w:rPr>
                <w:sz w:val="24"/>
              </w:rPr>
              <w:t>к колену опорной</w:t>
            </w:r>
            <w:r>
              <w:rPr>
                <w:spacing w:val="-7"/>
                <w:sz w:val="24"/>
              </w:rPr>
              <w:t xml:space="preserve"> </w:t>
            </w:r>
            <w:r>
              <w:rPr>
                <w:sz w:val="24"/>
              </w:rPr>
              <w:t>ноги, руки в стороны, глаза закрыты. Выполнение с обеих ног.</w:t>
            </w:r>
          </w:p>
        </w:tc>
        <w:tc>
          <w:tcPr>
            <w:tcW w:w="128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25"/>
              </w:rPr>
            </w:pPr>
          </w:p>
          <w:p w:rsidR="00CA6C08" w:rsidRDefault="000E4C4B">
            <w:pPr>
              <w:pStyle w:val="TableParagraph"/>
              <w:ind w:right="396"/>
              <w:jc w:val="right"/>
              <w:rPr>
                <w:sz w:val="24"/>
              </w:rPr>
            </w:pPr>
            <w:r>
              <w:rPr>
                <w:sz w:val="24"/>
              </w:rPr>
              <w:t>балл</w:t>
            </w:r>
          </w:p>
        </w:tc>
        <w:tc>
          <w:tcPr>
            <w:tcW w:w="5471" w:type="dxa"/>
          </w:tcPr>
          <w:p w:rsidR="00CA6C08" w:rsidRDefault="00CA6C08">
            <w:pPr>
              <w:pStyle w:val="TableParagraph"/>
              <w:spacing w:before="7"/>
              <w:rPr>
                <w:b/>
                <w:sz w:val="37"/>
              </w:rPr>
            </w:pPr>
          </w:p>
          <w:p w:rsidR="00CA6C08" w:rsidRDefault="000E4C4B">
            <w:pPr>
              <w:pStyle w:val="TableParagraph"/>
              <w:spacing w:before="1"/>
              <w:ind w:left="528"/>
              <w:rPr>
                <w:sz w:val="24"/>
              </w:rPr>
            </w:pPr>
            <w:r>
              <w:rPr>
                <w:sz w:val="24"/>
              </w:rPr>
              <w:t>«5» – Удержание равновесия в течение 6</w:t>
            </w:r>
            <w:r>
              <w:rPr>
                <w:spacing w:val="-15"/>
                <w:sz w:val="24"/>
              </w:rPr>
              <w:t xml:space="preserve"> </w:t>
            </w:r>
            <w:r>
              <w:rPr>
                <w:sz w:val="24"/>
              </w:rPr>
              <w:t>с;</w:t>
            </w:r>
          </w:p>
          <w:p w:rsidR="00CA6C08" w:rsidRDefault="000E4C4B">
            <w:pPr>
              <w:pStyle w:val="TableParagraph"/>
              <w:ind w:left="528"/>
              <w:rPr>
                <w:sz w:val="24"/>
              </w:rPr>
            </w:pPr>
            <w:r>
              <w:rPr>
                <w:sz w:val="24"/>
              </w:rPr>
              <w:t>«4» – Удержание равновесия в течение 4</w:t>
            </w:r>
            <w:r>
              <w:rPr>
                <w:spacing w:val="-15"/>
                <w:sz w:val="24"/>
              </w:rPr>
              <w:t xml:space="preserve"> </w:t>
            </w:r>
            <w:r>
              <w:rPr>
                <w:sz w:val="24"/>
              </w:rPr>
              <w:t>с;</w:t>
            </w:r>
          </w:p>
          <w:p w:rsidR="00CA6C08" w:rsidRDefault="000E4C4B">
            <w:pPr>
              <w:pStyle w:val="TableParagraph"/>
              <w:ind w:left="528"/>
              <w:rPr>
                <w:sz w:val="24"/>
              </w:rPr>
            </w:pPr>
            <w:r>
              <w:rPr>
                <w:sz w:val="24"/>
              </w:rPr>
              <w:t>«3» – Удержание равновесия в течение 2</w:t>
            </w:r>
            <w:r>
              <w:rPr>
                <w:spacing w:val="-15"/>
                <w:sz w:val="24"/>
              </w:rPr>
              <w:t xml:space="preserve"> </w:t>
            </w:r>
            <w:r>
              <w:rPr>
                <w:sz w:val="24"/>
              </w:rPr>
              <w:t>с;</w:t>
            </w:r>
          </w:p>
          <w:p w:rsidR="00CA6C08" w:rsidRDefault="000E4C4B">
            <w:pPr>
              <w:pStyle w:val="TableParagraph"/>
              <w:ind w:left="478" w:right="447" w:firstLine="115"/>
              <w:rPr>
                <w:sz w:val="24"/>
              </w:rPr>
            </w:pPr>
            <w:r>
              <w:rPr>
                <w:sz w:val="24"/>
              </w:rPr>
              <w:t>«2»– Удержание равновесия в течение 2 с (с балансировочными движениями руками).</w:t>
            </w:r>
          </w:p>
        </w:tc>
      </w:tr>
      <w:tr w:rsidR="00CA6C08">
        <w:trPr>
          <w:trHeight w:val="3312"/>
        </w:trPr>
        <w:tc>
          <w:tcPr>
            <w:tcW w:w="67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31"/>
              <w:ind w:left="138" w:right="128"/>
              <w:jc w:val="center"/>
              <w:rPr>
                <w:sz w:val="24"/>
              </w:rPr>
            </w:pPr>
            <w:r>
              <w:rPr>
                <w:sz w:val="24"/>
              </w:rPr>
              <w:t>4.6.</w:t>
            </w:r>
          </w:p>
        </w:tc>
        <w:tc>
          <w:tcPr>
            <w:tcW w:w="2775" w:type="dxa"/>
          </w:tcPr>
          <w:p w:rsidR="00CA6C08" w:rsidRDefault="00CA6C08">
            <w:pPr>
              <w:pStyle w:val="TableParagraph"/>
              <w:rPr>
                <w:b/>
                <w:sz w:val="26"/>
              </w:rPr>
            </w:pPr>
          </w:p>
          <w:p w:rsidR="00CA6C08" w:rsidRDefault="000E4C4B">
            <w:pPr>
              <w:pStyle w:val="TableParagraph"/>
              <w:spacing w:before="232" w:line="259" w:lineRule="auto"/>
              <w:ind w:left="93" w:right="82"/>
              <w:jc w:val="center"/>
              <w:rPr>
                <w:sz w:val="24"/>
              </w:rPr>
            </w:pPr>
            <w:r>
              <w:rPr>
                <w:sz w:val="24"/>
              </w:rPr>
              <w:t>В стойке по 10 вращений скакалки</w:t>
            </w:r>
          </w:p>
          <w:p w:rsidR="00CA6C08" w:rsidRDefault="000E4C4B">
            <w:pPr>
              <w:pStyle w:val="TableParagraph"/>
              <w:spacing w:before="3" w:line="259" w:lineRule="auto"/>
              <w:ind w:left="398" w:right="385"/>
              <w:jc w:val="center"/>
              <w:rPr>
                <w:sz w:val="24"/>
              </w:rPr>
            </w:pPr>
            <w:r>
              <w:rPr>
                <w:sz w:val="24"/>
              </w:rPr>
              <w:t xml:space="preserve">в боковой, </w:t>
            </w:r>
            <w:r>
              <w:rPr>
                <w:spacing w:val="-3"/>
                <w:sz w:val="24"/>
              </w:rPr>
              <w:t xml:space="preserve">лицевой </w:t>
            </w:r>
            <w:r>
              <w:rPr>
                <w:sz w:val="24"/>
              </w:rPr>
              <w:t>и</w:t>
            </w:r>
            <w:r>
              <w:rPr>
                <w:spacing w:val="-4"/>
                <w:sz w:val="24"/>
              </w:rPr>
              <w:t xml:space="preserve"> </w:t>
            </w:r>
            <w:r>
              <w:rPr>
                <w:sz w:val="24"/>
              </w:rPr>
              <w:t>горизонтальной</w:t>
            </w:r>
          </w:p>
          <w:p w:rsidR="00CA6C08" w:rsidRDefault="000E4C4B">
            <w:pPr>
              <w:pStyle w:val="TableParagraph"/>
              <w:spacing w:line="259" w:lineRule="auto"/>
              <w:ind w:left="165" w:right="153"/>
              <w:jc w:val="center"/>
              <w:rPr>
                <w:sz w:val="24"/>
              </w:rPr>
            </w:pPr>
            <w:r>
              <w:rPr>
                <w:sz w:val="24"/>
              </w:rPr>
              <w:t xml:space="preserve">плоскости. </w:t>
            </w:r>
            <w:r>
              <w:rPr>
                <w:spacing w:val="-3"/>
                <w:sz w:val="24"/>
              </w:rPr>
              <w:t xml:space="preserve">Выполнять </w:t>
            </w:r>
            <w:r>
              <w:rPr>
                <w:sz w:val="24"/>
              </w:rPr>
              <w:t>поочередно</w:t>
            </w:r>
            <w:r>
              <w:rPr>
                <w:spacing w:val="-1"/>
                <w:sz w:val="24"/>
              </w:rPr>
              <w:t xml:space="preserve"> </w:t>
            </w:r>
            <w:r>
              <w:rPr>
                <w:sz w:val="24"/>
              </w:rPr>
              <w:t>одной</w:t>
            </w:r>
          </w:p>
          <w:p w:rsidR="00CA6C08" w:rsidRDefault="000E4C4B">
            <w:pPr>
              <w:pStyle w:val="TableParagraph"/>
              <w:spacing w:line="275" w:lineRule="exact"/>
              <w:ind w:left="431" w:right="423"/>
              <w:jc w:val="center"/>
              <w:rPr>
                <w:sz w:val="24"/>
              </w:rPr>
            </w:pPr>
            <w:r>
              <w:rPr>
                <w:sz w:val="24"/>
              </w:rPr>
              <w:t>и другой рукой.</w:t>
            </w:r>
          </w:p>
        </w:tc>
        <w:tc>
          <w:tcPr>
            <w:tcW w:w="128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31"/>
              <w:ind w:right="396"/>
              <w:jc w:val="right"/>
              <w:rPr>
                <w:sz w:val="24"/>
              </w:rPr>
            </w:pPr>
            <w:r>
              <w:rPr>
                <w:sz w:val="24"/>
              </w:rPr>
              <w:t>балл</w:t>
            </w:r>
          </w:p>
        </w:tc>
        <w:tc>
          <w:tcPr>
            <w:tcW w:w="5471" w:type="dxa"/>
          </w:tcPr>
          <w:p w:rsidR="00CA6C08" w:rsidRDefault="000E4C4B">
            <w:pPr>
              <w:pStyle w:val="TableParagraph"/>
              <w:ind w:left="125" w:right="111"/>
              <w:jc w:val="center"/>
              <w:rPr>
                <w:sz w:val="24"/>
              </w:rPr>
            </w:pPr>
            <w:r>
              <w:rPr>
                <w:sz w:val="24"/>
              </w:rPr>
              <w:t>5» – сохранение правильной осанки,</w:t>
            </w:r>
            <w:r>
              <w:rPr>
                <w:spacing w:val="-16"/>
                <w:sz w:val="24"/>
              </w:rPr>
              <w:t xml:space="preserve"> </w:t>
            </w:r>
            <w:r>
              <w:rPr>
                <w:sz w:val="24"/>
              </w:rPr>
              <w:t>вращение выпрямленной рукой и точно в заданной плоскости, скакалка имеет натянутую</w:t>
            </w:r>
            <w:r>
              <w:rPr>
                <w:spacing w:val="-13"/>
                <w:sz w:val="24"/>
              </w:rPr>
              <w:t xml:space="preserve"> </w:t>
            </w:r>
            <w:r>
              <w:rPr>
                <w:sz w:val="24"/>
              </w:rPr>
              <w:t>форму;</w:t>
            </w:r>
          </w:p>
          <w:p w:rsidR="00CA6C08" w:rsidRDefault="000E4C4B">
            <w:pPr>
              <w:pStyle w:val="TableParagraph"/>
              <w:ind w:left="396" w:right="385" w:hanging="1"/>
              <w:jc w:val="center"/>
              <w:rPr>
                <w:sz w:val="24"/>
              </w:rPr>
            </w:pPr>
            <w:r>
              <w:rPr>
                <w:sz w:val="24"/>
              </w:rPr>
              <w:t>«4» – вращение выпрямленной рукой при незначительном отклонении от заданной плоскости, скакалка имеет натянутую</w:t>
            </w:r>
            <w:r>
              <w:rPr>
                <w:spacing w:val="-16"/>
                <w:sz w:val="24"/>
              </w:rPr>
              <w:t xml:space="preserve"> </w:t>
            </w:r>
            <w:r>
              <w:rPr>
                <w:sz w:val="24"/>
              </w:rPr>
              <w:t>форму;</w:t>
            </w:r>
          </w:p>
          <w:p w:rsidR="00CA6C08" w:rsidRDefault="000E4C4B">
            <w:pPr>
              <w:pStyle w:val="TableParagraph"/>
              <w:ind w:left="52" w:right="38"/>
              <w:jc w:val="center"/>
              <w:rPr>
                <w:sz w:val="24"/>
              </w:rPr>
            </w:pPr>
            <w:r>
              <w:rPr>
                <w:sz w:val="24"/>
              </w:rPr>
              <w:t>«3» – вращение полусогнутой рукой с</w:t>
            </w:r>
            <w:r>
              <w:rPr>
                <w:spacing w:val="-19"/>
                <w:sz w:val="24"/>
              </w:rPr>
              <w:t xml:space="preserve"> </w:t>
            </w:r>
            <w:r>
              <w:rPr>
                <w:sz w:val="24"/>
              </w:rPr>
              <w:t>отклонением от заданной плоскости, скакалка не</w:t>
            </w:r>
            <w:r>
              <w:rPr>
                <w:spacing w:val="-13"/>
                <w:sz w:val="24"/>
              </w:rPr>
              <w:t xml:space="preserve"> </w:t>
            </w:r>
            <w:r>
              <w:rPr>
                <w:sz w:val="24"/>
              </w:rPr>
              <w:t>натянута;</w:t>
            </w:r>
          </w:p>
          <w:p w:rsidR="00CA6C08" w:rsidRDefault="000E4C4B">
            <w:pPr>
              <w:pStyle w:val="TableParagraph"/>
              <w:spacing w:line="270" w:lineRule="atLeast"/>
              <w:ind w:left="52" w:right="38"/>
              <w:jc w:val="center"/>
              <w:rPr>
                <w:sz w:val="24"/>
              </w:rPr>
            </w:pPr>
            <w:r>
              <w:rPr>
                <w:sz w:val="24"/>
              </w:rPr>
              <w:t>«2» – вращение полусогнутой рукой с отклонением от заданной плоскости, скакалка не натянута, присутствуют вспомогательные движения туловищем и другими частями тела.</w:t>
            </w:r>
          </w:p>
        </w:tc>
      </w:tr>
    </w:tbl>
    <w:p w:rsidR="00CA6C08" w:rsidRDefault="00CA6C08">
      <w:pPr>
        <w:spacing w:line="270" w:lineRule="atLeast"/>
        <w:jc w:val="cente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775"/>
        <w:gridCol w:w="1286"/>
        <w:gridCol w:w="5471"/>
      </w:tblGrid>
      <w:tr w:rsidR="00CA6C08">
        <w:trPr>
          <w:trHeight w:val="1932"/>
        </w:trPr>
        <w:tc>
          <w:tcPr>
            <w:tcW w:w="677" w:type="dxa"/>
          </w:tcPr>
          <w:p w:rsidR="00CA6C08" w:rsidRDefault="00CA6C08">
            <w:pPr>
              <w:pStyle w:val="TableParagraph"/>
              <w:rPr>
                <w:b/>
                <w:sz w:val="26"/>
              </w:rPr>
            </w:pPr>
          </w:p>
          <w:p w:rsidR="00CA6C08" w:rsidRDefault="00CA6C08">
            <w:pPr>
              <w:pStyle w:val="TableParagraph"/>
              <w:rPr>
                <w:b/>
                <w:sz w:val="38"/>
              </w:rPr>
            </w:pPr>
          </w:p>
          <w:p w:rsidR="00CA6C08" w:rsidRDefault="000E4C4B">
            <w:pPr>
              <w:pStyle w:val="TableParagraph"/>
              <w:ind w:left="138" w:right="128"/>
              <w:jc w:val="center"/>
              <w:rPr>
                <w:sz w:val="24"/>
              </w:rPr>
            </w:pPr>
            <w:r>
              <w:rPr>
                <w:sz w:val="24"/>
              </w:rPr>
              <w:t>4.7.</w:t>
            </w:r>
          </w:p>
        </w:tc>
        <w:tc>
          <w:tcPr>
            <w:tcW w:w="2775" w:type="dxa"/>
          </w:tcPr>
          <w:p w:rsidR="00CA6C08" w:rsidRDefault="00CA6C08">
            <w:pPr>
              <w:pStyle w:val="TableParagraph"/>
              <w:spacing w:before="1"/>
              <w:rPr>
                <w:b/>
                <w:sz w:val="38"/>
              </w:rPr>
            </w:pPr>
          </w:p>
          <w:p w:rsidR="00CA6C08" w:rsidRDefault="000E4C4B">
            <w:pPr>
              <w:pStyle w:val="TableParagraph"/>
              <w:spacing w:line="259" w:lineRule="auto"/>
              <w:ind w:left="631" w:right="75" w:hanging="531"/>
              <w:rPr>
                <w:sz w:val="24"/>
              </w:rPr>
            </w:pPr>
            <w:r>
              <w:rPr>
                <w:sz w:val="24"/>
              </w:rPr>
              <w:t>5 прыжков на двух ногах через скакалку</w:t>
            </w:r>
          </w:p>
          <w:p w:rsidR="00CA6C08" w:rsidRDefault="000E4C4B">
            <w:pPr>
              <w:pStyle w:val="TableParagraph"/>
              <w:spacing w:line="275" w:lineRule="exact"/>
              <w:ind w:left="215"/>
              <w:rPr>
                <w:sz w:val="24"/>
              </w:rPr>
            </w:pPr>
            <w:r>
              <w:rPr>
                <w:sz w:val="24"/>
              </w:rPr>
              <w:t>с вращением ее вперед</w:t>
            </w:r>
          </w:p>
        </w:tc>
        <w:tc>
          <w:tcPr>
            <w:tcW w:w="1286" w:type="dxa"/>
          </w:tcPr>
          <w:p w:rsidR="00CA6C08" w:rsidRDefault="00CA6C08">
            <w:pPr>
              <w:pStyle w:val="TableParagraph"/>
              <w:rPr>
                <w:b/>
                <w:sz w:val="26"/>
              </w:rPr>
            </w:pPr>
          </w:p>
          <w:p w:rsidR="00CA6C08" w:rsidRDefault="00CA6C08">
            <w:pPr>
              <w:pStyle w:val="TableParagraph"/>
              <w:rPr>
                <w:b/>
                <w:sz w:val="38"/>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ind w:left="859" w:right="841"/>
              <w:jc w:val="center"/>
              <w:rPr>
                <w:sz w:val="24"/>
              </w:rPr>
            </w:pPr>
            <w:r>
              <w:rPr>
                <w:sz w:val="24"/>
              </w:rPr>
              <w:t>«5» – туловище и ноги выпрямлены, плечи опущены;</w:t>
            </w:r>
          </w:p>
          <w:p w:rsidR="00CA6C08" w:rsidRDefault="000E4C4B">
            <w:pPr>
              <w:pStyle w:val="TableParagraph"/>
              <w:ind w:left="125" w:right="108"/>
              <w:jc w:val="center"/>
              <w:rPr>
                <w:sz w:val="24"/>
              </w:rPr>
            </w:pPr>
            <w:r>
              <w:rPr>
                <w:sz w:val="24"/>
              </w:rPr>
              <w:t>«4» – в прыжке туловище и ноги выпрямлены, плечи приподняты;</w:t>
            </w:r>
          </w:p>
          <w:p w:rsidR="00CA6C08" w:rsidRDefault="000E4C4B">
            <w:pPr>
              <w:pStyle w:val="TableParagraph"/>
              <w:ind w:left="55" w:right="44"/>
              <w:jc w:val="center"/>
              <w:rPr>
                <w:sz w:val="24"/>
              </w:rPr>
            </w:pPr>
            <w:r>
              <w:rPr>
                <w:sz w:val="24"/>
              </w:rPr>
              <w:t>«3» – в прыжке ноги полусогнуты, спина сутулая;</w:t>
            </w:r>
          </w:p>
          <w:p w:rsidR="00CA6C08" w:rsidRDefault="000E4C4B">
            <w:pPr>
              <w:pStyle w:val="TableParagraph"/>
              <w:spacing w:line="270" w:lineRule="atLeast"/>
              <w:ind w:left="859" w:right="843"/>
              <w:jc w:val="center"/>
              <w:rPr>
                <w:sz w:val="24"/>
              </w:rPr>
            </w:pPr>
            <w:r>
              <w:rPr>
                <w:sz w:val="24"/>
              </w:rPr>
              <w:t>«2» – все части тела согнуты, прыжки с перемещением.</w:t>
            </w:r>
          </w:p>
        </w:tc>
      </w:tr>
      <w:tr w:rsidR="00CA6C08">
        <w:trPr>
          <w:trHeight w:val="2207"/>
        </w:trPr>
        <w:tc>
          <w:tcPr>
            <w:tcW w:w="67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
              <w:rPr>
                <w:b/>
                <w:sz w:val="24"/>
              </w:rPr>
            </w:pPr>
          </w:p>
          <w:p w:rsidR="00CA6C08" w:rsidRDefault="000E4C4B">
            <w:pPr>
              <w:pStyle w:val="TableParagraph"/>
              <w:ind w:left="138" w:right="128"/>
              <w:jc w:val="center"/>
              <w:rPr>
                <w:sz w:val="24"/>
              </w:rPr>
            </w:pPr>
            <w:r>
              <w:rPr>
                <w:sz w:val="24"/>
              </w:rPr>
              <w:t>4.8.</w:t>
            </w:r>
          </w:p>
        </w:tc>
        <w:tc>
          <w:tcPr>
            <w:tcW w:w="2775" w:type="dxa"/>
          </w:tcPr>
          <w:p w:rsidR="00CA6C08" w:rsidRDefault="000E4C4B">
            <w:pPr>
              <w:pStyle w:val="TableParagraph"/>
              <w:spacing w:before="128" w:line="259" w:lineRule="auto"/>
              <w:ind w:left="165" w:right="153"/>
              <w:jc w:val="center"/>
              <w:rPr>
                <w:sz w:val="24"/>
              </w:rPr>
            </w:pPr>
            <w:r>
              <w:rPr>
                <w:sz w:val="24"/>
              </w:rPr>
              <w:t>Исходное положение – упор лежа. Прыжок</w:t>
            </w:r>
          </w:p>
          <w:p w:rsidR="00CA6C08" w:rsidRDefault="000E4C4B">
            <w:pPr>
              <w:pStyle w:val="TableParagraph"/>
              <w:spacing w:before="2"/>
              <w:ind w:left="434" w:right="423"/>
              <w:jc w:val="center"/>
              <w:rPr>
                <w:sz w:val="24"/>
              </w:rPr>
            </w:pPr>
            <w:r>
              <w:rPr>
                <w:sz w:val="24"/>
              </w:rPr>
              <w:t>в упор присев</w:t>
            </w:r>
          </w:p>
          <w:p w:rsidR="00CA6C08" w:rsidRDefault="000E4C4B">
            <w:pPr>
              <w:pStyle w:val="TableParagraph"/>
              <w:spacing w:before="21" w:line="259" w:lineRule="auto"/>
              <w:ind w:left="232" w:right="219"/>
              <w:jc w:val="center"/>
              <w:rPr>
                <w:sz w:val="24"/>
              </w:rPr>
            </w:pPr>
            <w:r>
              <w:rPr>
                <w:sz w:val="24"/>
              </w:rPr>
              <w:t>и прыжком вернуться в исходное положение (за 5 с)</w:t>
            </w:r>
          </w:p>
        </w:tc>
        <w:tc>
          <w:tcPr>
            <w:tcW w:w="128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
              <w:rPr>
                <w:b/>
                <w:sz w:val="24"/>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ind w:left="1834" w:right="271" w:hanging="1546"/>
              <w:rPr>
                <w:sz w:val="24"/>
              </w:rPr>
            </w:pPr>
            <w:r>
              <w:rPr>
                <w:sz w:val="24"/>
              </w:rPr>
              <w:t>«5» – 5 раз, руки выпрямлены, полное</w:t>
            </w:r>
            <w:r>
              <w:rPr>
                <w:spacing w:val="-15"/>
                <w:sz w:val="24"/>
              </w:rPr>
              <w:t xml:space="preserve"> </w:t>
            </w:r>
            <w:r>
              <w:rPr>
                <w:sz w:val="24"/>
              </w:rPr>
              <w:t>сгибание и разгибание</w:t>
            </w:r>
            <w:r>
              <w:rPr>
                <w:spacing w:val="-2"/>
                <w:sz w:val="24"/>
              </w:rPr>
              <w:t xml:space="preserve"> </w:t>
            </w:r>
            <w:r>
              <w:rPr>
                <w:sz w:val="24"/>
              </w:rPr>
              <w:t>ног;</w:t>
            </w:r>
          </w:p>
          <w:p w:rsidR="00CA6C08" w:rsidRDefault="000E4C4B">
            <w:pPr>
              <w:pStyle w:val="TableParagraph"/>
              <w:ind w:left="1834" w:right="219" w:hanging="1599"/>
              <w:rPr>
                <w:sz w:val="24"/>
              </w:rPr>
            </w:pPr>
            <w:r>
              <w:rPr>
                <w:sz w:val="24"/>
              </w:rPr>
              <w:t>«4» – 4 раза, руки выпрямлены, полное</w:t>
            </w:r>
            <w:r>
              <w:rPr>
                <w:spacing w:val="-16"/>
                <w:sz w:val="24"/>
              </w:rPr>
              <w:t xml:space="preserve"> </w:t>
            </w:r>
            <w:r>
              <w:rPr>
                <w:sz w:val="24"/>
              </w:rPr>
              <w:t>сгибание и разгибание</w:t>
            </w:r>
            <w:r>
              <w:rPr>
                <w:spacing w:val="-2"/>
                <w:sz w:val="24"/>
              </w:rPr>
              <w:t xml:space="preserve"> </w:t>
            </w:r>
            <w:r>
              <w:rPr>
                <w:sz w:val="24"/>
              </w:rPr>
              <w:t>ног;</w:t>
            </w:r>
          </w:p>
          <w:p w:rsidR="00CA6C08" w:rsidRDefault="000E4C4B">
            <w:pPr>
              <w:pStyle w:val="TableParagraph"/>
              <w:ind w:left="1834" w:right="219" w:hanging="1599"/>
              <w:rPr>
                <w:sz w:val="24"/>
              </w:rPr>
            </w:pPr>
            <w:r>
              <w:rPr>
                <w:sz w:val="24"/>
              </w:rPr>
              <w:t>«3» – 3 раза, руки выпрямлены, полное</w:t>
            </w:r>
            <w:r>
              <w:rPr>
                <w:spacing w:val="-16"/>
                <w:sz w:val="24"/>
              </w:rPr>
              <w:t xml:space="preserve"> </w:t>
            </w:r>
            <w:r>
              <w:rPr>
                <w:sz w:val="24"/>
              </w:rPr>
              <w:t>сгибание и разгибание</w:t>
            </w:r>
            <w:r>
              <w:rPr>
                <w:spacing w:val="-2"/>
                <w:sz w:val="24"/>
              </w:rPr>
              <w:t xml:space="preserve"> </w:t>
            </w:r>
            <w:r>
              <w:rPr>
                <w:sz w:val="24"/>
              </w:rPr>
              <w:t>ног;</w:t>
            </w:r>
          </w:p>
          <w:p w:rsidR="00CA6C08" w:rsidRDefault="000E4C4B">
            <w:pPr>
              <w:pStyle w:val="TableParagraph"/>
              <w:spacing w:line="270" w:lineRule="atLeast"/>
              <w:ind w:left="1839" w:right="219" w:hanging="1604"/>
              <w:rPr>
                <w:sz w:val="24"/>
              </w:rPr>
            </w:pPr>
            <w:r>
              <w:rPr>
                <w:sz w:val="24"/>
              </w:rPr>
              <w:t>«2» – 2 раза, руки выпрямлены, полное</w:t>
            </w:r>
            <w:r>
              <w:rPr>
                <w:spacing w:val="-16"/>
                <w:sz w:val="24"/>
              </w:rPr>
              <w:t xml:space="preserve"> </w:t>
            </w:r>
            <w:r>
              <w:rPr>
                <w:sz w:val="24"/>
              </w:rPr>
              <w:t>сгибание и разгибание</w:t>
            </w:r>
            <w:r>
              <w:rPr>
                <w:spacing w:val="-2"/>
                <w:sz w:val="24"/>
              </w:rPr>
              <w:t xml:space="preserve"> </w:t>
            </w:r>
            <w:r>
              <w:rPr>
                <w:sz w:val="24"/>
              </w:rPr>
              <w:t>ног.</w:t>
            </w:r>
          </w:p>
        </w:tc>
      </w:tr>
      <w:tr w:rsidR="00CA6C08">
        <w:trPr>
          <w:trHeight w:val="1932"/>
        </w:trPr>
        <w:tc>
          <w:tcPr>
            <w:tcW w:w="677" w:type="dxa"/>
          </w:tcPr>
          <w:p w:rsidR="00CA6C08" w:rsidRDefault="00CA6C08">
            <w:pPr>
              <w:pStyle w:val="TableParagraph"/>
              <w:rPr>
                <w:b/>
                <w:sz w:val="26"/>
              </w:rPr>
            </w:pPr>
          </w:p>
          <w:p w:rsidR="00CA6C08" w:rsidRDefault="00CA6C08">
            <w:pPr>
              <w:pStyle w:val="TableParagraph"/>
              <w:rPr>
                <w:b/>
                <w:sz w:val="38"/>
              </w:rPr>
            </w:pPr>
          </w:p>
          <w:p w:rsidR="00CA6C08" w:rsidRDefault="000E4C4B">
            <w:pPr>
              <w:pStyle w:val="TableParagraph"/>
              <w:ind w:left="138" w:right="128"/>
              <w:jc w:val="center"/>
              <w:rPr>
                <w:sz w:val="24"/>
              </w:rPr>
            </w:pPr>
            <w:r>
              <w:rPr>
                <w:sz w:val="24"/>
              </w:rPr>
              <w:t>4.9.</w:t>
            </w:r>
          </w:p>
        </w:tc>
        <w:tc>
          <w:tcPr>
            <w:tcW w:w="2775" w:type="dxa"/>
          </w:tcPr>
          <w:p w:rsidR="00CA6C08" w:rsidRDefault="00CA6C08">
            <w:pPr>
              <w:pStyle w:val="TableParagraph"/>
              <w:spacing w:before="1"/>
              <w:rPr>
                <w:b/>
                <w:sz w:val="38"/>
              </w:rPr>
            </w:pPr>
          </w:p>
          <w:p w:rsidR="00CA6C08" w:rsidRDefault="000E4C4B">
            <w:pPr>
              <w:pStyle w:val="TableParagraph"/>
              <w:spacing w:line="259" w:lineRule="auto"/>
              <w:ind w:left="271" w:right="258"/>
              <w:jc w:val="center"/>
              <w:rPr>
                <w:sz w:val="24"/>
              </w:rPr>
            </w:pPr>
            <w:r>
              <w:rPr>
                <w:sz w:val="24"/>
              </w:rPr>
              <w:t>Вис «углом» из виса на гимнастической стенке</w:t>
            </w:r>
          </w:p>
        </w:tc>
        <w:tc>
          <w:tcPr>
            <w:tcW w:w="1286" w:type="dxa"/>
          </w:tcPr>
          <w:p w:rsidR="00CA6C08" w:rsidRDefault="00CA6C08">
            <w:pPr>
              <w:pStyle w:val="TableParagraph"/>
              <w:rPr>
                <w:b/>
                <w:sz w:val="26"/>
              </w:rPr>
            </w:pPr>
          </w:p>
          <w:p w:rsidR="00CA6C08" w:rsidRDefault="00CA6C08">
            <w:pPr>
              <w:pStyle w:val="TableParagraph"/>
              <w:rPr>
                <w:b/>
                <w:sz w:val="38"/>
              </w:rPr>
            </w:pPr>
          </w:p>
          <w:p w:rsidR="00CA6C08" w:rsidRDefault="000E4C4B">
            <w:pPr>
              <w:pStyle w:val="TableParagraph"/>
              <w:ind w:right="396"/>
              <w:jc w:val="right"/>
              <w:rPr>
                <w:sz w:val="24"/>
              </w:rPr>
            </w:pPr>
            <w:r>
              <w:rPr>
                <w:sz w:val="24"/>
              </w:rPr>
              <w:t>балл</w:t>
            </w:r>
          </w:p>
        </w:tc>
        <w:tc>
          <w:tcPr>
            <w:tcW w:w="5471" w:type="dxa"/>
          </w:tcPr>
          <w:p w:rsidR="00CA6C08" w:rsidRDefault="000E4C4B">
            <w:pPr>
              <w:pStyle w:val="TableParagraph"/>
              <w:ind w:left="665" w:right="653"/>
              <w:jc w:val="center"/>
              <w:rPr>
                <w:sz w:val="24"/>
              </w:rPr>
            </w:pPr>
            <w:r>
              <w:rPr>
                <w:sz w:val="24"/>
              </w:rPr>
              <w:t>«5» – 10 раз и более, угол между ногами и туловищем 90º;</w:t>
            </w:r>
          </w:p>
          <w:p w:rsidR="00CA6C08" w:rsidRDefault="000E4C4B">
            <w:pPr>
              <w:pStyle w:val="TableParagraph"/>
              <w:ind w:left="53" w:right="44"/>
              <w:jc w:val="center"/>
              <w:rPr>
                <w:sz w:val="24"/>
              </w:rPr>
            </w:pPr>
            <w:r>
              <w:rPr>
                <w:sz w:val="24"/>
              </w:rPr>
              <w:t>«4» – 8 раз, угол между ногами и туловищем 90º;</w:t>
            </w:r>
          </w:p>
          <w:p w:rsidR="00CA6C08" w:rsidRDefault="000E4C4B">
            <w:pPr>
              <w:pStyle w:val="TableParagraph"/>
              <w:ind w:left="213" w:right="195"/>
              <w:jc w:val="center"/>
              <w:rPr>
                <w:sz w:val="24"/>
              </w:rPr>
            </w:pPr>
            <w:r>
              <w:rPr>
                <w:sz w:val="24"/>
              </w:rPr>
              <w:t>«3» – 5 раз, угол между ногами и туловищем более 90º, ноги незначительно согнуты;</w:t>
            </w:r>
          </w:p>
          <w:p w:rsidR="00CA6C08" w:rsidRDefault="000E4C4B">
            <w:pPr>
              <w:pStyle w:val="TableParagraph"/>
              <w:spacing w:line="270" w:lineRule="atLeast"/>
              <w:ind w:left="52" w:right="40"/>
              <w:jc w:val="center"/>
              <w:rPr>
                <w:sz w:val="24"/>
              </w:rPr>
            </w:pPr>
            <w:r>
              <w:rPr>
                <w:sz w:val="24"/>
              </w:rPr>
              <w:t>«2» – менее 5 раз, угол между ногами и туловищем более 90º, ноги согнуты.</w:t>
            </w:r>
          </w:p>
        </w:tc>
      </w:tr>
    </w:tbl>
    <w:p w:rsidR="00CA6C08" w:rsidRDefault="000E4C4B">
      <w:pPr>
        <w:ind w:left="1541" w:right="618"/>
        <w:rPr>
          <w:sz w:val="24"/>
        </w:rPr>
      </w:pPr>
      <w:r>
        <w:rPr>
          <w:sz w:val="24"/>
        </w:rPr>
        <w:t>Средний балл, позволяющий определить уровень специальной физической</w:t>
      </w:r>
      <w:r>
        <w:rPr>
          <w:spacing w:val="-34"/>
          <w:sz w:val="24"/>
        </w:rPr>
        <w:t xml:space="preserve"> </w:t>
      </w:r>
      <w:r>
        <w:rPr>
          <w:sz w:val="24"/>
        </w:rPr>
        <w:t>подготовки: 5,0-4,5 –</w:t>
      </w:r>
      <w:r>
        <w:rPr>
          <w:spacing w:val="-1"/>
          <w:sz w:val="24"/>
        </w:rPr>
        <w:t xml:space="preserve"> </w:t>
      </w:r>
      <w:r>
        <w:rPr>
          <w:sz w:val="24"/>
        </w:rPr>
        <w:t>высокий;</w:t>
      </w:r>
    </w:p>
    <w:p w:rsidR="00CA6C08" w:rsidRDefault="000E4C4B">
      <w:pPr>
        <w:ind w:left="1541" w:right="7102"/>
        <w:rPr>
          <w:sz w:val="24"/>
        </w:rPr>
      </w:pPr>
      <w:r>
        <w:rPr>
          <w:sz w:val="24"/>
        </w:rPr>
        <w:t xml:space="preserve">4,4-4,0 – выше </w:t>
      </w:r>
      <w:r>
        <w:rPr>
          <w:spacing w:val="-3"/>
          <w:sz w:val="24"/>
        </w:rPr>
        <w:t xml:space="preserve">среднего; </w:t>
      </w:r>
      <w:r>
        <w:rPr>
          <w:sz w:val="24"/>
        </w:rPr>
        <w:t>3,9-3,5 –</w:t>
      </w:r>
      <w:r>
        <w:rPr>
          <w:spacing w:val="-1"/>
          <w:sz w:val="24"/>
        </w:rPr>
        <w:t xml:space="preserve"> </w:t>
      </w:r>
      <w:r>
        <w:rPr>
          <w:sz w:val="24"/>
        </w:rPr>
        <w:t>средний;</w:t>
      </w:r>
    </w:p>
    <w:p w:rsidR="00CA6C08" w:rsidRDefault="000E4C4B">
      <w:pPr>
        <w:ind w:left="1541" w:right="7040"/>
        <w:rPr>
          <w:sz w:val="24"/>
        </w:rPr>
      </w:pPr>
      <w:r>
        <w:rPr>
          <w:sz w:val="24"/>
        </w:rPr>
        <w:t>3,4-3,0 – ниже среднего; 2,9-0,0 – низкий уровень.</w:t>
      </w:r>
    </w:p>
    <w:p w:rsidR="00CA6C08" w:rsidRDefault="000E4C4B">
      <w:pPr>
        <w:pStyle w:val="1"/>
        <w:spacing w:before="1"/>
        <w:ind w:left="1296" w:right="537" w:firstLine="7880"/>
      </w:pPr>
      <w:r>
        <w:t>Таблица 12 Нормативы общей физической и специальной физической подготовки</w:t>
      </w:r>
    </w:p>
    <w:p w:rsidR="00CA6C08" w:rsidRDefault="000E4C4B">
      <w:pPr>
        <w:spacing w:line="322" w:lineRule="exact"/>
        <w:ind w:left="1126" w:right="703"/>
        <w:jc w:val="center"/>
        <w:rPr>
          <w:b/>
          <w:sz w:val="28"/>
        </w:rPr>
      </w:pPr>
      <w:r>
        <w:rPr>
          <w:b/>
          <w:sz w:val="28"/>
        </w:rPr>
        <w:t>и уровень спортивной квалификации (спортивные разряды) для</w:t>
      </w:r>
    </w:p>
    <w:p w:rsidR="00CA6C08" w:rsidRDefault="000E4C4B">
      <w:pPr>
        <w:spacing w:before="2"/>
        <w:ind w:left="1126" w:right="700"/>
        <w:jc w:val="center"/>
        <w:rPr>
          <w:b/>
          <w:sz w:val="28"/>
        </w:rPr>
      </w:pPr>
      <w:r>
        <w:rPr>
          <w:b/>
          <w:sz w:val="28"/>
        </w:rPr>
        <w:t>зачисления и перевода на учебно-тренировочный этап (этап спортивной специализации) по виду спорта «Художественная гимнастика»</w:t>
      </w:r>
    </w:p>
    <w:p w:rsidR="00CA6C08" w:rsidRDefault="00CA6C08">
      <w:pPr>
        <w:pStyle w:val="a3"/>
        <w:spacing w:before="10"/>
        <w:ind w:left="0" w:firstLine="0"/>
        <w:jc w:val="left"/>
        <w:rPr>
          <w:b/>
          <w:sz w:val="27"/>
        </w:rPr>
      </w:pP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2774"/>
        <w:gridCol w:w="1288"/>
        <w:gridCol w:w="5449"/>
      </w:tblGrid>
      <w:tr w:rsidR="00CA6C08">
        <w:trPr>
          <w:trHeight w:val="755"/>
        </w:trPr>
        <w:tc>
          <w:tcPr>
            <w:tcW w:w="696" w:type="dxa"/>
          </w:tcPr>
          <w:p w:rsidR="00CA6C08" w:rsidRDefault="000E4C4B">
            <w:pPr>
              <w:pStyle w:val="TableParagraph"/>
              <w:spacing w:line="259" w:lineRule="auto"/>
              <w:ind w:left="187" w:right="155" w:firstLine="48"/>
              <w:rPr>
                <w:sz w:val="24"/>
              </w:rPr>
            </w:pPr>
            <w:r>
              <w:rPr>
                <w:sz w:val="24"/>
              </w:rPr>
              <w:t>№ п/п</w:t>
            </w:r>
          </w:p>
        </w:tc>
        <w:tc>
          <w:tcPr>
            <w:tcW w:w="2774" w:type="dxa"/>
          </w:tcPr>
          <w:p w:rsidR="00CA6C08" w:rsidRDefault="000E4C4B">
            <w:pPr>
              <w:pStyle w:val="TableParagraph"/>
              <w:spacing w:before="147"/>
              <w:ind w:left="117" w:right="103"/>
              <w:jc w:val="center"/>
              <w:rPr>
                <w:sz w:val="24"/>
              </w:rPr>
            </w:pPr>
            <w:r>
              <w:rPr>
                <w:sz w:val="24"/>
              </w:rPr>
              <w:t>Упражнения</w:t>
            </w:r>
          </w:p>
        </w:tc>
        <w:tc>
          <w:tcPr>
            <w:tcW w:w="1288" w:type="dxa"/>
          </w:tcPr>
          <w:p w:rsidR="00CA6C08" w:rsidRDefault="000E4C4B">
            <w:pPr>
              <w:pStyle w:val="TableParagraph"/>
              <w:spacing w:line="259" w:lineRule="auto"/>
              <w:ind w:left="282" w:right="169" w:hanging="82"/>
              <w:rPr>
                <w:sz w:val="24"/>
              </w:rPr>
            </w:pPr>
            <w:r>
              <w:rPr>
                <w:sz w:val="24"/>
              </w:rPr>
              <w:t>Единица оценки</w:t>
            </w:r>
          </w:p>
        </w:tc>
        <w:tc>
          <w:tcPr>
            <w:tcW w:w="5449" w:type="dxa"/>
          </w:tcPr>
          <w:p w:rsidR="00CA6C08" w:rsidRDefault="000E4C4B">
            <w:pPr>
              <w:pStyle w:val="TableParagraph"/>
              <w:spacing w:before="147"/>
              <w:ind w:left="976" w:right="963"/>
              <w:jc w:val="center"/>
              <w:rPr>
                <w:sz w:val="24"/>
              </w:rPr>
            </w:pPr>
            <w:r>
              <w:rPr>
                <w:sz w:val="24"/>
              </w:rPr>
              <w:t>Норматив</w:t>
            </w:r>
          </w:p>
        </w:tc>
      </w:tr>
      <w:tr w:rsidR="00CA6C08">
        <w:trPr>
          <w:trHeight w:val="510"/>
        </w:trPr>
        <w:tc>
          <w:tcPr>
            <w:tcW w:w="10207" w:type="dxa"/>
            <w:gridSpan w:val="4"/>
          </w:tcPr>
          <w:p w:rsidR="00CA6C08" w:rsidRDefault="000E4C4B">
            <w:pPr>
              <w:pStyle w:val="TableParagraph"/>
              <w:spacing w:before="25"/>
              <w:ind w:left="4356"/>
              <w:rPr>
                <w:sz w:val="24"/>
              </w:rPr>
            </w:pPr>
            <w:r>
              <w:rPr>
                <w:sz w:val="24"/>
              </w:rPr>
              <w:t>1. Для девочек</w:t>
            </w:r>
          </w:p>
        </w:tc>
      </w:tr>
      <w:tr w:rsidR="00CA6C08">
        <w:trPr>
          <w:trHeight w:val="2244"/>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6"/>
              <w:rPr>
                <w:b/>
                <w:sz w:val="25"/>
              </w:rPr>
            </w:pPr>
          </w:p>
          <w:p w:rsidR="00CA6C08" w:rsidRDefault="000E4C4B">
            <w:pPr>
              <w:pStyle w:val="TableParagraph"/>
              <w:spacing w:before="1"/>
              <w:ind w:left="150" w:right="135"/>
              <w:jc w:val="center"/>
              <w:rPr>
                <w:sz w:val="24"/>
              </w:rPr>
            </w:pPr>
            <w:r>
              <w:rPr>
                <w:sz w:val="24"/>
              </w:rPr>
              <w:t>1.1.</w:t>
            </w:r>
          </w:p>
        </w:tc>
        <w:tc>
          <w:tcPr>
            <w:tcW w:w="2774" w:type="dxa"/>
          </w:tcPr>
          <w:p w:rsidR="00CA6C08" w:rsidRDefault="00CA6C08">
            <w:pPr>
              <w:pStyle w:val="TableParagraph"/>
              <w:spacing w:before="9"/>
              <w:rPr>
                <w:b/>
                <w:sz w:val="25"/>
              </w:rPr>
            </w:pPr>
          </w:p>
          <w:p w:rsidR="00CA6C08" w:rsidRDefault="000E4C4B">
            <w:pPr>
              <w:pStyle w:val="TableParagraph"/>
              <w:spacing w:line="259" w:lineRule="auto"/>
              <w:ind w:left="293" w:right="278" w:firstLine="148"/>
              <w:rPr>
                <w:sz w:val="24"/>
              </w:rPr>
            </w:pPr>
            <w:r>
              <w:rPr>
                <w:sz w:val="24"/>
              </w:rPr>
              <w:t>Шпагаты с правой и левой ноги с</w:t>
            </w:r>
            <w:r>
              <w:rPr>
                <w:spacing w:val="-1"/>
                <w:sz w:val="24"/>
              </w:rPr>
              <w:t xml:space="preserve"> </w:t>
            </w:r>
            <w:r>
              <w:rPr>
                <w:spacing w:val="-3"/>
                <w:sz w:val="24"/>
              </w:rPr>
              <w:t>опоры</w:t>
            </w:r>
          </w:p>
          <w:p w:rsidR="00CA6C08" w:rsidRDefault="000E4C4B">
            <w:pPr>
              <w:pStyle w:val="TableParagraph"/>
              <w:spacing w:line="259" w:lineRule="auto"/>
              <w:ind w:left="499" w:right="485" w:firstLine="153"/>
              <w:rPr>
                <w:sz w:val="24"/>
              </w:rPr>
            </w:pPr>
            <w:r>
              <w:rPr>
                <w:sz w:val="24"/>
              </w:rPr>
              <w:t>высотой 30 см с наклоном</w:t>
            </w:r>
            <w:r>
              <w:rPr>
                <w:spacing w:val="2"/>
                <w:sz w:val="24"/>
              </w:rPr>
              <w:t xml:space="preserve"> </w:t>
            </w:r>
            <w:r>
              <w:rPr>
                <w:spacing w:val="-4"/>
                <w:sz w:val="24"/>
              </w:rPr>
              <w:t>назад</w:t>
            </w:r>
          </w:p>
          <w:p w:rsidR="00CA6C08" w:rsidRDefault="000E4C4B">
            <w:pPr>
              <w:pStyle w:val="TableParagraph"/>
              <w:spacing w:line="275" w:lineRule="exact"/>
              <w:ind w:left="333"/>
              <w:rPr>
                <w:sz w:val="24"/>
              </w:rPr>
            </w:pPr>
            <w:r>
              <w:rPr>
                <w:sz w:val="24"/>
              </w:rPr>
              <w:t>и захватом за голень</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6"/>
              <w:rPr>
                <w:b/>
                <w:sz w:val="25"/>
              </w:rPr>
            </w:pPr>
          </w:p>
          <w:p w:rsidR="00CA6C08" w:rsidRDefault="000E4C4B">
            <w:pPr>
              <w:pStyle w:val="TableParagraph"/>
              <w:spacing w:before="1"/>
              <w:ind w:left="390" w:right="378"/>
              <w:jc w:val="center"/>
              <w:rPr>
                <w:sz w:val="24"/>
              </w:rPr>
            </w:pPr>
            <w:r>
              <w:rPr>
                <w:sz w:val="24"/>
              </w:rPr>
              <w:t>балл</w:t>
            </w:r>
          </w:p>
        </w:tc>
        <w:tc>
          <w:tcPr>
            <w:tcW w:w="5449" w:type="dxa"/>
          </w:tcPr>
          <w:p w:rsidR="00CA6C08" w:rsidRDefault="000E4C4B">
            <w:pPr>
              <w:pStyle w:val="TableParagraph"/>
              <w:spacing w:line="259" w:lineRule="auto"/>
              <w:ind w:left="981" w:right="963"/>
              <w:jc w:val="center"/>
              <w:rPr>
                <w:sz w:val="24"/>
              </w:rPr>
            </w:pPr>
            <w:r>
              <w:rPr>
                <w:sz w:val="24"/>
              </w:rPr>
              <w:t>«5» – сед с касанием пола правым и левым бедром без поворота таза и захват двумя руками;</w:t>
            </w:r>
          </w:p>
          <w:p w:rsidR="00CA6C08" w:rsidRDefault="000E4C4B">
            <w:pPr>
              <w:pStyle w:val="TableParagraph"/>
              <w:spacing w:line="275" w:lineRule="exact"/>
              <w:ind w:left="407" w:right="391"/>
              <w:jc w:val="center"/>
              <w:rPr>
                <w:sz w:val="24"/>
              </w:rPr>
            </w:pPr>
            <w:r>
              <w:rPr>
                <w:sz w:val="24"/>
              </w:rPr>
              <w:t>«4» – расстояние от пола до бедра 1-5 см;</w:t>
            </w:r>
          </w:p>
          <w:p w:rsidR="00CA6C08" w:rsidRDefault="000E4C4B">
            <w:pPr>
              <w:pStyle w:val="TableParagraph"/>
              <w:spacing w:before="20"/>
              <w:ind w:left="407" w:right="391"/>
              <w:jc w:val="center"/>
              <w:rPr>
                <w:sz w:val="24"/>
              </w:rPr>
            </w:pPr>
            <w:r>
              <w:rPr>
                <w:sz w:val="24"/>
              </w:rPr>
              <w:t>«3» – расстояние от пола до бедра 6-10 см;</w:t>
            </w:r>
          </w:p>
          <w:p w:rsidR="00CA6C08" w:rsidRDefault="000E4C4B">
            <w:pPr>
              <w:pStyle w:val="TableParagraph"/>
              <w:spacing w:before="22"/>
              <w:ind w:left="976" w:right="963"/>
              <w:jc w:val="center"/>
              <w:rPr>
                <w:sz w:val="24"/>
              </w:rPr>
            </w:pPr>
            <w:r>
              <w:rPr>
                <w:sz w:val="24"/>
              </w:rPr>
              <w:t>«2» – захват только одной рукой;</w:t>
            </w:r>
          </w:p>
          <w:p w:rsidR="00CA6C08" w:rsidRDefault="000E4C4B">
            <w:pPr>
              <w:pStyle w:val="TableParagraph"/>
              <w:spacing w:before="22"/>
              <w:ind w:left="977" w:right="963"/>
              <w:jc w:val="center"/>
              <w:rPr>
                <w:sz w:val="24"/>
              </w:rPr>
            </w:pPr>
            <w:r>
              <w:rPr>
                <w:sz w:val="24"/>
              </w:rPr>
              <w:t>«1» – без наклона назад.</w:t>
            </w:r>
          </w:p>
        </w:tc>
      </w:tr>
      <w:tr w:rsidR="00CA6C08">
        <w:trPr>
          <w:trHeight w:val="1192"/>
        </w:trPr>
        <w:tc>
          <w:tcPr>
            <w:tcW w:w="696" w:type="dxa"/>
          </w:tcPr>
          <w:p w:rsidR="00CA6C08" w:rsidRDefault="00CA6C08">
            <w:pPr>
              <w:pStyle w:val="TableParagraph"/>
              <w:spacing w:before="9"/>
              <w:rPr>
                <w:b/>
                <w:sz w:val="31"/>
              </w:rPr>
            </w:pPr>
          </w:p>
          <w:p w:rsidR="00CA6C08" w:rsidRDefault="000E4C4B">
            <w:pPr>
              <w:pStyle w:val="TableParagraph"/>
              <w:ind w:left="150" w:right="135"/>
              <w:jc w:val="center"/>
              <w:rPr>
                <w:sz w:val="24"/>
              </w:rPr>
            </w:pPr>
            <w:r>
              <w:rPr>
                <w:sz w:val="24"/>
              </w:rPr>
              <w:t>1.2.</w:t>
            </w:r>
          </w:p>
        </w:tc>
        <w:tc>
          <w:tcPr>
            <w:tcW w:w="2774" w:type="dxa"/>
          </w:tcPr>
          <w:p w:rsidR="00CA6C08" w:rsidRDefault="00CA6C08">
            <w:pPr>
              <w:pStyle w:val="TableParagraph"/>
              <w:spacing w:before="9"/>
              <w:rPr>
                <w:b/>
                <w:sz w:val="31"/>
              </w:rPr>
            </w:pPr>
          </w:p>
          <w:p w:rsidR="00CA6C08" w:rsidRDefault="000E4C4B">
            <w:pPr>
              <w:pStyle w:val="TableParagraph"/>
              <w:ind w:left="112" w:right="103"/>
              <w:jc w:val="center"/>
              <w:rPr>
                <w:sz w:val="24"/>
              </w:rPr>
            </w:pPr>
            <w:r>
              <w:rPr>
                <w:sz w:val="24"/>
              </w:rPr>
              <w:t>Поперечный шпагат</w:t>
            </w:r>
          </w:p>
        </w:tc>
        <w:tc>
          <w:tcPr>
            <w:tcW w:w="1288" w:type="dxa"/>
          </w:tcPr>
          <w:p w:rsidR="00CA6C08" w:rsidRDefault="00CA6C08">
            <w:pPr>
              <w:pStyle w:val="TableParagraph"/>
              <w:spacing w:before="9"/>
              <w:rPr>
                <w:b/>
                <w:sz w:val="31"/>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spacing w:line="275" w:lineRule="exact"/>
              <w:ind w:left="978" w:right="963"/>
              <w:jc w:val="center"/>
              <w:rPr>
                <w:sz w:val="24"/>
              </w:rPr>
            </w:pPr>
            <w:r>
              <w:rPr>
                <w:sz w:val="24"/>
              </w:rPr>
              <w:t>«5» – сед, ноги точно в стороны;</w:t>
            </w:r>
          </w:p>
          <w:p w:rsidR="00CA6C08" w:rsidRDefault="000E4C4B">
            <w:pPr>
              <w:pStyle w:val="TableParagraph"/>
              <w:spacing w:before="21"/>
              <w:ind w:left="403" w:right="391"/>
              <w:jc w:val="center"/>
              <w:rPr>
                <w:sz w:val="24"/>
              </w:rPr>
            </w:pPr>
            <w:r>
              <w:rPr>
                <w:sz w:val="24"/>
              </w:rPr>
              <w:t>«4» – с небольшим поворотом бедер внутрь;</w:t>
            </w:r>
          </w:p>
          <w:p w:rsidR="00CA6C08" w:rsidRDefault="000E4C4B">
            <w:pPr>
              <w:pStyle w:val="TableParagraph"/>
              <w:spacing w:before="10" w:line="290" w:lineRule="atLeast"/>
              <w:ind w:left="715" w:right="702"/>
              <w:jc w:val="center"/>
              <w:rPr>
                <w:sz w:val="24"/>
              </w:rPr>
            </w:pPr>
            <w:r>
              <w:rPr>
                <w:sz w:val="24"/>
              </w:rPr>
              <w:t>«3» – расстояние от поперечной линии до паха 10 см;</w:t>
            </w:r>
          </w:p>
        </w:tc>
      </w:tr>
    </w:tbl>
    <w:p w:rsidR="00CA6C08" w:rsidRDefault="00CA6C08">
      <w:pPr>
        <w:spacing w:line="290" w:lineRule="atLeast"/>
        <w:jc w:val="cente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2774"/>
        <w:gridCol w:w="1288"/>
        <w:gridCol w:w="5449"/>
      </w:tblGrid>
      <w:tr w:rsidR="00CA6C08">
        <w:trPr>
          <w:trHeight w:val="1351"/>
        </w:trPr>
        <w:tc>
          <w:tcPr>
            <w:tcW w:w="696" w:type="dxa"/>
          </w:tcPr>
          <w:p w:rsidR="00CA6C08" w:rsidRDefault="00CA6C08">
            <w:pPr>
              <w:pStyle w:val="TableParagraph"/>
              <w:rPr>
                <w:sz w:val="24"/>
              </w:rPr>
            </w:pPr>
          </w:p>
        </w:tc>
        <w:tc>
          <w:tcPr>
            <w:tcW w:w="2774" w:type="dxa"/>
          </w:tcPr>
          <w:p w:rsidR="00CA6C08" w:rsidRDefault="00CA6C08">
            <w:pPr>
              <w:pStyle w:val="TableParagraph"/>
              <w:rPr>
                <w:sz w:val="24"/>
              </w:rPr>
            </w:pPr>
          </w:p>
        </w:tc>
        <w:tc>
          <w:tcPr>
            <w:tcW w:w="1288" w:type="dxa"/>
          </w:tcPr>
          <w:p w:rsidR="00CA6C08" w:rsidRDefault="00CA6C08">
            <w:pPr>
              <w:pStyle w:val="TableParagraph"/>
              <w:rPr>
                <w:sz w:val="24"/>
              </w:rPr>
            </w:pPr>
          </w:p>
        </w:tc>
        <w:tc>
          <w:tcPr>
            <w:tcW w:w="5449" w:type="dxa"/>
          </w:tcPr>
          <w:p w:rsidR="00CA6C08" w:rsidRDefault="000E4C4B">
            <w:pPr>
              <w:pStyle w:val="TableParagraph"/>
              <w:spacing w:line="259" w:lineRule="auto"/>
              <w:ind w:left="715" w:right="702"/>
              <w:jc w:val="center"/>
              <w:rPr>
                <w:sz w:val="24"/>
              </w:rPr>
            </w:pPr>
            <w:r>
              <w:rPr>
                <w:sz w:val="24"/>
              </w:rPr>
              <w:t>«2» – расстояние от поперечной линии до паха 10-15 см;</w:t>
            </w:r>
          </w:p>
          <w:p w:rsidR="00CA6C08" w:rsidRDefault="000E4C4B">
            <w:pPr>
              <w:pStyle w:val="TableParagraph"/>
              <w:spacing w:line="275" w:lineRule="exact"/>
              <w:ind w:left="401" w:right="391"/>
              <w:jc w:val="center"/>
              <w:rPr>
                <w:sz w:val="24"/>
              </w:rPr>
            </w:pPr>
            <w:r>
              <w:rPr>
                <w:sz w:val="24"/>
              </w:rPr>
              <w:t>«1» – расстояние от поперечной линии</w:t>
            </w:r>
          </w:p>
          <w:p w:rsidR="00CA6C08" w:rsidRDefault="000E4C4B">
            <w:pPr>
              <w:pStyle w:val="TableParagraph"/>
              <w:spacing w:before="20"/>
              <w:ind w:left="404" w:right="391"/>
              <w:jc w:val="center"/>
              <w:rPr>
                <w:sz w:val="24"/>
              </w:rPr>
            </w:pPr>
            <w:r>
              <w:rPr>
                <w:sz w:val="24"/>
              </w:rPr>
              <w:t>до паха 10-15 см с поворотом бедер внутрь.</w:t>
            </w:r>
          </w:p>
        </w:tc>
      </w:tr>
      <w:tr w:rsidR="00CA6C08">
        <w:trPr>
          <w:trHeight w:val="3437"/>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5"/>
              <w:rPr>
                <w:b/>
                <w:sz w:val="25"/>
              </w:rPr>
            </w:pPr>
          </w:p>
          <w:p w:rsidR="00CA6C08" w:rsidRDefault="000E4C4B">
            <w:pPr>
              <w:pStyle w:val="TableParagraph"/>
              <w:spacing w:before="1"/>
              <w:ind w:left="150" w:right="135"/>
              <w:jc w:val="center"/>
              <w:rPr>
                <w:sz w:val="24"/>
              </w:rPr>
            </w:pPr>
            <w:r>
              <w:rPr>
                <w:sz w:val="24"/>
              </w:rPr>
              <w:t>1.3.</w:t>
            </w:r>
          </w:p>
        </w:tc>
        <w:tc>
          <w:tcPr>
            <w:tcW w:w="2774" w:type="dxa"/>
          </w:tcPr>
          <w:p w:rsidR="00CA6C08" w:rsidRDefault="00CA6C08">
            <w:pPr>
              <w:pStyle w:val="TableParagraph"/>
              <w:spacing w:before="9"/>
              <w:rPr>
                <w:b/>
                <w:sz w:val="25"/>
              </w:rPr>
            </w:pPr>
          </w:p>
          <w:p w:rsidR="00CA6C08" w:rsidRDefault="000E4C4B">
            <w:pPr>
              <w:pStyle w:val="TableParagraph"/>
              <w:ind w:left="112" w:right="103"/>
              <w:jc w:val="center"/>
              <w:rPr>
                <w:sz w:val="24"/>
              </w:rPr>
            </w:pPr>
            <w:r>
              <w:rPr>
                <w:sz w:val="24"/>
              </w:rPr>
              <w:t>Наклон назад,</w:t>
            </w:r>
          </w:p>
          <w:p w:rsidR="00CA6C08" w:rsidRDefault="000E4C4B">
            <w:pPr>
              <w:pStyle w:val="TableParagraph"/>
              <w:spacing w:before="21" w:line="259" w:lineRule="auto"/>
              <w:ind w:left="119" w:right="103"/>
              <w:jc w:val="center"/>
              <w:rPr>
                <w:sz w:val="24"/>
              </w:rPr>
            </w:pPr>
            <w:r>
              <w:rPr>
                <w:sz w:val="24"/>
              </w:rPr>
              <w:t>на правую и левую ногу с переворота вперед</w:t>
            </w:r>
          </w:p>
          <w:p w:rsidR="00CA6C08" w:rsidRDefault="000E4C4B">
            <w:pPr>
              <w:pStyle w:val="TableParagraph"/>
              <w:spacing w:line="275" w:lineRule="exact"/>
              <w:ind w:left="111" w:right="103"/>
              <w:jc w:val="center"/>
              <w:rPr>
                <w:sz w:val="24"/>
              </w:rPr>
            </w:pPr>
            <w:r>
              <w:rPr>
                <w:sz w:val="24"/>
              </w:rPr>
              <w:t>с</w:t>
            </w:r>
            <w:r>
              <w:rPr>
                <w:spacing w:val="-5"/>
                <w:sz w:val="24"/>
              </w:rPr>
              <w:t xml:space="preserve"> </w:t>
            </w:r>
            <w:r>
              <w:rPr>
                <w:sz w:val="24"/>
              </w:rPr>
              <w:t>последующей</w:t>
            </w:r>
          </w:p>
          <w:p w:rsidR="00CA6C08" w:rsidRDefault="000E4C4B">
            <w:pPr>
              <w:pStyle w:val="TableParagraph"/>
              <w:spacing w:before="24" w:line="259" w:lineRule="auto"/>
              <w:ind w:left="276" w:right="264" w:hanging="2"/>
              <w:jc w:val="center"/>
              <w:rPr>
                <w:sz w:val="24"/>
              </w:rPr>
            </w:pPr>
            <w:r>
              <w:rPr>
                <w:sz w:val="24"/>
              </w:rPr>
              <w:t xml:space="preserve">фиксацией позиции положения </w:t>
            </w:r>
            <w:r>
              <w:rPr>
                <w:spacing w:val="-3"/>
                <w:sz w:val="24"/>
              </w:rPr>
              <w:t xml:space="preserve">глубокого </w:t>
            </w:r>
            <w:r>
              <w:rPr>
                <w:sz w:val="24"/>
              </w:rPr>
              <w:t>наклона в</w:t>
            </w:r>
            <w:r>
              <w:rPr>
                <w:spacing w:val="-2"/>
                <w:sz w:val="24"/>
              </w:rPr>
              <w:t xml:space="preserve"> </w:t>
            </w:r>
            <w:r>
              <w:rPr>
                <w:sz w:val="24"/>
              </w:rPr>
              <w:t>опоре</w:t>
            </w:r>
          </w:p>
          <w:p w:rsidR="00CA6C08" w:rsidRDefault="000E4C4B">
            <w:pPr>
              <w:pStyle w:val="TableParagraph"/>
              <w:spacing w:line="259" w:lineRule="auto"/>
              <w:ind w:left="117" w:right="103"/>
              <w:jc w:val="center"/>
              <w:rPr>
                <w:sz w:val="24"/>
              </w:rPr>
            </w:pPr>
            <w:r>
              <w:rPr>
                <w:sz w:val="24"/>
              </w:rPr>
              <w:t>на одной ноге другая вверх</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5"/>
              <w:rPr>
                <w:b/>
                <w:sz w:val="25"/>
              </w:rPr>
            </w:pPr>
          </w:p>
          <w:p w:rsidR="00CA6C08" w:rsidRDefault="000E4C4B">
            <w:pPr>
              <w:pStyle w:val="TableParagraph"/>
              <w:spacing w:before="1"/>
              <w:ind w:left="390" w:right="378"/>
              <w:jc w:val="center"/>
              <w:rPr>
                <w:sz w:val="24"/>
              </w:rPr>
            </w:pPr>
            <w:r>
              <w:rPr>
                <w:sz w:val="24"/>
              </w:rPr>
              <w:t>балл</w:t>
            </w:r>
          </w:p>
        </w:tc>
        <w:tc>
          <w:tcPr>
            <w:tcW w:w="5449" w:type="dxa"/>
          </w:tcPr>
          <w:p w:rsidR="00CA6C08" w:rsidRDefault="000E4C4B">
            <w:pPr>
              <w:pStyle w:val="TableParagraph"/>
              <w:spacing w:line="259" w:lineRule="auto"/>
              <w:ind w:left="406" w:right="391"/>
              <w:jc w:val="center"/>
              <w:rPr>
                <w:sz w:val="24"/>
              </w:rPr>
            </w:pPr>
            <w:r>
              <w:rPr>
                <w:sz w:val="24"/>
              </w:rPr>
              <w:t>«5» – фиксация наклона, положение рук точно вниз;</w:t>
            </w:r>
          </w:p>
          <w:p w:rsidR="00CA6C08" w:rsidRDefault="000E4C4B">
            <w:pPr>
              <w:pStyle w:val="TableParagraph"/>
              <w:spacing w:line="259" w:lineRule="auto"/>
              <w:ind w:left="607" w:right="594" w:firstLine="1"/>
              <w:jc w:val="center"/>
              <w:rPr>
                <w:sz w:val="24"/>
              </w:rPr>
            </w:pPr>
            <w:r>
              <w:rPr>
                <w:sz w:val="24"/>
              </w:rPr>
              <w:t>«4» – фиксация наклона, незначительное отклонение от вертикали положения</w:t>
            </w:r>
            <w:r>
              <w:rPr>
                <w:spacing w:val="-17"/>
                <w:sz w:val="24"/>
              </w:rPr>
              <w:t xml:space="preserve"> </w:t>
            </w:r>
            <w:r>
              <w:rPr>
                <w:sz w:val="24"/>
              </w:rPr>
              <w:t>рук;</w:t>
            </w:r>
          </w:p>
          <w:p w:rsidR="00CA6C08" w:rsidRDefault="000E4C4B">
            <w:pPr>
              <w:pStyle w:val="TableParagraph"/>
              <w:spacing w:line="261" w:lineRule="auto"/>
              <w:ind w:left="124" w:right="111"/>
              <w:jc w:val="center"/>
              <w:rPr>
                <w:sz w:val="24"/>
              </w:rPr>
            </w:pPr>
            <w:r>
              <w:rPr>
                <w:sz w:val="24"/>
              </w:rPr>
              <w:t>«3» – фиксация наклона, значительное отклонение от вертикали положения рук;</w:t>
            </w:r>
          </w:p>
          <w:p w:rsidR="00CA6C08" w:rsidRDefault="000E4C4B">
            <w:pPr>
              <w:pStyle w:val="TableParagraph"/>
              <w:spacing w:line="259" w:lineRule="auto"/>
              <w:ind w:left="720" w:right="702"/>
              <w:jc w:val="center"/>
              <w:rPr>
                <w:sz w:val="24"/>
              </w:rPr>
            </w:pPr>
            <w:r>
              <w:rPr>
                <w:sz w:val="24"/>
              </w:rPr>
              <w:t>«2» – недостаточная фиксация наклона и значительное отклонение</w:t>
            </w:r>
          </w:p>
          <w:p w:rsidR="00CA6C08" w:rsidRDefault="000E4C4B">
            <w:pPr>
              <w:pStyle w:val="TableParagraph"/>
              <w:spacing w:line="275" w:lineRule="exact"/>
              <w:ind w:left="974" w:right="963"/>
              <w:jc w:val="center"/>
              <w:rPr>
                <w:sz w:val="24"/>
              </w:rPr>
            </w:pPr>
            <w:r>
              <w:rPr>
                <w:sz w:val="24"/>
              </w:rPr>
              <w:t>от вертикали положения рук;</w:t>
            </w:r>
          </w:p>
          <w:p w:rsidR="00CA6C08" w:rsidRDefault="000E4C4B">
            <w:pPr>
              <w:pStyle w:val="TableParagraph"/>
              <w:spacing w:before="14" w:line="259" w:lineRule="auto"/>
              <w:ind w:left="407" w:right="391"/>
              <w:jc w:val="center"/>
              <w:rPr>
                <w:sz w:val="24"/>
              </w:rPr>
            </w:pPr>
            <w:r>
              <w:rPr>
                <w:sz w:val="24"/>
              </w:rPr>
              <w:t>«1» – отсутствие фиксации и значительное отклонение от вертикали положения рук.</w:t>
            </w:r>
          </w:p>
        </w:tc>
      </w:tr>
      <w:tr w:rsidR="00CA6C08">
        <w:trPr>
          <w:trHeight w:val="2541"/>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5"/>
              <w:rPr>
                <w:b/>
                <w:sz w:val="38"/>
              </w:rPr>
            </w:pPr>
          </w:p>
          <w:p w:rsidR="00CA6C08" w:rsidRDefault="000E4C4B">
            <w:pPr>
              <w:pStyle w:val="TableParagraph"/>
              <w:ind w:left="150" w:right="135"/>
              <w:jc w:val="center"/>
              <w:rPr>
                <w:sz w:val="24"/>
              </w:rPr>
            </w:pPr>
            <w:r>
              <w:rPr>
                <w:sz w:val="24"/>
              </w:rPr>
              <w:t>1.4.</w:t>
            </w:r>
          </w:p>
        </w:tc>
        <w:tc>
          <w:tcPr>
            <w:tcW w:w="2774" w:type="dxa"/>
          </w:tcPr>
          <w:p w:rsidR="00CA6C08" w:rsidRDefault="00CA6C08">
            <w:pPr>
              <w:pStyle w:val="TableParagraph"/>
              <w:rPr>
                <w:b/>
                <w:sz w:val="26"/>
              </w:rPr>
            </w:pPr>
          </w:p>
          <w:p w:rsidR="00CA6C08" w:rsidRDefault="00CA6C08">
            <w:pPr>
              <w:pStyle w:val="TableParagraph"/>
              <w:spacing w:before="4"/>
              <w:rPr>
                <w:b/>
                <w:sz w:val="24"/>
              </w:rPr>
            </w:pPr>
          </w:p>
          <w:p w:rsidR="00CA6C08" w:rsidRDefault="000E4C4B">
            <w:pPr>
              <w:pStyle w:val="TableParagraph"/>
              <w:ind w:left="137" w:right="123" w:firstLine="1"/>
              <w:jc w:val="center"/>
              <w:rPr>
                <w:sz w:val="24"/>
              </w:rPr>
            </w:pPr>
            <w:r>
              <w:rPr>
                <w:sz w:val="24"/>
              </w:rPr>
              <w:t>Из положения лежа на спине, ноги вперед, поднимая туловище, разведение ног в шпагат за 10 с</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5"/>
              <w:rPr>
                <w:b/>
                <w:sz w:val="38"/>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spacing w:line="259" w:lineRule="auto"/>
              <w:ind w:left="123" w:right="111"/>
              <w:jc w:val="center"/>
              <w:rPr>
                <w:sz w:val="24"/>
              </w:rPr>
            </w:pPr>
            <w:r>
              <w:rPr>
                <w:sz w:val="24"/>
              </w:rPr>
              <w:t>Оцениваются амплитуда и темп выполнения при обязательном поднимании туловища</w:t>
            </w:r>
          </w:p>
          <w:p w:rsidR="00CA6C08" w:rsidRDefault="000E4C4B">
            <w:pPr>
              <w:pStyle w:val="TableParagraph"/>
              <w:spacing w:line="275" w:lineRule="exact"/>
              <w:ind w:left="978" w:right="963"/>
              <w:jc w:val="center"/>
              <w:rPr>
                <w:sz w:val="24"/>
              </w:rPr>
            </w:pPr>
            <w:r>
              <w:rPr>
                <w:sz w:val="24"/>
              </w:rPr>
              <w:t>до вертикали.</w:t>
            </w:r>
          </w:p>
          <w:p w:rsidR="00CA6C08" w:rsidRDefault="000E4C4B">
            <w:pPr>
              <w:pStyle w:val="TableParagraph"/>
              <w:spacing w:before="20"/>
              <w:ind w:left="976" w:right="963"/>
              <w:jc w:val="center"/>
              <w:rPr>
                <w:sz w:val="24"/>
              </w:rPr>
            </w:pPr>
            <w:r>
              <w:rPr>
                <w:sz w:val="24"/>
              </w:rPr>
              <w:t>«5» – 9</w:t>
            </w:r>
            <w:r>
              <w:rPr>
                <w:spacing w:val="-5"/>
                <w:sz w:val="24"/>
              </w:rPr>
              <w:t xml:space="preserve"> </w:t>
            </w:r>
            <w:r>
              <w:rPr>
                <w:sz w:val="24"/>
              </w:rPr>
              <w:t>раз;</w:t>
            </w:r>
          </w:p>
          <w:p w:rsidR="00CA6C08" w:rsidRDefault="000E4C4B">
            <w:pPr>
              <w:pStyle w:val="TableParagraph"/>
              <w:spacing w:before="22"/>
              <w:ind w:left="976" w:right="963"/>
              <w:jc w:val="center"/>
              <w:rPr>
                <w:sz w:val="24"/>
              </w:rPr>
            </w:pPr>
            <w:r>
              <w:rPr>
                <w:sz w:val="24"/>
              </w:rPr>
              <w:t>«4» – 8</w:t>
            </w:r>
            <w:r>
              <w:rPr>
                <w:spacing w:val="-5"/>
                <w:sz w:val="24"/>
              </w:rPr>
              <w:t xml:space="preserve"> </w:t>
            </w:r>
            <w:r>
              <w:rPr>
                <w:sz w:val="24"/>
              </w:rPr>
              <w:t>раз;</w:t>
            </w:r>
          </w:p>
          <w:p w:rsidR="00CA6C08" w:rsidRDefault="000E4C4B">
            <w:pPr>
              <w:pStyle w:val="TableParagraph"/>
              <w:spacing w:before="22"/>
              <w:ind w:left="976" w:right="963"/>
              <w:jc w:val="center"/>
              <w:rPr>
                <w:sz w:val="24"/>
              </w:rPr>
            </w:pPr>
            <w:r>
              <w:rPr>
                <w:sz w:val="24"/>
              </w:rPr>
              <w:t>«3» – 7</w:t>
            </w:r>
            <w:r>
              <w:rPr>
                <w:spacing w:val="-5"/>
                <w:sz w:val="24"/>
              </w:rPr>
              <w:t xml:space="preserve"> </w:t>
            </w:r>
            <w:r>
              <w:rPr>
                <w:sz w:val="24"/>
              </w:rPr>
              <w:t>раз;</w:t>
            </w:r>
          </w:p>
          <w:p w:rsidR="00CA6C08" w:rsidRDefault="000E4C4B">
            <w:pPr>
              <w:pStyle w:val="TableParagraph"/>
              <w:spacing w:before="24"/>
              <w:ind w:left="976" w:right="963"/>
              <w:jc w:val="center"/>
              <w:rPr>
                <w:sz w:val="24"/>
              </w:rPr>
            </w:pPr>
            <w:r>
              <w:rPr>
                <w:sz w:val="24"/>
              </w:rPr>
              <w:t>«2» – 6</w:t>
            </w:r>
            <w:r>
              <w:rPr>
                <w:spacing w:val="-5"/>
                <w:sz w:val="24"/>
              </w:rPr>
              <w:t xml:space="preserve"> </w:t>
            </w:r>
            <w:r>
              <w:rPr>
                <w:sz w:val="24"/>
              </w:rPr>
              <w:t>раз;</w:t>
            </w:r>
          </w:p>
          <w:p w:rsidR="00CA6C08" w:rsidRDefault="000E4C4B">
            <w:pPr>
              <w:pStyle w:val="TableParagraph"/>
              <w:spacing w:before="21"/>
              <w:ind w:left="974" w:right="963"/>
              <w:jc w:val="center"/>
              <w:rPr>
                <w:sz w:val="24"/>
              </w:rPr>
            </w:pPr>
            <w:r>
              <w:rPr>
                <w:sz w:val="24"/>
              </w:rPr>
              <w:t>«1» – 5</w:t>
            </w:r>
            <w:r>
              <w:rPr>
                <w:spacing w:val="-5"/>
                <w:sz w:val="24"/>
              </w:rPr>
              <w:t xml:space="preserve"> </w:t>
            </w:r>
            <w:r>
              <w:rPr>
                <w:sz w:val="24"/>
              </w:rPr>
              <w:t>раз.</w:t>
            </w:r>
          </w:p>
        </w:tc>
      </w:tr>
      <w:tr w:rsidR="00CA6C08">
        <w:trPr>
          <w:trHeight w:val="3436"/>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6"/>
              <w:rPr>
                <w:b/>
                <w:sz w:val="25"/>
              </w:rPr>
            </w:pPr>
          </w:p>
          <w:p w:rsidR="00CA6C08" w:rsidRDefault="000E4C4B">
            <w:pPr>
              <w:pStyle w:val="TableParagraph"/>
              <w:ind w:left="150" w:right="135"/>
              <w:jc w:val="center"/>
              <w:rPr>
                <w:sz w:val="24"/>
              </w:rPr>
            </w:pPr>
            <w:r>
              <w:rPr>
                <w:sz w:val="24"/>
              </w:rPr>
              <w:t>1.5.</w:t>
            </w:r>
          </w:p>
        </w:tc>
        <w:tc>
          <w:tcPr>
            <w:tcW w:w="2774"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6"/>
              <w:rPr>
                <w:b/>
                <w:sz w:val="29"/>
              </w:rPr>
            </w:pPr>
          </w:p>
          <w:p w:rsidR="00CA6C08" w:rsidRDefault="000E4C4B">
            <w:pPr>
              <w:pStyle w:val="TableParagraph"/>
              <w:ind w:left="134" w:right="122" w:firstLine="3"/>
              <w:jc w:val="center"/>
              <w:rPr>
                <w:sz w:val="24"/>
              </w:rPr>
            </w:pPr>
            <w:r>
              <w:rPr>
                <w:sz w:val="24"/>
              </w:rPr>
              <w:t>Из положения лежа на животе, руки вперед, параллельно друг другу, ноги вместе.</w:t>
            </w:r>
          </w:p>
          <w:p w:rsidR="00CA6C08" w:rsidRDefault="000E4C4B">
            <w:pPr>
              <w:pStyle w:val="TableParagraph"/>
              <w:ind w:left="117" w:right="103"/>
              <w:jc w:val="center"/>
              <w:rPr>
                <w:sz w:val="24"/>
              </w:rPr>
            </w:pPr>
            <w:r>
              <w:rPr>
                <w:sz w:val="24"/>
              </w:rPr>
              <w:t>10 наклонов назад.</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6"/>
              <w:rPr>
                <w:b/>
                <w:sz w:val="25"/>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spacing w:before="1" w:line="259" w:lineRule="auto"/>
              <w:ind w:left="405" w:right="391"/>
              <w:jc w:val="center"/>
              <w:rPr>
                <w:sz w:val="24"/>
              </w:rPr>
            </w:pPr>
            <w:r>
              <w:rPr>
                <w:sz w:val="24"/>
              </w:rPr>
              <w:t>«5» – руки и грудной отдел позвоночника параллельно полу;</w:t>
            </w:r>
          </w:p>
          <w:p w:rsidR="00CA6C08" w:rsidRDefault="000E4C4B">
            <w:pPr>
              <w:pStyle w:val="TableParagraph"/>
              <w:spacing w:line="259" w:lineRule="auto"/>
              <w:ind w:left="405" w:right="391"/>
              <w:jc w:val="center"/>
              <w:rPr>
                <w:sz w:val="24"/>
              </w:rPr>
            </w:pPr>
            <w:r>
              <w:rPr>
                <w:sz w:val="24"/>
              </w:rPr>
              <w:t>«4» – руки и грудной отдел позвоночника близко к параллели;</w:t>
            </w:r>
          </w:p>
          <w:p w:rsidR="00CA6C08" w:rsidRDefault="000E4C4B">
            <w:pPr>
              <w:pStyle w:val="TableParagraph"/>
              <w:spacing w:line="259" w:lineRule="auto"/>
              <w:ind w:left="405" w:right="391"/>
              <w:jc w:val="center"/>
              <w:rPr>
                <w:sz w:val="24"/>
              </w:rPr>
            </w:pPr>
            <w:r>
              <w:rPr>
                <w:sz w:val="24"/>
              </w:rPr>
              <w:t>«3» – руки и грудной отдел позвоночника вертикально;</w:t>
            </w:r>
          </w:p>
          <w:p w:rsidR="00CA6C08" w:rsidRDefault="000E4C4B">
            <w:pPr>
              <w:pStyle w:val="TableParagraph"/>
              <w:spacing w:line="259" w:lineRule="auto"/>
              <w:ind w:left="405" w:right="391"/>
              <w:jc w:val="center"/>
              <w:rPr>
                <w:sz w:val="24"/>
              </w:rPr>
            </w:pPr>
            <w:r>
              <w:rPr>
                <w:sz w:val="24"/>
              </w:rPr>
              <w:t>«2» – руки и грудной отдел</w:t>
            </w:r>
            <w:r>
              <w:rPr>
                <w:spacing w:val="-16"/>
                <w:sz w:val="24"/>
              </w:rPr>
              <w:t xml:space="preserve"> </w:t>
            </w:r>
            <w:r>
              <w:rPr>
                <w:sz w:val="24"/>
              </w:rPr>
              <w:t>позвоночника немного не доходят до</w:t>
            </w:r>
            <w:r>
              <w:rPr>
                <w:spacing w:val="-6"/>
                <w:sz w:val="24"/>
              </w:rPr>
              <w:t xml:space="preserve"> </w:t>
            </w:r>
            <w:r>
              <w:rPr>
                <w:sz w:val="24"/>
              </w:rPr>
              <w:t>вертикали;</w:t>
            </w:r>
          </w:p>
          <w:p w:rsidR="00CA6C08" w:rsidRDefault="000E4C4B">
            <w:pPr>
              <w:pStyle w:val="TableParagraph"/>
              <w:spacing w:line="259" w:lineRule="auto"/>
              <w:ind w:left="405" w:right="391"/>
              <w:jc w:val="center"/>
              <w:rPr>
                <w:sz w:val="24"/>
              </w:rPr>
            </w:pPr>
            <w:r>
              <w:rPr>
                <w:sz w:val="24"/>
              </w:rPr>
              <w:t>«1» – руки и грудной отдел</w:t>
            </w:r>
            <w:r>
              <w:rPr>
                <w:spacing w:val="-16"/>
                <w:sz w:val="24"/>
              </w:rPr>
              <w:t xml:space="preserve"> </w:t>
            </w:r>
            <w:r>
              <w:rPr>
                <w:sz w:val="24"/>
              </w:rPr>
              <w:t>позвоночника немного не доходят до</w:t>
            </w:r>
            <w:r>
              <w:rPr>
                <w:spacing w:val="-6"/>
                <w:sz w:val="24"/>
              </w:rPr>
              <w:t xml:space="preserve"> </w:t>
            </w:r>
            <w:r>
              <w:rPr>
                <w:sz w:val="24"/>
              </w:rPr>
              <w:t>вертикали,</w:t>
            </w:r>
          </w:p>
          <w:p w:rsidR="00CA6C08" w:rsidRDefault="000E4C4B">
            <w:pPr>
              <w:pStyle w:val="TableParagraph"/>
              <w:ind w:left="975" w:right="963"/>
              <w:jc w:val="center"/>
              <w:rPr>
                <w:sz w:val="24"/>
              </w:rPr>
            </w:pPr>
            <w:r>
              <w:rPr>
                <w:sz w:val="24"/>
              </w:rPr>
              <w:t>ноги незначительно разведены.</w:t>
            </w:r>
          </w:p>
        </w:tc>
      </w:tr>
      <w:tr w:rsidR="00CA6C08">
        <w:trPr>
          <w:trHeight w:val="2544"/>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38"/>
              </w:rPr>
            </w:pPr>
          </w:p>
          <w:p w:rsidR="00CA6C08" w:rsidRDefault="000E4C4B">
            <w:pPr>
              <w:pStyle w:val="TableParagraph"/>
              <w:ind w:left="150" w:right="135"/>
              <w:jc w:val="center"/>
              <w:rPr>
                <w:sz w:val="24"/>
              </w:rPr>
            </w:pPr>
            <w:r>
              <w:rPr>
                <w:sz w:val="24"/>
              </w:rPr>
              <w:t>1.6.</w:t>
            </w:r>
          </w:p>
        </w:tc>
        <w:tc>
          <w:tcPr>
            <w:tcW w:w="2774" w:type="dxa"/>
          </w:tcPr>
          <w:p w:rsidR="00CA6C08" w:rsidRDefault="00CA6C08">
            <w:pPr>
              <w:pStyle w:val="TableParagraph"/>
              <w:rPr>
                <w:b/>
                <w:sz w:val="26"/>
              </w:rPr>
            </w:pPr>
          </w:p>
          <w:p w:rsidR="00CA6C08" w:rsidRDefault="00CA6C08">
            <w:pPr>
              <w:pStyle w:val="TableParagraph"/>
              <w:spacing w:before="10"/>
              <w:rPr>
                <w:b/>
                <w:sz w:val="25"/>
              </w:rPr>
            </w:pPr>
          </w:p>
          <w:p w:rsidR="00CA6C08" w:rsidRDefault="000E4C4B">
            <w:pPr>
              <w:pStyle w:val="TableParagraph"/>
              <w:spacing w:line="259" w:lineRule="auto"/>
              <w:ind w:left="631" w:right="191" w:hanging="408"/>
              <w:rPr>
                <w:sz w:val="24"/>
              </w:rPr>
            </w:pPr>
            <w:r>
              <w:rPr>
                <w:sz w:val="24"/>
              </w:rPr>
              <w:t>Прыжки на двух ногах через скакалку</w:t>
            </w:r>
          </w:p>
          <w:p w:rsidR="00CA6C08" w:rsidRDefault="000E4C4B">
            <w:pPr>
              <w:pStyle w:val="TableParagraph"/>
              <w:spacing w:line="259" w:lineRule="auto"/>
              <w:ind w:left="674" w:right="206" w:hanging="435"/>
              <w:rPr>
                <w:sz w:val="24"/>
              </w:rPr>
            </w:pPr>
            <w:r>
              <w:rPr>
                <w:sz w:val="24"/>
              </w:rPr>
              <w:t>с двойным вращением вперед за 10 с</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38"/>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spacing w:line="275" w:lineRule="exact"/>
              <w:ind w:left="976" w:right="963"/>
              <w:jc w:val="center"/>
              <w:rPr>
                <w:sz w:val="24"/>
              </w:rPr>
            </w:pPr>
            <w:r>
              <w:rPr>
                <w:sz w:val="24"/>
              </w:rPr>
              <w:t>«5» – 16</w:t>
            </w:r>
            <w:r>
              <w:rPr>
                <w:spacing w:val="-5"/>
                <w:sz w:val="24"/>
              </w:rPr>
              <w:t xml:space="preserve"> </w:t>
            </w:r>
            <w:r>
              <w:rPr>
                <w:sz w:val="24"/>
              </w:rPr>
              <w:t>раз;</w:t>
            </w:r>
          </w:p>
          <w:p w:rsidR="00CA6C08" w:rsidRDefault="000E4C4B">
            <w:pPr>
              <w:pStyle w:val="TableParagraph"/>
              <w:spacing w:before="24"/>
              <w:ind w:left="976" w:right="963"/>
              <w:jc w:val="center"/>
              <w:rPr>
                <w:sz w:val="24"/>
              </w:rPr>
            </w:pPr>
            <w:r>
              <w:rPr>
                <w:sz w:val="24"/>
              </w:rPr>
              <w:t>«4» – 15</w:t>
            </w:r>
            <w:r>
              <w:rPr>
                <w:spacing w:val="-5"/>
                <w:sz w:val="24"/>
              </w:rPr>
              <w:t xml:space="preserve"> </w:t>
            </w:r>
            <w:r>
              <w:rPr>
                <w:sz w:val="24"/>
              </w:rPr>
              <w:t>раз;</w:t>
            </w:r>
          </w:p>
          <w:p w:rsidR="00CA6C08" w:rsidRDefault="000E4C4B">
            <w:pPr>
              <w:pStyle w:val="TableParagraph"/>
              <w:spacing w:before="21" w:line="259" w:lineRule="auto"/>
              <w:ind w:left="278" w:right="261"/>
              <w:jc w:val="center"/>
              <w:rPr>
                <w:sz w:val="24"/>
              </w:rPr>
            </w:pPr>
            <w:r>
              <w:rPr>
                <w:sz w:val="24"/>
              </w:rPr>
              <w:t>«3» – 14 раз с дополнительными 1-2</w:t>
            </w:r>
            <w:r>
              <w:rPr>
                <w:spacing w:val="-10"/>
                <w:sz w:val="24"/>
              </w:rPr>
              <w:t xml:space="preserve"> </w:t>
            </w:r>
            <w:r>
              <w:rPr>
                <w:sz w:val="24"/>
              </w:rPr>
              <w:t>прыжками с одним</w:t>
            </w:r>
            <w:r>
              <w:rPr>
                <w:spacing w:val="-3"/>
                <w:sz w:val="24"/>
              </w:rPr>
              <w:t xml:space="preserve"> </w:t>
            </w:r>
            <w:r>
              <w:rPr>
                <w:sz w:val="24"/>
              </w:rPr>
              <w:t>вращением;</w:t>
            </w:r>
          </w:p>
          <w:p w:rsidR="00CA6C08" w:rsidRDefault="000E4C4B">
            <w:pPr>
              <w:pStyle w:val="TableParagraph"/>
              <w:spacing w:line="259" w:lineRule="auto"/>
              <w:ind w:left="278" w:right="261"/>
              <w:jc w:val="center"/>
              <w:rPr>
                <w:sz w:val="24"/>
              </w:rPr>
            </w:pPr>
            <w:r>
              <w:rPr>
                <w:sz w:val="24"/>
              </w:rPr>
              <w:t>«2» – 13 раз с дополнительными 3-4</w:t>
            </w:r>
            <w:r>
              <w:rPr>
                <w:spacing w:val="-10"/>
                <w:sz w:val="24"/>
              </w:rPr>
              <w:t xml:space="preserve"> </w:t>
            </w:r>
            <w:r>
              <w:rPr>
                <w:sz w:val="24"/>
              </w:rPr>
              <w:t>прыжками с одним</w:t>
            </w:r>
            <w:r>
              <w:rPr>
                <w:spacing w:val="-3"/>
                <w:sz w:val="24"/>
              </w:rPr>
              <w:t xml:space="preserve"> </w:t>
            </w:r>
            <w:r>
              <w:rPr>
                <w:sz w:val="24"/>
              </w:rPr>
              <w:t>вращением;</w:t>
            </w:r>
          </w:p>
          <w:p w:rsidR="00CA6C08" w:rsidRDefault="000E4C4B">
            <w:pPr>
              <w:pStyle w:val="TableParagraph"/>
              <w:spacing w:line="259" w:lineRule="auto"/>
              <w:ind w:left="405" w:right="391"/>
              <w:jc w:val="center"/>
              <w:rPr>
                <w:sz w:val="24"/>
              </w:rPr>
            </w:pPr>
            <w:r>
              <w:rPr>
                <w:sz w:val="24"/>
              </w:rPr>
              <w:t>«1» – 12 раз с 6 и более с дополнительными прыжками с одним вращением.</w:t>
            </w:r>
          </w:p>
        </w:tc>
      </w:tr>
      <w:tr w:rsidR="00CA6C08">
        <w:trPr>
          <w:trHeight w:val="892"/>
        </w:trPr>
        <w:tc>
          <w:tcPr>
            <w:tcW w:w="696" w:type="dxa"/>
          </w:tcPr>
          <w:p w:rsidR="00CA6C08" w:rsidRDefault="000E4C4B">
            <w:pPr>
              <w:pStyle w:val="TableParagraph"/>
              <w:spacing w:before="217"/>
              <w:ind w:left="150" w:right="135"/>
              <w:jc w:val="center"/>
              <w:rPr>
                <w:sz w:val="24"/>
              </w:rPr>
            </w:pPr>
            <w:r>
              <w:rPr>
                <w:sz w:val="24"/>
              </w:rPr>
              <w:t>1.7.</w:t>
            </w:r>
          </w:p>
        </w:tc>
        <w:tc>
          <w:tcPr>
            <w:tcW w:w="2774" w:type="dxa"/>
          </w:tcPr>
          <w:p w:rsidR="00CA6C08" w:rsidRDefault="000E4C4B">
            <w:pPr>
              <w:pStyle w:val="TableParagraph"/>
              <w:spacing w:line="275" w:lineRule="exact"/>
              <w:ind w:left="114" w:right="103"/>
              <w:jc w:val="center"/>
              <w:rPr>
                <w:sz w:val="24"/>
              </w:rPr>
            </w:pPr>
            <w:r>
              <w:rPr>
                <w:sz w:val="24"/>
              </w:rPr>
              <w:t>Из стойки</w:t>
            </w:r>
          </w:p>
          <w:p w:rsidR="00CA6C08" w:rsidRDefault="000E4C4B">
            <w:pPr>
              <w:pStyle w:val="TableParagraph"/>
              <w:spacing w:before="7" w:line="290" w:lineRule="atLeast"/>
              <w:ind w:left="264" w:right="252"/>
              <w:jc w:val="center"/>
              <w:rPr>
                <w:sz w:val="24"/>
              </w:rPr>
            </w:pPr>
            <w:r>
              <w:rPr>
                <w:sz w:val="24"/>
              </w:rPr>
              <w:t>на полупальцах, руки в стороны, махом</w:t>
            </w:r>
          </w:p>
        </w:tc>
        <w:tc>
          <w:tcPr>
            <w:tcW w:w="1288" w:type="dxa"/>
          </w:tcPr>
          <w:p w:rsidR="00CA6C08" w:rsidRDefault="000E4C4B">
            <w:pPr>
              <w:pStyle w:val="TableParagraph"/>
              <w:spacing w:before="217"/>
              <w:ind w:left="390" w:right="378"/>
              <w:jc w:val="center"/>
              <w:rPr>
                <w:sz w:val="24"/>
              </w:rPr>
            </w:pPr>
            <w:r>
              <w:rPr>
                <w:sz w:val="24"/>
              </w:rPr>
              <w:t>балл</w:t>
            </w:r>
          </w:p>
        </w:tc>
        <w:tc>
          <w:tcPr>
            <w:tcW w:w="5449" w:type="dxa"/>
          </w:tcPr>
          <w:p w:rsidR="00CA6C08" w:rsidRDefault="000E4C4B">
            <w:pPr>
              <w:pStyle w:val="TableParagraph"/>
              <w:spacing w:line="275" w:lineRule="exact"/>
              <w:ind w:left="1027"/>
              <w:rPr>
                <w:sz w:val="24"/>
              </w:rPr>
            </w:pPr>
            <w:r>
              <w:rPr>
                <w:sz w:val="24"/>
              </w:rPr>
              <w:t>«5» – сохранение равновесия 4</w:t>
            </w:r>
            <w:r>
              <w:rPr>
                <w:spacing w:val="-12"/>
                <w:sz w:val="24"/>
              </w:rPr>
              <w:t xml:space="preserve"> </w:t>
            </w:r>
            <w:r>
              <w:rPr>
                <w:sz w:val="24"/>
              </w:rPr>
              <w:t>с;</w:t>
            </w:r>
          </w:p>
          <w:p w:rsidR="00CA6C08" w:rsidRDefault="000E4C4B">
            <w:pPr>
              <w:pStyle w:val="TableParagraph"/>
              <w:spacing w:before="21"/>
              <w:ind w:left="1027"/>
              <w:rPr>
                <w:sz w:val="24"/>
              </w:rPr>
            </w:pPr>
            <w:r>
              <w:rPr>
                <w:sz w:val="24"/>
              </w:rPr>
              <w:t>«4» – сохранение равновесия 3</w:t>
            </w:r>
            <w:r>
              <w:rPr>
                <w:spacing w:val="-12"/>
                <w:sz w:val="24"/>
              </w:rPr>
              <w:t xml:space="preserve"> </w:t>
            </w:r>
            <w:r>
              <w:rPr>
                <w:sz w:val="24"/>
              </w:rPr>
              <w:t>с;</w:t>
            </w:r>
          </w:p>
          <w:p w:rsidR="00CA6C08" w:rsidRDefault="000E4C4B">
            <w:pPr>
              <w:pStyle w:val="TableParagraph"/>
              <w:spacing w:before="22"/>
              <w:ind w:left="1027"/>
              <w:rPr>
                <w:sz w:val="24"/>
              </w:rPr>
            </w:pPr>
            <w:r>
              <w:rPr>
                <w:sz w:val="24"/>
              </w:rPr>
              <w:t>«3» – сохранение равновесия 2</w:t>
            </w:r>
            <w:r>
              <w:rPr>
                <w:spacing w:val="-12"/>
                <w:sz w:val="24"/>
              </w:rPr>
              <w:t xml:space="preserve"> </w:t>
            </w:r>
            <w:r>
              <w:rPr>
                <w:sz w:val="24"/>
              </w:rPr>
              <w:t>с;</w:t>
            </w:r>
          </w:p>
        </w:tc>
      </w:tr>
    </w:tbl>
    <w:p w:rsidR="00CA6C08" w:rsidRDefault="00CA6C08">
      <w:pP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2774"/>
        <w:gridCol w:w="1288"/>
        <w:gridCol w:w="5449"/>
      </w:tblGrid>
      <w:tr w:rsidR="00CA6C08">
        <w:trPr>
          <w:trHeight w:val="1946"/>
        </w:trPr>
        <w:tc>
          <w:tcPr>
            <w:tcW w:w="696" w:type="dxa"/>
          </w:tcPr>
          <w:p w:rsidR="00CA6C08" w:rsidRDefault="00CA6C08">
            <w:pPr>
              <w:pStyle w:val="TableParagraph"/>
              <w:rPr>
                <w:sz w:val="24"/>
              </w:rPr>
            </w:pPr>
          </w:p>
        </w:tc>
        <w:tc>
          <w:tcPr>
            <w:tcW w:w="2774" w:type="dxa"/>
          </w:tcPr>
          <w:p w:rsidR="00CA6C08" w:rsidRDefault="000E4C4B">
            <w:pPr>
              <w:pStyle w:val="TableParagraph"/>
              <w:spacing w:line="259" w:lineRule="auto"/>
              <w:ind w:left="96" w:right="84"/>
              <w:jc w:val="center"/>
              <w:rPr>
                <w:sz w:val="24"/>
              </w:rPr>
            </w:pPr>
            <w:r>
              <w:rPr>
                <w:sz w:val="24"/>
              </w:rPr>
              <w:t>правой назад равновесие на одной ноге, другая</w:t>
            </w:r>
          </w:p>
          <w:p w:rsidR="00CA6C08" w:rsidRDefault="000E4C4B">
            <w:pPr>
              <w:pStyle w:val="TableParagraph"/>
              <w:spacing w:line="259" w:lineRule="auto"/>
              <w:ind w:left="114" w:right="103"/>
              <w:jc w:val="center"/>
              <w:rPr>
                <w:sz w:val="24"/>
              </w:rPr>
            </w:pPr>
            <w:r>
              <w:rPr>
                <w:sz w:val="24"/>
              </w:rPr>
              <w:t>в захват разноименной рукой «в кольцо».</w:t>
            </w:r>
          </w:p>
          <w:p w:rsidR="00CA6C08" w:rsidRDefault="000E4C4B">
            <w:pPr>
              <w:pStyle w:val="TableParagraph"/>
              <w:spacing w:line="259" w:lineRule="auto"/>
              <w:ind w:left="439" w:right="424"/>
              <w:jc w:val="center"/>
              <w:rPr>
                <w:sz w:val="24"/>
              </w:rPr>
            </w:pPr>
            <w:r>
              <w:rPr>
                <w:sz w:val="24"/>
              </w:rPr>
              <w:t>То же упражнение с другой ноги</w:t>
            </w:r>
          </w:p>
        </w:tc>
        <w:tc>
          <w:tcPr>
            <w:tcW w:w="1288" w:type="dxa"/>
          </w:tcPr>
          <w:p w:rsidR="00CA6C08" w:rsidRDefault="00CA6C08">
            <w:pPr>
              <w:pStyle w:val="TableParagraph"/>
              <w:rPr>
                <w:sz w:val="24"/>
              </w:rPr>
            </w:pPr>
          </w:p>
        </w:tc>
        <w:tc>
          <w:tcPr>
            <w:tcW w:w="5449" w:type="dxa"/>
          </w:tcPr>
          <w:p w:rsidR="00CA6C08" w:rsidRDefault="000E4C4B">
            <w:pPr>
              <w:pStyle w:val="TableParagraph"/>
              <w:spacing w:line="275" w:lineRule="exact"/>
              <w:ind w:left="972" w:right="963"/>
              <w:jc w:val="center"/>
              <w:rPr>
                <w:sz w:val="24"/>
              </w:rPr>
            </w:pPr>
            <w:r>
              <w:rPr>
                <w:sz w:val="24"/>
              </w:rPr>
              <w:t>«2» – сохранение равновесия 1 с;</w:t>
            </w:r>
          </w:p>
          <w:p w:rsidR="00CA6C08" w:rsidRDefault="000E4C4B">
            <w:pPr>
              <w:pStyle w:val="TableParagraph"/>
              <w:spacing w:before="21"/>
              <w:ind w:left="402" w:right="391"/>
              <w:jc w:val="center"/>
              <w:rPr>
                <w:sz w:val="24"/>
              </w:rPr>
            </w:pPr>
            <w:r>
              <w:rPr>
                <w:sz w:val="24"/>
              </w:rPr>
              <w:t>«1» – недостаточная фиксация равновесия.</w:t>
            </w:r>
          </w:p>
        </w:tc>
      </w:tr>
      <w:tr w:rsidR="00CA6C08">
        <w:trPr>
          <w:trHeight w:val="2245"/>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25"/>
              </w:rPr>
            </w:pPr>
          </w:p>
          <w:p w:rsidR="00CA6C08" w:rsidRDefault="000E4C4B">
            <w:pPr>
              <w:pStyle w:val="TableParagraph"/>
              <w:ind w:left="170"/>
              <w:rPr>
                <w:sz w:val="24"/>
              </w:rPr>
            </w:pPr>
            <w:r>
              <w:rPr>
                <w:sz w:val="24"/>
              </w:rPr>
              <w:t>1.8.</w:t>
            </w:r>
          </w:p>
        </w:tc>
        <w:tc>
          <w:tcPr>
            <w:tcW w:w="2774" w:type="dxa"/>
          </w:tcPr>
          <w:p w:rsidR="00CA6C08" w:rsidRDefault="00CA6C08">
            <w:pPr>
              <w:pStyle w:val="TableParagraph"/>
              <w:spacing w:before="8"/>
              <w:rPr>
                <w:b/>
                <w:sz w:val="38"/>
              </w:rPr>
            </w:pPr>
          </w:p>
          <w:p w:rsidR="00CA6C08" w:rsidRDefault="000E4C4B">
            <w:pPr>
              <w:pStyle w:val="TableParagraph"/>
              <w:spacing w:line="259" w:lineRule="auto"/>
              <w:ind w:left="319" w:right="306"/>
              <w:jc w:val="center"/>
              <w:rPr>
                <w:sz w:val="24"/>
              </w:rPr>
            </w:pPr>
            <w:r>
              <w:rPr>
                <w:sz w:val="24"/>
              </w:rPr>
              <w:t>Равновесие на одной ноге, другая вперед; в сторону; назад.</w:t>
            </w:r>
          </w:p>
          <w:p w:rsidR="00CA6C08" w:rsidRDefault="000E4C4B">
            <w:pPr>
              <w:pStyle w:val="TableParagraph"/>
              <w:spacing w:before="1"/>
              <w:ind w:left="117" w:right="103"/>
              <w:jc w:val="center"/>
              <w:rPr>
                <w:sz w:val="24"/>
              </w:rPr>
            </w:pPr>
            <w:r>
              <w:rPr>
                <w:sz w:val="24"/>
              </w:rPr>
              <w:t>То же с другой ноги.</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25"/>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spacing w:line="275" w:lineRule="exact"/>
              <w:ind w:left="404" w:right="391"/>
              <w:jc w:val="center"/>
              <w:rPr>
                <w:sz w:val="24"/>
              </w:rPr>
            </w:pPr>
            <w:r>
              <w:rPr>
                <w:sz w:val="24"/>
              </w:rPr>
              <w:t>«5» – нога зафиксирована на уровне головы;</w:t>
            </w:r>
          </w:p>
          <w:p w:rsidR="00CA6C08" w:rsidRDefault="000E4C4B">
            <w:pPr>
              <w:pStyle w:val="TableParagraph"/>
              <w:spacing w:before="21"/>
              <w:ind w:left="399" w:right="391"/>
              <w:jc w:val="center"/>
              <w:rPr>
                <w:sz w:val="24"/>
              </w:rPr>
            </w:pPr>
            <w:r>
              <w:rPr>
                <w:sz w:val="24"/>
              </w:rPr>
              <w:t>«4» – нога зафиксирована на уровне плеч;</w:t>
            </w:r>
          </w:p>
          <w:p w:rsidR="00CA6C08" w:rsidRDefault="000E4C4B">
            <w:pPr>
              <w:pStyle w:val="TableParagraph"/>
              <w:spacing w:before="22" w:line="261" w:lineRule="auto"/>
              <w:ind w:left="717" w:right="702"/>
              <w:jc w:val="center"/>
              <w:rPr>
                <w:sz w:val="24"/>
              </w:rPr>
            </w:pPr>
            <w:r>
              <w:rPr>
                <w:sz w:val="24"/>
              </w:rPr>
              <w:t>«3» – нога зафиксирована чуть ниже уровня плеч;</w:t>
            </w:r>
          </w:p>
          <w:p w:rsidR="00CA6C08" w:rsidRDefault="000E4C4B">
            <w:pPr>
              <w:pStyle w:val="TableParagraph"/>
              <w:spacing w:line="272" w:lineRule="exact"/>
              <w:ind w:left="975" w:right="963"/>
              <w:jc w:val="center"/>
              <w:rPr>
                <w:sz w:val="24"/>
              </w:rPr>
            </w:pPr>
            <w:r>
              <w:rPr>
                <w:sz w:val="24"/>
              </w:rPr>
              <w:t>«2» – нога параллельно полу;</w:t>
            </w:r>
          </w:p>
          <w:p w:rsidR="00CA6C08" w:rsidRDefault="000E4C4B">
            <w:pPr>
              <w:pStyle w:val="TableParagraph"/>
              <w:spacing w:before="22" w:line="259" w:lineRule="auto"/>
              <w:ind w:left="1255" w:right="1233"/>
              <w:jc w:val="center"/>
              <w:rPr>
                <w:sz w:val="24"/>
              </w:rPr>
            </w:pPr>
            <w:r>
              <w:rPr>
                <w:sz w:val="24"/>
              </w:rPr>
              <w:t>«1» – нога параллельно полу с поворотом бедер внутрь.</w:t>
            </w:r>
          </w:p>
        </w:tc>
      </w:tr>
      <w:tr w:rsidR="00CA6C08">
        <w:trPr>
          <w:trHeight w:val="4032"/>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2"/>
              <w:rPr>
                <w:b/>
                <w:sz w:val="25"/>
              </w:rPr>
            </w:pPr>
          </w:p>
          <w:p w:rsidR="00CA6C08" w:rsidRDefault="000E4C4B">
            <w:pPr>
              <w:pStyle w:val="TableParagraph"/>
              <w:ind w:left="170"/>
              <w:rPr>
                <w:sz w:val="24"/>
              </w:rPr>
            </w:pPr>
            <w:r>
              <w:rPr>
                <w:sz w:val="24"/>
              </w:rPr>
              <w:t>1.9.</w:t>
            </w:r>
          </w:p>
        </w:tc>
        <w:tc>
          <w:tcPr>
            <w:tcW w:w="2774"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6"/>
              <w:rPr>
                <w:b/>
                <w:sz w:val="38"/>
              </w:rPr>
            </w:pPr>
          </w:p>
          <w:p w:rsidR="00CA6C08" w:rsidRDefault="000E4C4B">
            <w:pPr>
              <w:pStyle w:val="TableParagraph"/>
              <w:ind w:left="936"/>
              <w:jc w:val="both"/>
              <w:rPr>
                <w:sz w:val="24"/>
              </w:rPr>
            </w:pPr>
            <w:r>
              <w:rPr>
                <w:sz w:val="24"/>
              </w:rPr>
              <w:t>В стойке</w:t>
            </w:r>
          </w:p>
          <w:p w:rsidR="00CA6C08" w:rsidRDefault="000E4C4B">
            <w:pPr>
              <w:pStyle w:val="TableParagraph"/>
              <w:spacing w:before="22" w:line="259" w:lineRule="auto"/>
              <w:ind w:left="506" w:right="497" w:firstLine="79"/>
              <w:jc w:val="both"/>
              <w:rPr>
                <w:sz w:val="24"/>
              </w:rPr>
            </w:pPr>
            <w:r>
              <w:rPr>
                <w:sz w:val="24"/>
              </w:rPr>
              <w:t>на полупальцах 4 переката мяча по рукам и груди</w:t>
            </w:r>
          </w:p>
          <w:p w:rsidR="00CA6C08" w:rsidRDefault="000E4C4B">
            <w:pPr>
              <w:pStyle w:val="TableParagraph"/>
              <w:spacing w:line="261" w:lineRule="auto"/>
              <w:ind w:left="883" w:right="169" w:hanging="701"/>
              <w:jc w:val="both"/>
              <w:rPr>
                <w:sz w:val="24"/>
              </w:rPr>
            </w:pPr>
            <w:r>
              <w:rPr>
                <w:sz w:val="24"/>
              </w:rPr>
              <w:t>из правой в левую руку и обратно</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2"/>
              <w:rPr>
                <w:b/>
                <w:sz w:val="25"/>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spacing w:line="259" w:lineRule="auto"/>
              <w:ind w:left="342" w:right="330" w:firstLine="4"/>
              <w:jc w:val="center"/>
              <w:rPr>
                <w:sz w:val="24"/>
              </w:rPr>
            </w:pPr>
            <w:r>
              <w:rPr>
                <w:sz w:val="24"/>
              </w:rPr>
              <w:t>«5» – мяч в перекате последовательно касается рук и груди, гимнастка не</w:t>
            </w:r>
            <w:r>
              <w:rPr>
                <w:spacing w:val="-15"/>
                <w:sz w:val="24"/>
              </w:rPr>
              <w:t xml:space="preserve"> </w:t>
            </w:r>
            <w:r>
              <w:rPr>
                <w:sz w:val="24"/>
              </w:rPr>
              <w:t>опускается на всю</w:t>
            </w:r>
            <w:r>
              <w:rPr>
                <w:spacing w:val="-2"/>
                <w:sz w:val="24"/>
              </w:rPr>
              <w:t xml:space="preserve"> </w:t>
            </w:r>
            <w:r>
              <w:rPr>
                <w:sz w:val="24"/>
              </w:rPr>
              <w:t>стопу;</w:t>
            </w:r>
          </w:p>
          <w:p w:rsidR="00CA6C08" w:rsidRDefault="000E4C4B">
            <w:pPr>
              <w:pStyle w:val="TableParagraph"/>
              <w:spacing w:line="259" w:lineRule="auto"/>
              <w:ind w:left="715" w:right="699" w:hanging="2"/>
              <w:jc w:val="center"/>
              <w:rPr>
                <w:sz w:val="24"/>
              </w:rPr>
            </w:pPr>
            <w:r>
              <w:rPr>
                <w:sz w:val="24"/>
              </w:rPr>
              <w:t>«4» – перекат с незначительными вспомогательными движениями телом, приводящими к потере равновесия;</w:t>
            </w:r>
          </w:p>
          <w:p w:rsidR="00CA6C08" w:rsidRDefault="000E4C4B">
            <w:pPr>
              <w:pStyle w:val="TableParagraph"/>
              <w:spacing w:line="259" w:lineRule="auto"/>
              <w:ind w:left="124" w:right="110"/>
              <w:jc w:val="center"/>
              <w:rPr>
                <w:sz w:val="24"/>
              </w:rPr>
            </w:pPr>
            <w:r>
              <w:rPr>
                <w:sz w:val="24"/>
              </w:rPr>
              <w:t>«3» – перекат с подскоком во второй половине движения и перемещением гимнастки</w:t>
            </w:r>
          </w:p>
          <w:p w:rsidR="00CA6C08" w:rsidRDefault="000E4C4B">
            <w:pPr>
              <w:pStyle w:val="TableParagraph"/>
              <w:ind w:left="978" w:right="963"/>
              <w:jc w:val="center"/>
              <w:rPr>
                <w:sz w:val="24"/>
              </w:rPr>
            </w:pPr>
            <w:r>
              <w:rPr>
                <w:sz w:val="24"/>
              </w:rPr>
              <w:t>в сторону переката;</w:t>
            </w:r>
          </w:p>
          <w:p w:rsidR="00CA6C08" w:rsidRDefault="000E4C4B">
            <w:pPr>
              <w:pStyle w:val="TableParagraph"/>
              <w:spacing w:before="20" w:line="259" w:lineRule="auto"/>
              <w:ind w:left="460" w:right="448" w:firstLine="1"/>
              <w:jc w:val="center"/>
              <w:rPr>
                <w:sz w:val="24"/>
              </w:rPr>
            </w:pPr>
            <w:r>
              <w:rPr>
                <w:sz w:val="24"/>
              </w:rPr>
              <w:t>«2» – завершение переката на плече противоположной руки и вспомогательное движение туловищем с потерей равновесия;</w:t>
            </w:r>
          </w:p>
          <w:p w:rsidR="00CA6C08" w:rsidRDefault="000E4C4B">
            <w:pPr>
              <w:pStyle w:val="TableParagraph"/>
              <w:spacing w:line="275" w:lineRule="exact"/>
              <w:ind w:left="398" w:right="391"/>
              <w:jc w:val="center"/>
              <w:rPr>
                <w:sz w:val="24"/>
              </w:rPr>
            </w:pPr>
            <w:r>
              <w:rPr>
                <w:sz w:val="24"/>
              </w:rPr>
              <w:t>«1» – завершение переката на груди</w:t>
            </w:r>
          </w:p>
        </w:tc>
      </w:tr>
      <w:tr w:rsidR="00CA6C08">
        <w:trPr>
          <w:trHeight w:val="4925"/>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2"/>
              <w:rPr>
                <w:b/>
                <w:sz w:val="38"/>
              </w:rPr>
            </w:pPr>
          </w:p>
          <w:p w:rsidR="00CA6C08" w:rsidRDefault="000E4C4B">
            <w:pPr>
              <w:pStyle w:val="TableParagraph"/>
              <w:ind w:left="110"/>
              <w:rPr>
                <w:sz w:val="24"/>
              </w:rPr>
            </w:pPr>
            <w:r>
              <w:rPr>
                <w:sz w:val="24"/>
              </w:rPr>
              <w:t>1.10.</w:t>
            </w:r>
          </w:p>
        </w:tc>
        <w:tc>
          <w:tcPr>
            <w:tcW w:w="2774"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0"/>
              <w:rPr>
                <w:b/>
                <w:sz w:val="29"/>
              </w:rPr>
            </w:pPr>
          </w:p>
          <w:p w:rsidR="00CA6C08" w:rsidRDefault="000E4C4B">
            <w:pPr>
              <w:pStyle w:val="TableParagraph"/>
              <w:ind w:left="206" w:right="193"/>
              <w:jc w:val="center"/>
              <w:rPr>
                <w:sz w:val="24"/>
              </w:rPr>
            </w:pPr>
            <w:r>
              <w:rPr>
                <w:sz w:val="24"/>
              </w:rPr>
              <w:t>Исходное положение – стойка на полупальцах в круге диаметром</w:t>
            </w:r>
          </w:p>
          <w:p w:rsidR="00CA6C08" w:rsidRDefault="000E4C4B">
            <w:pPr>
              <w:pStyle w:val="TableParagraph"/>
              <w:ind w:left="132" w:right="121"/>
              <w:jc w:val="center"/>
              <w:rPr>
                <w:sz w:val="24"/>
              </w:rPr>
            </w:pPr>
            <w:r>
              <w:rPr>
                <w:sz w:val="24"/>
              </w:rPr>
              <w:t>1 метр. Обруч в</w:t>
            </w:r>
            <w:r>
              <w:rPr>
                <w:spacing w:val="-7"/>
                <w:sz w:val="24"/>
              </w:rPr>
              <w:t xml:space="preserve"> </w:t>
            </w:r>
            <w:r>
              <w:rPr>
                <w:sz w:val="24"/>
              </w:rPr>
              <w:t>лицевой плоскости в правой руке. После двух вращений бросок правой рукой вверх, ловля</w:t>
            </w:r>
            <w:r>
              <w:rPr>
                <w:spacing w:val="-2"/>
                <w:sz w:val="24"/>
              </w:rPr>
              <w:t xml:space="preserve"> </w:t>
            </w:r>
            <w:r>
              <w:rPr>
                <w:sz w:val="24"/>
              </w:rPr>
              <w:t>левой</w:t>
            </w:r>
          </w:p>
          <w:p w:rsidR="00CA6C08" w:rsidRDefault="000E4C4B">
            <w:pPr>
              <w:pStyle w:val="TableParagraph"/>
              <w:spacing w:before="1"/>
              <w:ind w:left="119" w:right="103"/>
              <w:jc w:val="center"/>
              <w:rPr>
                <w:sz w:val="24"/>
              </w:rPr>
            </w:pPr>
            <w:r>
              <w:rPr>
                <w:sz w:val="24"/>
              </w:rPr>
              <w:t>во вращение. То же другой рукой.</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2"/>
              <w:rPr>
                <w:b/>
                <w:sz w:val="38"/>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spacing w:line="259" w:lineRule="auto"/>
              <w:ind w:left="124" w:right="110"/>
              <w:jc w:val="center"/>
              <w:rPr>
                <w:sz w:val="24"/>
              </w:rPr>
            </w:pPr>
            <w:r>
              <w:rPr>
                <w:sz w:val="24"/>
              </w:rPr>
              <w:t>«5» – 6 бросков, точное положение звеньев тела, вращение обруча точно в плоскости, ловля</w:t>
            </w:r>
          </w:p>
          <w:p w:rsidR="00CA6C08" w:rsidRDefault="000E4C4B">
            <w:pPr>
              <w:pStyle w:val="TableParagraph"/>
              <w:spacing w:line="275" w:lineRule="exact"/>
              <w:ind w:left="402" w:right="391"/>
              <w:jc w:val="center"/>
              <w:rPr>
                <w:sz w:val="24"/>
              </w:rPr>
            </w:pPr>
            <w:r>
              <w:rPr>
                <w:sz w:val="24"/>
              </w:rPr>
              <w:t>без потери темпа и схождения с места;</w:t>
            </w:r>
          </w:p>
          <w:p w:rsidR="00CA6C08" w:rsidRDefault="000E4C4B">
            <w:pPr>
              <w:pStyle w:val="TableParagraph"/>
              <w:spacing w:before="20" w:line="259" w:lineRule="auto"/>
              <w:ind w:left="404" w:right="391"/>
              <w:jc w:val="center"/>
              <w:rPr>
                <w:sz w:val="24"/>
              </w:rPr>
            </w:pPr>
            <w:r>
              <w:rPr>
                <w:sz w:val="24"/>
              </w:rPr>
              <w:t>«4» – 4 броска, незначительные отклонения от плоскости вращения и перемещения,</w:t>
            </w:r>
          </w:p>
          <w:p w:rsidR="00CA6C08" w:rsidRDefault="000E4C4B">
            <w:pPr>
              <w:pStyle w:val="TableParagraph"/>
              <w:spacing w:line="275" w:lineRule="exact"/>
              <w:ind w:left="974" w:right="963"/>
              <w:jc w:val="center"/>
              <w:rPr>
                <w:sz w:val="24"/>
              </w:rPr>
            </w:pPr>
            <w:r>
              <w:rPr>
                <w:sz w:val="24"/>
              </w:rPr>
              <w:t>не выходя за границу круга;</w:t>
            </w:r>
          </w:p>
          <w:p w:rsidR="00CA6C08" w:rsidRDefault="000E4C4B">
            <w:pPr>
              <w:pStyle w:val="TableParagraph"/>
              <w:spacing w:before="22" w:line="261" w:lineRule="auto"/>
              <w:ind w:left="407" w:right="391"/>
              <w:jc w:val="center"/>
              <w:rPr>
                <w:sz w:val="24"/>
              </w:rPr>
            </w:pPr>
            <w:r>
              <w:rPr>
                <w:sz w:val="24"/>
              </w:rPr>
              <w:t>«3» – 4 броска с отклонениями в плоскости вращения и потерей темпа, нарушения</w:t>
            </w:r>
          </w:p>
          <w:p w:rsidR="00CA6C08" w:rsidRDefault="000E4C4B">
            <w:pPr>
              <w:pStyle w:val="TableParagraph"/>
              <w:spacing w:line="259" w:lineRule="auto"/>
              <w:ind w:left="652" w:right="637"/>
              <w:jc w:val="center"/>
              <w:rPr>
                <w:sz w:val="24"/>
              </w:rPr>
            </w:pPr>
            <w:r>
              <w:rPr>
                <w:sz w:val="24"/>
              </w:rPr>
              <w:t>в положении звеньев тела, перемещения не выходя за границу круга;</w:t>
            </w:r>
          </w:p>
          <w:p w:rsidR="00CA6C08" w:rsidRDefault="000E4C4B">
            <w:pPr>
              <w:pStyle w:val="TableParagraph"/>
              <w:spacing w:line="259" w:lineRule="auto"/>
              <w:ind w:left="124" w:right="111"/>
              <w:jc w:val="center"/>
              <w:rPr>
                <w:sz w:val="24"/>
              </w:rPr>
            </w:pPr>
            <w:r>
              <w:rPr>
                <w:sz w:val="24"/>
              </w:rPr>
              <w:t>«2» - 2 броска с изменением плоскости вращения, ловлей обруча в остановку и перемещением,</w:t>
            </w:r>
          </w:p>
          <w:p w:rsidR="00CA6C08" w:rsidRDefault="000E4C4B">
            <w:pPr>
              <w:pStyle w:val="TableParagraph"/>
              <w:spacing w:line="276" w:lineRule="exact"/>
              <w:ind w:left="974" w:right="963"/>
              <w:jc w:val="center"/>
              <w:rPr>
                <w:sz w:val="24"/>
              </w:rPr>
            </w:pPr>
            <w:r>
              <w:rPr>
                <w:sz w:val="24"/>
              </w:rPr>
              <w:t>не выходя за границу круга;</w:t>
            </w:r>
          </w:p>
          <w:p w:rsidR="00CA6C08" w:rsidRDefault="000E4C4B">
            <w:pPr>
              <w:pStyle w:val="TableParagraph"/>
              <w:spacing w:before="17" w:line="259" w:lineRule="auto"/>
              <w:ind w:left="123" w:right="111"/>
              <w:jc w:val="center"/>
              <w:rPr>
                <w:sz w:val="24"/>
              </w:rPr>
            </w:pPr>
            <w:r>
              <w:rPr>
                <w:sz w:val="24"/>
              </w:rPr>
              <w:t>«1» – 2 броска с изменением плоскости вращения, ловлей обруча в остановку и перемещением, выходя за границу круга.</w:t>
            </w:r>
          </w:p>
        </w:tc>
      </w:tr>
      <w:tr w:rsidR="00CA6C08">
        <w:trPr>
          <w:trHeight w:val="565"/>
        </w:trPr>
        <w:tc>
          <w:tcPr>
            <w:tcW w:w="696" w:type="dxa"/>
          </w:tcPr>
          <w:p w:rsidR="00CA6C08" w:rsidRDefault="000E4C4B">
            <w:pPr>
              <w:pStyle w:val="TableParagraph"/>
              <w:spacing w:before="54"/>
              <w:ind w:left="110"/>
              <w:rPr>
                <w:sz w:val="24"/>
              </w:rPr>
            </w:pPr>
            <w:r>
              <w:rPr>
                <w:sz w:val="24"/>
              </w:rPr>
              <w:t>1.11.</w:t>
            </w:r>
          </w:p>
        </w:tc>
        <w:tc>
          <w:tcPr>
            <w:tcW w:w="4062" w:type="dxa"/>
            <w:gridSpan w:val="2"/>
          </w:tcPr>
          <w:p w:rsidR="00CA6C08" w:rsidRDefault="000E4C4B">
            <w:pPr>
              <w:pStyle w:val="TableParagraph"/>
              <w:spacing w:before="54"/>
              <w:ind w:left="780"/>
              <w:rPr>
                <w:sz w:val="24"/>
              </w:rPr>
            </w:pPr>
            <w:r>
              <w:rPr>
                <w:sz w:val="24"/>
              </w:rPr>
              <w:t>Техническое мастерство</w:t>
            </w:r>
          </w:p>
        </w:tc>
        <w:tc>
          <w:tcPr>
            <w:tcW w:w="5449" w:type="dxa"/>
          </w:tcPr>
          <w:p w:rsidR="00CA6C08" w:rsidRDefault="000E4C4B">
            <w:pPr>
              <w:pStyle w:val="TableParagraph"/>
              <w:spacing w:before="145"/>
              <w:ind w:left="789"/>
              <w:rPr>
                <w:sz w:val="24"/>
              </w:rPr>
            </w:pPr>
            <w:r>
              <w:rPr>
                <w:sz w:val="24"/>
              </w:rPr>
              <w:t>Обязательная техническая программа</w:t>
            </w:r>
          </w:p>
        </w:tc>
      </w:tr>
      <w:tr w:rsidR="00CA6C08">
        <w:trPr>
          <w:trHeight w:val="568"/>
        </w:trPr>
        <w:tc>
          <w:tcPr>
            <w:tcW w:w="10207" w:type="dxa"/>
            <w:gridSpan w:val="4"/>
          </w:tcPr>
          <w:p w:rsidR="00CA6C08" w:rsidRDefault="000E4C4B">
            <w:pPr>
              <w:pStyle w:val="TableParagraph"/>
              <w:spacing w:before="54"/>
              <w:ind w:left="4215"/>
              <w:rPr>
                <w:sz w:val="24"/>
              </w:rPr>
            </w:pPr>
            <w:r>
              <w:rPr>
                <w:sz w:val="24"/>
              </w:rPr>
              <w:t>2. Для мальчиков</w:t>
            </w:r>
          </w:p>
        </w:tc>
      </w:tr>
    </w:tbl>
    <w:p w:rsidR="00CA6C08" w:rsidRDefault="00CA6C08">
      <w:pP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2774"/>
        <w:gridCol w:w="1288"/>
        <w:gridCol w:w="5449"/>
      </w:tblGrid>
      <w:tr w:rsidR="00CA6C08">
        <w:trPr>
          <w:trHeight w:val="2541"/>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6"/>
              <w:rPr>
                <w:b/>
                <w:sz w:val="38"/>
              </w:rPr>
            </w:pPr>
          </w:p>
          <w:p w:rsidR="00CA6C08" w:rsidRDefault="000E4C4B">
            <w:pPr>
              <w:pStyle w:val="TableParagraph"/>
              <w:ind w:left="150" w:right="135"/>
              <w:jc w:val="center"/>
              <w:rPr>
                <w:sz w:val="24"/>
              </w:rPr>
            </w:pPr>
            <w:r>
              <w:rPr>
                <w:sz w:val="24"/>
              </w:rPr>
              <w:t>2.1.</w:t>
            </w:r>
          </w:p>
        </w:tc>
        <w:tc>
          <w:tcPr>
            <w:tcW w:w="2774"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6"/>
              <w:rPr>
                <w:b/>
                <w:sz w:val="25"/>
              </w:rPr>
            </w:pPr>
          </w:p>
          <w:p w:rsidR="00CA6C08" w:rsidRDefault="000E4C4B">
            <w:pPr>
              <w:pStyle w:val="TableParagraph"/>
              <w:spacing w:line="259" w:lineRule="auto"/>
              <w:ind w:left="732" w:right="490" w:hanging="209"/>
              <w:rPr>
                <w:sz w:val="24"/>
              </w:rPr>
            </w:pPr>
            <w:r>
              <w:rPr>
                <w:sz w:val="24"/>
              </w:rPr>
              <w:t>Шпагат с правой и левой ноги</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6"/>
              <w:rPr>
                <w:b/>
                <w:sz w:val="38"/>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spacing w:line="259" w:lineRule="auto"/>
              <w:ind w:left="124" w:right="110"/>
              <w:jc w:val="center"/>
              <w:rPr>
                <w:sz w:val="24"/>
              </w:rPr>
            </w:pPr>
            <w:r>
              <w:rPr>
                <w:sz w:val="24"/>
              </w:rPr>
              <w:t>«5» – сед с касанием пола правым и левым бедром без поворота таза;</w:t>
            </w:r>
          </w:p>
          <w:p w:rsidR="00CA6C08" w:rsidRDefault="000E4C4B">
            <w:pPr>
              <w:pStyle w:val="TableParagraph"/>
              <w:spacing w:line="275" w:lineRule="exact"/>
              <w:ind w:left="402" w:right="391"/>
              <w:jc w:val="center"/>
              <w:rPr>
                <w:sz w:val="24"/>
              </w:rPr>
            </w:pPr>
            <w:r>
              <w:rPr>
                <w:sz w:val="24"/>
              </w:rPr>
              <w:t>«4» – расстояние от пола до бедер 1-5</w:t>
            </w:r>
            <w:r>
              <w:rPr>
                <w:spacing w:val="-10"/>
                <w:sz w:val="24"/>
              </w:rPr>
              <w:t xml:space="preserve"> </w:t>
            </w:r>
            <w:r>
              <w:rPr>
                <w:sz w:val="24"/>
              </w:rPr>
              <w:t>см;</w:t>
            </w:r>
          </w:p>
          <w:p w:rsidR="00CA6C08" w:rsidRDefault="000E4C4B">
            <w:pPr>
              <w:pStyle w:val="TableParagraph"/>
              <w:spacing w:before="20"/>
              <w:ind w:left="404" w:right="391"/>
              <w:jc w:val="center"/>
              <w:rPr>
                <w:sz w:val="24"/>
              </w:rPr>
            </w:pPr>
            <w:r>
              <w:rPr>
                <w:sz w:val="24"/>
              </w:rPr>
              <w:t>«3» –расстояние от пола до бедер 6-10</w:t>
            </w:r>
            <w:r>
              <w:rPr>
                <w:spacing w:val="-10"/>
                <w:sz w:val="24"/>
              </w:rPr>
              <w:t xml:space="preserve"> </w:t>
            </w:r>
            <w:r>
              <w:rPr>
                <w:sz w:val="24"/>
              </w:rPr>
              <w:t>см;</w:t>
            </w:r>
          </w:p>
          <w:p w:rsidR="00CA6C08" w:rsidRDefault="000E4C4B">
            <w:pPr>
              <w:pStyle w:val="TableParagraph"/>
              <w:spacing w:before="22" w:line="259" w:lineRule="auto"/>
              <w:ind w:left="407" w:right="386"/>
              <w:jc w:val="center"/>
              <w:rPr>
                <w:sz w:val="24"/>
              </w:rPr>
            </w:pPr>
            <w:r>
              <w:rPr>
                <w:sz w:val="24"/>
              </w:rPr>
              <w:t>«2» – таз и туловище повернуты в сторону сзади находящейся ноги;</w:t>
            </w:r>
          </w:p>
          <w:p w:rsidR="00CA6C08" w:rsidRDefault="000E4C4B">
            <w:pPr>
              <w:pStyle w:val="TableParagraph"/>
              <w:spacing w:line="261" w:lineRule="auto"/>
              <w:ind w:left="123" w:right="111"/>
              <w:jc w:val="center"/>
              <w:rPr>
                <w:sz w:val="24"/>
              </w:rPr>
            </w:pPr>
            <w:r>
              <w:rPr>
                <w:sz w:val="24"/>
              </w:rPr>
              <w:t>«1» – таз и туловище повернуты в сторону сзади находящейся ноги, нога сзади согнута в колене.</w:t>
            </w:r>
          </w:p>
        </w:tc>
      </w:tr>
      <w:tr w:rsidR="00CA6C08">
        <w:trPr>
          <w:trHeight w:val="2544"/>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38"/>
              </w:rPr>
            </w:pPr>
          </w:p>
          <w:p w:rsidR="00CA6C08" w:rsidRDefault="000E4C4B">
            <w:pPr>
              <w:pStyle w:val="TableParagraph"/>
              <w:ind w:left="150" w:right="135"/>
              <w:jc w:val="center"/>
              <w:rPr>
                <w:sz w:val="24"/>
              </w:rPr>
            </w:pPr>
            <w:r>
              <w:rPr>
                <w:sz w:val="24"/>
              </w:rPr>
              <w:t>2.2.</w:t>
            </w:r>
          </w:p>
        </w:tc>
        <w:tc>
          <w:tcPr>
            <w:tcW w:w="2774"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38"/>
              </w:rPr>
            </w:pPr>
          </w:p>
          <w:p w:rsidR="00CA6C08" w:rsidRDefault="000E4C4B">
            <w:pPr>
              <w:pStyle w:val="TableParagraph"/>
              <w:ind w:left="345"/>
              <w:rPr>
                <w:sz w:val="24"/>
              </w:rPr>
            </w:pPr>
            <w:r>
              <w:rPr>
                <w:sz w:val="24"/>
              </w:rPr>
              <w:t>Поперечный шпагат</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38"/>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spacing w:line="275" w:lineRule="exact"/>
              <w:ind w:left="980" w:right="963"/>
              <w:jc w:val="center"/>
              <w:rPr>
                <w:sz w:val="24"/>
              </w:rPr>
            </w:pPr>
            <w:r>
              <w:rPr>
                <w:sz w:val="24"/>
              </w:rPr>
              <w:t>«5» – сед, ноги в стороны;</w:t>
            </w:r>
          </w:p>
          <w:p w:rsidR="00CA6C08" w:rsidRDefault="000E4C4B">
            <w:pPr>
              <w:pStyle w:val="TableParagraph"/>
              <w:spacing w:before="24"/>
              <w:ind w:left="403" w:right="391"/>
              <w:jc w:val="center"/>
              <w:rPr>
                <w:sz w:val="24"/>
              </w:rPr>
            </w:pPr>
            <w:r>
              <w:rPr>
                <w:sz w:val="24"/>
              </w:rPr>
              <w:t>«4» – с небольшим поворотом бедер внутрь;</w:t>
            </w:r>
          </w:p>
          <w:p w:rsidR="00CA6C08" w:rsidRDefault="000E4C4B">
            <w:pPr>
              <w:pStyle w:val="TableParagraph"/>
              <w:spacing w:before="21" w:line="259" w:lineRule="auto"/>
              <w:ind w:left="715" w:right="702"/>
              <w:jc w:val="center"/>
              <w:rPr>
                <w:sz w:val="24"/>
              </w:rPr>
            </w:pPr>
            <w:r>
              <w:rPr>
                <w:sz w:val="24"/>
              </w:rPr>
              <w:t>«3» – расстояние от поперечной линии до паха 10 см;</w:t>
            </w:r>
          </w:p>
          <w:p w:rsidR="00CA6C08" w:rsidRDefault="000E4C4B">
            <w:pPr>
              <w:pStyle w:val="TableParagraph"/>
              <w:spacing w:line="259" w:lineRule="auto"/>
              <w:ind w:left="715" w:right="702"/>
              <w:jc w:val="center"/>
              <w:rPr>
                <w:sz w:val="24"/>
              </w:rPr>
            </w:pPr>
            <w:r>
              <w:rPr>
                <w:sz w:val="24"/>
              </w:rPr>
              <w:t>«2» – расстояние от поперечной линии до паха 10-15 см;</w:t>
            </w:r>
          </w:p>
          <w:p w:rsidR="00CA6C08" w:rsidRDefault="000E4C4B">
            <w:pPr>
              <w:pStyle w:val="TableParagraph"/>
              <w:spacing w:line="276" w:lineRule="exact"/>
              <w:ind w:left="401" w:right="391"/>
              <w:jc w:val="center"/>
              <w:rPr>
                <w:sz w:val="24"/>
              </w:rPr>
            </w:pPr>
            <w:r>
              <w:rPr>
                <w:sz w:val="24"/>
              </w:rPr>
              <w:t>«1» – расстояние от поперечной линии</w:t>
            </w:r>
          </w:p>
          <w:p w:rsidR="00CA6C08" w:rsidRDefault="000E4C4B">
            <w:pPr>
              <w:pStyle w:val="TableParagraph"/>
              <w:spacing w:before="21"/>
              <w:ind w:left="404" w:right="391"/>
              <w:jc w:val="center"/>
              <w:rPr>
                <w:sz w:val="24"/>
              </w:rPr>
            </w:pPr>
            <w:r>
              <w:rPr>
                <w:sz w:val="24"/>
              </w:rPr>
              <w:t>до паха 10-15 см с поворотом бедер внутрь.</w:t>
            </w:r>
          </w:p>
        </w:tc>
      </w:tr>
      <w:tr w:rsidR="00CA6C08">
        <w:trPr>
          <w:trHeight w:val="2243"/>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6"/>
              <w:rPr>
                <w:b/>
                <w:sz w:val="25"/>
              </w:rPr>
            </w:pPr>
          </w:p>
          <w:p w:rsidR="00CA6C08" w:rsidRDefault="000E4C4B">
            <w:pPr>
              <w:pStyle w:val="TableParagraph"/>
              <w:ind w:left="150" w:right="135"/>
              <w:jc w:val="center"/>
              <w:rPr>
                <w:sz w:val="24"/>
              </w:rPr>
            </w:pPr>
            <w:r>
              <w:rPr>
                <w:sz w:val="24"/>
              </w:rPr>
              <w:t>2.3.</w:t>
            </w:r>
          </w:p>
        </w:tc>
        <w:tc>
          <w:tcPr>
            <w:tcW w:w="2774" w:type="dxa"/>
          </w:tcPr>
          <w:p w:rsidR="00CA6C08" w:rsidRDefault="000E4C4B">
            <w:pPr>
              <w:pStyle w:val="TableParagraph"/>
              <w:spacing w:line="259" w:lineRule="auto"/>
              <w:ind w:left="216" w:right="204" w:hanging="1"/>
              <w:jc w:val="center"/>
              <w:rPr>
                <w:sz w:val="24"/>
              </w:rPr>
            </w:pPr>
            <w:r>
              <w:rPr>
                <w:sz w:val="24"/>
              </w:rPr>
              <w:t xml:space="preserve">Наклон вперед, стоя на гимнастической скамейке, ноги </w:t>
            </w:r>
            <w:r>
              <w:rPr>
                <w:spacing w:val="-3"/>
                <w:sz w:val="24"/>
              </w:rPr>
              <w:t xml:space="preserve">вместе, </w:t>
            </w:r>
            <w:r>
              <w:rPr>
                <w:sz w:val="24"/>
              </w:rPr>
              <w:t>выпрямлены (расстояние в см ниже уровня</w:t>
            </w:r>
            <w:r>
              <w:rPr>
                <w:spacing w:val="-1"/>
                <w:sz w:val="24"/>
              </w:rPr>
              <w:t xml:space="preserve"> </w:t>
            </w:r>
            <w:r>
              <w:rPr>
                <w:sz w:val="24"/>
              </w:rPr>
              <w:t>скамейки,</w:t>
            </w:r>
          </w:p>
          <w:p w:rsidR="00CA6C08" w:rsidRDefault="000E4C4B">
            <w:pPr>
              <w:pStyle w:val="TableParagraph"/>
              <w:spacing w:line="276" w:lineRule="exact"/>
              <w:ind w:left="110" w:right="103"/>
              <w:jc w:val="center"/>
              <w:rPr>
                <w:sz w:val="24"/>
              </w:rPr>
            </w:pPr>
            <w:r>
              <w:rPr>
                <w:sz w:val="24"/>
              </w:rPr>
              <w:t>по пальцам рук)</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6"/>
              <w:rPr>
                <w:b/>
                <w:sz w:val="25"/>
              </w:rPr>
            </w:pPr>
          </w:p>
          <w:p w:rsidR="00CA6C08" w:rsidRDefault="000E4C4B">
            <w:pPr>
              <w:pStyle w:val="TableParagraph"/>
              <w:ind w:left="390" w:right="378"/>
              <w:jc w:val="center"/>
              <w:rPr>
                <w:sz w:val="24"/>
              </w:rPr>
            </w:pPr>
            <w:r>
              <w:rPr>
                <w:sz w:val="24"/>
              </w:rPr>
              <w:t>балл</w:t>
            </w:r>
          </w:p>
        </w:tc>
        <w:tc>
          <w:tcPr>
            <w:tcW w:w="5449" w:type="dxa"/>
          </w:tcPr>
          <w:p w:rsidR="00CA6C08" w:rsidRDefault="00CA6C08">
            <w:pPr>
              <w:pStyle w:val="TableParagraph"/>
              <w:spacing w:before="6"/>
              <w:rPr>
                <w:b/>
                <w:sz w:val="25"/>
              </w:rPr>
            </w:pPr>
          </w:p>
          <w:p w:rsidR="00CA6C08" w:rsidRDefault="000E4C4B">
            <w:pPr>
              <w:pStyle w:val="TableParagraph"/>
              <w:ind w:left="649" w:right="637"/>
              <w:jc w:val="center"/>
              <w:rPr>
                <w:sz w:val="24"/>
              </w:rPr>
            </w:pPr>
            <w:r>
              <w:rPr>
                <w:sz w:val="24"/>
              </w:rPr>
              <w:t>«5» – расстояние ниже уровня скамейки 10 см и более.;</w:t>
            </w:r>
          </w:p>
          <w:p w:rsidR="00CA6C08" w:rsidRDefault="000E4C4B">
            <w:pPr>
              <w:pStyle w:val="TableParagraph"/>
              <w:ind w:left="124" w:right="111"/>
              <w:jc w:val="center"/>
              <w:rPr>
                <w:sz w:val="24"/>
              </w:rPr>
            </w:pPr>
            <w:r>
              <w:rPr>
                <w:sz w:val="24"/>
              </w:rPr>
              <w:t>«4» – расстояние ниже уровня скамейки 8-9</w:t>
            </w:r>
            <w:r>
              <w:rPr>
                <w:spacing w:val="-12"/>
                <w:sz w:val="24"/>
              </w:rPr>
              <w:t xml:space="preserve"> </w:t>
            </w:r>
            <w:r>
              <w:rPr>
                <w:sz w:val="24"/>
              </w:rPr>
              <w:t>см;</w:t>
            </w:r>
          </w:p>
          <w:p w:rsidR="00CA6C08" w:rsidRDefault="000E4C4B">
            <w:pPr>
              <w:pStyle w:val="TableParagraph"/>
              <w:ind w:left="124" w:right="111"/>
              <w:jc w:val="center"/>
              <w:rPr>
                <w:sz w:val="24"/>
              </w:rPr>
            </w:pPr>
            <w:r>
              <w:rPr>
                <w:sz w:val="24"/>
              </w:rPr>
              <w:t>«3» – расстояние ниже уровня скамейки 5-7</w:t>
            </w:r>
            <w:r>
              <w:rPr>
                <w:spacing w:val="-12"/>
                <w:sz w:val="24"/>
              </w:rPr>
              <w:t xml:space="preserve"> </w:t>
            </w:r>
            <w:r>
              <w:rPr>
                <w:sz w:val="24"/>
              </w:rPr>
              <w:t>см;</w:t>
            </w:r>
          </w:p>
          <w:p w:rsidR="00CA6C08" w:rsidRDefault="000E4C4B">
            <w:pPr>
              <w:pStyle w:val="TableParagraph"/>
              <w:ind w:left="124" w:right="111"/>
              <w:jc w:val="center"/>
              <w:rPr>
                <w:sz w:val="24"/>
              </w:rPr>
            </w:pPr>
            <w:r>
              <w:rPr>
                <w:sz w:val="24"/>
              </w:rPr>
              <w:t>«2» – расстояние ниже уровня скамейки 3-4</w:t>
            </w:r>
            <w:r>
              <w:rPr>
                <w:spacing w:val="-12"/>
                <w:sz w:val="24"/>
              </w:rPr>
              <w:t xml:space="preserve"> </w:t>
            </w:r>
            <w:r>
              <w:rPr>
                <w:sz w:val="24"/>
              </w:rPr>
              <w:t>см;</w:t>
            </w:r>
          </w:p>
          <w:p w:rsidR="00CA6C08" w:rsidRDefault="000E4C4B">
            <w:pPr>
              <w:pStyle w:val="TableParagraph"/>
              <w:ind w:left="124" w:right="108"/>
              <w:jc w:val="center"/>
              <w:rPr>
                <w:sz w:val="24"/>
              </w:rPr>
            </w:pPr>
            <w:r>
              <w:rPr>
                <w:sz w:val="24"/>
              </w:rPr>
              <w:t>«1» – расстояние ниже уровня скамейки 0-2</w:t>
            </w:r>
            <w:r>
              <w:rPr>
                <w:spacing w:val="-12"/>
                <w:sz w:val="24"/>
              </w:rPr>
              <w:t xml:space="preserve"> </w:t>
            </w:r>
            <w:r>
              <w:rPr>
                <w:sz w:val="24"/>
              </w:rPr>
              <w:t>см.</w:t>
            </w:r>
          </w:p>
        </w:tc>
      </w:tr>
      <w:tr w:rsidR="00CA6C08">
        <w:trPr>
          <w:trHeight w:val="2484"/>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2"/>
              <w:rPr>
                <w:b/>
                <w:sz w:val="36"/>
              </w:rPr>
            </w:pPr>
          </w:p>
          <w:p w:rsidR="00CA6C08" w:rsidRDefault="000E4C4B">
            <w:pPr>
              <w:pStyle w:val="TableParagraph"/>
              <w:ind w:left="150" w:right="135"/>
              <w:jc w:val="center"/>
              <w:rPr>
                <w:sz w:val="24"/>
              </w:rPr>
            </w:pPr>
            <w:r>
              <w:rPr>
                <w:sz w:val="24"/>
              </w:rPr>
              <w:t>2.4.</w:t>
            </w:r>
          </w:p>
        </w:tc>
        <w:tc>
          <w:tcPr>
            <w:tcW w:w="2774" w:type="dxa"/>
          </w:tcPr>
          <w:p w:rsidR="00CA6C08" w:rsidRDefault="00CA6C08">
            <w:pPr>
              <w:pStyle w:val="TableParagraph"/>
              <w:rPr>
                <w:b/>
                <w:sz w:val="26"/>
              </w:rPr>
            </w:pPr>
          </w:p>
          <w:p w:rsidR="00CA6C08" w:rsidRDefault="00CA6C08">
            <w:pPr>
              <w:pStyle w:val="TableParagraph"/>
              <w:spacing w:before="4"/>
              <w:rPr>
                <w:b/>
                <w:sz w:val="36"/>
              </w:rPr>
            </w:pPr>
          </w:p>
          <w:p w:rsidR="00CA6C08" w:rsidRDefault="000E4C4B">
            <w:pPr>
              <w:pStyle w:val="TableParagraph"/>
              <w:spacing w:line="259" w:lineRule="auto"/>
              <w:ind w:left="319" w:right="300"/>
              <w:jc w:val="center"/>
              <w:rPr>
                <w:sz w:val="24"/>
              </w:rPr>
            </w:pPr>
            <w:r>
              <w:rPr>
                <w:sz w:val="24"/>
              </w:rPr>
              <w:t>Упражнение «мост» из положения лежа на спине</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2"/>
              <w:rPr>
                <w:b/>
                <w:sz w:val="36"/>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spacing w:before="1"/>
              <w:ind w:left="124" w:right="109"/>
              <w:jc w:val="center"/>
              <w:rPr>
                <w:sz w:val="24"/>
              </w:rPr>
            </w:pPr>
            <w:r>
              <w:rPr>
                <w:sz w:val="24"/>
              </w:rPr>
              <w:t>«5» – вертикальное положение плеч, ноги вместе, руки и ноги выпрямлены;</w:t>
            </w:r>
          </w:p>
          <w:p w:rsidR="00CA6C08" w:rsidRDefault="000E4C4B">
            <w:pPr>
              <w:pStyle w:val="TableParagraph"/>
              <w:ind w:left="403" w:right="391"/>
              <w:jc w:val="center"/>
              <w:rPr>
                <w:sz w:val="24"/>
              </w:rPr>
            </w:pPr>
            <w:r>
              <w:rPr>
                <w:sz w:val="24"/>
              </w:rPr>
              <w:t>«4» – небольшие отклонения от формы;</w:t>
            </w:r>
          </w:p>
          <w:p w:rsidR="00CA6C08" w:rsidRDefault="000E4C4B">
            <w:pPr>
              <w:pStyle w:val="TableParagraph"/>
              <w:spacing w:before="1"/>
              <w:ind w:left="407" w:right="389"/>
              <w:jc w:val="center"/>
              <w:rPr>
                <w:sz w:val="24"/>
              </w:rPr>
            </w:pPr>
            <w:r>
              <w:rPr>
                <w:sz w:val="24"/>
              </w:rPr>
              <w:t>«3» – отклонение плеч от вертикали не более 45 градусов, руки и ноги слегка согнуты;</w:t>
            </w:r>
          </w:p>
          <w:p w:rsidR="00CA6C08" w:rsidRDefault="000E4C4B">
            <w:pPr>
              <w:pStyle w:val="TableParagraph"/>
              <w:spacing w:before="2" w:line="237" w:lineRule="auto"/>
              <w:ind w:left="825" w:right="808"/>
              <w:jc w:val="center"/>
              <w:rPr>
                <w:sz w:val="24"/>
              </w:rPr>
            </w:pPr>
            <w:r>
              <w:rPr>
                <w:sz w:val="24"/>
              </w:rPr>
              <w:t>«2» – отклонение от вертикали более 45 градусов, форма удерживается;</w:t>
            </w:r>
          </w:p>
          <w:p w:rsidR="00CA6C08" w:rsidRDefault="000E4C4B">
            <w:pPr>
              <w:pStyle w:val="TableParagraph"/>
              <w:spacing w:before="1" w:line="270" w:lineRule="atLeast"/>
              <w:ind w:left="124" w:right="111"/>
              <w:jc w:val="center"/>
              <w:rPr>
                <w:sz w:val="24"/>
              </w:rPr>
            </w:pPr>
            <w:r>
              <w:rPr>
                <w:sz w:val="24"/>
              </w:rPr>
              <w:t>«1» – форма определяется, но не удерживается, ноги и руки слегка согнуты.</w:t>
            </w:r>
          </w:p>
        </w:tc>
      </w:tr>
      <w:tr w:rsidR="00CA6C08">
        <w:trPr>
          <w:trHeight w:val="3314"/>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31"/>
              <w:ind w:left="150" w:right="135"/>
              <w:jc w:val="center"/>
              <w:rPr>
                <w:sz w:val="24"/>
              </w:rPr>
            </w:pPr>
            <w:r>
              <w:rPr>
                <w:sz w:val="24"/>
              </w:rPr>
              <w:t>2.5.</w:t>
            </w:r>
          </w:p>
        </w:tc>
        <w:tc>
          <w:tcPr>
            <w:tcW w:w="2774"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32"/>
              </w:rPr>
            </w:pPr>
          </w:p>
          <w:p w:rsidR="00CA6C08" w:rsidRDefault="000E4C4B">
            <w:pPr>
              <w:pStyle w:val="TableParagraph"/>
              <w:ind w:left="561" w:right="549" w:firstLine="55"/>
              <w:jc w:val="both"/>
              <w:rPr>
                <w:sz w:val="24"/>
              </w:rPr>
            </w:pPr>
            <w:r>
              <w:rPr>
                <w:sz w:val="24"/>
              </w:rPr>
              <w:t>Прогибы назад из положения лежа на животе,</w:t>
            </w:r>
          </w:p>
          <w:p w:rsidR="00CA6C08" w:rsidRDefault="000E4C4B">
            <w:pPr>
              <w:pStyle w:val="TableParagraph"/>
              <w:spacing w:before="1"/>
              <w:ind w:left="974" w:right="112" w:hanging="850"/>
              <w:jc w:val="both"/>
              <w:rPr>
                <w:sz w:val="24"/>
              </w:rPr>
            </w:pPr>
            <w:r>
              <w:rPr>
                <w:sz w:val="24"/>
              </w:rPr>
              <w:t>руки согнуты за головой (за 10 с)</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31"/>
              <w:ind w:left="390" w:right="378"/>
              <w:jc w:val="center"/>
              <w:rPr>
                <w:sz w:val="24"/>
              </w:rPr>
            </w:pPr>
            <w:r>
              <w:rPr>
                <w:sz w:val="24"/>
              </w:rPr>
              <w:t>балл</w:t>
            </w:r>
          </w:p>
        </w:tc>
        <w:tc>
          <w:tcPr>
            <w:tcW w:w="5449" w:type="dxa"/>
          </w:tcPr>
          <w:p w:rsidR="00CA6C08" w:rsidRDefault="000E4C4B">
            <w:pPr>
              <w:pStyle w:val="TableParagraph"/>
              <w:spacing w:before="1"/>
              <w:ind w:left="407" w:right="390"/>
              <w:jc w:val="center"/>
              <w:rPr>
                <w:sz w:val="24"/>
              </w:rPr>
            </w:pPr>
            <w:r>
              <w:rPr>
                <w:sz w:val="24"/>
              </w:rPr>
              <w:t>«5» – 9 раз прогнуться выше 45 градусов, ноги вместе;</w:t>
            </w:r>
          </w:p>
          <w:p w:rsidR="00CA6C08" w:rsidRDefault="000E4C4B">
            <w:pPr>
              <w:pStyle w:val="TableParagraph"/>
              <w:ind w:left="407" w:right="390"/>
              <w:jc w:val="center"/>
              <w:rPr>
                <w:sz w:val="24"/>
              </w:rPr>
            </w:pPr>
            <w:r>
              <w:rPr>
                <w:sz w:val="24"/>
              </w:rPr>
              <w:t>«4» – 8 раз прогнуться выше 45</w:t>
            </w:r>
            <w:r>
              <w:rPr>
                <w:spacing w:val="-11"/>
                <w:sz w:val="24"/>
              </w:rPr>
              <w:t xml:space="preserve"> </w:t>
            </w:r>
            <w:r>
              <w:rPr>
                <w:sz w:val="24"/>
              </w:rPr>
              <w:t>градусов, ноги и руки слегка</w:t>
            </w:r>
            <w:r>
              <w:rPr>
                <w:spacing w:val="-5"/>
                <w:sz w:val="24"/>
              </w:rPr>
              <w:t xml:space="preserve"> </w:t>
            </w:r>
            <w:r>
              <w:rPr>
                <w:sz w:val="24"/>
              </w:rPr>
              <w:t>разведены;</w:t>
            </w:r>
          </w:p>
          <w:p w:rsidR="00CA6C08" w:rsidRDefault="000E4C4B">
            <w:pPr>
              <w:pStyle w:val="TableParagraph"/>
              <w:ind w:left="404" w:right="391"/>
              <w:jc w:val="center"/>
              <w:rPr>
                <w:sz w:val="24"/>
              </w:rPr>
            </w:pPr>
            <w:r>
              <w:rPr>
                <w:sz w:val="24"/>
              </w:rPr>
              <w:t>«3» – 7 раз прогнуться выше 45</w:t>
            </w:r>
            <w:r>
              <w:rPr>
                <w:spacing w:val="-11"/>
                <w:sz w:val="24"/>
              </w:rPr>
              <w:t xml:space="preserve"> </w:t>
            </w:r>
            <w:r>
              <w:rPr>
                <w:sz w:val="24"/>
              </w:rPr>
              <w:t>градусов, ноги и руки слегка</w:t>
            </w:r>
            <w:r>
              <w:rPr>
                <w:spacing w:val="-5"/>
                <w:sz w:val="24"/>
              </w:rPr>
              <w:t xml:space="preserve"> </w:t>
            </w:r>
            <w:r>
              <w:rPr>
                <w:sz w:val="24"/>
              </w:rPr>
              <w:t>разведены;</w:t>
            </w:r>
          </w:p>
          <w:p w:rsidR="00CA6C08" w:rsidRDefault="000E4C4B">
            <w:pPr>
              <w:pStyle w:val="TableParagraph"/>
              <w:ind w:left="1142" w:right="763" w:hanging="353"/>
              <w:rPr>
                <w:sz w:val="24"/>
              </w:rPr>
            </w:pPr>
            <w:r>
              <w:rPr>
                <w:sz w:val="24"/>
              </w:rPr>
              <w:t>«2» – 6 раз прогнуться до 45</w:t>
            </w:r>
            <w:r>
              <w:rPr>
                <w:spacing w:val="-10"/>
                <w:sz w:val="24"/>
              </w:rPr>
              <w:t xml:space="preserve"> </w:t>
            </w:r>
            <w:r>
              <w:rPr>
                <w:sz w:val="24"/>
              </w:rPr>
              <w:t>градусов по отношению корпуса к полу, ноги и руки слегка</w:t>
            </w:r>
            <w:r>
              <w:rPr>
                <w:spacing w:val="-5"/>
                <w:sz w:val="24"/>
              </w:rPr>
              <w:t xml:space="preserve"> </w:t>
            </w:r>
            <w:r>
              <w:rPr>
                <w:sz w:val="24"/>
              </w:rPr>
              <w:t>разведены;</w:t>
            </w:r>
          </w:p>
          <w:p w:rsidR="00CA6C08" w:rsidRDefault="000E4C4B">
            <w:pPr>
              <w:pStyle w:val="TableParagraph"/>
              <w:spacing w:before="1"/>
              <w:ind w:left="1171" w:right="763" w:hanging="382"/>
              <w:rPr>
                <w:sz w:val="24"/>
              </w:rPr>
            </w:pPr>
            <w:r>
              <w:rPr>
                <w:sz w:val="24"/>
              </w:rPr>
              <w:t>«1» – 5 раз прогнуться до 45</w:t>
            </w:r>
            <w:r>
              <w:rPr>
                <w:spacing w:val="-10"/>
                <w:sz w:val="24"/>
              </w:rPr>
              <w:t xml:space="preserve"> </w:t>
            </w:r>
            <w:r>
              <w:rPr>
                <w:sz w:val="24"/>
              </w:rPr>
              <w:t>градусов по отношению корпуса к</w:t>
            </w:r>
            <w:r>
              <w:rPr>
                <w:spacing w:val="-3"/>
                <w:sz w:val="24"/>
              </w:rPr>
              <w:t xml:space="preserve"> </w:t>
            </w:r>
            <w:r>
              <w:rPr>
                <w:sz w:val="24"/>
              </w:rPr>
              <w:t>полу</w:t>
            </w:r>
          </w:p>
          <w:p w:rsidR="00CA6C08" w:rsidRDefault="000E4C4B">
            <w:pPr>
              <w:pStyle w:val="TableParagraph"/>
              <w:spacing w:line="257" w:lineRule="exact"/>
              <w:ind w:left="799"/>
              <w:rPr>
                <w:sz w:val="24"/>
              </w:rPr>
            </w:pPr>
            <w:r>
              <w:rPr>
                <w:sz w:val="24"/>
              </w:rPr>
              <w:t>с разведенными и согнутыми ногами.</w:t>
            </w:r>
          </w:p>
        </w:tc>
      </w:tr>
      <w:tr w:rsidR="00CA6C08">
        <w:trPr>
          <w:trHeight w:val="1189"/>
        </w:trPr>
        <w:tc>
          <w:tcPr>
            <w:tcW w:w="696" w:type="dxa"/>
          </w:tcPr>
          <w:p w:rsidR="00CA6C08" w:rsidRDefault="00CA6C08">
            <w:pPr>
              <w:pStyle w:val="TableParagraph"/>
              <w:spacing w:before="9"/>
              <w:rPr>
                <w:b/>
                <w:sz w:val="31"/>
              </w:rPr>
            </w:pPr>
          </w:p>
          <w:p w:rsidR="00CA6C08" w:rsidRDefault="000E4C4B">
            <w:pPr>
              <w:pStyle w:val="TableParagraph"/>
              <w:ind w:left="150" w:right="135"/>
              <w:jc w:val="center"/>
              <w:rPr>
                <w:sz w:val="24"/>
              </w:rPr>
            </w:pPr>
            <w:r>
              <w:rPr>
                <w:sz w:val="24"/>
              </w:rPr>
              <w:t>2.6.</w:t>
            </w:r>
          </w:p>
        </w:tc>
        <w:tc>
          <w:tcPr>
            <w:tcW w:w="2774" w:type="dxa"/>
          </w:tcPr>
          <w:p w:rsidR="00CA6C08" w:rsidRDefault="000E4C4B">
            <w:pPr>
              <w:pStyle w:val="TableParagraph"/>
              <w:spacing w:line="259" w:lineRule="auto"/>
              <w:ind w:left="117" w:right="103"/>
              <w:jc w:val="center"/>
              <w:rPr>
                <w:sz w:val="24"/>
              </w:rPr>
            </w:pPr>
            <w:r>
              <w:rPr>
                <w:sz w:val="24"/>
              </w:rPr>
              <w:t>Упражнение «Складка- книжка» из положения лежа на спине, ноги</w:t>
            </w:r>
          </w:p>
          <w:p w:rsidR="00CA6C08" w:rsidRDefault="000E4C4B">
            <w:pPr>
              <w:pStyle w:val="TableParagraph"/>
              <w:spacing w:line="275" w:lineRule="exact"/>
              <w:ind w:left="96" w:right="87"/>
              <w:jc w:val="center"/>
              <w:rPr>
                <w:sz w:val="24"/>
              </w:rPr>
            </w:pPr>
            <w:r>
              <w:rPr>
                <w:sz w:val="24"/>
              </w:rPr>
              <w:t>выпрямлены, руки вверх</w:t>
            </w:r>
          </w:p>
        </w:tc>
        <w:tc>
          <w:tcPr>
            <w:tcW w:w="1288" w:type="dxa"/>
          </w:tcPr>
          <w:p w:rsidR="00CA6C08" w:rsidRDefault="00CA6C08">
            <w:pPr>
              <w:pStyle w:val="TableParagraph"/>
              <w:spacing w:before="9"/>
              <w:rPr>
                <w:b/>
                <w:sz w:val="31"/>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spacing w:before="42"/>
              <w:ind w:left="318" w:right="303" w:hanging="4"/>
              <w:jc w:val="center"/>
              <w:rPr>
                <w:sz w:val="24"/>
              </w:rPr>
            </w:pPr>
            <w:r>
              <w:rPr>
                <w:sz w:val="24"/>
              </w:rPr>
              <w:t>Оцениваются амплитуда и темп выполнения при обязательном поднимании туловища и ног приближенного к вертикали. Ноги и руки выпрямлены, спина выпрямлена:</w:t>
            </w:r>
          </w:p>
        </w:tc>
      </w:tr>
    </w:tbl>
    <w:p w:rsidR="00CA6C08" w:rsidRDefault="00CA6C08">
      <w:pPr>
        <w:jc w:val="cente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2774"/>
        <w:gridCol w:w="1288"/>
        <w:gridCol w:w="5449"/>
      </w:tblGrid>
      <w:tr w:rsidR="00CA6C08">
        <w:trPr>
          <w:trHeight w:val="1648"/>
        </w:trPr>
        <w:tc>
          <w:tcPr>
            <w:tcW w:w="696" w:type="dxa"/>
          </w:tcPr>
          <w:p w:rsidR="00CA6C08" w:rsidRDefault="00CA6C08">
            <w:pPr>
              <w:pStyle w:val="TableParagraph"/>
              <w:rPr>
                <w:sz w:val="24"/>
              </w:rPr>
            </w:pPr>
          </w:p>
        </w:tc>
        <w:tc>
          <w:tcPr>
            <w:tcW w:w="2774" w:type="dxa"/>
          </w:tcPr>
          <w:p w:rsidR="00CA6C08" w:rsidRDefault="000E4C4B">
            <w:pPr>
              <w:pStyle w:val="TableParagraph"/>
              <w:spacing w:line="259" w:lineRule="auto"/>
              <w:ind w:left="116" w:right="103"/>
              <w:jc w:val="center"/>
              <w:rPr>
                <w:sz w:val="24"/>
              </w:rPr>
            </w:pPr>
            <w:r>
              <w:rPr>
                <w:sz w:val="24"/>
              </w:rPr>
              <w:t>– поднять туловище и ноги до положения складки и обратно</w:t>
            </w:r>
          </w:p>
          <w:p w:rsidR="00CA6C08" w:rsidRDefault="000E4C4B">
            <w:pPr>
              <w:pStyle w:val="TableParagraph"/>
              <w:spacing w:line="259" w:lineRule="auto"/>
              <w:ind w:left="114" w:right="103"/>
              <w:jc w:val="center"/>
              <w:rPr>
                <w:sz w:val="24"/>
              </w:rPr>
            </w:pPr>
            <w:r>
              <w:rPr>
                <w:sz w:val="24"/>
              </w:rPr>
              <w:t>в исходное положение, руки вверх (за 10 с)</w:t>
            </w:r>
          </w:p>
        </w:tc>
        <w:tc>
          <w:tcPr>
            <w:tcW w:w="1288" w:type="dxa"/>
          </w:tcPr>
          <w:p w:rsidR="00CA6C08" w:rsidRDefault="00CA6C08">
            <w:pPr>
              <w:pStyle w:val="TableParagraph"/>
              <w:rPr>
                <w:sz w:val="24"/>
              </w:rPr>
            </w:pPr>
          </w:p>
        </w:tc>
        <w:tc>
          <w:tcPr>
            <w:tcW w:w="5449" w:type="dxa"/>
          </w:tcPr>
          <w:p w:rsidR="00CA6C08" w:rsidRDefault="000E4C4B">
            <w:pPr>
              <w:pStyle w:val="TableParagraph"/>
              <w:spacing w:line="275" w:lineRule="exact"/>
              <w:ind w:left="976" w:right="963"/>
              <w:jc w:val="center"/>
              <w:rPr>
                <w:sz w:val="24"/>
              </w:rPr>
            </w:pPr>
            <w:r>
              <w:rPr>
                <w:sz w:val="24"/>
              </w:rPr>
              <w:t>«5» – 9</w:t>
            </w:r>
            <w:r>
              <w:rPr>
                <w:spacing w:val="-5"/>
                <w:sz w:val="24"/>
              </w:rPr>
              <w:t xml:space="preserve"> </w:t>
            </w:r>
            <w:r>
              <w:rPr>
                <w:sz w:val="24"/>
              </w:rPr>
              <w:t>раз;</w:t>
            </w:r>
          </w:p>
          <w:p w:rsidR="00CA6C08" w:rsidRDefault="000E4C4B">
            <w:pPr>
              <w:pStyle w:val="TableParagraph"/>
              <w:ind w:left="976" w:right="963"/>
              <w:jc w:val="center"/>
              <w:rPr>
                <w:sz w:val="24"/>
              </w:rPr>
            </w:pPr>
            <w:r>
              <w:rPr>
                <w:sz w:val="24"/>
              </w:rPr>
              <w:t>«4» – 8</w:t>
            </w:r>
            <w:r>
              <w:rPr>
                <w:spacing w:val="-5"/>
                <w:sz w:val="24"/>
              </w:rPr>
              <w:t xml:space="preserve"> </w:t>
            </w:r>
            <w:r>
              <w:rPr>
                <w:sz w:val="24"/>
              </w:rPr>
              <w:t>раз;</w:t>
            </w:r>
          </w:p>
          <w:p w:rsidR="00CA6C08" w:rsidRDefault="000E4C4B">
            <w:pPr>
              <w:pStyle w:val="TableParagraph"/>
              <w:ind w:left="976" w:right="963"/>
              <w:jc w:val="center"/>
              <w:rPr>
                <w:sz w:val="24"/>
              </w:rPr>
            </w:pPr>
            <w:r>
              <w:rPr>
                <w:sz w:val="24"/>
              </w:rPr>
              <w:t>«3» – 7</w:t>
            </w:r>
            <w:r>
              <w:rPr>
                <w:spacing w:val="-5"/>
                <w:sz w:val="24"/>
              </w:rPr>
              <w:t xml:space="preserve"> </w:t>
            </w:r>
            <w:r>
              <w:rPr>
                <w:sz w:val="24"/>
              </w:rPr>
              <w:t>раз;</w:t>
            </w:r>
          </w:p>
          <w:p w:rsidR="00CA6C08" w:rsidRDefault="000E4C4B">
            <w:pPr>
              <w:pStyle w:val="TableParagraph"/>
              <w:ind w:left="976" w:right="963"/>
              <w:jc w:val="center"/>
              <w:rPr>
                <w:sz w:val="24"/>
              </w:rPr>
            </w:pPr>
            <w:r>
              <w:rPr>
                <w:sz w:val="24"/>
              </w:rPr>
              <w:t>«2» – 6</w:t>
            </w:r>
            <w:r>
              <w:rPr>
                <w:spacing w:val="-5"/>
                <w:sz w:val="24"/>
              </w:rPr>
              <w:t xml:space="preserve"> </w:t>
            </w:r>
            <w:r>
              <w:rPr>
                <w:sz w:val="24"/>
              </w:rPr>
              <w:t>раз;</w:t>
            </w:r>
          </w:p>
          <w:p w:rsidR="00CA6C08" w:rsidRDefault="000E4C4B">
            <w:pPr>
              <w:pStyle w:val="TableParagraph"/>
              <w:ind w:left="974" w:right="963"/>
              <w:jc w:val="center"/>
              <w:rPr>
                <w:sz w:val="24"/>
              </w:rPr>
            </w:pPr>
            <w:r>
              <w:rPr>
                <w:sz w:val="24"/>
              </w:rPr>
              <w:t>«1» – 5</w:t>
            </w:r>
            <w:r>
              <w:rPr>
                <w:spacing w:val="-5"/>
                <w:sz w:val="24"/>
              </w:rPr>
              <w:t xml:space="preserve"> </w:t>
            </w:r>
            <w:r>
              <w:rPr>
                <w:sz w:val="24"/>
              </w:rPr>
              <w:t>раз.</w:t>
            </w:r>
          </w:p>
        </w:tc>
      </w:tr>
      <w:tr w:rsidR="00CA6C08">
        <w:trPr>
          <w:trHeight w:val="1562"/>
        </w:trPr>
        <w:tc>
          <w:tcPr>
            <w:tcW w:w="696"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ind w:left="170"/>
              <w:rPr>
                <w:sz w:val="24"/>
              </w:rPr>
            </w:pPr>
            <w:r>
              <w:rPr>
                <w:sz w:val="24"/>
              </w:rPr>
              <w:t>2.7.</w:t>
            </w:r>
          </w:p>
        </w:tc>
        <w:tc>
          <w:tcPr>
            <w:tcW w:w="2774" w:type="dxa"/>
          </w:tcPr>
          <w:p w:rsidR="00CA6C08" w:rsidRDefault="00CA6C08">
            <w:pPr>
              <w:pStyle w:val="TableParagraph"/>
              <w:rPr>
                <w:b/>
              </w:rPr>
            </w:pPr>
          </w:p>
          <w:p w:rsidR="00CA6C08" w:rsidRDefault="000E4C4B">
            <w:pPr>
              <w:pStyle w:val="TableParagraph"/>
              <w:spacing w:line="259" w:lineRule="auto"/>
              <w:ind w:left="117" w:right="103"/>
              <w:jc w:val="center"/>
              <w:rPr>
                <w:sz w:val="24"/>
              </w:rPr>
            </w:pPr>
            <w:r>
              <w:rPr>
                <w:sz w:val="24"/>
              </w:rPr>
              <w:t>Сгибание и разгибание рук в упоре лежа</w:t>
            </w:r>
          </w:p>
          <w:p w:rsidR="00CA6C08" w:rsidRDefault="000E4C4B">
            <w:pPr>
              <w:pStyle w:val="TableParagraph"/>
              <w:spacing w:line="275" w:lineRule="exact"/>
              <w:ind w:left="117" w:right="103"/>
              <w:jc w:val="center"/>
              <w:rPr>
                <w:sz w:val="24"/>
              </w:rPr>
            </w:pPr>
            <w:r>
              <w:rPr>
                <w:sz w:val="24"/>
              </w:rPr>
              <w:t>на полу</w:t>
            </w:r>
          </w:p>
        </w:tc>
        <w:tc>
          <w:tcPr>
            <w:tcW w:w="1288"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spacing w:line="275" w:lineRule="exact"/>
              <w:ind w:left="976" w:right="963"/>
              <w:jc w:val="center"/>
              <w:rPr>
                <w:sz w:val="24"/>
              </w:rPr>
            </w:pPr>
            <w:r>
              <w:rPr>
                <w:sz w:val="24"/>
              </w:rPr>
              <w:t>«5» – 10 раз;</w:t>
            </w:r>
          </w:p>
          <w:p w:rsidR="00CA6C08" w:rsidRDefault="000E4C4B">
            <w:pPr>
              <w:pStyle w:val="TableParagraph"/>
              <w:ind w:left="976" w:right="963"/>
              <w:jc w:val="center"/>
              <w:rPr>
                <w:sz w:val="24"/>
              </w:rPr>
            </w:pPr>
            <w:r>
              <w:rPr>
                <w:sz w:val="24"/>
              </w:rPr>
              <w:t>«4» – 9</w:t>
            </w:r>
            <w:r>
              <w:rPr>
                <w:spacing w:val="-5"/>
                <w:sz w:val="24"/>
              </w:rPr>
              <w:t xml:space="preserve"> </w:t>
            </w:r>
            <w:r>
              <w:rPr>
                <w:sz w:val="24"/>
              </w:rPr>
              <w:t>раз;</w:t>
            </w:r>
          </w:p>
          <w:p w:rsidR="00CA6C08" w:rsidRDefault="000E4C4B">
            <w:pPr>
              <w:pStyle w:val="TableParagraph"/>
              <w:ind w:left="976" w:right="963"/>
              <w:jc w:val="center"/>
              <w:rPr>
                <w:sz w:val="24"/>
              </w:rPr>
            </w:pPr>
            <w:r>
              <w:rPr>
                <w:sz w:val="24"/>
              </w:rPr>
              <w:t>«3» – 8</w:t>
            </w:r>
            <w:r>
              <w:rPr>
                <w:spacing w:val="-5"/>
                <w:sz w:val="24"/>
              </w:rPr>
              <w:t xml:space="preserve"> </w:t>
            </w:r>
            <w:r>
              <w:rPr>
                <w:sz w:val="24"/>
              </w:rPr>
              <w:t>раз;</w:t>
            </w:r>
          </w:p>
          <w:p w:rsidR="00CA6C08" w:rsidRDefault="000E4C4B">
            <w:pPr>
              <w:pStyle w:val="TableParagraph"/>
              <w:ind w:left="976" w:right="963"/>
              <w:jc w:val="center"/>
              <w:rPr>
                <w:sz w:val="24"/>
              </w:rPr>
            </w:pPr>
            <w:r>
              <w:rPr>
                <w:sz w:val="24"/>
              </w:rPr>
              <w:t>«2» – 7</w:t>
            </w:r>
            <w:r>
              <w:rPr>
                <w:spacing w:val="-5"/>
                <w:sz w:val="24"/>
              </w:rPr>
              <w:t xml:space="preserve"> </w:t>
            </w:r>
            <w:r>
              <w:rPr>
                <w:sz w:val="24"/>
              </w:rPr>
              <w:t>раз;</w:t>
            </w:r>
          </w:p>
          <w:p w:rsidR="00CA6C08" w:rsidRDefault="000E4C4B">
            <w:pPr>
              <w:pStyle w:val="TableParagraph"/>
              <w:ind w:left="974" w:right="963"/>
              <w:jc w:val="center"/>
              <w:rPr>
                <w:sz w:val="24"/>
              </w:rPr>
            </w:pPr>
            <w:r>
              <w:rPr>
                <w:sz w:val="24"/>
              </w:rPr>
              <w:t>«1» – 6</w:t>
            </w:r>
            <w:r>
              <w:rPr>
                <w:spacing w:val="-5"/>
                <w:sz w:val="24"/>
              </w:rPr>
              <w:t xml:space="preserve"> </w:t>
            </w:r>
            <w:r>
              <w:rPr>
                <w:sz w:val="24"/>
              </w:rPr>
              <w:t>раз.</w:t>
            </w:r>
          </w:p>
        </w:tc>
      </w:tr>
      <w:tr w:rsidR="00CA6C08">
        <w:trPr>
          <w:trHeight w:val="2964"/>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0"/>
              <w:rPr>
                <w:b/>
                <w:sz w:val="30"/>
              </w:rPr>
            </w:pPr>
          </w:p>
          <w:p w:rsidR="00CA6C08" w:rsidRDefault="000E4C4B">
            <w:pPr>
              <w:pStyle w:val="TableParagraph"/>
              <w:ind w:left="170"/>
              <w:rPr>
                <w:sz w:val="24"/>
              </w:rPr>
            </w:pPr>
            <w:r>
              <w:rPr>
                <w:sz w:val="24"/>
              </w:rPr>
              <w:t>2.8.</w:t>
            </w:r>
          </w:p>
        </w:tc>
        <w:tc>
          <w:tcPr>
            <w:tcW w:w="2774" w:type="dxa"/>
          </w:tcPr>
          <w:p w:rsidR="00CA6C08" w:rsidRDefault="00CA6C08">
            <w:pPr>
              <w:pStyle w:val="TableParagraph"/>
              <w:rPr>
                <w:b/>
                <w:sz w:val="26"/>
              </w:rPr>
            </w:pPr>
          </w:p>
          <w:p w:rsidR="00CA6C08" w:rsidRDefault="000E4C4B">
            <w:pPr>
              <w:pStyle w:val="TableParagraph"/>
              <w:spacing w:before="208" w:line="259" w:lineRule="auto"/>
              <w:ind w:left="116" w:right="103"/>
              <w:jc w:val="center"/>
              <w:rPr>
                <w:sz w:val="24"/>
              </w:rPr>
            </w:pPr>
            <w:r>
              <w:rPr>
                <w:sz w:val="24"/>
              </w:rPr>
              <w:t>Исходное положение – упор лежа. Прыжок</w:t>
            </w:r>
          </w:p>
          <w:p w:rsidR="00CA6C08" w:rsidRDefault="000E4C4B">
            <w:pPr>
              <w:pStyle w:val="TableParagraph"/>
              <w:spacing w:line="276" w:lineRule="exact"/>
              <w:ind w:left="115" w:right="103"/>
              <w:jc w:val="center"/>
              <w:rPr>
                <w:sz w:val="24"/>
              </w:rPr>
            </w:pPr>
            <w:r>
              <w:rPr>
                <w:sz w:val="24"/>
              </w:rPr>
              <w:t>в упор присев</w:t>
            </w:r>
          </w:p>
          <w:p w:rsidR="00CA6C08" w:rsidRDefault="000E4C4B">
            <w:pPr>
              <w:pStyle w:val="TableParagraph"/>
              <w:spacing w:before="22" w:line="259" w:lineRule="auto"/>
              <w:ind w:left="233" w:right="218" w:hanging="1"/>
              <w:jc w:val="center"/>
              <w:rPr>
                <w:sz w:val="24"/>
              </w:rPr>
            </w:pPr>
            <w:r>
              <w:rPr>
                <w:sz w:val="24"/>
              </w:rPr>
              <w:t>и прыжком вернуться в исходное положение (за 10 с)</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0"/>
              <w:rPr>
                <w:b/>
                <w:sz w:val="30"/>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ind w:left="124" w:right="110"/>
              <w:jc w:val="center"/>
              <w:rPr>
                <w:sz w:val="24"/>
              </w:rPr>
            </w:pPr>
            <w:r>
              <w:rPr>
                <w:sz w:val="24"/>
              </w:rPr>
              <w:t>«5» – 8 раз, руки выпрямлены, полное сгибание</w:t>
            </w:r>
            <w:r>
              <w:rPr>
                <w:spacing w:val="-16"/>
                <w:sz w:val="24"/>
              </w:rPr>
              <w:t xml:space="preserve"> </w:t>
            </w:r>
            <w:r>
              <w:rPr>
                <w:sz w:val="24"/>
              </w:rPr>
              <w:t>и разгибание</w:t>
            </w:r>
            <w:r>
              <w:rPr>
                <w:spacing w:val="-2"/>
                <w:sz w:val="24"/>
              </w:rPr>
              <w:t xml:space="preserve"> </w:t>
            </w:r>
            <w:r>
              <w:rPr>
                <w:sz w:val="24"/>
              </w:rPr>
              <w:t>ног;</w:t>
            </w:r>
          </w:p>
          <w:p w:rsidR="00CA6C08" w:rsidRDefault="000E4C4B">
            <w:pPr>
              <w:pStyle w:val="TableParagraph"/>
              <w:ind w:left="124" w:right="110"/>
              <w:jc w:val="center"/>
              <w:rPr>
                <w:sz w:val="24"/>
              </w:rPr>
            </w:pPr>
            <w:r>
              <w:rPr>
                <w:sz w:val="24"/>
              </w:rPr>
              <w:t>«4» – 6 раз, руки выпрямлены, полное сгибание</w:t>
            </w:r>
            <w:r>
              <w:rPr>
                <w:spacing w:val="-16"/>
                <w:sz w:val="24"/>
              </w:rPr>
              <w:t xml:space="preserve"> </w:t>
            </w:r>
            <w:r>
              <w:rPr>
                <w:sz w:val="24"/>
              </w:rPr>
              <w:t>и разгибание</w:t>
            </w:r>
            <w:r>
              <w:rPr>
                <w:spacing w:val="-2"/>
                <w:sz w:val="24"/>
              </w:rPr>
              <w:t xml:space="preserve"> </w:t>
            </w:r>
            <w:r>
              <w:rPr>
                <w:sz w:val="24"/>
              </w:rPr>
              <w:t>ног;</w:t>
            </w:r>
          </w:p>
          <w:p w:rsidR="00CA6C08" w:rsidRDefault="000E4C4B">
            <w:pPr>
              <w:pStyle w:val="TableParagraph"/>
              <w:ind w:left="124" w:right="110"/>
              <w:jc w:val="center"/>
              <w:rPr>
                <w:sz w:val="24"/>
              </w:rPr>
            </w:pPr>
            <w:r>
              <w:rPr>
                <w:sz w:val="24"/>
              </w:rPr>
              <w:t>«3» – 4 раза, руки выпрямлены, полное сгибание</w:t>
            </w:r>
            <w:r>
              <w:rPr>
                <w:spacing w:val="-17"/>
                <w:sz w:val="24"/>
              </w:rPr>
              <w:t xml:space="preserve"> </w:t>
            </w:r>
            <w:r>
              <w:rPr>
                <w:sz w:val="24"/>
              </w:rPr>
              <w:t>и разгибание</w:t>
            </w:r>
            <w:r>
              <w:rPr>
                <w:spacing w:val="-2"/>
                <w:sz w:val="24"/>
              </w:rPr>
              <w:t xml:space="preserve"> </w:t>
            </w:r>
            <w:r>
              <w:rPr>
                <w:sz w:val="24"/>
              </w:rPr>
              <w:t>ног;</w:t>
            </w:r>
          </w:p>
          <w:p w:rsidR="00CA6C08" w:rsidRDefault="000E4C4B">
            <w:pPr>
              <w:pStyle w:val="TableParagraph"/>
              <w:ind w:left="406" w:right="391"/>
              <w:jc w:val="center"/>
              <w:rPr>
                <w:sz w:val="24"/>
              </w:rPr>
            </w:pPr>
            <w:r>
              <w:rPr>
                <w:sz w:val="24"/>
              </w:rPr>
              <w:t>«2» – 3 раза, руки выпрямлены, неполное сгибание и полное разгибание ног;</w:t>
            </w:r>
          </w:p>
          <w:p w:rsidR="00CA6C08" w:rsidRDefault="000E4C4B">
            <w:pPr>
              <w:pStyle w:val="TableParagraph"/>
              <w:spacing w:line="259" w:lineRule="auto"/>
              <w:ind w:left="406" w:right="391"/>
              <w:jc w:val="center"/>
              <w:rPr>
                <w:sz w:val="24"/>
              </w:rPr>
            </w:pPr>
            <w:r>
              <w:rPr>
                <w:sz w:val="24"/>
              </w:rPr>
              <w:t>«1» – 2 раза, руки выпрямлены, неполное сгибание и разгибание ног.</w:t>
            </w:r>
          </w:p>
        </w:tc>
      </w:tr>
      <w:tr w:rsidR="00CA6C08">
        <w:trPr>
          <w:trHeight w:val="2455"/>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34"/>
              </w:rPr>
            </w:pPr>
          </w:p>
          <w:p w:rsidR="00CA6C08" w:rsidRDefault="000E4C4B">
            <w:pPr>
              <w:pStyle w:val="TableParagraph"/>
              <w:ind w:left="170"/>
              <w:rPr>
                <w:sz w:val="24"/>
              </w:rPr>
            </w:pPr>
            <w:r>
              <w:rPr>
                <w:sz w:val="24"/>
              </w:rPr>
              <w:t>2.9.</w:t>
            </w:r>
          </w:p>
        </w:tc>
        <w:tc>
          <w:tcPr>
            <w:tcW w:w="2774"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spacing w:line="259" w:lineRule="auto"/>
              <w:ind w:left="631" w:hanging="408"/>
              <w:rPr>
                <w:sz w:val="24"/>
              </w:rPr>
            </w:pPr>
            <w:r>
              <w:rPr>
                <w:sz w:val="24"/>
              </w:rPr>
              <w:t xml:space="preserve">Прыжки на двух </w:t>
            </w:r>
            <w:r>
              <w:rPr>
                <w:spacing w:val="-4"/>
                <w:sz w:val="24"/>
              </w:rPr>
              <w:t xml:space="preserve">ногах </w:t>
            </w:r>
            <w:r>
              <w:rPr>
                <w:sz w:val="24"/>
              </w:rPr>
              <w:t>через</w:t>
            </w:r>
            <w:r>
              <w:rPr>
                <w:spacing w:val="-1"/>
                <w:sz w:val="24"/>
              </w:rPr>
              <w:t xml:space="preserve"> </w:t>
            </w:r>
            <w:r>
              <w:rPr>
                <w:sz w:val="24"/>
              </w:rPr>
              <w:t>скакалку</w:t>
            </w:r>
          </w:p>
          <w:p w:rsidR="00CA6C08" w:rsidRDefault="000E4C4B">
            <w:pPr>
              <w:pStyle w:val="TableParagraph"/>
              <w:spacing w:line="259" w:lineRule="auto"/>
              <w:ind w:left="595" w:right="215" w:hanging="356"/>
              <w:rPr>
                <w:sz w:val="24"/>
              </w:rPr>
            </w:pPr>
            <w:r>
              <w:rPr>
                <w:sz w:val="24"/>
              </w:rPr>
              <w:t>с двойным</w:t>
            </w:r>
            <w:r>
              <w:rPr>
                <w:spacing w:val="-9"/>
                <w:sz w:val="24"/>
              </w:rPr>
              <w:t xml:space="preserve"> </w:t>
            </w:r>
            <w:r>
              <w:rPr>
                <w:sz w:val="24"/>
              </w:rPr>
              <w:t>вращением вперед (за 10</w:t>
            </w:r>
            <w:r>
              <w:rPr>
                <w:spacing w:val="-3"/>
                <w:sz w:val="24"/>
              </w:rPr>
              <w:t xml:space="preserve"> </w:t>
            </w:r>
            <w:r>
              <w:rPr>
                <w:sz w:val="24"/>
              </w:rPr>
              <w:t>с)</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34"/>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spacing w:line="275" w:lineRule="exact"/>
              <w:ind w:left="976" w:right="963"/>
              <w:jc w:val="center"/>
              <w:rPr>
                <w:sz w:val="24"/>
              </w:rPr>
            </w:pPr>
            <w:r>
              <w:rPr>
                <w:sz w:val="24"/>
              </w:rPr>
              <w:t>«5» – 13</w:t>
            </w:r>
            <w:r>
              <w:rPr>
                <w:spacing w:val="-5"/>
                <w:sz w:val="24"/>
              </w:rPr>
              <w:t xml:space="preserve"> </w:t>
            </w:r>
            <w:r>
              <w:rPr>
                <w:sz w:val="24"/>
              </w:rPr>
              <w:t>раз;</w:t>
            </w:r>
          </w:p>
          <w:p w:rsidR="00CA6C08" w:rsidRDefault="000E4C4B">
            <w:pPr>
              <w:pStyle w:val="TableParagraph"/>
              <w:ind w:left="976" w:right="963"/>
              <w:jc w:val="center"/>
              <w:rPr>
                <w:sz w:val="24"/>
              </w:rPr>
            </w:pPr>
            <w:r>
              <w:rPr>
                <w:sz w:val="24"/>
              </w:rPr>
              <w:t>«4» – 11</w:t>
            </w:r>
            <w:r>
              <w:rPr>
                <w:spacing w:val="-5"/>
                <w:sz w:val="24"/>
              </w:rPr>
              <w:t xml:space="preserve"> </w:t>
            </w:r>
            <w:r>
              <w:rPr>
                <w:sz w:val="24"/>
              </w:rPr>
              <w:t>раз;</w:t>
            </w:r>
          </w:p>
          <w:p w:rsidR="00CA6C08" w:rsidRDefault="000E4C4B">
            <w:pPr>
              <w:pStyle w:val="TableParagraph"/>
              <w:ind w:left="362" w:right="347"/>
              <w:jc w:val="center"/>
              <w:rPr>
                <w:sz w:val="24"/>
              </w:rPr>
            </w:pPr>
            <w:r>
              <w:rPr>
                <w:sz w:val="24"/>
              </w:rPr>
              <w:t>«3» – 9 раз с дополнительными 1-2</w:t>
            </w:r>
            <w:r>
              <w:rPr>
                <w:spacing w:val="-7"/>
                <w:sz w:val="24"/>
              </w:rPr>
              <w:t xml:space="preserve"> </w:t>
            </w:r>
            <w:r>
              <w:rPr>
                <w:sz w:val="24"/>
              </w:rPr>
              <w:t>прыжками с одним</w:t>
            </w:r>
            <w:r>
              <w:rPr>
                <w:spacing w:val="-3"/>
                <w:sz w:val="24"/>
              </w:rPr>
              <w:t xml:space="preserve"> </w:t>
            </w:r>
            <w:r>
              <w:rPr>
                <w:sz w:val="24"/>
              </w:rPr>
              <w:t>вращением;</w:t>
            </w:r>
          </w:p>
          <w:p w:rsidR="00CA6C08" w:rsidRDefault="000E4C4B">
            <w:pPr>
              <w:pStyle w:val="TableParagraph"/>
              <w:spacing w:line="259" w:lineRule="auto"/>
              <w:ind w:left="362" w:right="347"/>
              <w:jc w:val="center"/>
              <w:rPr>
                <w:sz w:val="24"/>
              </w:rPr>
            </w:pPr>
            <w:r>
              <w:rPr>
                <w:sz w:val="24"/>
              </w:rPr>
              <w:t>«2» – 7 раз с дополнительными 3-4</w:t>
            </w:r>
            <w:r>
              <w:rPr>
                <w:spacing w:val="-7"/>
                <w:sz w:val="24"/>
              </w:rPr>
              <w:t xml:space="preserve"> </w:t>
            </w:r>
            <w:r>
              <w:rPr>
                <w:sz w:val="24"/>
              </w:rPr>
              <w:t>прыжками с одним</w:t>
            </w:r>
            <w:r>
              <w:rPr>
                <w:spacing w:val="-3"/>
                <w:sz w:val="24"/>
              </w:rPr>
              <w:t xml:space="preserve"> </w:t>
            </w:r>
            <w:r>
              <w:rPr>
                <w:sz w:val="24"/>
              </w:rPr>
              <w:t>вращением;</w:t>
            </w:r>
          </w:p>
          <w:p w:rsidR="00CA6C08" w:rsidRDefault="000E4C4B">
            <w:pPr>
              <w:pStyle w:val="TableParagraph"/>
              <w:spacing w:line="259" w:lineRule="auto"/>
              <w:ind w:left="404" w:right="391"/>
              <w:jc w:val="center"/>
              <w:rPr>
                <w:sz w:val="24"/>
              </w:rPr>
            </w:pPr>
            <w:r>
              <w:rPr>
                <w:sz w:val="24"/>
              </w:rPr>
              <w:t>«1» – 5 раз с 6 и более с дополнительными прыжками с одним вращением.</w:t>
            </w:r>
          </w:p>
        </w:tc>
      </w:tr>
      <w:tr w:rsidR="00CA6C08">
        <w:trPr>
          <w:trHeight w:val="1562"/>
        </w:trPr>
        <w:tc>
          <w:tcPr>
            <w:tcW w:w="696"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ind w:left="110"/>
              <w:rPr>
                <w:sz w:val="24"/>
              </w:rPr>
            </w:pPr>
            <w:r>
              <w:rPr>
                <w:sz w:val="24"/>
              </w:rPr>
              <w:t>2.10.</w:t>
            </w:r>
          </w:p>
        </w:tc>
        <w:tc>
          <w:tcPr>
            <w:tcW w:w="2774" w:type="dxa"/>
          </w:tcPr>
          <w:p w:rsidR="00CA6C08" w:rsidRDefault="00CA6C08">
            <w:pPr>
              <w:pStyle w:val="TableParagraph"/>
              <w:rPr>
                <w:b/>
              </w:rPr>
            </w:pPr>
          </w:p>
          <w:p w:rsidR="00CA6C08" w:rsidRDefault="000E4C4B">
            <w:pPr>
              <w:pStyle w:val="TableParagraph"/>
              <w:spacing w:line="259" w:lineRule="auto"/>
              <w:ind w:left="379" w:right="367" w:firstLine="8"/>
              <w:jc w:val="center"/>
              <w:rPr>
                <w:sz w:val="24"/>
              </w:rPr>
            </w:pPr>
            <w:r>
              <w:rPr>
                <w:sz w:val="24"/>
              </w:rPr>
              <w:t>Лазание по канату с помощью ног (без учета</w:t>
            </w:r>
            <w:r>
              <w:rPr>
                <w:spacing w:val="4"/>
                <w:sz w:val="24"/>
              </w:rPr>
              <w:t xml:space="preserve"> </w:t>
            </w:r>
            <w:r>
              <w:rPr>
                <w:spacing w:val="-3"/>
                <w:sz w:val="24"/>
              </w:rPr>
              <w:t>времени)</w:t>
            </w:r>
          </w:p>
        </w:tc>
        <w:tc>
          <w:tcPr>
            <w:tcW w:w="1288"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spacing w:line="275" w:lineRule="exact"/>
              <w:ind w:left="978" w:right="963"/>
              <w:jc w:val="center"/>
              <w:rPr>
                <w:sz w:val="24"/>
              </w:rPr>
            </w:pPr>
            <w:r>
              <w:rPr>
                <w:sz w:val="24"/>
              </w:rPr>
              <w:t>«5» – 5 метров;</w:t>
            </w:r>
          </w:p>
          <w:p w:rsidR="00CA6C08" w:rsidRDefault="000E4C4B">
            <w:pPr>
              <w:pStyle w:val="TableParagraph"/>
              <w:ind w:left="976" w:right="963"/>
              <w:jc w:val="center"/>
              <w:rPr>
                <w:sz w:val="24"/>
              </w:rPr>
            </w:pPr>
            <w:r>
              <w:rPr>
                <w:sz w:val="24"/>
              </w:rPr>
              <w:t>«4» – 4</w:t>
            </w:r>
            <w:r>
              <w:rPr>
                <w:spacing w:val="-4"/>
                <w:sz w:val="24"/>
              </w:rPr>
              <w:t xml:space="preserve"> </w:t>
            </w:r>
            <w:r>
              <w:rPr>
                <w:sz w:val="24"/>
              </w:rPr>
              <w:t>метра;</w:t>
            </w:r>
          </w:p>
          <w:p w:rsidR="00CA6C08" w:rsidRDefault="000E4C4B">
            <w:pPr>
              <w:pStyle w:val="TableParagraph"/>
              <w:ind w:left="976" w:right="963"/>
              <w:jc w:val="center"/>
              <w:rPr>
                <w:sz w:val="24"/>
              </w:rPr>
            </w:pPr>
            <w:r>
              <w:rPr>
                <w:sz w:val="24"/>
              </w:rPr>
              <w:t>«3» – 3</w:t>
            </w:r>
            <w:r>
              <w:rPr>
                <w:spacing w:val="-4"/>
                <w:sz w:val="24"/>
              </w:rPr>
              <w:t xml:space="preserve"> </w:t>
            </w:r>
            <w:r>
              <w:rPr>
                <w:sz w:val="24"/>
              </w:rPr>
              <w:t>метра;</w:t>
            </w:r>
          </w:p>
          <w:p w:rsidR="00CA6C08" w:rsidRDefault="000E4C4B">
            <w:pPr>
              <w:pStyle w:val="TableParagraph"/>
              <w:ind w:left="976" w:right="963"/>
              <w:jc w:val="center"/>
              <w:rPr>
                <w:sz w:val="24"/>
              </w:rPr>
            </w:pPr>
            <w:r>
              <w:rPr>
                <w:sz w:val="24"/>
              </w:rPr>
              <w:t>«2» – 2</w:t>
            </w:r>
            <w:r>
              <w:rPr>
                <w:spacing w:val="-4"/>
                <w:sz w:val="24"/>
              </w:rPr>
              <w:t xml:space="preserve"> </w:t>
            </w:r>
            <w:r>
              <w:rPr>
                <w:sz w:val="24"/>
              </w:rPr>
              <w:t>метра;</w:t>
            </w:r>
          </w:p>
          <w:p w:rsidR="00CA6C08" w:rsidRDefault="000E4C4B">
            <w:pPr>
              <w:pStyle w:val="TableParagraph"/>
              <w:ind w:left="975" w:right="963"/>
              <w:jc w:val="center"/>
              <w:rPr>
                <w:sz w:val="24"/>
              </w:rPr>
            </w:pPr>
            <w:r>
              <w:rPr>
                <w:sz w:val="24"/>
              </w:rPr>
              <w:t>«1» – 1 метр</w:t>
            </w:r>
          </w:p>
        </w:tc>
      </w:tr>
      <w:tr w:rsidR="00CA6C08">
        <w:trPr>
          <w:trHeight w:val="4140"/>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30"/>
              </w:rPr>
            </w:pPr>
          </w:p>
          <w:p w:rsidR="00CA6C08" w:rsidRDefault="000E4C4B">
            <w:pPr>
              <w:pStyle w:val="TableParagraph"/>
              <w:ind w:left="110"/>
              <w:rPr>
                <w:sz w:val="24"/>
              </w:rPr>
            </w:pPr>
            <w:r>
              <w:rPr>
                <w:sz w:val="24"/>
              </w:rPr>
              <w:t>2.11.</w:t>
            </w:r>
          </w:p>
        </w:tc>
        <w:tc>
          <w:tcPr>
            <w:tcW w:w="2774"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4"/>
              <w:rPr>
                <w:b/>
                <w:sz w:val="30"/>
              </w:rPr>
            </w:pPr>
          </w:p>
          <w:p w:rsidR="00CA6C08" w:rsidRDefault="000E4C4B">
            <w:pPr>
              <w:pStyle w:val="TableParagraph"/>
              <w:spacing w:line="259" w:lineRule="auto"/>
              <w:ind w:left="189" w:right="178" w:firstLine="1"/>
              <w:jc w:val="center"/>
              <w:rPr>
                <w:sz w:val="24"/>
              </w:rPr>
            </w:pPr>
            <w:r>
              <w:rPr>
                <w:sz w:val="24"/>
              </w:rPr>
              <w:t>Равновесие стоя на одной ноге «ласточка», свободная нога назад на уровне горизонтали, руки вперед –</w:t>
            </w:r>
          </w:p>
          <w:p w:rsidR="00CA6C08" w:rsidRDefault="000E4C4B">
            <w:pPr>
              <w:pStyle w:val="TableParagraph"/>
              <w:spacing w:line="259" w:lineRule="auto"/>
              <w:ind w:left="617" w:right="601" w:hanging="3"/>
              <w:jc w:val="center"/>
              <w:rPr>
                <w:sz w:val="24"/>
              </w:rPr>
            </w:pPr>
            <w:r>
              <w:rPr>
                <w:sz w:val="24"/>
              </w:rPr>
              <w:t>в стороны, удерживать 5 с</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30"/>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ind w:left="131" w:right="116" w:firstLine="1"/>
              <w:jc w:val="center"/>
              <w:rPr>
                <w:sz w:val="24"/>
              </w:rPr>
            </w:pPr>
            <w:r>
              <w:rPr>
                <w:sz w:val="24"/>
              </w:rPr>
              <w:t>«5» – сохранение равновесия 5 с, туловище горизонтально, нога поднята на уровень горизонтали и выше, таз ровно, ноги выпрямлены, руки вперед – в стороны;</w:t>
            </w:r>
          </w:p>
          <w:p w:rsidR="00CA6C08" w:rsidRDefault="000E4C4B">
            <w:pPr>
              <w:pStyle w:val="TableParagraph"/>
              <w:ind w:left="840" w:right="822" w:firstLine="1"/>
              <w:jc w:val="center"/>
              <w:rPr>
                <w:sz w:val="24"/>
              </w:rPr>
            </w:pPr>
            <w:r>
              <w:rPr>
                <w:sz w:val="24"/>
              </w:rPr>
              <w:t>«4» – сохранение равновесия 4-5 с, форма с небольшими отклонениями;</w:t>
            </w:r>
          </w:p>
          <w:p w:rsidR="00CA6C08" w:rsidRDefault="000E4C4B">
            <w:pPr>
              <w:pStyle w:val="TableParagraph"/>
              <w:ind w:left="124" w:right="106"/>
              <w:jc w:val="center"/>
              <w:rPr>
                <w:sz w:val="24"/>
              </w:rPr>
            </w:pPr>
            <w:r>
              <w:rPr>
                <w:sz w:val="24"/>
              </w:rPr>
              <w:t>«3» – сохранение равновесия 3-4 с, нога на</w:t>
            </w:r>
            <w:r>
              <w:rPr>
                <w:spacing w:val="-13"/>
                <w:sz w:val="24"/>
              </w:rPr>
              <w:t xml:space="preserve"> </w:t>
            </w:r>
            <w:r>
              <w:rPr>
                <w:sz w:val="24"/>
              </w:rPr>
              <w:t>уровне не ниже 45 градусов, недостаточный уровень наклона туловища, таз слегка повернут в</w:t>
            </w:r>
            <w:r>
              <w:rPr>
                <w:spacing w:val="-17"/>
                <w:sz w:val="24"/>
              </w:rPr>
              <w:t xml:space="preserve"> </w:t>
            </w:r>
            <w:r>
              <w:rPr>
                <w:sz w:val="24"/>
              </w:rPr>
              <w:t>сторону;</w:t>
            </w:r>
          </w:p>
          <w:p w:rsidR="00CA6C08" w:rsidRDefault="000E4C4B">
            <w:pPr>
              <w:pStyle w:val="TableParagraph"/>
              <w:ind w:left="153" w:right="142" w:firstLine="3"/>
              <w:jc w:val="center"/>
              <w:rPr>
                <w:sz w:val="24"/>
              </w:rPr>
            </w:pPr>
            <w:r>
              <w:rPr>
                <w:sz w:val="24"/>
              </w:rPr>
              <w:t>«2» – сохранение равновесия 2 с, нога на уровне не ниже 45 градусов, недостаточный уровень наклона туловища, таз слегка повернут в</w:t>
            </w:r>
            <w:r>
              <w:rPr>
                <w:spacing w:val="-17"/>
                <w:sz w:val="24"/>
              </w:rPr>
              <w:t xml:space="preserve"> </w:t>
            </w:r>
            <w:r>
              <w:rPr>
                <w:sz w:val="24"/>
              </w:rPr>
              <w:t>сторону;</w:t>
            </w:r>
          </w:p>
          <w:p w:rsidR="00CA6C08" w:rsidRDefault="000E4C4B">
            <w:pPr>
              <w:pStyle w:val="TableParagraph"/>
              <w:spacing w:line="270" w:lineRule="atLeast"/>
              <w:ind w:left="112" w:right="102" w:firstLine="7"/>
              <w:jc w:val="center"/>
              <w:rPr>
                <w:sz w:val="24"/>
              </w:rPr>
            </w:pPr>
            <w:r>
              <w:rPr>
                <w:sz w:val="24"/>
              </w:rPr>
              <w:t>«1» – сохранение равновесия 2 с, серьезные нарушения в уровнях наклона туловища,</w:t>
            </w:r>
            <w:r>
              <w:rPr>
                <w:spacing w:val="-14"/>
                <w:sz w:val="24"/>
              </w:rPr>
              <w:t xml:space="preserve"> </w:t>
            </w:r>
            <w:r>
              <w:rPr>
                <w:sz w:val="24"/>
              </w:rPr>
              <w:t>поднятой ноги, но форма равновесия в целом</w:t>
            </w:r>
            <w:r>
              <w:rPr>
                <w:spacing w:val="-15"/>
                <w:sz w:val="24"/>
              </w:rPr>
              <w:t xml:space="preserve"> </w:t>
            </w:r>
            <w:r>
              <w:rPr>
                <w:sz w:val="24"/>
              </w:rPr>
              <w:t>определяется.</w:t>
            </w:r>
          </w:p>
        </w:tc>
      </w:tr>
    </w:tbl>
    <w:p w:rsidR="00CA6C08" w:rsidRDefault="00CA6C08">
      <w:pPr>
        <w:spacing w:line="270" w:lineRule="atLeast"/>
        <w:jc w:val="cente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2774"/>
        <w:gridCol w:w="1288"/>
        <w:gridCol w:w="5449"/>
      </w:tblGrid>
      <w:tr w:rsidR="00CA6C08">
        <w:trPr>
          <w:trHeight w:val="4939"/>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7"/>
              <w:rPr>
                <w:b/>
                <w:sz w:val="38"/>
              </w:rPr>
            </w:pPr>
          </w:p>
          <w:p w:rsidR="00CA6C08" w:rsidRDefault="000E4C4B">
            <w:pPr>
              <w:pStyle w:val="TableParagraph"/>
              <w:ind w:left="110"/>
              <w:rPr>
                <w:sz w:val="24"/>
              </w:rPr>
            </w:pPr>
            <w:r>
              <w:rPr>
                <w:sz w:val="24"/>
              </w:rPr>
              <w:t>2.12.</w:t>
            </w:r>
          </w:p>
        </w:tc>
        <w:tc>
          <w:tcPr>
            <w:tcW w:w="2774"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25"/>
              </w:rPr>
            </w:pPr>
          </w:p>
          <w:p w:rsidR="00CA6C08" w:rsidRDefault="000E4C4B">
            <w:pPr>
              <w:pStyle w:val="TableParagraph"/>
              <w:spacing w:line="261" w:lineRule="auto"/>
              <w:ind w:left="528" w:right="468" w:hanging="32"/>
              <w:rPr>
                <w:sz w:val="24"/>
              </w:rPr>
            </w:pPr>
            <w:r>
              <w:rPr>
                <w:sz w:val="24"/>
              </w:rPr>
              <w:t>Фиксация стойки на руках на полу</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7"/>
              <w:rPr>
                <w:b/>
                <w:sz w:val="38"/>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ind w:left="124" w:right="108"/>
              <w:jc w:val="center"/>
              <w:rPr>
                <w:sz w:val="24"/>
              </w:rPr>
            </w:pPr>
            <w:r>
              <w:rPr>
                <w:sz w:val="24"/>
              </w:rPr>
              <w:t>«5» – фиксация 3 с, выпрямленное и</w:t>
            </w:r>
            <w:r>
              <w:rPr>
                <w:spacing w:val="-13"/>
                <w:sz w:val="24"/>
              </w:rPr>
              <w:t xml:space="preserve"> </w:t>
            </w:r>
            <w:r>
              <w:rPr>
                <w:sz w:val="24"/>
              </w:rPr>
              <w:t>напряженное положение тела без</w:t>
            </w:r>
            <w:r>
              <w:rPr>
                <w:spacing w:val="-3"/>
                <w:sz w:val="24"/>
              </w:rPr>
              <w:t xml:space="preserve"> </w:t>
            </w:r>
            <w:r>
              <w:rPr>
                <w:sz w:val="24"/>
              </w:rPr>
              <w:t>наличия</w:t>
            </w:r>
          </w:p>
          <w:p w:rsidR="00CA6C08" w:rsidRDefault="000E4C4B">
            <w:pPr>
              <w:pStyle w:val="TableParagraph"/>
              <w:ind w:left="976" w:right="963"/>
              <w:jc w:val="center"/>
              <w:rPr>
                <w:sz w:val="24"/>
              </w:rPr>
            </w:pPr>
            <w:r>
              <w:rPr>
                <w:sz w:val="24"/>
              </w:rPr>
              <w:t>балансировочных</w:t>
            </w:r>
            <w:r>
              <w:rPr>
                <w:spacing w:val="-8"/>
                <w:sz w:val="24"/>
              </w:rPr>
              <w:t xml:space="preserve"> </w:t>
            </w:r>
            <w:r>
              <w:rPr>
                <w:sz w:val="24"/>
              </w:rPr>
              <w:t>движений;</w:t>
            </w:r>
          </w:p>
          <w:p w:rsidR="00CA6C08" w:rsidRDefault="000E4C4B">
            <w:pPr>
              <w:pStyle w:val="TableParagraph"/>
              <w:ind w:left="124" w:right="108"/>
              <w:jc w:val="center"/>
              <w:rPr>
                <w:sz w:val="24"/>
              </w:rPr>
            </w:pPr>
            <w:r>
              <w:rPr>
                <w:sz w:val="24"/>
              </w:rPr>
              <w:t>«4» – фиксация 3 с, слегка прогнутое (согнутое) положение тела с незначительными</w:t>
            </w:r>
          </w:p>
          <w:p w:rsidR="00CA6C08" w:rsidRDefault="000E4C4B">
            <w:pPr>
              <w:pStyle w:val="TableParagraph"/>
              <w:ind w:left="1063" w:right="1047"/>
              <w:jc w:val="center"/>
              <w:rPr>
                <w:sz w:val="24"/>
              </w:rPr>
            </w:pPr>
            <w:r>
              <w:rPr>
                <w:sz w:val="24"/>
              </w:rPr>
              <w:t>балансировочными</w:t>
            </w:r>
            <w:r>
              <w:rPr>
                <w:spacing w:val="-10"/>
                <w:sz w:val="24"/>
              </w:rPr>
              <w:t xml:space="preserve"> </w:t>
            </w:r>
            <w:r>
              <w:rPr>
                <w:sz w:val="24"/>
              </w:rPr>
              <w:t>движениями в тазобедренных</w:t>
            </w:r>
            <w:r>
              <w:rPr>
                <w:spacing w:val="-3"/>
                <w:sz w:val="24"/>
              </w:rPr>
              <w:t xml:space="preserve"> </w:t>
            </w:r>
            <w:r>
              <w:rPr>
                <w:sz w:val="24"/>
              </w:rPr>
              <w:t>суставах;</w:t>
            </w:r>
          </w:p>
          <w:p w:rsidR="00CA6C08" w:rsidRDefault="000E4C4B">
            <w:pPr>
              <w:pStyle w:val="TableParagraph"/>
              <w:ind w:left="138" w:right="125" w:firstLine="4"/>
              <w:jc w:val="center"/>
              <w:rPr>
                <w:sz w:val="24"/>
              </w:rPr>
            </w:pPr>
            <w:r>
              <w:rPr>
                <w:sz w:val="24"/>
              </w:rPr>
              <w:t>«3» – фиксация 2 с, прогнутое (согнутое) положение тела с балансировочными</w:t>
            </w:r>
            <w:r>
              <w:rPr>
                <w:spacing w:val="-15"/>
                <w:sz w:val="24"/>
              </w:rPr>
              <w:t xml:space="preserve"> </w:t>
            </w:r>
            <w:r>
              <w:rPr>
                <w:sz w:val="24"/>
              </w:rPr>
              <w:t>движениями в суставах ног и</w:t>
            </w:r>
            <w:r>
              <w:rPr>
                <w:spacing w:val="-3"/>
                <w:sz w:val="24"/>
              </w:rPr>
              <w:t xml:space="preserve"> </w:t>
            </w:r>
            <w:r>
              <w:rPr>
                <w:sz w:val="24"/>
              </w:rPr>
              <w:t>туловища;</w:t>
            </w:r>
          </w:p>
          <w:p w:rsidR="00CA6C08" w:rsidRDefault="000E4C4B">
            <w:pPr>
              <w:pStyle w:val="TableParagraph"/>
              <w:ind w:left="203" w:right="189" w:hanging="1"/>
              <w:jc w:val="center"/>
              <w:rPr>
                <w:sz w:val="24"/>
              </w:rPr>
            </w:pPr>
            <w:r>
              <w:rPr>
                <w:sz w:val="24"/>
              </w:rPr>
              <w:t>«2» –кратковременная (1 с) фиксация стойки, положение тела прямое, но недостаточно напряженное, что приводит к потере равновесия;</w:t>
            </w:r>
          </w:p>
          <w:p w:rsidR="00CA6C08" w:rsidRDefault="000E4C4B">
            <w:pPr>
              <w:pStyle w:val="TableParagraph"/>
              <w:spacing w:line="259" w:lineRule="auto"/>
              <w:ind w:left="405" w:right="391"/>
              <w:jc w:val="center"/>
              <w:rPr>
                <w:sz w:val="24"/>
              </w:rPr>
            </w:pPr>
            <w:r>
              <w:rPr>
                <w:sz w:val="24"/>
              </w:rPr>
              <w:t>«1» – кратковременная (менее 1 с) фиксация стойки, положение тела – прогнутое,</w:t>
            </w:r>
          </w:p>
          <w:p w:rsidR="00CA6C08" w:rsidRDefault="000E4C4B">
            <w:pPr>
              <w:pStyle w:val="TableParagraph"/>
              <w:spacing w:line="259" w:lineRule="auto"/>
              <w:ind w:left="470" w:right="455"/>
              <w:jc w:val="center"/>
              <w:rPr>
                <w:sz w:val="24"/>
              </w:rPr>
            </w:pPr>
            <w:r>
              <w:rPr>
                <w:sz w:val="24"/>
              </w:rPr>
              <w:t>недостаточно напряженное, ноги разведены и слегка согнуты.</w:t>
            </w:r>
          </w:p>
        </w:tc>
      </w:tr>
      <w:tr w:rsidR="00CA6C08">
        <w:trPr>
          <w:trHeight w:val="5215"/>
        </w:trPr>
        <w:tc>
          <w:tcPr>
            <w:tcW w:w="696"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24"/>
              </w:rPr>
            </w:pPr>
          </w:p>
          <w:p w:rsidR="00CA6C08" w:rsidRDefault="000E4C4B">
            <w:pPr>
              <w:pStyle w:val="TableParagraph"/>
              <w:ind w:left="110"/>
              <w:rPr>
                <w:sz w:val="24"/>
              </w:rPr>
            </w:pPr>
            <w:r>
              <w:rPr>
                <w:sz w:val="24"/>
              </w:rPr>
              <w:t>2.13.</w:t>
            </w:r>
          </w:p>
        </w:tc>
        <w:tc>
          <w:tcPr>
            <w:tcW w:w="2774"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27"/>
              <w:ind w:left="182" w:right="173" w:firstLine="4"/>
              <w:jc w:val="center"/>
              <w:rPr>
                <w:sz w:val="24"/>
              </w:rPr>
            </w:pPr>
            <w:r>
              <w:rPr>
                <w:sz w:val="24"/>
              </w:rPr>
              <w:t>Исходное положение – стоя в круге диаметром 1 метр. Бросок одного кольца, под броском поворот на двух ногах на 360 градусов («шене»), ловля в одну руку, 5 раз подряд</w:t>
            </w:r>
          </w:p>
          <w:p w:rsidR="00CA6C08" w:rsidRDefault="000E4C4B">
            <w:pPr>
              <w:pStyle w:val="TableParagraph"/>
              <w:spacing w:before="1" w:line="259" w:lineRule="auto"/>
              <w:ind w:left="119" w:right="103"/>
              <w:jc w:val="center"/>
              <w:rPr>
                <w:sz w:val="24"/>
              </w:rPr>
            </w:pPr>
            <w:r>
              <w:rPr>
                <w:sz w:val="24"/>
              </w:rPr>
              <w:t>(высота броска – 1,5-2 роста)</w:t>
            </w:r>
          </w:p>
        </w:tc>
        <w:tc>
          <w:tcPr>
            <w:tcW w:w="1288"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24"/>
              </w:rPr>
            </w:pPr>
          </w:p>
          <w:p w:rsidR="00CA6C08" w:rsidRDefault="000E4C4B">
            <w:pPr>
              <w:pStyle w:val="TableParagraph"/>
              <w:ind w:left="390" w:right="378"/>
              <w:jc w:val="center"/>
              <w:rPr>
                <w:sz w:val="24"/>
              </w:rPr>
            </w:pPr>
            <w:r>
              <w:rPr>
                <w:sz w:val="24"/>
              </w:rPr>
              <w:t>балл</w:t>
            </w:r>
          </w:p>
        </w:tc>
        <w:tc>
          <w:tcPr>
            <w:tcW w:w="5449" w:type="dxa"/>
          </w:tcPr>
          <w:p w:rsidR="00CA6C08" w:rsidRDefault="000E4C4B">
            <w:pPr>
              <w:pStyle w:val="TableParagraph"/>
              <w:ind w:left="278" w:right="261"/>
              <w:jc w:val="center"/>
              <w:rPr>
                <w:sz w:val="24"/>
              </w:rPr>
            </w:pPr>
            <w:r>
              <w:rPr>
                <w:sz w:val="24"/>
              </w:rPr>
              <w:t>«5» – 5 бросков, вертикальное положение тела во время вращения, вращение обруча точно</w:t>
            </w:r>
          </w:p>
          <w:p w:rsidR="00CA6C08" w:rsidRDefault="000E4C4B">
            <w:pPr>
              <w:pStyle w:val="TableParagraph"/>
              <w:ind w:left="407" w:right="391"/>
              <w:jc w:val="center"/>
              <w:rPr>
                <w:sz w:val="24"/>
              </w:rPr>
            </w:pPr>
            <w:r>
              <w:rPr>
                <w:sz w:val="24"/>
              </w:rPr>
              <w:t>в боковой плоскости, ловля без потери темпа и схождения с места;</w:t>
            </w:r>
          </w:p>
          <w:p w:rsidR="00CA6C08" w:rsidRDefault="000E4C4B">
            <w:pPr>
              <w:pStyle w:val="TableParagraph"/>
              <w:ind w:left="402" w:right="391"/>
              <w:jc w:val="center"/>
              <w:rPr>
                <w:sz w:val="24"/>
              </w:rPr>
            </w:pPr>
            <w:r>
              <w:rPr>
                <w:sz w:val="24"/>
              </w:rPr>
              <w:t>«4» – 4 броска, незначительные отклонения</w:t>
            </w:r>
          </w:p>
          <w:p w:rsidR="00CA6C08" w:rsidRDefault="000E4C4B">
            <w:pPr>
              <w:pStyle w:val="TableParagraph"/>
              <w:ind w:left="124" w:right="108"/>
              <w:jc w:val="center"/>
              <w:rPr>
                <w:sz w:val="24"/>
              </w:rPr>
            </w:pPr>
            <w:r>
              <w:rPr>
                <w:sz w:val="24"/>
              </w:rPr>
              <w:t>от плоскости вращения и перемещения, не выходя за границу круга;</w:t>
            </w:r>
          </w:p>
          <w:p w:rsidR="00CA6C08" w:rsidRDefault="000E4C4B">
            <w:pPr>
              <w:pStyle w:val="TableParagraph"/>
              <w:ind w:left="407" w:right="391"/>
              <w:jc w:val="center"/>
              <w:rPr>
                <w:sz w:val="24"/>
              </w:rPr>
            </w:pPr>
            <w:r>
              <w:rPr>
                <w:sz w:val="24"/>
              </w:rPr>
              <w:t>«3» – 4 броска с отклонениями в плоскости вращения и потерей темпа, нарушения</w:t>
            </w:r>
          </w:p>
          <w:p w:rsidR="00CA6C08" w:rsidRDefault="000E4C4B">
            <w:pPr>
              <w:pStyle w:val="TableParagraph"/>
              <w:ind w:left="276" w:right="261"/>
              <w:jc w:val="center"/>
              <w:rPr>
                <w:sz w:val="24"/>
              </w:rPr>
            </w:pPr>
            <w:r>
              <w:rPr>
                <w:sz w:val="24"/>
              </w:rPr>
              <w:t>в вертикальном положении тела, перемещения, не выходя за границу круга;</w:t>
            </w:r>
          </w:p>
          <w:p w:rsidR="00CA6C08" w:rsidRDefault="000E4C4B">
            <w:pPr>
              <w:pStyle w:val="TableParagraph"/>
              <w:ind w:left="124" w:right="111"/>
              <w:jc w:val="center"/>
              <w:rPr>
                <w:sz w:val="24"/>
              </w:rPr>
            </w:pPr>
            <w:r>
              <w:rPr>
                <w:sz w:val="24"/>
              </w:rPr>
              <w:t>«2» - 2 броска с изменением плоскости вращения, ловлей обруча с перемещением, не выходя</w:t>
            </w:r>
          </w:p>
          <w:p w:rsidR="00CA6C08" w:rsidRDefault="000E4C4B">
            <w:pPr>
              <w:pStyle w:val="TableParagraph"/>
              <w:ind w:left="972" w:right="963"/>
              <w:jc w:val="center"/>
              <w:rPr>
                <w:sz w:val="24"/>
              </w:rPr>
            </w:pPr>
            <w:r>
              <w:rPr>
                <w:sz w:val="24"/>
              </w:rPr>
              <w:t>за границу круга;</w:t>
            </w:r>
          </w:p>
          <w:p w:rsidR="00CA6C08" w:rsidRDefault="000E4C4B">
            <w:pPr>
              <w:pStyle w:val="TableParagraph"/>
              <w:spacing w:line="259" w:lineRule="auto"/>
              <w:ind w:left="177" w:right="162"/>
              <w:jc w:val="center"/>
              <w:rPr>
                <w:sz w:val="24"/>
              </w:rPr>
            </w:pPr>
            <w:r>
              <w:rPr>
                <w:sz w:val="24"/>
              </w:rPr>
              <w:t>«1» – 2 броска с изменением плоскости вращения и отклонениями в вертикальном положении тела, ловлей обруча с перемещением,</w:t>
            </w:r>
          </w:p>
          <w:p w:rsidR="00CA6C08" w:rsidRDefault="000E4C4B">
            <w:pPr>
              <w:pStyle w:val="TableParagraph"/>
              <w:spacing w:line="275" w:lineRule="exact"/>
              <w:ind w:left="977" w:right="963"/>
              <w:jc w:val="center"/>
              <w:rPr>
                <w:sz w:val="24"/>
              </w:rPr>
            </w:pPr>
            <w:r>
              <w:rPr>
                <w:sz w:val="24"/>
              </w:rPr>
              <w:t>выходя за границу круга.</w:t>
            </w:r>
          </w:p>
        </w:tc>
      </w:tr>
      <w:tr w:rsidR="00CA6C08">
        <w:trPr>
          <w:trHeight w:val="566"/>
        </w:trPr>
        <w:tc>
          <w:tcPr>
            <w:tcW w:w="696" w:type="dxa"/>
          </w:tcPr>
          <w:p w:rsidR="00CA6C08" w:rsidRDefault="000E4C4B">
            <w:pPr>
              <w:pStyle w:val="TableParagraph"/>
              <w:spacing w:before="54"/>
              <w:ind w:left="110"/>
              <w:rPr>
                <w:sz w:val="24"/>
              </w:rPr>
            </w:pPr>
            <w:r>
              <w:rPr>
                <w:sz w:val="24"/>
              </w:rPr>
              <w:t>2.14.</w:t>
            </w:r>
          </w:p>
        </w:tc>
        <w:tc>
          <w:tcPr>
            <w:tcW w:w="4062" w:type="dxa"/>
            <w:gridSpan w:val="2"/>
          </w:tcPr>
          <w:p w:rsidR="00CA6C08" w:rsidRDefault="000E4C4B">
            <w:pPr>
              <w:pStyle w:val="TableParagraph"/>
              <w:spacing w:before="54"/>
              <w:ind w:left="780"/>
              <w:rPr>
                <w:sz w:val="24"/>
              </w:rPr>
            </w:pPr>
            <w:r>
              <w:rPr>
                <w:sz w:val="24"/>
              </w:rPr>
              <w:t>Техническое мастерство</w:t>
            </w:r>
          </w:p>
        </w:tc>
        <w:tc>
          <w:tcPr>
            <w:tcW w:w="5449" w:type="dxa"/>
          </w:tcPr>
          <w:p w:rsidR="00CA6C08" w:rsidRDefault="000E4C4B">
            <w:pPr>
              <w:pStyle w:val="TableParagraph"/>
              <w:spacing w:before="145"/>
              <w:ind w:left="789"/>
              <w:rPr>
                <w:sz w:val="24"/>
              </w:rPr>
            </w:pPr>
            <w:r>
              <w:rPr>
                <w:sz w:val="24"/>
              </w:rPr>
              <w:t>Обязательная техническая программа</w:t>
            </w:r>
          </w:p>
        </w:tc>
      </w:tr>
      <w:tr w:rsidR="00CA6C08">
        <w:trPr>
          <w:trHeight w:val="458"/>
        </w:trPr>
        <w:tc>
          <w:tcPr>
            <w:tcW w:w="10207" w:type="dxa"/>
            <w:gridSpan w:val="4"/>
          </w:tcPr>
          <w:p w:rsidR="00CA6C08" w:rsidRDefault="000E4C4B">
            <w:pPr>
              <w:pStyle w:val="TableParagraph"/>
              <w:spacing w:line="275" w:lineRule="exact"/>
              <w:ind w:left="3154"/>
              <w:rPr>
                <w:sz w:val="24"/>
              </w:rPr>
            </w:pPr>
            <w:r>
              <w:rPr>
                <w:sz w:val="24"/>
              </w:rPr>
              <w:t>3. Уровень спортивной квалификации</w:t>
            </w:r>
          </w:p>
        </w:tc>
      </w:tr>
      <w:tr w:rsidR="00CA6C08">
        <w:trPr>
          <w:trHeight w:val="756"/>
        </w:trPr>
        <w:tc>
          <w:tcPr>
            <w:tcW w:w="696" w:type="dxa"/>
          </w:tcPr>
          <w:p w:rsidR="00CA6C08" w:rsidRDefault="000E4C4B">
            <w:pPr>
              <w:pStyle w:val="TableParagraph"/>
              <w:spacing w:before="147"/>
              <w:ind w:left="170"/>
              <w:rPr>
                <w:sz w:val="24"/>
              </w:rPr>
            </w:pPr>
            <w:r>
              <w:rPr>
                <w:sz w:val="24"/>
              </w:rPr>
              <w:t>3.1.</w:t>
            </w:r>
          </w:p>
        </w:tc>
        <w:tc>
          <w:tcPr>
            <w:tcW w:w="9511" w:type="dxa"/>
            <w:gridSpan w:val="3"/>
          </w:tcPr>
          <w:p w:rsidR="00CA6C08" w:rsidRDefault="000E4C4B">
            <w:pPr>
              <w:pStyle w:val="TableParagraph"/>
              <w:spacing w:line="275" w:lineRule="exact"/>
              <w:ind w:left="496" w:right="484"/>
              <w:jc w:val="center"/>
              <w:rPr>
                <w:sz w:val="24"/>
              </w:rPr>
            </w:pPr>
            <w:r>
              <w:rPr>
                <w:sz w:val="24"/>
              </w:rPr>
              <w:t>спортивные разряды – «третий спортивный разряд», «второй спортивный разряд»,</w:t>
            </w:r>
          </w:p>
          <w:p w:rsidR="00CA6C08" w:rsidRDefault="000E4C4B">
            <w:pPr>
              <w:pStyle w:val="TableParagraph"/>
              <w:spacing w:before="21"/>
              <w:ind w:left="496" w:right="482"/>
              <w:jc w:val="center"/>
              <w:rPr>
                <w:sz w:val="24"/>
              </w:rPr>
            </w:pPr>
            <w:r>
              <w:rPr>
                <w:sz w:val="24"/>
              </w:rPr>
              <w:t>«первый спортивный разряд»</w:t>
            </w:r>
          </w:p>
        </w:tc>
      </w:tr>
    </w:tbl>
    <w:p w:rsidR="00CA6C08" w:rsidRDefault="000E4C4B">
      <w:pPr>
        <w:ind w:left="1541" w:right="618"/>
        <w:rPr>
          <w:sz w:val="24"/>
        </w:rPr>
      </w:pPr>
      <w:r>
        <w:rPr>
          <w:sz w:val="24"/>
        </w:rPr>
        <w:t>Средний балл, позволяющий определить уровень специальной физической</w:t>
      </w:r>
      <w:r>
        <w:rPr>
          <w:spacing w:val="-34"/>
          <w:sz w:val="24"/>
        </w:rPr>
        <w:t xml:space="preserve"> </w:t>
      </w:r>
      <w:r>
        <w:rPr>
          <w:sz w:val="24"/>
        </w:rPr>
        <w:t>подготовки: 5,0-4,5 –</w:t>
      </w:r>
      <w:r>
        <w:rPr>
          <w:spacing w:val="-1"/>
          <w:sz w:val="24"/>
        </w:rPr>
        <w:t xml:space="preserve"> </w:t>
      </w:r>
      <w:r>
        <w:rPr>
          <w:sz w:val="24"/>
        </w:rPr>
        <w:t>высокий;</w:t>
      </w:r>
    </w:p>
    <w:p w:rsidR="00CA6C08" w:rsidRDefault="000E4C4B">
      <w:pPr>
        <w:ind w:left="1541" w:right="7101"/>
        <w:rPr>
          <w:sz w:val="24"/>
        </w:rPr>
      </w:pPr>
      <w:r>
        <w:rPr>
          <w:sz w:val="24"/>
        </w:rPr>
        <w:t xml:space="preserve">4,4-4,0 – выше </w:t>
      </w:r>
      <w:r>
        <w:rPr>
          <w:spacing w:val="-3"/>
          <w:sz w:val="24"/>
        </w:rPr>
        <w:t xml:space="preserve">среднего; </w:t>
      </w:r>
      <w:r>
        <w:rPr>
          <w:sz w:val="24"/>
        </w:rPr>
        <w:t>3,9-3,5 –</w:t>
      </w:r>
      <w:r>
        <w:rPr>
          <w:spacing w:val="-1"/>
          <w:sz w:val="24"/>
        </w:rPr>
        <w:t xml:space="preserve"> </w:t>
      </w:r>
      <w:r>
        <w:rPr>
          <w:sz w:val="24"/>
        </w:rPr>
        <w:t>средний;</w:t>
      </w:r>
    </w:p>
    <w:p w:rsidR="00CA6C08" w:rsidRDefault="000E4C4B">
      <w:pPr>
        <w:ind w:left="1541" w:right="7040"/>
        <w:rPr>
          <w:sz w:val="24"/>
        </w:rPr>
      </w:pPr>
      <w:r>
        <w:rPr>
          <w:sz w:val="24"/>
        </w:rPr>
        <w:t>3,4-3,0 – ниже среднего; 2,9-0,0 – низкий уровень.</w:t>
      </w:r>
    </w:p>
    <w:p w:rsidR="00CA6C08" w:rsidRDefault="00CA6C08">
      <w:pPr>
        <w:rPr>
          <w:sz w:val="24"/>
        </w:rPr>
        <w:sectPr w:rsidR="00CA6C08">
          <w:pgSz w:w="11910" w:h="16840"/>
          <w:pgMar w:top="1140" w:right="440" w:bottom="280" w:left="300" w:header="751" w:footer="0" w:gutter="0"/>
          <w:cols w:space="720"/>
        </w:sectPr>
      </w:pPr>
    </w:p>
    <w:p w:rsidR="00CA6C08" w:rsidRDefault="000E4C4B">
      <w:pPr>
        <w:pStyle w:val="1"/>
        <w:spacing w:before="79"/>
        <w:ind w:left="1507" w:right="537" w:firstLine="7669"/>
      </w:pPr>
      <w:r>
        <w:lastRenderedPageBreak/>
        <w:t>Таблица 13 Нормативы общей физической и специальной физической подготовки</w:t>
      </w:r>
    </w:p>
    <w:p w:rsidR="00CA6C08" w:rsidRDefault="000E4C4B">
      <w:pPr>
        <w:spacing w:line="321" w:lineRule="exact"/>
        <w:ind w:left="1126" w:right="282"/>
        <w:jc w:val="center"/>
        <w:rPr>
          <w:b/>
          <w:sz w:val="28"/>
        </w:rPr>
      </w:pPr>
      <w:r>
        <w:rPr>
          <w:b/>
          <w:sz w:val="28"/>
        </w:rPr>
        <w:t>и уровень спортивной квалификации (спортивные разряды)</w:t>
      </w:r>
    </w:p>
    <w:p w:rsidR="00CA6C08" w:rsidRDefault="000E4C4B">
      <w:pPr>
        <w:ind w:left="1126" w:right="280"/>
        <w:jc w:val="center"/>
        <w:rPr>
          <w:b/>
          <w:sz w:val="28"/>
        </w:rPr>
      </w:pPr>
      <w:r>
        <w:rPr>
          <w:b/>
          <w:sz w:val="28"/>
        </w:rPr>
        <w:t>для зачисления и перевода на этап совершенствования спортивного мастерства по виду спорта «Художественная гимнастика»</w:t>
      </w:r>
    </w:p>
    <w:p w:rsidR="00CA6C08" w:rsidRDefault="00CA6C08">
      <w:pPr>
        <w:pStyle w:val="a3"/>
        <w:ind w:left="0" w:firstLine="0"/>
        <w:jc w:val="left"/>
        <w:rPr>
          <w:b/>
        </w:rPr>
      </w:pPr>
    </w:p>
    <w:tbl>
      <w:tblPr>
        <w:tblStyle w:val="TableNormal"/>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751"/>
        <w:gridCol w:w="1493"/>
        <w:gridCol w:w="5024"/>
      </w:tblGrid>
      <w:tr w:rsidR="00CA6C08">
        <w:trPr>
          <w:trHeight w:val="755"/>
        </w:trPr>
        <w:tc>
          <w:tcPr>
            <w:tcW w:w="797" w:type="dxa"/>
          </w:tcPr>
          <w:p w:rsidR="00CA6C08" w:rsidRDefault="000E4C4B">
            <w:pPr>
              <w:pStyle w:val="TableParagraph"/>
              <w:spacing w:line="259" w:lineRule="auto"/>
              <w:ind w:left="235" w:right="208" w:firstLine="48"/>
              <w:rPr>
                <w:sz w:val="24"/>
              </w:rPr>
            </w:pPr>
            <w:r>
              <w:rPr>
                <w:sz w:val="24"/>
              </w:rPr>
              <w:t>№ п/п</w:t>
            </w:r>
          </w:p>
        </w:tc>
        <w:tc>
          <w:tcPr>
            <w:tcW w:w="2751" w:type="dxa"/>
          </w:tcPr>
          <w:p w:rsidR="00CA6C08" w:rsidRDefault="000E4C4B">
            <w:pPr>
              <w:pStyle w:val="TableParagraph"/>
              <w:spacing w:before="147"/>
              <w:ind w:left="141" w:right="129"/>
              <w:jc w:val="center"/>
              <w:rPr>
                <w:sz w:val="24"/>
              </w:rPr>
            </w:pPr>
            <w:r>
              <w:rPr>
                <w:sz w:val="24"/>
              </w:rPr>
              <w:t>Упражнения</w:t>
            </w:r>
          </w:p>
        </w:tc>
        <w:tc>
          <w:tcPr>
            <w:tcW w:w="1493" w:type="dxa"/>
          </w:tcPr>
          <w:p w:rsidR="00CA6C08" w:rsidRDefault="000E4C4B">
            <w:pPr>
              <w:pStyle w:val="TableParagraph"/>
              <w:spacing w:line="259" w:lineRule="auto"/>
              <w:ind w:left="383" w:right="273" w:hanging="82"/>
              <w:rPr>
                <w:sz w:val="24"/>
              </w:rPr>
            </w:pPr>
            <w:r>
              <w:rPr>
                <w:sz w:val="24"/>
              </w:rPr>
              <w:t>Единица оценки</w:t>
            </w:r>
          </w:p>
        </w:tc>
        <w:tc>
          <w:tcPr>
            <w:tcW w:w="5024" w:type="dxa"/>
          </w:tcPr>
          <w:p w:rsidR="00CA6C08" w:rsidRDefault="000E4C4B">
            <w:pPr>
              <w:pStyle w:val="TableParagraph"/>
              <w:spacing w:before="147"/>
              <w:ind w:left="752" w:right="746"/>
              <w:jc w:val="center"/>
              <w:rPr>
                <w:sz w:val="24"/>
              </w:rPr>
            </w:pPr>
            <w:r>
              <w:rPr>
                <w:sz w:val="24"/>
              </w:rPr>
              <w:t>Норматив</w:t>
            </w:r>
          </w:p>
        </w:tc>
      </w:tr>
      <w:tr w:rsidR="00CA6C08">
        <w:trPr>
          <w:trHeight w:val="566"/>
        </w:trPr>
        <w:tc>
          <w:tcPr>
            <w:tcW w:w="10065" w:type="dxa"/>
            <w:gridSpan w:val="4"/>
          </w:tcPr>
          <w:p w:rsidR="00CA6C08" w:rsidRDefault="000E4C4B">
            <w:pPr>
              <w:pStyle w:val="TableParagraph"/>
              <w:spacing w:before="54"/>
              <w:ind w:left="4229"/>
              <w:rPr>
                <w:sz w:val="24"/>
              </w:rPr>
            </w:pPr>
            <w:r>
              <w:rPr>
                <w:sz w:val="24"/>
              </w:rPr>
              <w:t>1. Для юниорок</w:t>
            </w:r>
          </w:p>
        </w:tc>
      </w:tr>
      <w:tr w:rsidR="00CA6C08">
        <w:trPr>
          <w:trHeight w:val="2246"/>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25"/>
              </w:rPr>
            </w:pPr>
          </w:p>
          <w:p w:rsidR="00CA6C08" w:rsidRDefault="000E4C4B">
            <w:pPr>
              <w:pStyle w:val="TableParagraph"/>
              <w:ind w:left="218"/>
              <w:rPr>
                <w:sz w:val="24"/>
              </w:rPr>
            </w:pPr>
            <w:r>
              <w:rPr>
                <w:sz w:val="24"/>
              </w:rPr>
              <w:t>1.1.</w:t>
            </w:r>
          </w:p>
        </w:tc>
        <w:tc>
          <w:tcPr>
            <w:tcW w:w="2751" w:type="dxa"/>
          </w:tcPr>
          <w:p w:rsidR="00CA6C08" w:rsidRDefault="00CA6C08">
            <w:pPr>
              <w:pStyle w:val="TableParagraph"/>
              <w:spacing w:before="9"/>
              <w:rPr>
                <w:b/>
                <w:sz w:val="25"/>
              </w:rPr>
            </w:pPr>
          </w:p>
          <w:p w:rsidR="00CA6C08" w:rsidRDefault="000E4C4B">
            <w:pPr>
              <w:pStyle w:val="TableParagraph"/>
              <w:spacing w:line="259" w:lineRule="auto"/>
              <w:ind w:left="280" w:right="268" w:firstLine="148"/>
              <w:rPr>
                <w:sz w:val="24"/>
              </w:rPr>
            </w:pPr>
            <w:r>
              <w:rPr>
                <w:sz w:val="24"/>
              </w:rPr>
              <w:t>Шпагаты с правой и левой ноги с</w:t>
            </w:r>
            <w:r>
              <w:rPr>
                <w:spacing w:val="-1"/>
                <w:sz w:val="24"/>
              </w:rPr>
              <w:t xml:space="preserve"> </w:t>
            </w:r>
            <w:r>
              <w:rPr>
                <w:spacing w:val="-3"/>
                <w:sz w:val="24"/>
              </w:rPr>
              <w:t>опоры</w:t>
            </w:r>
          </w:p>
          <w:p w:rsidR="00CA6C08" w:rsidRDefault="000E4C4B">
            <w:pPr>
              <w:pStyle w:val="TableParagraph"/>
              <w:spacing w:before="2" w:line="259" w:lineRule="auto"/>
              <w:ind w:left="486" w:right="475" w:firstLine="153"/>
              <w:rPr>
                <w:sz w:val="24"/>
              </w:rPr>
            </w:pPr>
            <w:r>
              <w:rPr>
                <w:sz w:val="24"/>
              </w:rPr>
              <w:t>высотой 40 см с наклоном</w:t>
            </w:r>
            <w:r>
              <w:rPr>
                <w:spacing w:val="2"/>
                <w:sz w:val="24"/>
              </w:rPr>
              <w:t xml:space="preserve"> </w:t>
            </w:r>
            <w:r>
              <w:rPr>
                <w:spacing w:val="-4"/>
                <w:sz w:val="24"/>
              </w:rPr>
              <w:t>назад</w:t>
            </w:r>
          </w:p>
          <w:p w:rsidR="00CA6C08" w:rsidRDefault="000E4C4B">
            <w:pPr>
              <w:pStyle w:val="TableParagraph"/>
              <w:spacing w:line="275" w:lineRule="exact"/>
              <w:ind w:left="318"/>
              <w:rPr>
                <w:sz w:val="24"/>
              </w:rPr>
            </w:pPr>
            <w:r>
              <w:rPr>
                <w:sz w:val="24"/>
              </w:rPr>
              <w:t>и захватом за голень</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25"/>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spacing w:line="259" w:lineRule="auto"/>
              <w:ind w:left="755" w:right="744"/>
              <w:jc w:val="center"/>
              <w:rPr>
                <w:sz w:val="24"/>
              </w:rPr>
            </w:pPr>
            <w:r>
              <w:rPr>
                <w:sz w:val="24"/>
              </w:rPr>
              <w:t>«5» – сед с касанием пола правым и левым бедром без поворота таза и захват двумя руками;</w:t>
            </w:r>
          </w:p>
          <w:p w:rsidR="00CA6C08" w:rsidRDefault="000E4C4B">
            <w:pPr>
              <w:pStyle w:val="TableParagraph"/>
              <w:ind w:left="169" w:right="163"/>
              <w:jc w:val="center"/>
              <w:rPr>
                <w:sz w:val="24"/>
              </w:rPr>
            </w:pPr>
            <w:r>
              <w:rPr>
                <w:sz w:val="24"/>
              </w:rPr>
              <w:t>«4» – расстояние от пола до бедра 1–5</w:t>
            </w:r>
            <w:r>
              <w:rPr>
                <w:spacing w:val="-9"/>
                <w:sz w:val="24"/>
              </w:rPr>
              <w:t xml:space="preserve"> </w:t>
            </w:r>
            <w:r>
              <w:rPr>
                <w:sz w:val="24"/>
              </w:rPr>
              <w:t>см;</w:t>
            </w:r>
          </w:p>
          <w:p w:rsidR="00CA6C08" w:rsidRDefault="000E4C4B">
            <w:pPr>
              <w:pStyle w:val="TableParagraph"/>
              <w:spacing w:before="22"/>
              <w:ind w:left="169" w:right="166"/>
              <w:jc w:val="center"/>
              <w:rPr>
                <w:sz w:val="24"/>
              </w:rPr>
            </w:pPr>
            <w:r>
              <w:rPr>
                <w:sz w:val="24"/>
              </w:rPr>
              <w:t>«3» – расстояние от пола до бедра 6-10</w:t>
            </w:r>
            <w:r>
              <w:rPr>
                <w:spacing w:val="-10"/>
                <w:sz w:val="24"/>
              </w:rPr>
              <w:t xml:space="preserve"> </w:t>
            </w:r>
            <w:r>
              <w:rPr>
                <w:sz w:val="24"/>
              </w:rPr>
              <w:t>см;</w:t>
            </w:r>
          </w:p>
          <w:p w:rsidR="00CA6C08" w:rsidRDefault="000E4C4B">
            <w:pPr>
              <w:pStyle w:val="TableParagraph"/>
              <w:spacing w:before="22"/>
              <w:ind w:left="751" w:right="746"/>
              <w:jc w:val="center"/>
              <w:rPr>
                <w:sz w:val="24"/>
              </w:rPr>
            </w:pPr>
            <w:r>
              <w:rPr>
                <w:sz w:val="24"/>
              </w:rPr>
              <w:t>«2» – захват только одной рукой;</w:t>
            </w:r>
          </w:p>
          <w:p w:rsidR="00CA6C08" w:rsidRDefault="000E4C4B">
            <w:pPr>
              <w:pStyle w:val="TableParagraph"/>
              <w:spacing w:before="21"/>
              <w:ind w:left="753" w:right="746"/>
              <w:jc w:val="center"/>
              <w:rPr>
                <w:sz w:val="24"/>
              </w:rPr>
            </w:pPr>
            <w:r>
              <w:rPr>
                <w:sz w:val="24"/>
              </w:rPr>
              <w:t>«1» – наклон без захвата.</w:t>
            </w:r>
          </w:p>
        </w:tc>
      </w:tr>
      <w:tr w:rsidR="00CA6C08">
        <w:trPr>
          <w:trHeight w:val="2541"/>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5"/>
              <w:rPr>
                <w:b/>
                <w:sz w:val="38"/>
              </w:rPr>
            </w:pPr>
          </w:p>
          <w:p w:rsidR="00CA6C08" w:rsidRDefault="000E4C4B">
            <w:pPr>
              <w:pStyle w:val="TableParagraph"/>
              <w:ind w:left="218"/>
              <w:rPr>
                <w:sz w:val="24"/>
              </w:rPr>
            </w:pPr>
            <w:r>
              <w:rPr>
                <w:sz w:val="24"/>
              </w:rPr>
              <w:t>1.2.</w:t>
            </w:r>
          </w:p>
        </w:tc>
        <w:tc>
          <w:tcPr>
            <w:tcW w:w="2751"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5"/>
              <w:rPr>
                <w:b/>
                <w:sz w:val="38"/>
              </w:rPr>
            </w:pPr>
          </w:p>
          <w:p w:rsidR="00CA6C08" w:rsidRDefault="000E4C4B">
            <w:pPr>
              <w:pStyle w:val="TableParagraph"/>
              <w:ind w:left="135" w:right="129"/>
              <w:jc w:val="center"/>
              <w:rPr>
                <w:sz w:val="24"/>
              </w:rPr>
            </w:pPr>
            <w:r>
              <w:rPr>
                <w:sz w:val="24"/>
              </w:rPr>
              <w:t>Поперечный шпагат</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5"/>
              <w:rPr>
                <w:b/>
                <w:sz w:val="38"/>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spacing w:line="275" w:lineRule="exact"/>
              <w:ind w:left="753" w:right="746"/>
              <w:jc w:val="center"/>
              <w:rPr>
                <w:sz w:val="24"/>
              </w:rPr>
            </w:pPr>
            <w:r>
              <w:rPr>
                <w:sz w:val="24"/>
              </w:rPr>
              <w:t>«5» – сед, ноги точно в стороны;</w:t>
            </w:r>
          </w:p>
          <w:p w:rsidR="00CA6C08" w:rsidRDefault="000E4C4B">
            <w:pPr>
              <w:pStyle w:val="TableParagraph"/>
              <w:spacing w:before="21"/>
              <w:ind w:left="169" w:right="165"/>
              <w:jc w:val="center"/>
              <w:rPr>
                <w:sz w:val="24"/>
              </w:rPr>
            </w:pPr>
            <w:r>
              <w:rPr>
                <w:sz w:val="24"/>
              </w:rPr>
              <w:t>«4» – с небольшим поворотом бедер внутрь;</w:t>
            </w:r>
          </w:p>
          <w:p w:rsidR="00CA6C08" w:rsidRDefault="000E4C4B">
            <w:pPr>
              <w:pStyle w:val="TableParagraph"/>
              <w:spacing w:before="22" w:line="259" w:lineRule="auto"/>
              <w:ind w:left="453" w:right="448"/>
              <w:jc w:val="center"/>
              <w:rPr>
                <w:sz w:val="24"/>
              </w:rPr>
            </w:pPr>
            <w:r>
              <w:rPr>
                <w:sz w:val="24"/>
              </w:rPr>
              <w:t>«3» – расстояние от поперечной линии до паха 10 см;</w:t>
            </w:r>
          </w:p>
          <w:p w:rsidR="00CA6C08" w:rsidRDefault="000E4C4B">
            <w:pPr>
              <w:pStyle w:val="TableParagraph"/>
              <w:spacing w:line="259" w:lineRule="auto"/>
              <w:ind w:left="453" w:right="448"/>
              <w:jc w:val="center"/>
              <w:rPr>
                <w:sz w:val="24"/>
              </w:rPr>
            </w:pPr>
            <w:r>
              <w:rPr>
                <w:sz w:val="24"/>
              </w:rPr>
              <w:t>«2» – расстояние от поперечной линии до паха 10-15 см;</w:t>
            </w:r>
          </w:p>
          <w:p w:rsidR="00CA6C08" w:rsidRDefault="000E4C4B">
            <w:pPr>
              <w:pStyle w:val="TableParagraph"/>
              <w:spacing w:line="275" w:lineRule="exact"/>
              <w:ind w:left="169" w:right="167"/>
              <w:jc w:val="center"/>
              <w:rPr>
                <w:sz w:val="24"/>
              </w:rPr>
            </w:pPr>
            <w:r>
              <w:rPr>
                <w:sz w:val="24"/>
              </w:rPr>
              <w:t>«1» – расстояние от поперечной линии</w:t>
            </w:r>
          </w:p>
          <w:p w:rsidR="00CA6C08" w:rsidRDefault="000E4C4B">
            <w:pPr>
              <w:pStyle w:val="TableParagraph"/>
              <w:spacing w:before="21"/>
              <w:ind w:left="169" w:right="164"/>
              <w:jc w:val="center"/>
              <w:rPr>
                <w:sz w:val="24"/>
              </w:rPr>
            </w:pPr>
            <w:r>
              <w:rPr>
                <w:sz w:val="24"/>
              </w:rPr>
              <w:t>до паха 10-15 см с поворотом бедер внутрь.</w:t>
            </w:r>
          </w:p>
        </w:tc>
      </w:tr>
      <w:tr w:rsidR="00CA6C08">
        <w:trPr>
          <w:trHeight w:val="6117"/>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1"/>
              <w:rPr>
                <w:b/>
                <w:sz w:val="37"/>
              </w:rPr>
            </w:pPr>
          </w:p>
          <w:p w:rsidR="00CA6C08" w:rsidRDefault="000E4C4B">
            <w:pPr>
              <w:pStyle w:val="TableParagraph"/>
              <w:ind w:left="218"/>
              <w:rPr>
                <w:sz w:val="24"/>
              </w:rPr>
            </w:pPr>
            <w:r>
              <w:rPr>
                <w:sz w:val="24"/>
              </w:rPr>
              <w:t>1.3.</w:t>
            </w:r>
          </w:p>
        </w:tc>
        <w:tc>
          <w:tcPr>
            <w:tcW w:w="2751"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0"/>
              <w:rPr>
                <w:b/>
                <w:sz w:val="29"/>
              </w:rPr>
            </w:pPr>
          </w:p>
          <w:p w:rsidR="00CA6C08" w:rsidRDefault="000E4C4B">
            <w:pPr>
              <w:pStyle w:val="TableParagraph"/>
              <w:ind w:left="294" w:right="115" w:hanging="149"/>
              <w:rPr>
                <w:sz w:val="24"/>
              </w:rPr>
            </w:pPr>
            <w:r>
              <w:rPr>
                <w:sz w:val="24"/>
              </w:rPr>
              <w:t>Наклоны назад в стойке на полупальце одной ноги, другую вперёд на 170-180 градусов,</w:t>
            </w:r>
          </w:p>
          <w:p w:rsidR="00CA6C08" w:rsidRDefault="000E4C4B">
            <w:pPr>
              <w:pStyle w:val="TableParagraph"/>
              <w:ind w:left="517" w:right="490" w:firstLine="127"/>
              <w:rPr>
                <w:sz w:val="24"/>
              </w:rPr>
            </w:pPr>
            <w:r>
              <w:rPr>
                <w:sz w:val="24"/>
              </w:rPr>
              <w:t>боком к опоре (правой и левой)</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1"/>
              <w:rPr>
                <w:b/>
                <w:sz w:val="37"/>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ind w:left="169" w:right="165"/>
              <w:jc w:val="center"/>
              <w:rPr>
                <w:sz w:val="24"/>
              </w:rPr>
            </w:pPr>
            <w:r>
              <w:rPr>
                <w:sz w:val="24"/>
              </w:rPr>
              <w:t>«5» – касание кистью пятки разноименной ноги, с полным разгибанием туловища</w:t>
            </w:r>
          </w:p>
          <w:p w:rsidR="00CA6C08" w:rsidRDefault="000E4C4B">
            <w:pPr>
              <w:pStyle w:val="TableParagraph"/>
              <w:ind w:left="456" w:right="448"/>
              <w:jc w:val="center"/>
              <w:rPr>
                <w:sz w:val="24"/>
              </w:rPr>
            </w:pPr>
            <w:r>
              <w:rPr>
                <w:sz w:val="24"/>
              </w:rPr>
              <w:t>в исходное положение, без остановок, ноги максимально напряжены;</w:t>
            </w:r>
          </w:p>
          <w:p w:rsidR="00CA6C08" w:rsidRDefault="000E4C4B">
            <w:pPr>
              <w:pStyle w:val="TableParagraph"/>
              <w:ind w:left="169" w:right="165"/>
              <w:jc w:val="center"/>
              <w:rPr>
                <w:sz w:val="24"/>
              </w:rPr>
            </w:pPr>
            <w:r>
              <w:rPr>
                <w:sz w:val="24"/>
              </w:rPr>
              <w:t>«4» – касание кистью пятки разноименной ноги, с полным разгибанием туловища</w:t>
            </w:r>
          </w:p>
          <w:p w:rsidR="00CA6C08" w:rsidRDefault="000E4C4B">
            <w:pPr>
              <w:pStyle w:val="TableParagraph"/>
              <w:ind w:left="526" w:right="519"/>
              <w:jc w:val="center"/>
              <w:rPr>
                <w:sz w:val="24"/>
              </w:rPr>
            </w:pPr>
            <w:r>
              <w:rPr>
                <w:sz w:val="24"/>
              </w:rPr>
              <w:t>в исходное положение, с небольшим снижением темпа при разгибании; ноги максимально напряжены;</w:t>
            </w:r>
          </w:p>
          <w:p w:rsidR="00CA6C08" w:rsidRDefault="000E4C4B">
            <w:pPr>
              <w:pStyle w:val="TableParagraph"/>
              <w:ind w:left="169" w:right="165"/>
              <w:jc w:val="center"/>
              <w:rPr>
                <w:sz w:val="24"/>
              </w:rPr>
            </w:pPr>
            <w:r>
              <w:rPr>
                <w:sz w:val="24"/>
              </w:rPr>
              <w:t>«3» – касание кистью пятки разноименной ноги, с полным разгибанием туловища</w:t>
            </w:r>
          </w:p>
          <w:p w:rsidR="00CA6C08" w:rsidRDefault="000E4C4B">
            <w:pPr>
              <w:pStyle w:val="TableParagraph"/>
              <w:ind w:left="169" w:right="166"/>
              <w:jc w:val="center"/>
              <w:rPr>
                <w:sz w:val="24"/>
              </w:rPr>
            </w:pPr>
            <w:r>
              <w:rPr>
                <w:sz w:val="24"/>
              </w:rPr>
              <w:t>в исходное положение с рывковыми</w:t>
            </w:r>
          </w:p>
          <w:p w:rsidR="00CA6C08" w:rsidRDefault="000E4C4B">
            <w:pPr>
              <w:pStyle w:val="TableParagraph"/>
              <w:ind w:left="169" w:right="164"/>
              <w:jc w:val="center"/>
              <w:rPr>
                <w:sz w:val="24"/>
              </w:rPr>
            </w:pPr>
            <w:r>
              <w:rPr>
                <w:sz w:val="24"/>
              </w:rPr>
              <w:t>движениями; опорная нога незначительно сгибается при наклоне;</w:t>
            </w:r>
          </w:p>
          <w:p w:rsidR="00CA6C08" w:rsidRDefault="000E4C4B">
            <w:pPr>
              <w:pStyle w:val="TableParagraph"/>
              <w:ind w:left="169" w:right="165"/>
              <w:jc w:val="center"/>
              <w:rPr>
                <w:sz w:val="24"/>
              </w:rPr>
            </w:pPr>
            <w:r>
              <w:rPr>
                <w:sz w:val="24"/>
              </w:rPr>
              <w:t>«2» – касание кистью пятки разноименной ноги, неполное разгибанием туловища</w:t>
            </w:r>
          </w:p>
          <w:p w:rsidR="00CA6C08" w:rsidRDefault="000E4C4B">
            <w:pPr>
              <w:pStyle w:val="TableParagraph"/>
              <w:ind w:left="169" w:right="164"/>
              <w:jc w:val="center"/>
              <w:rPr>
                <w:sz w:val="24"/>
              </w:rPr>
            </w:pPr>
            <w:r>
              <w:rPr>
                <w:sz w:val="24"/>
              </w:rPr>
              <w:t>в исходное положение, с рывковыми</w:t>
            </w:r>
          </w:p>
          <w:p w:rsidR="00CA6C08" w:rsidRDefault="000E4C4B">
            <w:pPr>
              <w:pStyle w:val="TableParagraph"/>
              <w:ind w:left="169" w:right="164"/>
              <w:jc w:val="center"/>
              <w:rPr>
                <w:sz w:val="24"/>
              </w:rPr>
            </w:pPr>
            <w:r>
              <w:rPr>
                <w:sz w:val="24"/>
              </w:rPr>
              <w:t>движениями, опорная нога сгибается при наклоне, маховая опускается</w:t>
            </w:r>
          </w:p>
          <w:p w:rsidR="00CA6C08" w:rsidRDefault="000E4C4B">
            <w:pPr>
              <w:pStyle w:val="TableParagraph"/>
              <w:ind w:left="748" w:right="746"/>
              <w:jc w:val="center"/>
              <w:rPr>
                <w:sz w:val="24"/>
              </w:rPr>
            </w:pPr>
            <w:r>
              <w:rPr>
                <w:sz w:val="24"/>
              </w:rPr>
              <w:t>ниже 170 градусов;</w:t>
            </w:r>
          </w:p>
          <w:p w:rsidR="00CA6C08" w:rsidRDefault="000E4C4B">
            <w:pPr>
              <w:pStyle w:val="TableParagraph"/>
              <w:ind w:left="169" w:right="165"/>
              <w:jc w:val="center"/>
              <w:rPr>
                <w:sz w:val="24"/>
              </w:rPr>
            </w:pPr>
            <w:r>
              <w:rPr>
                <w:sz w:val="24"/>
              </w:rPr>
              <w:t>«1» – отсутствие касания кистью пятки</w:t>
            </w:r>
          </w:p>
          <w:p w:rsidR="00CA6C08" w:rsidRDefault="000E4C4B">
            <w:pPr>
              <w:pStyle w:val="TableParagraph"/>
              <w:spacing w:before="21"/>
              <w:ind w:left="169" w:right="164"/>
              <w:jc w:val="center"/>
              <w:rPr>
                <w:sz w:val="24"/>
              </w:rPr>
            </w:pPr>
            <w:r>
              <w:rPr>
                <w:sz w:val="24"/>
              </w:rPr>
              <w:t>разноименной ноги, неполное разгибанием</w:t>
            </w:r>
          </w:p>
        </w:tc>
      </w:tr>
    </w:tbl>
    <w:p w:rsidR="00CA6C08" w:rsidRDefault="00CA6C08">
      <w:pPr>
        <w:jc w:val="cente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751"/>
        <w:gridCol w:w="1493"/>
        <w:gridCol w:w="5024"/>
      </w:tblGrid>
      <w:tr w:rsidR="00CA6C08">
        <w:trPr>
          <w:trHeight w:val="1053"/>
        </w:trPr>
        <w:tc>
          <w:tcPr>
            <w:tcW w:w="797" w:type="dxa"/>
          </w:tcPr>
          <w:p w:rsidR="00CA6C08" w:rsidRDefault="00CA6C08">
            <w:pPr>
              <w:pStyle w:val="TableParagraph"/>
              <w:rPr>
                <w:sz w:val="24"/>
              </w:rPr>
            </w:pPr>
          </w:p>
        </w:tc>
        <w:tc>
          <w:tcPr>
            <w:tcW w:w="2751" w:type="dxa"/>
          </w:tcPr>
          <w:p w:rsidR="00CA6C08" w:rsidRDefault="00CA6C08">
            <w:pPr>
              <w:pStyle w:val="TableParagraph"/>
              <w:rPr>
                <w:sz w:val="24"/>
              </w:rPr>
            </w:pPr>
          </w:p>
        </w:tc>
        <w:tc>
          <w:tcPr>
            <w:tcW w:w="1493" w:type="dxa"/>
          </w:tcPr>
          <w:p w:rsidR="00CA6C08" w:rsidRDefault="00CA6C08">
            <w:pPr>
              <w:pStyle w:val="TableParagraph"/>
              <w:rPr>
                <w:sz w:val="24"/>
              </w:rPr>
            </w:pPr>
          </w:p>
        </w:tc>
        <w:tc>
          <w:tcPr>
            <w:tcW w:w="5024" w:type="dxa"/>
          </w:tcPr>
          <w:p w:rsidR="00CA6C08" w:rsidRDefault="000E4C4B">
            <w:pPr>
              <w:pStyle w:val="TableParagraph"/>
              <w:spacing w:line="259" w:lineRule="auto"/>
              <w:ind w:left="169" w:right="163"/>
              <w:jc w:val="center"/>
              <w:rPr>
                <w:sz w:val="24"/>
              </w:rPr>
            </w:pPr>
            <w:r>
              <w:rPr>
                <w:sz w:val="24"/>
              </w:rPr>
              <w:t>туловища в исходное положение; опорная нога сгибается при наклоне, маховая опускается ниже 170 градусов.</w:t>
            </w:r>
          </w:p>
        </w:tc>
      </w:tr>
      <w:tr w:rsidR="00CA6C08">
        <w:trPr>
          <w:trHeight w:val="2207"/>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
              <w:rPr>
                <w:b/>
                <w:sz w:val="24"/>
              </w:rPr>
            </w:pPr>
          </w:p>
          <w:p w:rsidR="00CA6C08" w:rsidRDefault="000E4C4B">
            <w:pPr>
              <w:pStyle w:val="TableParagraph"/>
              <w:ind w:left="218"/>
              <w:rPr>
                <w:sz w:val="24"/>
              </w:rPr>
            </w:pPr>
            <w:r>
              <w:rPr>
                <w:sz w:val="24"/>
              </w:rPr>
              <w:t>1.4.</w:t>
            </w:r>
          </w:p>
        </w:tc>
        <w:tc>
          <w:tcPr>
            <w:tcW w:w="2751"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ind w:left="117" w:right="87" w:firstLine="192"/>
              <w:rPr>
                <w:sz w:val="24"/>
              </w:rPr>
            </w:pPr>
            <w:r>
              <w:rPr>
                <w:sz w:val="24"/>
              </w:rPr>
              <w:t>Из положения «лежа на спине», ноги вперед, сед углом с разведением</w:t>
            </w:r>
          </w:p>
          <w:p w:rsidR="00CA6C08" w:rsidRDefault="000E4C4B">
            <w:pPr>
              <w:pStyle w:val="TableParagraph"/>
              <w:ind w:left="357"/>
              <w:rPr>
                <w:sz w:val="24"/>
              </w:rPr>
            </w:pPr>
            <w:r>
              <w:rPr>
                <w:sz w:val="24"/>
              </w:rPr>
              <w:t>ног в шпагат за 15 с</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
              <w:rPr>
                <w:b/>
                <w:sz w:val="24"/>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ind w:left="169" w:right="164"/>
              <w:jc w:val="center"/>
              <w:rPr>
                <w:sz w:val="24"/>
              </w:rPr>
            </w:pPr>
            <w:r>
              <w:rPr>
                <w:sz w:val="24"/>
              </w:rPr>
              <w:t>Оцениваются амплитуда и темп выполнения при обязательном поднимании туловища</w:t>
            </w:r>
          </w:p>
          <w:p w:rsidR="00CA6C08" w:rsidRDefault="000E4C4B">
            <w:pPr>
              <w:pStyle w:val="TableParagraph"/>
              <w:ind w:left="755" w:right="746"/>
              <w:jc w:val="center"/>
              <w:rPr>
                <w:sz w:val="24"/>
              </w:rPr>
            </w:pPr>
            <w:r>
              <w:rPr>
                <w:sz w:val="24"/>
              </w:rPr>
              <w:t>до вертикали:</w:t>
            </w:r>
          </w:p>
          <w:p w:rsidR="00CA6C08" w:rsidRDefault="000E4C4B">
            <w:pPr>
              <w:pStyle w:val="TableParagraph"/>
              <w:ind w:left="751" w:right="746"/>
              <w:jc w:val="center"/>
              <w:rPr>
                <w:sz w:val="24"/>
              </w:rPr>
            </w:pPr>
            <w:r>
              <w:rPr>
                <w:sz w:val="24"/>
              </w:rPr>
              <w:t>«5» – 14</w:t>
            </w:r>
            <w:r>
              <w:rPr>
                <w:spacing w:val="-5"/>
                <w:sz w:val="24"/>
              </w:rPr>
              <w:t xml:space="preserve"> </w:t>
            </w:r>
            <w:r>
              <w:rPr>
                <w:sz w:val="24"/>
              </w:rPr>
              <w:t>раз;</w:t>
            </w:r>
          </w:p>
          <w:p w:rsidR="00CA6C08" w:rsidRDefault="000E4C4B">
            <w:pPr>
              <w:pStyle w:val="TableParagraph"/>
              <w:ind w:left="751" w:right="746"/>
              <w:jc w:val="center"/>
              <w:rPr>
                <w:sz w:val="24"/>
              </w:rPr>
            </w:pPr>
            <w:r>
              <w:rPr>
                <w:sz w:val="24"/>
              </w:rPr>
              <w:t>«4» – 13</w:t>
            </w:r>
            <w:r>
              <w:rPr>
                <w:spacing w:val="-5"/>
                <w:sz w:val="24"/>
              </w:rPr>
              <w:t xml:space="preserve"> </w:t>
            </w:r>
            <w:r>
              <w:rPr>
                <w:sz w:val="24"/>
              </w:rPr>
              <w:t>раз;</w:t>
            </w:r>
          </w:p>
          <w:p w:rsidR="00CA6C08" w:rsidRDefault="000E4C4B">
            <w:pPr>
              <w:pStyle w:val="TableParagraph"/>
              <w:ind w:left="751" w:right="746"/>
              <w:jc w:val="center"/>
              <w:rPr>
                <w:sz w:val="24"/>
              </w:rPr>
            </w:pPr>
            <w:r>
              <w:rPr>
                <w:sz w:val="24"/>
              </w:rPr>
              <w:t>«3» – 12</w:t>
            </w:r>
            <w:r>
              <w:rPr>
                <w:spacing w:val="-5"/>
                <w:sz w:val="24"/>
              </w:rPr>
              <w:t xml:space="preserve"> </w:t>
            </w:r>
            <w:r>
              <w:rPr>
                <w:sz w:val="24"/>
              </w:rPr>
              <w:t>раз;</w:t>
            </w:r>
          </w:p>
          <w:p w:rsidR="00CA6C08" w:rsidRDefault="000E4C4B">
            <w:pPr>
              <w:pStyle w:val="TableParagraph"/>
              <w:ind w:left="751" w:right="746"/>
              <w:jc w:val="center"/>
              <w:rPr>
                <w:sz w:val="24"/>
              </w:rPr>
            </w:pPr>
            <w:r>
              <w:rPr>
                <w:sz w:val="24"/>
              </w:rPr>
              <w:t>«2» – 11</w:t>
            </w:r>
            <w:r>
              <w:rPr>
                <w:spacing w:val="-5"/>
                <w:sz w:val="24"/>
              </w:rPr>
              <w:t xml:space="preserve"> </w:t>
            </w:r>
            <w:r>
              <w:rPr>
                <w:sz w:val="24"/>
              </w:rPr>
              <w:t>раз;</w:t>
            </w:r>
          </w:p>
          <w:p w:rsidR="00CA6C08" w:rsidRDefault="000E4C4B">
            <w:pPr>
              <w:pStyle w:val="TableParagraph"/>
              <w:spacing w:line="257" w:lineRule="exact"/>
              <w:ind w:left="749" w:right="746"/>
              <w:jc w:val="center"/>
              <w:rPr>
                <w:sz w:val="24"/>
              </w:rPr>
            </w:pPr>
            <w:r>
              <w:rPr>
                <w:sz w:val="24"/>
              </w:rPr>
              <w:t>«1» – 10</w:t>
            </w:r>
            <w:r>
              <w:rPr>
                <w:spacing w:val="-5"/>
                <w:sz w:val="24"/>
              </w:rPr>
              <w:t xml:space="preserve"> </w:t>
            </w:r>
            <w:r>
              <w:rPr>
                <w:sz w:val="24"/>
              </w:rPr>
              <w:t>раз.</w:t>
            </w:r>
          </w:p>
        </w:tc>
      </w:tr>
      <w:tr w:rsidR="00CA6C08">
        <w:trPr>
          <w:trHeight w:val="4075"/>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3"/>
              <w:rPr>
                <w:b/>
                <w:sz w:val="27"/>
              </w:rPr>
            </w:pPr>
          </w:p>
          <w:p w:rsidR="00CA6C08" w:rsidRDefault="000E4C4B">
            <w:pPr>
              <w:pStyle w:val="TableParagraph"/>
              <w:ind w:left="218"/>
              <w:rPr>
                <w:sz w:val="24"/>
              </w:rPr>
            </w:pPr>
            <w:r>
              <w:rPr>
                <w:sz w:val="24"/>
              </w:rPr>
              <w:t>1.5.</w:t>
            </w:r>
          </w:p>
        </w:tc>
        <w:tc>
          <w:tcPr>
            <w:tcW w:w="2751"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
              <w:rPr>
                <w:b/>
                <w:sz w:val="27"/>
              </w:rPr>
            </w:pPr>
          </w:p>
          <w:p w:rsidR="00CA6C08" w:rsidRDefault="000E4C4B">
            <w:pPr>
              <w:pStyle w:val="TableParagraph"/>
              <w:ind w:left="121" w:right="93" w:firstLine="187"/>
              <w:rPr>
                <w:sz w:val="24"/>
              </w:rPr>
            </w:pPr>
            <w:r>
              <w:rPr>
                <w:sz w:val="24"/>
              </w:rPr>
              <w:t>Из положения «лежа на животе, руки вперед, параллельно друг другу,</w:t>
            </w:r>
          </w:p>
          <w:p w:rsidR="00CA6C08" w:rsidRDefault="000E4C4B">
            <w:pPr>
              <w:pStyle w:val="TableParagraph"/>
              <w:spacing w:before="1"/>
              <w:ind w:left="438" w:right="427" w:firstLine="264"/>
              <w:rPr>
                <w:sz w:val="24"/>
              </w:rPr>
            </w:pPr>
            <w:r>
              <w:rPr>
                <w:sz w:val="24"/>
              </w:rPr>
              <w:t>ноги вместе» 10 наклонов</w:t>
            </w:r>
            <w:r>
              <w:rPr>
                <w:spacing w:val="3"/>
                <w:sz w:val="24"/>
              </w:rPr>
              <w:t xml:space="preserve"> </w:t>
            </w:r>
            <w:r>
              <w:rPr>
                <w:spacing w:val="-4"/>
                <w:sz w:val="24"/>
              </w:rPr>
              <w:t>назад</w:t>
            </w:r>
          </w:p>
          <w:p w:rsidR="00CA6C08" w:rsidRDefault="000E4C4B">
            <w:pPr>
              <w:pStyle w:val="TableParagraph"/>
              <w:ind w:left="1041"/>
              <w:rPr>
                <w:sz w:val="24"/>
              </w:rPr>
            </w:pPr>
            <w:r>
              <w:rPr>
                <w:sz w:val="24"/>
              </w:rPr>
              <w:t>за 10 с</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3"/>
              <w:rPr>
                <w:b/>
                <w:sz w:val="27"/>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spacing w:line="259" w:lineRule="auto"/>
              <w:ind w:left="169" w:right="163"/>
              <w:jc w:val="center"/>
              <w:rPr>
                <w:sz w:val="24"/>
              </w:rPr>
            </w:pPr>
            <w:r>
              <w:rPr>
                <w:sz w:val="24"/>
              </w:rPr>
              <w:t>«5» – руки и грудной отдел позвоночника параллельно полу;</w:t>
            </w:r>
          </w:p>
          <w:p w:rsidR="00CA6C08" w:rsidRDefault="000E4C4B">
            <w:pPr>
              <w:pStyle w:val="TableParagraph"/>
              <w:spacing w:before="159" w:line="259" w:lineRule="auto"/>
              <w:ind w:left="169" w:right="163"/>
              <w:jc w:val="center"/>
              <w:rPr>
                <w:sz w:val="24"/>
              </w:rPr>
            </w:pPr>
            <w:r>
              <w:rPr>
                <w:sz w:val="24"/>
              </w:rPr>
              <w:t>«4» – руки и грудной отдел позвоночника близко к параллели;</w:t>
            </w:r>
          </w:p>
          <w:p w:rsidR="00CA6C08" w:rsidRDefault="000E4C4B">
            <w:pPr>
              <w:pStyle w:val="TableParagraph"/>
              <w:spacing w:before="160" w:line="259" w:lineRule="auto"/>
              <w:ind w:left="169" w:right="163"/>
              <w:jc w:val="center"/>
              <w:rPr>
                <w:sz w:val="24"/>
              </w:rPr>
            </w:pPr>
            <w:r>
              <w:rPr>
                <w:sz w:val="24"/>
              </w:rPr>
              <w:t>«3» – руки и грудной отдел позвоночника вертикально;</w:t>
            </w:r>
          </w:p>
          <w:p w:rsidR="00CA6C08" w:rsidRDefault="000E4C4B">
            <w:pPr>
              <w:pStyle w:val="TableParagraph"/>
              <w:spacing w:before="160" w:line="259" w:lineRule="auto"/>
              <w:ind w:left="169" w:right="163"/>
              <w:jc w:val="center"/>
              <w:rPr>
                <w:sz w:val="24"/>
              </w:rPr>
            </w:pPr>
            <w:r>
              <w:rPr>
                <w:sz w:val="24"/>
              </w:rPr>
              <w:t>«2» – руки и грудной отдел позвоночника немного не доходят до вертикали;</w:t>
            </w:r>
          </w:p>
          <w:p w:rsidR="00CA6C08" w:rsidRDefault="000E4C4B">
            <w:pPr>
              <w:pStyle w:val="TableParagraph"/>
              <w:spacing w:before="160" w:line="259" w:lineRule="auto"/>
              <w:ind w:left="169" w:right="163"/>
              <w:jc w:val="center"/>
              <w:rPr>
                <w:sz w:val="24"/>
              </w:rPr>
            </w:pPr>
            <w:r>
              <w:rPr>
                <w:sz w:val="24"/>
              </w:rPr>
              <w:t>«1» – руки и грудной отдел позвоночника немного не доходят до вертикали, ноги незначительно разведены.</w:t>
            </w:r>
          </w:p>
        </w:tc>
      </w:tr>
      <w:tr w:rsidR="00CA6C08">
        <w:trPr>
          <w:trHeight w:val="1562"/>
        </w:trPr>
        <w:tc>
          <w:tcPr>
            <w:tcW w:w="797" w:type="dxa"/>
          </w:tcPr>
          <w:p w:rsidR="00CA6C08" w:rsidRDefault="00CA6C08">
            <w:pPr>
              <w:pStyle w:val="TableParagraph"/>
              <w:rPr>
                <w:b/>
                <w:sz w:val="26"/>
              </w:rPr>
            </w:pPr>
          </w:p>
          <w:p w:rsidR="00CA6C08" w:rsidRDefault="00CA6C08">
            <w:pPr>
              <w:pStyle w:val="TableParagraph"/>
              <w:spacing w:before="1"/>
              <w:rPr>
                <w:b/>
              </w:rPr>
            </w:pPr>
          </w:p>
          <w:p w:rsidR="00CA6C08" w:rsidRDefault="000E4C4B">
            <w:pPr>
              <w:pStyle w:val="TableParagraph"/>
              <w:ind w:left="218"/>
              <w:rPr>
                <w:sz w:val="24"/>
              </w:rPr>
            </w:pPr>
            <w:r>
              <w:rPr>
                <w:sz w:val="24"/>
              </w:rPr>
              <w:t>1.6.</w:t>
            </w:r>
          </w:p>
        </w:tc>
        <w:tc>
          <w:tcPr>
            <w:tcW w:w="2751" w:type="dxa"/>
          </w:tcPr>
          <w:p w:rsidR="00CA6C08" w:rsidRDefault="000E4C4B">
            <w:pPr>
              <w:pStyle w:val="TableParagraph"/>
              <w:spacing w:before="104" w:line="261" w:lineRule="auto"/>
              <w:ind w:left="618" w:right="181" w:hanging="408"/>
              <w:rPr>
                <w:sz w:val="24"/>
              </w:rPr>
            </w:pPr>
            <w:r>
              <w:rPr>
                <w:sz w:val="24"/>
              </w:rPr>
              <w:t>Прыжки на двух ногах через скакалку</w:t>
            </w:r>
          </w:p>
          <w:p w:rsidR="00CA6C08" w:rsidRDefault="000E4C4B">
            <w:pPr>
              <w:pStyle w:val="TableParagraph"/>
              <w:spacing w:line="259" w:lineRule="auto"/>
              <w:ind w:left="661" w:right="196" w:hanging="435"/>
              <w:rPr>
                <w:sz w:val="24"/>
              </w:rPr>
            </w:pPr>
            <w:r>
              <w:rPr>
                <w:sz w:val="24"/>
              </w:rPr>
              <w:t>с двойным вращением вперед за 20 с</w:t>
            </w:r>
          </w:p>
        </w:tc>
        <w:tc>
          <w:tcPr>
            <w:tcW w:w="1493" w:type="dxa"/>
          </w:tcPr>
          <w:p w:rsidR="00CA6C08" w:rsidRDefault="00CA6C08">
            <w:pPr>
              <w:pStyle w:val="TableParagraph"/>
              <w:rPr>
                <w:b/>
                <w:sz w:val="26"/>
              </w:rPr>
            </w:pPr>
          </w:p>
          <w:p w:rsidR="00CA6C08" w:rsidRDefault="00CA6C08">
            <w:pPr>
              <w:pStyle w:val="TableParagraph"/>
              <w:spacing w:before="1"/>
              <w:rPr>
                <w:b/>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spacing w:before="1"/>
              <w:ind w:left="751" w:right="746"/>
              <w:jc w:val="center"/>
              <w:rPr>
                <w:sz w:val="24"/>
              </w:rPr>
            </w:pPr>
            <w:r>
              <w:rPr>
                <w:sz w:val="24"/>
              </w:rPr>
              <w:t>«5»- 36-37 раз</w:t>
            </w:r>
          </w:p>
          <w:p w:rsidR="00CA6C08" w:rsidRDefault="000E4C4B">
            <w:pPr>
              <w:pStyle w:val="TableParagraph"/>
              <w:ind w:left="751" w:right="746"/>
              <w:jc w:val="center"/>
              <w:rPr>
                <w:sz w:val="24"/>
              </w:rPr>
            </w:pPr>
            <w:r>
              <w:rPr>
                <w:sz w:val="24"/>
              </w:rPr>
              <w:t>«4» – 35 раз;</w:t>
            </w:r>
          </w:p>
          <w:p w:rsidR="00CA6C08" w:rsidRDefault="000E4C4B">
            <w:pPr>
              <w:pStyle w:val="TableParagraph"/>
              <w:ind w:left="751" w:right="746"/>
              <w:jc w:val="center"/>
              <w:rPr>
                <w:sz w:val="24"/>
              </w:rPr>
            </w:pPr>
            <w:r>
              <w:rPr>
                <w:sz w:val="24"/>
              </w:rPr>
              <w:t>«3» – 34</w:t>
            </w:r>
            <w:r>
              <w:rPr>
                <w:spacing w:val="-6"/>
                <w:sz w:val="24"/>
              </w:rPr>
              <w:t xml:space="preserve"> </w:t>
            </w:r>
            <w:r>
              <w:rPr>
                <w:sz w:val="24"/>
              </w:rPr>
              <w:t>раза;</w:t>
            </w:r>
          </w:p>
          <w:p w:rsidR="00CA6C08" w:rsidRDefault="000E4C4B">
            <w:pPr>
              <w:pStyle w:val="TableParagraph"/>
              <w:spacing w:before="1"/>
              <w:ind w:left="751" w:right="746"/>
              <w:jc w:val="center"/>
              <w:rPr>
                <w:sz w:val="24"/>
              </w:rPr>
            </w:pPr>
            <w:r>
              <w:rPr>
                <w:sz w:val="24"/>
              </w:rPr>
              <w:t>«2» – 33</w:t>
            </w:r>
            <w:r>
              <w:rPr>
                <w:spacing w:val="-6"/>
                <w:sz w:val="24"/>
              </w:rPr>
              <w:t xml:space="preserve"> </w:t>
            </w:r>
            <w:r>
              <w:rPr>
                <w:sz w:val="24"/>
              </w:rPr>
              <w:t>раза;</w:t>
            </w:r>
          </w:p>
          <w:p w:rsidR="00CA6C08" w:rsidRDefault="000E4C4B">
            <w:pPr>
              <w:pStyle w:val="TableParagraph"/>
              <w:ind w:left="749" w:right="746"/>
              <w:jc w:val="center"/>
              <w:rPr>
                <w:sz w:val="24"/>
              </w:rPr>
            </w:pPr>
            <w:r>
              <w:rPr>
                <w:sz w:val="24"/>
              </w:rPr>
              <w:t>«1» – 32</w:t>
            </w:r>
            <w:r>
              <w:rPr>
                <w:spacing w:val="-6"/>
                <w:sz w:val="24"/>
              </w:rPr>
              <w:t xml:space="preserve"> </w:t>
            </w:r>
            <w:r>
              <w:rPr>
                <w:sz w:val="24"/>
              </w:rPr>
              <w:t>раза.</w:t>
            </w:r>
          </w:p>
        </w:tc>
      </w:tr>
      <w:tr w:rsidR="00CA6C08">
        <w:trPr>
          <w:trHeight w:val="2841"/>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7"/>
              <w:rPr>
                <w:b/>
                <w:sz w:val="25"/>
              </w:rPr>
            </w:pPr>
          </w:p>
          <w:p w:rsidR="00CA6C08" w:rsidRDefault="000E4C4B">
            <w:pPr>
              <w:pStyle w:val="TableParagraph"/>
              <w:ind w:left="218"/>
              <w:rPr>
                <w:sz w:val="24"/>
              </w:rPr>
            </w:pPr>
            <w:r>
              <w:rPr>
                <w:sz w:val="24"/>
              </w:rPr>
              <w:t>1.7.</w:t>
            </w:r>
          </w:p>
        </w:tc>
        <w:tc>
          <w:tcPr>
            <w:tcW w:w="2751" w:type="dxa"/>
          </w:tcPr>
          <w:p w:rsidR="00CA6C08" w:rsidRDefault="000E4C4B">
            <w:pPr>
              <w:pStyle w:val="TableParagraph"/>
              <w:spacing w:before="1" w:line="259" w:lineRule="auto"/>
              <w:ind w:left="119" w:right="110" w:firstLine="1"/>
              <w:jc w:val="center"/>
              <w:rPr>
                <w:sz w:val="24"/>
              </w:rPr>
            </w:pPr>
            <w:r>
              <w:rPr>
                <w:sz w:val="24"/>
              </w:rPr>
              <w:t>Из стойки на полупальцах, руки в стороны, махом правой назад равновесие на одной ноге, другая в захват разноименной рукой «в кольцо». То же упражнение с другой ноги.</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7"/>
              <w:rPr>
                <w:b/>
                <w:sz w:val="25"/>
              </w:rPr>
            </w:pPr>
          </w:p>
          <w:p w:rsidR="00CA6C08" w:rsidRDefault="000E4C4B">
            <w:pPr>
              <w:pStyle w:val="TableParagraph"/>
              <w:ind w:left="513"/>
              <w:rPr>
                <w:sz w:val="24"/>
              </w:rPr>
            </w:pPr>
            <w:r>
              <w:rPr>
                <w:sz w:val="24"/>
              </w:rPr>
              <w:t>балл</w:t>
            </w:r>
          </w:p>
        </w:tc>
        <w:tc>
          <w:tcPr>
            <w:tcW w:w="5024" w:type="dxa"/>
          </w:tcPr>
          <w:p w:rsidR="00CA6C08" w:rsidRDefault="00CA6C08">
            <w:pPr>
              <w:pStyle w:val="TableParagraph"/>
              <w:rPr>
                <w:b/>
                <w:sz w:val="26"/>
              </w:rPr>
            </w:pPr>
          </w:p>
          <w:p w:rsidR="00CA6C08" w:rsidRDefault="00CA6C08">
            <w:pPr>
              <w:pStyle w:val="TableParagraph"/>
              <w:spacing w:before="7"/>
              <w:rPr>
                <w:b/>
                <w:sz w:val="29"/>
              </w:rPr>
            </w:pPr>
          </w:p>
          <w:p w:rsidR="00CA6C08" w:rsidRDefault="000E4C4B">
            <w:pPr>
              <w:pStyle w:val="TableParagraph"/>
              <w:ind w:left="169" w:right="165"/>
              <w:jc w:val="center"/>
              <w:rPr>
                <w:sz w:val="24"/>
              </w:rPr>
            </w:pPr>
            <w:r>
              <w:rPr>
                <w:sz w:val="24"/>
              </w:rPr>
              <w:t>«5» – сохранение равновесия 5 с и более;</w:t>
            </w:r>
          </w:p>
          <w:p w:rsidR="00CA6C08" w:rsidRDefault="000E4C4B">
            <w:pPr>
              <w:pStyle w:val="TableParagraph"/>
              <w:ind w:left="747" w:right="746"/>
              <w:jc w:val="center"/>
              <w:rPr>
                <w:sz w:val="24"/>
              </w:rPr>
            </w:pPr>
            <w:r>
              <w:rPr>
                <w:sz w:val="24"/>
              </w:rPr>
              <w:t>«4» – сохранение равновесия 4</w:t>
            </w:r>
            <w:r>
              <w:rPr>
                <w:spacing w:val="-12"/>
                <w:sz w:val="24"/>
              </w:rPr>
              <w:t xml:space="preserve"> </w:t>
            </w:r>
            <w:r>
              <w:rPr>
                <w:sz w:val="24"/>
              </w:rPr>
              <w:t>с;</w:t>
            </w:r>
          </w:p>
          <w:p w:rsidR="00CA6C08" w:rsidRDefault="000E4C4B">
            <w:pPr>
              <w:pStyle w:val="TableParagraph"/>
              <w:ind w:left="747" w:right="746"/>
              <w:jc w:val="center"/>
              <w:rPr>
                <w:sz w:val="24"/>
              </w:rPr>
            </w:pPr>
            <w:r>
              <w:rPr>
                <w:sz w:val="24"/>
              </w:rPr>
              <w:t>«3» – сохранение равновесия 3</w:t>
            </w:r>
            <w:r>
              <w:rPr>
                <w:spacing w:val="-12"/>
                <w:sz w:val="24"/>
              </w:rPr>
              <w:t xml:space="preserve"> </w:t>
            </w:r>
            <w:r>
              <w:rPr>
                <w:sz w:val="24"/>
              </w:rPr>
              <w:t>с;</w:t>
            </w:r>
          </w:p>
          <w:p w:rsidR="00CA6C08" w:rsidRDefault="000E4C4B">
            <w:pPr>
              <w:pStyle w:val="TableParagraph"/>
              <w:ind w:left="747" w:right="746"/>
              <w:jc w:val="center"/>
              <w:rPr>
                <w:sz w:val="24"/>
              </w:rPr>
            </w:pPr>
            <w:r>
              <w:rPr>
                <w:sz w:val="24"/>
              </w:rPr>
              <w:t>«2» – сохранение равновесия 2</w:t>
            </w:r>
            <w:r>
              <w:rPr>
                <w:spacing w:val="-12"/>
                <w:sz w:val="24"/>
              </w:rPr>
              <w:t xml:space="preserve"> </w:t>
            </w:r>
            <w:r>
              <w:rPr>
                <w:sz w:val="24"/>
              </w:rPr>
              <w:t>с;</w:t>
            </w:r>
          </w:p>
          <w:p w:rsidR="00CA6C08" w:rsidRDefault="000E4C4B">
            <w:pPr>
              <w:pStyle w:val="TableParagraph"/>
              <w:ind w:left="750" w:right="746"/>
              <w:jc w:val="center"/>
              <w:rPr>
                <w:sz w:val="24"/>
              </w:rPr>
            </w:pPr>
            <w:r>
              <w:rPr>
                <w:sz w:val="24"/>
              </w:rPr>
              <w:t>«1» – сохранение равновесия 1</w:t>
            </w:r>
            <w:r>
              <w:rPr>
                <w:spacing w:val="-12"/>
                <w:sz w:val="24"/>
              </w:rPr>
              <w:t xml:space="preserve"> </w:t>
            </w:r>
            <w:r>
              <w:rPr>
                <w:sz w:val="24"/>
              </w:rPr>
              <w:t>с.</w:t>
            </w:r>
          </w:p>
        </w:tc>
      </w:tr>
      <w:tr w:rsidR="00CA6C08">
        <w:trPr>
          <w:trHeight w:val="2208"/>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
              <w:rPr>
                <w:b/>
                <w:sz w:val="24"/>
              </w:rPr>
            </w:pPr>
          </w:p>
          <w:p w:rsidR="00CA6C08" w:rsidRDefault="000E4C4B">
            <w:pPr>
              <w:pStyle w:val="TableParagraph"/>
              <w:ind w:left="218"/>
              <w:rPr>
                <w:sz w:val="24"/>
              </w:rPr>
            </w:pPr>
            <w:r>
              <w:rPr>
                <w:sz w:val="24"/>
              </w:rPr>
              <w:t>1.8.</w:t>
            </w:r>
          </w:p>
        </w:tc>
        <w:tc>
          <w:tcPr>
            <w:tcW w:w="2751" w:type="dxa"/>
          </w:tcPr>
          <w:p w:rsidR="00CA6C08" w:rsidRDefault="000E4C4B">
            <w:pPr>
              <w:pStyle w:val="TableParagraph"/>
              <w:spacing w:before="35"/>
              <w:ind w:left="294" w:right="284" w:firstLine="2"/>
              <w:jc w:val="center"/>
              <w:rPr>
                <w:sz w:val="24"/>
              </w:rPr>
            </w:pPr>
            <w:r>
              <w:rPr>
                <w:sz w:val="24"/>
              </w:rPr>
              <w:t>Боковое равновесие на полупальце одной</w:t>
            </w:r>
          </w:p>
          <w:p w:rsidR="00CA6C08" w:rsidRDefault="000E4C4B">
            <w:pPr>
              <w:pStyle w:val="TableParagraph"/>
              <w:ind w:left="140" w:right="129"/>
              <w:jc w:val="center"/>
              <w:rPr>
                <w:sz w:val="24"/>
              </w:rPr>
            </w:pPr>
            <w:r>
              <w:rPr>
                <w:sz w:val="24"/>
              </w:rPr>
              <w:t>другая в сторону-вверх, руки в стороны.</w:t>
            </w:r>
          </w:p>
          <w:p w:rsidR="00CA6C08" w:rsidRDefault="000E4C4B">
            <w:pPr>
              <w:pStyle w:val="TableParagraph"/>
              <w:spacing w:line="249" w:lineRule="auto"/>
              <w:ind w:left="731" w:right="585" w:hanging="137"/>
              <w:rPr>
                <w:sz w:val="24"/>
              </w:rPr>
            </w:pPr>
            <w:r>
              <w:rPr>
                <w:sz w:val="24"/>
              </w:rPr>
              <w:t xml:space="preserve">Удержание 5 </w:t>
            </w:r>
            <w:r>
              <w:rPr>
                <w:spacing w:val="-8"/>
                <w:sz w:val="24"/>
              </w:rPr>
              <w:t xml:space="preserve">с. </w:t>
            </w:r>
            <w:r>
              <w:rPr>
                <w:sz w:val="24"/>
              </w:rPr>
              <w:t>Выполнение с обеих ног.</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
              <w:rPr>
                <w:b/>
                <w:sz w:val="24"/>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ind w:left="169" w:right="161"/>
              <w:jc w:val="center"/>
              <w:rPr>
                <w:sz w:val="24"/>
              </w:rPr>
            </w:pPr>
            <w:r>
              <w:rPr>
                <w:sz w:val="24"/>
              </w:rPr>
              <w:t>«5» – амплитуда более 180 градусов, линия плеч горизонтально, грудной отдел позвоночника вертикально;</w:t>
            </w:r>
          </w:p>
          <w:p w:rsidR="00CA6C08" w:rsidRDefault="000E4C4B">
            <w:pPr>
              <w:pStyle w:val="TableParagraph"/>
              <w:ind w:left="85" w:right="80"/>
              <w:jc w:val="center"/>
              <w:rPr>
                <w:sz w:val="24"/>
              </w:rPr>
            </w:pPr>
            <w:r>
              <w:rPr>
                <w:sz w:val="24"/>
              </w:rPr>
              <w:t>«4» – амплитуда близко к 180 градусам, линия плеч незначительно отклонена</w:t>
            </w:r>
          </w:p>
          <w:p w:rsidR="00CA6C08" w:rsidRDefault="000E4C4B">
            <w:pPr>
              <w:pStyle w:val="TableParagraph"/>
              <w:ind w:left="753" w:right="746"/>
              <w:jc w:val="center"/>
              <w:rPr>
                <w:sz w:val="24"/>
              </w:rPr>
            </w:pPr>
            <w:r>
              <w:rPr>
                <w:sz w:val="24"/>
              </w:rPr>
              <w:t>от горизонтали;</w:t>
            </w:r>
          </w:p>
          <w:p w:rsidR="00CA6C08" w:rsidRDefault="000E4C4B">
            <w:pPr>
              <w:pStyle w:val="TableParagraph"/>
              <w:spacing w:line="270" w:lineRule="atLeast"/>
              <w:ind w:left="169" w:right="161"/>
              <w:jc w:val="center"/>
              <w:rPr>
                <w:sz w:val="24"/>
              </w:rPr>
            </w:pPr>
            <w:r>
              <w:rPr>
                <w:sz w:val="24"/>
              </w:rPr>
              <w:t>«3» – амплитуда175-160 градусов, грудной отдел отклонен от вертикали;</w:t>
            </w:r>
          </w:p>
        </w:tc>
      </w:tr>
    </w:tbl>
    <w:p w:rsidR="00CA6C08" w:rsidRDefault="00CA6C08">
      <w:pPr>
        <w:spacing w:line="270" w:lineRule="atLeast"/>
        <w:jc w:val="cente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751"/>
        <w:gridCol w:w="1493"/>
        <w:gridCol w:w="5024"/>
      </w:tblGrid>
      <w:tr w:rsidR="00CA6C08">
        <w:trPr>
          <w:trHeight w:val="1010"/>
        </w:trPr>
        <w:tc>
          <w:tcPr>
            <w:tcW w:w="797" w:type="dxa"/>
          </w:tcPr>
          <w:p w:rsidR="00CA6C08" w:rsidRDefault="00CA6C08">
            <w:pPr>
              <w:pStyle w:val="TableParagraph"/>
              <w:rPr>
                <w:sz w:val="24"/>
              </w:rPr>
            </w:pPr>
          </w:p>
        </w:tc>
        <w:tc>
          <w:tcPr>
            <w:tcW w:w="2751" w:type="dxa"/>
          </w:tcPr>
          <w:p w:rsidR="00CA6C08" w:rsidRDefault="00CA6C08">
            <w:pPr>
              <w:pStyle w:val="TableParagraph"/>
              <w:rPr>
                <w:sz w:val="24"/>
              </w:rPr>
            </w:pPr>
          </w:p>
        </w:tc>
        <w:tc>
          <w:tcPr>
            <w:tcW w:w="1493" w:type="dxa"/>
          </w:tcPr>
          <w:p w:rsidR="00CA6C08" w:rsidRDefault="00CA6C08">
            <w:pPr>
              <w:pStyle w:val="TableParagraph"/>
              <w:rPr>
                <w:sz w:val="24"/>
              </w:rPr>
            </w:pPr>
          </w:p>
        </w:tc>
        <w:tc>
          <w:tcPr>
            <w:tcW w:w="5024" w:type="dxa"/>
          </w:tcPr>
          <w:p w:rsidR="00CA6C08" w:rsidRDefault="000E4C4B">
            <w:pPr>
              <w:pStyle w:val="TableParagraph"/>
              <w:ind w:left="169" w:right="158"/>
              <w:jc w:val="center"/>
              <w:rPr>
                <w:sz w:val="24"/>
              </w:rPr>
            </w:pPr>
            <w:r>
              <w:rPr>
                <w:sz w:val="24"/>
              </w:rPr>
              <w:t>«2» – амплитуда160-145 градусов, туловище наклонено в сторону;</w:t>
            </w:r>
          </w:p>
          <w:p w:rsidR="00CA6C08" w:rsidRDefault="000E4C4B">
            <w:pPr>
              <w:pStyle w:val="TableParagraph"/>
              <w:ind w:left="747" w:right="746"/>
              <w:jc w:val="center"/>
              <w:rPr>
                <w:sz w:val="24"/>
              </w:rPr>
            </w:pPr>
            <w:r>
              <w:rPr>
                <w:sz w:val="24"/>
              </w:rPr>
              <w:t>«1» – амплитуда145 градусов.</w:t>
            </w:r>
          </w:p>
        </w:tc>
      </w:tr>
      <w:tr w:rsidR="00CA6C08">
        <w:trPr>
          <w:trHeight w:val="2687"/>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15"/>
              <w:ind w:left="138" w:right="129"/>
              <w:jc w:val="center"/>
              <w:rPr>
                <w:sz w:val="24"/>
              </w:rPr>
            </w:pPr>
            <w:r>
              <w:rPr>
                <w:sz w:val="24"/>
              </w:rPr>
              <w:t>1.9.</w:t>
            </w:r>
          </w:p>
        </w:tc>
        <w:tc>
          <w:tcPr>
            <w:tcW w:w="2751" w:type="dxa"/>
          </w:tcPr>
          <w:p w:rsidR="00CA6C08" w:rsidRDefault="00CA6C08">
            <w:pPr>
              <w:pStyle w:val="TableParagraph"/>
              <w:spacing w:before="10"/>
              <w:rPr>
                <w:b/>
                <w:sz w:val="23"/>
              </w:rPr>
            </w:pPr>
          </w:p>
          <w:p w:rsidR="00CA6C08" w:rsidRDefault="000E4C4B">
            <w:pPr>
              <w:pStyle w:val="TableParagraph"/>
              <w:ind w:left="232" w:right="224" w:firstLine="2"/>
              <w:jc w:val="center"/>
              <w:rPr>
                <w:sz w:val="24"/>
              </w:rPr>
            </w:pPr>
            <w:r>
              <w:rPr>
                <w:sz w:val="24"/>
              </w:rPr>
              <w:t>Равновесие в стойке на полупальцах одной другая вперед-вверх, руки в стороны.</w:t>
            </w:r>
          </w:p>
          <w:p w:rsidR="00CA6C08" w:rsidRDefault="000E4C4B">
            <w:pPr>
              <w:pStyle w:val="TableParagraph"/>
              <w:spacing w:line="249" w:lineRule="auto"/>
              <w:ind w:left="731" w:right="585" w:hanging="137"/>
              <w:rPr>
                <w:sz w:val="24"/>
              </w:rPr>
            </w:pPr>
            <w:r>
              <w:rPr>
                <w:sz w:val="24"/>
              </w:rPr>
              <w:t xml:space="preserve">Удержание 5 </w:t>
            </w:r>
            <w:r>
              <w:rPr>
                <w:spacing w:val="-8"/>
                <w:sz w:val="24"/>
              </w:rPr>
              <w:t xml:space="preserve">с. </w:t>
            </w:r>
            <w:r>
              <w:rPr>
                <w:sz w:val="24"/>
              </w:rPr>
              <w:t>Выполнение с обеих ног.</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15"/>
              <w:ind w:left="513"/>
              <w:rPr>
                <w:sz w:val="24"/>
              </w:rPr>
            </w:pPr>
            <w:r>
              <w:rPr>
                <w:sz w:val="24"/>
              </w:rPr>
              <w:t>балл</w:t>
            </w:r>
          </w:p>
        </w:tc>
        <w:tc>
          <w:tcPr>
            <w:tcW w:w="5024" w:type="dxa"/>
          </w:tcPr>
          <w:p w:rsidR="00CA6C08" w:rsidRDefault="000E4C4B">
            <w:pPr>
              <w:pStyle w:val="TableParagraph"/>
              <w:ind w:left="169" w:right="160"/>
              <w:jc w:val="center"/>
              <w:rPr>
                <w:sz w:val="24"/>
              </w:rPr>
            </w:pPr>
            <w:r>
              <w:rPr>
                <w:sz w:val="24"/>
              </w:rPr>
              <w:t>«5» – амплитуда 180 градусов и более, туловище близко к вертикали;</w:t>
            </w:r>
          </w:p>
          <w:p w:rsidR="00CA6C08" w:rsidRDefault="000E4C4B">
            <w:pPr>
              <w:pStyle w:val="TableParagraph"/>
              <w:ind w:left="326" w:right="316" w:hanging="4"/>
              <w:jc w:val="center"/>
              <w:rPr>
                <w:sz w:val="24"/>
              </w:rPr>
            </w:pPr>
            <w:r>
              <w:rPr>
                <w:sz w:val="24"/>
              </w:rPr>
              <w:t>«4» – амплитуда близко к180 градусам, туловище незначительно отклонено назад;</w:t>
            </w:r>
          </w:p>
          <w:p w:rsidR="00CA6C08" w:rsidRDefault="000E4C4B">
            <w:pPr>
              <w:pStyle w:val="TableParagraph"/>
              <w:ind w:left="169" w:right="163"/>
              <w:jc w:val="center"/>
              <w:rPr>
                <w:sz w:val="24"/>
              </w:rPr>
            </w:pPr>
            <w:r>
              <w:rPr>
                <w:sz w:val="24"/>
              </w:rPr>
              <w:t>«3» – амплитуда 160-145 градусов;</w:t>
            </w:r>
          </w:p>
          <w:p w:rsidR="00CA6C08" w:rsidRDefault="000E4C4B">
            <w:pPr>
              <w:pStyle w:val="TableParagraph"/>
              <w:ind w:left="942" w:right="936"/>
              <w:jc w:val="center"/>
              <w:rPr>
                <w:sz w:val="24"/>
              </w:rPr>
            </w:pPr>
            <w:r>
              <w:rPr>
                <w:sz w:val="24"/>
              </w:rPr>
              <w:t>«2» – амплитуда 135 градусов, на низких полупальцах;</w:t>
            </w:r>
          </w:p>
          <w:p w:rsidR="00CA6C08" w:rsidRDefault="000E4C4B">
            <w:pPr>
              <w:pStyle w:val="TableParagraph"/>
              <w:spacing w:line="259" w:lineRule="auto"/>
              <w:ind w:left="395" w:right="388" w:hanging="4"/>
              <w:jc w:val="center"/>
              <w:rPr>
                <w:sz w:val="24"/>
              </w:rPr>
            </w:pPr>
            <w:r>
              <w:rPr>
                <w:sz w:val="24"/>
              </w:rPr>
              <w:t>«1» – амплитуда 135 градусов, на низких полупальцах, туловище отклонено назад.</w:t>
            </w:r>
          </w:p>
        </w:tc>
      </w:tr>
      <w:tr w:rsidR="00CA6C08">
        <w:trPr>
          <w:trHeight w:val="3036"/>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34"/>
              </w:rPr>
            </w:pPr>
          </w:p>
          <w:p w:rsidR="00CA6C08" w:rsidRDefault="000E4C4B">
            <w:pPr>
              <w:pStyle w:val="TableParagraph"/>
              <w:ind w:left="138" w:right="129"/>
              <w:jc w:val="center"/>
              <w:rPr>
                <w:sz w:val="24"/>
              </w:rPr>
            </w:pPr>
            <w:r>
              <w:rPr>
                <w:sz w:val="24"/>
              </w:rPr>
              <w:t>1.10.</w:t>
            </w:r>
          </w:p>
        </w:tc>
        <w:tc>
          <w:tcPr>
            <w:tcW w:w="2751" w:type="dxa"/>
          </w:tcPr>
          <w:p w:rsidR="00CA6C08" w:rsidRDefault="00CA6C08">
            <w:pPr>
              <w:pStyle w:val="TableParagraph"/>
              <w:rPr>
                <w:b/>
                <w:sz w:val="26"/>
              </w:rPr>
            </w:pPr>
          </w:p>
          <w:p w:rsidR="00CA6C08" w:rsidRDefault="000E4C4B">
            <w:pPr>
              <w:pStyle w:val="TableParagraph"/>
              <w:spacing w:before="161"/>
              <w:ind w:left="434" w:right="425"/>
              <w:jc w:val="center"/>
              <w:rPr>
                <w:sz w:val="24"/>
              </w:rPr>
            </w:pPr>
            <w:r>
              <w:rPr>
                <w:sz w:val="24"/>
              </w:rPr>
              <w:t>Переворот вперед с правой ноги</w:t>
            </w:r>
          </w:p>
          <w:p w:rsidR="00CA6C08" w:rsidRDefault="000E4C4B">
            <w:pPr>
              <w:pStyle w:val="TableParagraph"/>
              <w:ind w:left="232" w:right="220" w:hanging="4"/>
              <w:jc w:val="center"/>
              <w:rPr>
                <w:sz w:val="24"/>
              </w:rPr>
            </w:pPr>
            <w:r>
              <w:rPr>
                <w:sz w:val="24"/>
              </w:rPr>
              <w:t>с переводом ног через три позиции: шпагат правой, поперечный шпагат, шпагат левой. То же с другой ноги.</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34"/>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ind w:left="169" w:right="161"/>
              <w:jc w:val="center"/>
              <w:rPr>
                <w:sz w:val="24"/>
              </w:rPr>
            </w:pPr>
            <w:r>
              <w:rPr>
                <w:sz w:val="24"/>
              </w:rPr>
              <w:t>«5» – демонстрация шпагата в трех фазах движения, фиксация наклона назад;</w:t>
            </w:r>
          </w:p>
          <w:p w:rsidR="00CA6C08" w:rsidRDefault="000E4C4B">
            <w:pPr>
              <w:pStyle w:val="TableParagraph"/>
              <w:ind w:left="455" w:right="448"/>
              <w:jc w:val="center"/>
              <w:rPr>
                <w:sz w:val="24"/>
              </w:rPr>
            </w:pPr>
            <w:r>
              <w:rPr>
                <w:sz w:val="24"/>
              </w:rPr>
              <w:t>«4» – недостаточная амплитуда в одной из фаз движения;</w:t>
            </w:r>
          </w:p>
          <w:p w:rsidR="00CA6C08" w:rsidRDefault="000E4C4B">
            <w:pPr>
              <w:pStyle w:val="TableParagraph"/>
              <w:ind w:left="527" w:right="519"/>
              <w:jc w:val="center"/>
              <w:rPr>
                <w:sz w:val="24"/>
              </w:rPr>
            </w:pPr>
            <w:r>
              <w:rPr>
                <w:sz w:val="24"/>
              </w:rPr>
              <w:t>«3» – отсутствие фиксации положения в заключительной фазе движения;</w:t>
            </w:r>
          </w:p>
          <w:p w:rsidR="00CA6C08" w:rsidRDefault="000E4C4B">
            <w:pPr>
              <w:pStyle w:val="TableParagraph"/>
              <w:ind w:left="169" w:right="162"/>
              <w:jc w:val="center"/>
              <w:rPr>
                <w:sz w:val="24"/>
              </w:rPr>
            </w:pPr>
            <w:r>
              <w:rPr>
                <w:sz w:val="24"/>
              </w:rPr>
              <w:t>«2» – недостаточная амплитуда в начале</w:t>
            </w:r>
          </w:p>
          <w:p w:rsidR="00CA6C08" w:rsidRDefault="000E4C4B">
            <w:pPr>
              <w:pStyle w:val="TableParagraph"/>
              <w:ind w:left="169" w:right="164"/>
              <w:jc w:val="center"/>
              <w:rPr>
                <w:sz w:val="24"/>
              </w:rPr>
            </w:pPr>
            <w:r>
              <w:rPr>
                <w:sz w:val="24"/>
              </w:rPr>
              <w:t>движения и отсутствие фиксации положения в заключительной фазе движения;</w:t>
            </w:r>
          </w:p>
          <w:p w:rsidR="00CA6C08" w:rsidRDefault="000E4C4B">
            <w:pPr>
              <w:pStyle w:val="TableParagraph"/>
              <w:spacing w:line="270" w:lineRule="atLeast"/>
              <w:ind w:left="752" w:right="746"/>
              <w:jc w:val="center"/>
              <w:rPr>
                <w:sz w:val="24"/>
              </w:rPr>
            </w:pPr>
            <w:r>
              <w:rPr>
                <w:sz w:val="24"/>
              </w:rPr>
              <w:t>«1» – амплитуда всего движения менее 135 градусов.</w:t>
            </w:r>
          </w:p>
        </w:tc>
      </w:tr>
      <w:tr w:rsidR="00CA6C08">
        <w:trPr>
          <w:trHeight w:val="4075"/>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3"/>
              <w:rPr>
                <w:b/>
                <w:sz w:val="27"/>
              </w:rPr>
            </w:pPr>
          </w:p>
          <w:p w:rsidR="00CA6C08" w:rsidRDefault="000E4C4B">
            <w:pPr>
              <w:pStyle w:val="TableParagraph"/>
              <w:ind w:left="138" w:right="129"/>
              <w:jc w:val="center"/>
              <w:rPr>
                <w:sz w:val="24"/>
              </w:rPr>
            </w:pPr>
            <w:r>
              <w:rPr>
                <w:sz w:val="24"/>
              </w:rPr>
              <w:t>1.11.</w:t>
            </w:r>
          </w:p>
        </w:tc>
        <w:tc>
          <w:tcPr>
            <w:tcW w:w="2751"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3"/>
              <w:rPr>
                <w:b/>
                <w:sz w:val="33"/>
              </w:rPr>
            </w:pPr>
          </w:p>
          <w:p w:rsidR="00CA6C08" w:rsidRDefault="000E4C4B">
            <w:pPr>
              <w:pStyle w:val="TableParagraph"/>
              <w:ind w:left="525" w:right="513"/>
              <w:jc w:val="center"/>
              <w:rPr>
                <w:sz w:val="24"/>
              </w:rPr>
            </w:pPr>
            <w:r>
              <w:rPr>
                <w:sz w:val="24"/>
              </w:rPr>
              <w:t>Переворот назад с правой ноги</w:t>
            </w:r>
          </w:p>
          <w:p w:rsidR="00CA6C08" w:rsidRDefault="000E4C4B">
            <w:pPr>
              <w:pStyle w:val="TableParagraph"/>
              <w:ind w:left="232" w:right="220" w:hanging="4"/>
              <w:jc w:val="center"/>
              <w:rPr>
                <w:sz w:val="24"/>
              </w:rPr>
            </w:pPr>
            <w:r>
              <w:rPr>
                <w:sz w:val="24"/>
              </w:rPr>
              <w:t>с переводом ног через три позиции: шпагат правой, поперечный шпагат, шпагат левой. То же с другой ноги.</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3"/>
              <w:rPr>
                <w:b/>
                <w:sz w:val="27"/>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spacing w:line="259" w:lineRule="auto"/>
              <w:ind w:left="1271" w:right="1264"/>
              <w:jc w:val="center"/>
              <w:rPr>
                <w:sz w:val="24"/>
              </w:rPr>
            </w:pPr>
            <w:r>
              <w:rPr>
                <w:sz w:val="24"/>
              </w:rPr>
              <w:t>«5» – фиксация шпагата в трех фазах движения;</w:t>
            </w:r>
          </w:p>
          <w:p w:rsidR="00CA6C08" w:rsidRDefault="000E4C4B">
            <w:pPr>
              <w:pStyle w:val="TableParagraph"/>
              <w:spacing w:before="159" w:line="259" w:lineRule="auto"/>
              <w:ind w:left="455" w:right="448"/>
              <w:jc w:val="center"/>
              <w:rPr>
                <w:sz w:val="24"/>
              </w:rPr>
            </w:pPr>
            <w:r>
              <w:rPr>
                <w:sz w:val="24"/>
              </w:rPr>
              <w:t>«4» – недостаточная амплитуда в одной из фаз движения;</w:t>
            </w:r>
          </w:p>
          <w:p w:rsidR="00CA6C08" w:rsidRDefault="000E4C4B">
            <w:pPr>
              <w:pStyle w:val="TableParagraph"/>
              <w:spacing w:before="160" w:line="259" w:lineRule="auto"/>
              <w:ind w:left="527" w:right="519"/>
              <w:jc w:val="center"/>
              <w:rPr>
                <w:sz w:val="24"/>
              </w:rPr>
            </w:pPr>
            <w:r>
              <w:rPr>
                <w:sz w:val="24"/>
              </w:rPr>
              <w:t>«3» – отсутствие фиксации положения в заключительной фазе движения;</w:t>
            </w:r>
          </w:p>
          <w:p w:rsidR="00CA6C08" w:rsidRDefault="000E4C4B">
            <w:pPr>
              <w:pStyle w:val="TableParagraph"/>
              <w:spacing w:before="157"/>
              <w:ind w:left="169" w:right="162"/>
              <w:jc w:val="center"/>
              <w:rPr>
                <w:sz w:val="24"/>
              </w:rPr>
            </w:pPr>
            <w:r>
              <w:rPr>
                <w:sz w:val="24"/>
              </w:rPr>
              <w:t>«2» – недостаточная амплитуда в начале</w:t>
            </w:r>
          </w:p>
          <w:p w:rsidR="00CA6C08" w:rsidRDefault="000E4C4B">
            <w:pPr>
              <w:pStyle w:val="TableParagraph"/>
              <w:spacing w:before="22" w:line="261" w:lineRule="auto"/>
              <w:ind w:left="169" w:right="164"/>
              <w:jc w:val="center"/>
              <w:rPr>
                <w:sz w:val="24"/>
              </w:rPr>
            </w:pPr>
            <w:r>
              <w:rPr>
                <w:sz w:val="24"/>
              </w:rPr>
              <w:t>движения и отсутствие фиксации положения в заключительной фазе движения;</w:t>
            </w:r>
          </w:p>
          <w:p w:rsidR="00CA6C08" w:rsidRDefault="000E4C4B">
            <w:pPr>
              <w:pStyle w:val="TableParagraph"/>
              <w:spacing w:before="154" w:line="259" w:lineRule="auto"/>
              <w:ind w:left="1816" w:right="477" w:hanging="1316"/>
              <w:rPr>
                <w:sz w:val="24"/>
              </w:rPr>
            </w:pPr>
            <w:r>
              <w:rPr>
                <w:sz w:val="24"/>
              </w:rPr>
              <w:t>«1» – амплитуда всего движения менее 135 градусов.</w:t>
            </w:r>
          </w:p>
        </w:tc>
      </w:tr>
      <w:tr w:rsidR="00CA6C08">
        <w:trPr>
          <w:trHeight w:val="2666"/>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06"/>
              <w:ind w:left="138" w:right="129"/>
              <w:jc w:val="center"/>
              <w:rPr>
                <w:sz w:val="24"/>
              </w:rPr>
            </w:pPr>
            <w:r>
              <w:rPr>
                <w:sz w:val="24"/>
              </w:rPr>
              <w:t>1.12.</w:t>
            </w:r>
          </w:p>
        </w:tc>
        <w:tc>
          <w:tcPr>
            <w:tcW w:w="2751" w:type="dxa"/>
          </w:tcPr>
          <w:p w:rsidR="00CA6C08" w:rsidRDefault="00CA6C08">
            <w:pPr>
              <w:pStyle w:val="TableParagraph"/>
              <w:spacing w:before="2"/>
              <w:rPr>
                <w:b/>
                <w:sz w:val="31"/>
              </w:rPr>
            </w:pPr>
          </w:p>
          <w:p w:rsidR="00CA6C08" w:rsidRDefault="000E4C4B">
            <w:pPr>
              <w:pStyle w:val="TableParagraph"/>
              <w:ind w:left="923"/>
              <w:jc w:val="both"/>
              <w:rPr>
                <w:sz w:val="24"/>
              </w:rPr>
            </w:pPr>
            <w:r>
              <w:rPr>
                <w:sz w:val="24"/>
              </w:rPr>
              <w:t>В стойке</w:t>
            </w:r>
          </w:p>
          <w:p w:rsidR="00CA6C08" w:rsidRDefault="000E4C4B">
            <w:pPr>
              <w:pStyle w:val="TableParagraph"/>
              <w:spacing w:before="22" w:line="259" w:lineRule="auto"/>
              <w:ind w:left="489" w:right="479" w:firstLine="84"/>
              <w:jc w:val="both"/>
              <w:rPr>
                <w:sz w:val="24"/>
              </w:rPr>
            </w:pPr>
            <w:r>
              <w:rPr>
                <w:sz w:val="24"/>
              </w:rPr>
              <w:t>на полупальцах 4 переката мяча по рукам и спине</w:t>
            </w:r>
          </w:p>
          <w:p w:rsidR="00CA6C08" w:rsidRDefault="000E4C4B">
            <w:pPr>
              <w:pStyle w:val="TableParagraph"/>
              <w:spacing w:line="261" w:lineRule="auto"/>
              <w:ind w:left="870" w:right="159" w:hanging="701"/>
              <w:jc w:val="both"/>
              <w:rPr>
                <w:sz w:val="24"/>
              </w:rPr>
            </w:pPr>
            <w:r>
              <w:rPr>
                <w:sz w:val="24"/>
              </w:rPr>
              <w:t>из правой в левую руку и обратно</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06"/>
              <w:ind w:left="513"/>
              <w:rPr>
                <w:sz w:val="24"/>
              </w:rPr>
            </w:pPr>
            <w:r>
              <w:rPr>
                <w:sz w:val="24"/>
              </w:rPr>
              <w:t>балл</w:t>
            </w:r>
          </w:p>
        </w:tc>
        <w:tc>
          <w:tcPr>
            <w:tcW w:w="5024" w:type="dxa"/>
          </w:tcPr>
          <w:p w:rsidR="00CA6C08" w:rsidRDefault="000E4C4B">
            <w:pPr>
              <w:pStyle w:val="TableParagraph"/>
              <w:ind w:left="86" w:right="78"/>
              <w:jc w:val="center"/>
              <w:rPr>
                <w:sz w:val="24"/>
              </w:rPr>
            </w:pPr>
            <w:r>
              <w:rPr>
                <w:sz w:val="24"/>
              </w:rPr>
              <w:t>«5» – перекат без подскоков, последовательно касается рук и спины;</w:t>
            </w:r>
          </w:p>
          <w:p w:rsidR="00CA6C08" w:rsidRDefault="000E4C4B">
            <w:pPr>
              <w:pStyle w:val="TableParagraph"/>
              <w:ind w:left="298" w:right="291"/>
              <w:jc w:val="center"/>
              <w:rPr>
                <w:sz w:val="24"/>
              </w:rPr>
            </w:pPr>
            <w:r>
              <w:rPr>
                <w:sz w:val="24"/>
              </w:rPr>
              <w:t>«4» – вспомогательные движения руками или телом, без потери равновесия;</w:t>
            </w:r>
          </w:p>
          <w:p w:rsidR="00CA6C08" w:rsidRDefault="000E4C4B">
            <w:pPr>
              <w:pStyle w:val="TableParagraph"/>
              <w:ind w:left="86" w:right="79"/>
              <w:jc w:val="center"/>
              <w:rPr>
                <w:sz w:val="24"/>
              </w:rPr>
            </w:pPr>
            <w:r>
              <w:rPr>
                <w:sz w:val="24"/>
              </w:rPr>
              <w:t>«3» – перекат с подскоком во второй половине движения, потеря равновесия на носках;</w:t>
            </w:r>
          </w:p>
          <w:p w:rsidR="00CA6C08" w:rsidRDefault="000E4C4B">
            <w:pPr>
              <w:pStyle w:val="TableParagraph"/>
              <w:ind w:left="169" w:right="162"/>
              <w:jc w:val="center"/>
              <w:rPr>
                <w:sz w:val="24"/>
              </w:rPr>
            </w:pPr>
            <w:r>
              <w:rPr>
                <w:sz w:val="24"/>
              </w:rPr>
              <w:t>«2» – завершение переката на плече противоположной руки;</w:t>
            </w:r>
          </w:p>
          <w:p w:rsidR="00CA6C08" w:rsidRDefault="000E4C4B">
            <w:pPr>
              <w:pStyle w:val="TableParagraph"/>
              <w:ind w:left="169" w:right="163"/>
              <w:jc w:val="center"/>
              <w:rPr>
                <w:sz w:val="24"/>
              </w:rPr>
            </w:pPr>
            <w:r>
              <w:rPr>
                <w:sz w:val="24"/>
              </w:rPr>
              <w:t>«1» – завершение переката на спине.</w:t>
            </w:r>
          </w:p>
        </w:tc>
      </w:tr>
      <w:tr w:rsidR="00CA6C08">
        <w:trPr>
          <w:trHeight w:val="894"/>
        </w:trPr>
        <w:tc>
          <w:tcPr>
            <w:tcW w:w="797" w:type="dxa"/>
          </w:tcPr>
          <w:p w:rsidR="00CA6C08" w:rsidRDefault="000E4C4B">
            <w:pPr>
              <w:pStyle w:val="TableParagraph"/>
              <w:spacing w:before="217"/>
              <w:ind w:left="138" w:right="129"/>
              <w:jc w:val="center"/>
              <w:rPr>
                <w:sz w:val="24"/>
              </w:rPr>
            </w:pPr>
            <w:r>
              <w:rPr>
                <w:sz w:val="24"/>
              </w:rPr>
              <w:t>1.13.</w:t>
            </w:r>
          </w:p>
        </w:tc>
        <w:tc>
          <w:tcPr>
            <w:tcW w:w="2751" w:type="dxa"/>
          </w:tcPr>
          <w:p w:rsidR="00CA6C08" w:rsidRDefault="000E4C4B">
            <w:pPr>
              <w:pStyle w:val="TableParagraph"/>
              <w:spacing w:line="275" w:lineRule="exact"/>
              <w:ind w:left="137" w:right="129"/>
              <w:jc w:val="center"/>
              <w:rPr>
                <w:sz w:val="24"/>
              </w:rPr>
            </w:pPr>
            <w:r>
              <w:rPr>
                <w:sz w:val="24"/>
              </w:rPr>
              <w:t>В стойке</w:t>
            </w:r>
          </w:p>
          <w:p w:rsidR="00CA6C08" w:rsidRDefault="000E4C4B">
            <w:pPr>
              <w:pStyle w:val="TableParagraph"/>
              <w:spacing w:before="7" w:line="290" w:lineRule="atLeast"/>
              <w:ind w:left="141" w:right="129"/>
              <w:jc w:val="center"/>
              <w:rPr>
                <w:sz w:val="24"/>
              </w:rPr>
            </w:pPr>
            <w:r>
              <w:rPr>
                <w:sz w:val="24"/>
              </w:rPr>
              <w:t>на полупальцах в круге диаметром 1 метр,</w:t>
            </w:r>
          </w:p>
        </w:tc>
        <w:tc>
          <w:tcPr>
            <w:tcW w:w="1493" w:type="dxa"/>
          </w:tcPr>
          <w:p w:rsidR="00CA6C08" w:rsidRDefault="000E4C4B">
            <w:pPr>
              <w:pStyle w:val="TableParagraph"/>
              <w:spacing w:before="217"/>
              <w:ind w:left="513"/>
              <w:rPr>
                <w:sz w:val="24"/>
              </w:rPr>
            </w:pPr>
            <w:r>
              <w:rPr>
                <w:sz w:val="24"/>
              </w:rPr>
              <w:t>балл</w:t>
            </w:r>
          </w:p>
        </w:tc>
        <w:tc>
          <w:tcPr>
            <w:tcW w:w="5024" w:type="dxa"/>
          </w:tcPr>
          <w:p w:rsidR="00CA6C08" w:rsidRDefault="000E4C4B">
            <w:pPr>
              <w:pStyle w:val="TableParagraph"/>
              <w:spacing w:before="169"/>
              <w:ind w:left="870" w:right="362" w:hanging="485"/>
              <w:rPr>
                <w:sz w:val="24"/>
              </w:rPr>
            </w:pPr>
            <w:r>
              <w:rPr>
                <w:sz w:val="24"/>
              </w:rPr>
              <w:t>«5» – 6 бросков на высоких полупальцах, точное положение звеньев тела;</w:t>
            </w:r>
          </w:p>
        </w:tc>
      </w:tr>
    </w:tbl>
    <w:p w:rsidR="00CA6C08" w:rsidRDefault="00CA6C08">
      <w:pP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751"/>
        <w:gridCol w:w="1493"/>
        <w:gridCol w:w="5024"/>
      </w:tblGrid>
      <w:tr w:rsidR="00CA6C08">
        <w:trPr>
          <w:trHeight w:val="3734"/>
        </w:trPr>
        <w:tc>
          <w:tcPr>
            <w:tcW w:w="797" w:type="dxa"/>
          </w:tcPr>
          <w:p w:rsidR="00CA6C08" w:rsidRDefault="00CA6C08">
            <w:pPr>
              <w:pStyle w:val="TableParagraph"/>
              <w:rPr>
                <w:sz w:val="24"/>
              </w:rPr>
            </w:pPr>
          </w:p>
        </w:tc>
        <w:tc>
          <w:tcPr>
            <w:tcW w:w="2751" w:type="dxa"/>
          </w:tcPr>
          <w:p w:rsidR="00CA6C08" w:rsidRDefault="000E4C4B">
            <w:pPr>
              <w:pStyle w:val="TableParagraph"/>
              <w:spacing w:line="259" w:lineRule="auto"/>
              <w:ind w:left="141" w:right="130" w:firstLine="2"/>
              <w:jc w:val="center"/>
              <w:rPr>
                <w:sz w:val="24"/>
              </w:rPr>
            </w:pPr>
            <w:r>
              <w:rPr>
                <w:sz w:val="24"/>
              </w:rPr>
              <w:t>жонглирование булавами правой</w:t>
            </w:r>
            <w:r>
              <w:rPr>
                <w:spacing w:val="-11"/>
                <w:sz w:val="24"/>
              </w:rPr>
              <w:t xml:space="preserve"> </w:t>
            </w:r>
            <w:r>
              <w:rPr>
                <w:sz w:val="24"/>
              </w:rPr>
              <w:t>рукой.</w:t>
            </w:r>
          </w:p>
          <w:p w:rsidR="00CA6C08" w:rsidRDefault="000E4C4B">
            <w:pPr>
              <w:pStyle w:val="TableParagraph"/>
              <w:spacing w:line="259" w:lineRule="auto"/>
              <w:ind w:left="141" w:right="129"/>
              <w:jc w:val="center"/>
              <w:rPr>
                <w:sz w:val="24"/>
              </w:rPr>
            </w:pPr>
            <w:r>
              <w:rPr>
                <w:sz w:val="24"/>
              </w:rPr>
              <w:t>То же упражнение другой рукой.</w:t>
            </w:r>
          </w:p>
        </w:tc>
        <w:tc>
          <w:tcPr>
            <w:tcW w:w="1493" w:type="dxa"/>
          </w:tcPr>
          <w:p w:rsidR="00CA6C08" w:rsidRDefault="00CA6C08">
            <w:pPr>
              <w:pStyle w:val="TableParagraph"/>
              <w:rPr>
                <w:sz w:val="24"/>
              </w:rPr>
            </w:pPr>
          </w:p>
        </w:tc>
        <w:tc>
          <w:tcPr>
            <w:tcW w:w="5024" w:type="dxa"/>
          </w:tcPr>
          <w:p w:rsidR="00CA6C08" w:rsidRDefault="000E4C4B">
            <w:pPr>
              <w:pStyle w:val="TableParagraph"/>
              <w:spacing w:line="275" w:lineRule="exact"/>
              <w:ind w:left="169" w:right="168"/>
              <w:jc w:val="center"/>
              <w:rPr>
                <w:sz w:val="24"/>
              </w:rPr>
            </w:pPr>
            <w:r>
              <w:rPr>
                <w:sz w:val="24"/>
              </w:rPr>
              <w:t>«4» – 5 бросков на высоких полупальцах</w:t>
            </w:r>
          </w:p>
          <w:p w:rsidR="00CA6C08" w:rsidRDefault="000E4C4B">
            <w:pPr>
              <w:pStyle w:val="TableParagraph"/>
              <w:spacing w:before="21" w:line="259" w:lineRule="auto"/>
              <w:ind w:left="169" w:right="161"/>
              <w:jc w:val="center"/>
              <w:rPr>
                <w:sz w:val="24"/>
              </w:rPr>
            </w:pPr>
            <w:r>
              <w:rPr>
                <w:sz w:val="24"/>
              </w:rPr>
              <w:t>с незначительными отклонениями туловища от вертикали;</w:t>
            </w:r>
          </w:p>
          <w:p w:rsidR="00CA6C08" w:rsidRDefault="000E4C4B">
            <w:pPr>
              <w:pStyle w:val="TableParagraph"/>
              <w:spacing w:line="259" w:lineRule="auto"/>
              <w:ind w:left="537" w:right="530" w:firstLine="16"/>
              <w:jc w:val="both"/>
              <w:rPr>
                <w:sz w:val="24"/>
              </w:rPr>
            </w:pPr>
            <w:r>
              <w:rPr>
                <w:sz w:val="24"/>
              </w:rPr>
              <w:t>«3» – 4 броска на низких полупальцах с отклонением туловища от</w:t>
            </w:r>
            <w:r>
              <w:rPr>
                <w:spacing w:val="-9"/>
                <w:sz w:val="24"/>
              </w:rPr>
              <w:t xml:space="preserve"> </w:t>
            </w:r>
            <w:r>
              <w:rPr>
                <w:sz w:val="24"/>
              </w:rPr>
              <w:t>вертикали и переступаниями в границах</w:t>
            </w:r>
            <w:r>
              <w:rPr>
                <w:spacing w:val="-11"/>
                <w:sz w:val="24"/>
              </w:rPr>
              <w:t xml:space="preserve"> </w:t>
            </w:r>
            <w:r>
              <w:rPr>
                <w:sz w:val="24"/>
              </w:rPr>
              <w:t>круга;</w:t>
            </w:r>
          </w:p>
          <w:p w:rsidR="00CA6C08" w:rsidRDefault="000E4C4B">
            <w:pPr>
              <w:pStyle w:val="TableParagraph"/>
              <w:spacing w:line="259" w:lineRule="auto"/>
              <w:ind w:left="537" w:right="530" w:firstLine="16"/>
              <w:jc w:val="both"/>
              <w:rPr>
                <w:sz w:val="24"/>
              </w:rPr>
            </w:pPr>
            <w:r>
              <w:rPr>
                <w:sz w:val="24"/>
              </w:rPr>
              <w:t>«2» – 3 броска на низких полупальцах с отклонением туловища от</w:t>
            </w:r>
            <w:r>
              <w:rPr>
                <w:spacing w:val="-9"/>
                <w:sz w:val="24"/>
              </w:rPr>
              <w:t xml:space="preserve"> </w:t>
            </w:r>
            <w:r>
              <w:rPr>
                <w:sz w:val="24"/>
              </w:rPr>
              <w:t>вертикали и переступаниями в границах</w:t>
            </w:r>
            <w:r>
              <w:rPr>
                <w:spacing w:val="-11"/>
                <w:sz w:val="24"/>
              </w:rPr>
              <w:t xml:space="preserve"> </w:t>
            </w:r>
            <w:r>
              <w:rPr>
                <w:sz w:val="24"/>
              </w:rPr>
              <w:t>круга;</w:t>
            </w:r>
          </w:p>
          <w:p w:rsidR="00CA6C08" w:rsidRDefault="000E4C4B">
            <w:pPr>
              <w:pStyle w:val="TableParagraph"/>
              <w:spacing w:line="259" w:lineRule="auto"/>
              <w:ind w:left="537" w:right="530" w:hanging="2"/>
              <w:jc w:val="center"/>
              <w:rPr>
                <w:sz w:val="24"/>
              </w:rPr>
            </w:pPr>
            <w:r>
              <w:rPr>
                <w:sz w:val="24"/>
              </w:rPr>
              <w:t>«1» – 2 броска на низких полупальцах с отклонением туловища от вертикали и выходом за границы круга</w:t>
            </w:r>
          </w:p>
        </w:tc>
      </w:tr>
      <w:tr w:rsidR="00CA6C08">
        <w:trPr>
          <w:trHeight w:val="566"/>
        </w:trPr>
        <w:tc>
          <w:tcPr>
            <w:tcW w:w="797" w:type="dxa"/>
          </w:tcPr>
          <w:p w:rsidR="00CA6C08" w:rsidRDefault="000E4C4B">
            <w:pPr>
              <w:pStyle w:val="TableParagraph"/>
              <w:spacing w:before="54"/>
              <w:ind w:left="138" w:right="129"/>
              <w:jc w:val="center"/>
              <w:rPr>
                <w:sz w:val="24"/>
              </w:rPr>
            </w:pPr>
            <w:r>
              <w:rPr>
                <w:sz w:val="24"/>
              </w:rPr>
              <w:t>1.14.</w:t>
            </w:r>
          </w:p>
        </w:tc>
        <w:tc>
          <w:tcPr>
            <w:tcW w:w="4244" w:type="dxa"/>
            <w:gridSpan w:val="2"/>
          </w:tcPr>
          <w:p w:rsidR="00CA6C08" w:rsidRDefault="000E4C4B">
            <w:pPr>
              <w:pStyle w:val="TableParagraph"/>
              <w:spacing w:before="54"/>
              <w:ind w:left="865"/>
              <w:rPr>
                <w:sz w:val="24"/>
              </w:rPr>
            </w:pPr>
            <w:r>
              <w:rPr>
                <w:sz w:val="24"/>
              </w:rPr>
              <w:t>Техническое мастерство</w:t>
            </w:r>
          </w:p>
        </w:tc>
        <w:tc>
          <w:tcPr>
            <w:tcW w:w="5024" w:type="dxa"/>
          </w:tcPr>
          <w:p w:rsidR="00CA6C08" w:rsidRDefault="000E4C4B">
            <w:pPr>
              <w:pStyle w:val="TableParagraph"/>
              <w:spacing w:before="54"/>
              <w:ind w:left="573"/>
              <w:rPr>
                <w:sz w:val="24"/>
              </w:rPr>
            </w:pPr>
            <w:r>
              <w:rPr>
                <w:sz w:val="24"/>
              </w:rPr>
              <w:t>Обязательная техническая программа</w:t>
            </w:r>
          </w:p>
        </w:tc>
      </w:tr>
      <w:tr w:rsidR="00CA6C08">
        <w:trPr>
          <w:trHeight w:val="568"/>
        </w:trPr>
        <w:tc>
          <w:tcPr>
            <w:tcW w:w="10065" w:type="dxa"/>
            <w:gridSpan w:val="4"/>
          </w:tcPr>
          <w:p w:rsidR="00CA6C08" w:rsidRDefault="000E4C4B">
            <w:pPr>
              <w:pStyle w:val="TableParagraph"/>
              <w:spacing w:before="54"/>
              <w:ind w:left="4229"/>
              <w:rPr>
                <w:sz w:val="24"/>
              </w:rPr>
            </w:pPr>
            <w:r>
              <w:rPr>
                <w:sz w:val="24"/>
              </w:rPr>
              <w:t>2. Для юниоров</w:t>
            </w:r>
          </w:p>
        </w:tc>
      </w:tr>
      <w:tr w:rsidR="00CA6C08">
        <w:trPr>
          <w:trHeight w:val="2207"/>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0"/>
              <w:rPr>
                <w:b/>
                <w:sz w:val="23"/>
              </w:rPr>
            </w:pPr>
          </w:p>
          <w:p w:rsidR="00CA6C08" w:rsidRDefault="000E4C4B">
            <w:pPr>
              <w:pStyle w:val="TableParagraph"/>
              <w:ind w:left="138" w:right="129"/>
              <w:jc w:val="center"/>
              <w:rPr>
                <w:sz w:val="24"/>
              </w:rPr>
            </w:pPr>
            <w:r>
              <w:rPr>
                <w:sz w:val="24"/>
              </w:rPr>
              <w:t>2.1.</w:t>
            </w:r>
          </w:p>
        </w:tc>
        <w:tc>
          <w:tcPr>
            <w:tcW w:w="2751" w:type="dxa"/>
          </w:tcPr>
          <w:p w:rsidR="00CA6C08" w:rsidRDefault="00CA6C08">
            <w:pPr>
              <w:pStyle w:val="TableParagraph"/>
              <w:rPr>
                <w:b/>
                <w:sz w:val="26"/>
              </w:rPr>
            </w:pPr>
          </w:p>
          <w:p w:rsidR="00CA6C08" w:rsidRDefault="00CA6C08">
            <w:pPr>
              <w:pStyle w:val="TableParagraph"/>
              <w:spacing w:before="10"/>
              <w:rPr>
                <w:b/>
                <w:sz w:val="36"/>
              </w:rPr>
            </w:pPr>
          </w:p>
          <w:p w:rsidR="00CA6C08" w:rsidRDefault="000E4C4B">
            <w:pPr>
              <w:pStyle w:val="TableParagraph"/>
              <w:spacing w:line="259" w:lineRule="auto"/>
              <w:ind w:left="717" w:right="480" w:hanging="207"/>
              <w:rPr>
                <w:sz w:val="24"/>
              </w:rPr>
            </w:pPr>
            <w:r>
              <w:rPr>
                <w:sz w:val="24"/>
              </w:rPr>
              <w:t>Шпагат с правой и левой ноги</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0"/>
              <w:rPr>
                <w:b/>
                <w:sz w:val="23"/>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ind w:left="169" w:right="162"/>
              <w:jc w:val="center"/>
              <w:rPr>
                <w:sz w:val="24"/>
              </w:rPr>
            </w:pPr>
            <w:r>
              <w:rPr>
                <w:sz w:val="24"/>
              </w:rPr>
              <w:t>«5» – сед с касанием пола правым и левым бедром без поворота таза;</w:t>
            </w:r>
          </w:p>
          <w:p w:rsidR="00CA6C08" w:rsidRDefault="000E4C4B">
            <w:pPr>
              <w:pStyle w:val="TableParagraph"/>
              <w:ind w:left="749" w:right="746"/>
              <w:jc w:val="center"/>
              <w:rPr>
                <w:sz w:val="24"/>
              </w:rPr>
            </w:pPr>
            <w:r>
              <w:rPr>
                <w:sz w:val="24"/>
              </w:rPr>
              <w:t>«4» – расстояние от пола 1-5 см;</w:t>
            </w:r>
          </w:p>
          <w:p w:rsidR="00CA6C08" w:rsidRDefault="000E4C4B">
            <w:pPr>
              <w:pStyle w:val="TableParagraph"/>
              <w:ind w:left="169" w:right="164"/>
              <w:jc w:val="center"/>
              <w:rPr>
                <w:sz w:val="24"/>
              </w:rPr>
            </w:pPr>
            <w:r>
              <w:rPr>
                <w:sz w:val="24"/>
              </w:rPr>
              <w:t>«3» – расстояние от пола 6-10 см спереди;</w:t>
            </w:r>
          </w:p>
          <w:p w:rsidR="00CA6C08" w:rsidRDefault="000E4C4B">
            <w:pPr>
              <w:pStyle w:val="TableParagraph"/>
              <w:ind w:left="169" w:right="159"/>
              <w:jc w:val="center"/>
              <w:rPr>
                <w:sz w:val="24"/>
              </w:rPr>
            </w:pPr>
            <w:r>
              <w:rPr>
                <w:sz w:val="24"/>
              </w:rPr>
              <w:t>«2» – расстояние от пола 10-15 см спереди, ноги выпрямлены;</w:t>
            </w:r>
          </w:p>
          <w:p w:rsidR="00CA6C08" w:rsidRDefault="000E4C4B">
            <w:pPr>
              <w:pStyle w:val="TableParagraph"/>
              <w:spacing w:line="270" w:lineRule="atLeast"/>
              <w:ind w:left="527" w:right="518"/>
              <w:jc w:val="center"/>
              <w:rPr>
                <w:sz w:val="24"/>
              </w:rPr>
            </w:pPr>
            <w:r>
              <w:rPr>
                <w:sz w:val="24"/>
              </w:rPr>
              <w:t>«1» – расстояние от пола 10-15 см, ноги согнуты.</w:t>
            </w:r>
          </w:p>
        </w:tc>
      </w:tr>
      <w:tr w:rsidR="00CA6C08">
        <w:trPr>
          <w:trHeight w:val="2208"/>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0"/>
              <w:rPr>
                <w:b/>
                <w:sz w:val="23"/>
              </w:rPr>
            </w:pPr>
          </w:p>
          <w:p w:rsidR="00CA6C08" w:rsidRDefault="000E4C4B">
            <w:pPr>
              <w:pStyle w:val="TableParagraph"/>
              <w:ind w:left="138" w:right="129"/>
              <w:jc w:val="center"/>
              <w:rPr>
                <w:sz w:val="24"/>
              </w:rPr>
            </w:pPr>
            <w:r>
              <w:rPr>
                <w:sz w:val="24"/>
              </w:rPr>
              <w:t>2.2.</w:t>
            </w:r>
          </w:p>
        </w:tc>
        <w:tc>
          <w:tcPr>
            <w:tcW w:w="2751"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0"/>
              <w:rPr>
                <w:b/>
                <w:sz w:val="23"/>
              </w:rPr>
            </w:pPr>
          </w:p>
          <w:p w:rsidR="00CA6C08" w:rsidRDefault="000E4C4B">
            <w:pPr>
              <w:pStyle w:val="TableParagraph"/>
              <w:ind w:left="333"/>
              <w:rPr>
                <w:sz w:val="24"/>
              </w:rPr>
            </w:pPr>
            <w:r>
              <w:rPr>
                <w:sz w:val="24"/>
              </w:rPr>
              <w:t>Поперечный шпагат</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0"/>
              <w:rPr>
                <w:b/>
                <w:sz w:val="23"/>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spacing w:line="275" w:lineRule="exact"/>
              <w:ind w:left="755" w:right="745"/>
              <w:jc w:val="center"/>
              <w:rPr>
                <w:sz w:val="24"/>
              </w:rPr>
            </w:pPr>
            <w:r>
              <w:rPr>
                <w:sz w:val="24"/>
              </w:rPr>
              <w:t>«5» – сед, ноги в стороны;</w:t>
            </w:r>
          </w:p>
          <w:p w:rsidR="00CA6C08" w:rsidRDefault="000E4C4B">
            <w:pPr>
              <w:pStyle w:val="TableParagraph"/>
              <w:ind w:left="169" w:right="165"/>
              <w:jc w:val="center"/>
              <w:rPr>
                <w:sz w:val="24"/>
              </w:rPr>
            </w:pPr>
            <w:r>
              <w:rPr>
                <w:sz w:val="24"/>
              </w:rPr>
              <w:t>«4» – с небольшим поворотом бедер внутрь;</w:t>
            </w:r>
          </w:p>
          <w:p w:rsidR="00CA6C08" w:rsidRDefault="000E4C4B">
            <w:pPr>
              <w:pStyle w:val="TableParagraph"/>
              <w:ind w:left="453" w:right="448"/>
              <w:jc w:val="center"/>
              <w:rPr>
                <w:sz w:val="24"/>
              </w:rPr>
            </w:pPr>
            <w:r>
              <w:rPr>
                <w:sz w:val="24"/>
              </w:rPr>
              <w:t>«3» – расстояние от поперечной линии до паха 10 см;</w:t>
            </w:r>
          </w:p>
          <w:p w:rsidR="00CA6C08" w:rsidRDefault="000E4C4B">
            <w:pPr>
              <w:pStyle w:val="TableParagraph"/>
              <w:ind w:left="453" w:right="448"/>
              <w:jc w:val="center"/>
              <w:rPr>
                <w:sz w:val="24"/>
              </w:rPr>
            </w:pPr>
            <w:r>
              <w:rPr>
                <w:sz w:val="24"/>
              </w:rPr>
              <w:t>«2» – расстояние от поперечной линии до паха 10-15 см;</w:t>
            </w:r>
          </w:p>
          <w:p w:rsidR="00CA6C08" w:rsidRDefault="000E4C4B">
            <w:pPr>
              <w:pStyle w:val="TableParagraph"/>
              <w:ind w:left="169" w:right="167"/>
              <w:jc w:val="center"/>
              <w:rPr>
                <w:sz w:val="24"/>
              </w:rPr>
            </w:pPr>
            <w:r>
              <w:rPr>
                <w:sz w:val="24"/>
              </w:rPr>
              <w:t>«1» – расстояние от поперечной линии</w:t>
            </w:r>
          </w:p>
          <w:p w:rsidR="00CA6C08" w:rsidRDefault="000E4C4B">
            <w:pPr>
              <w:pStyle w:val="TableParagraph"/>
              <w:spacing w:line="257" w:lineRule="exact"/>
              <w:ind w:left="169" w:right="164"/>
              <w:jc w:val="center"/>
              <w:rPr>
                <w:sz w:val="24"/>
              </w:rPr>
            </w:pPr>
            <w:r>
              <w:rPr>
                <w:sz w:val="24"/>
              </w:rPr>
              <w:t>до паха 10-15 см с поворотом бедер внутрь.</w:t>
            </w:r>
          </w:p>
        </w:tc>
      </w:tr>
      <w:tr w:rsidR="00CA6C08">
        <w:trPr>
          <w:trHeight w:val="1931"/>
        </w:trPr>
        <w:tc>
          <w:tcPr>
            <w:tcW w:w="797" w:type="dxa"/>
          </w:tcPr>
          <w:p w:rsidR="00CA6C08" w:rsidRDefault="00CA6C08">
            <w:pPr>
              <w:pStyle w:val="TableParagraph"/>
              <w:rPr>
                <w:b/>
                <w:sz w:val="26"/>
              </w:rPr>
            </w:pPr>
          </w:p>
          <w:p w:rsidR="00CA6C08" w:rsidRDefault="00CA6C08">
            <w:pPr>
              <w:pStyle w:val="TableParagraph"/>
              <w:spacing w:before="11"/>
              <w:rPr>
                <w:b/>
                <w:sz w:val="37"/>
              </w:rPr>
            </w:pPr>
          </w:p>
          <w:p w:rsidR="00CA6C08" w:rsidRDefault="000E4C4B">
            <w:pPr>
              <w:pStyle w:val="TableParagraph"/>
              <w:ind w:left="138" w:right="129"/>
              <w:jc w:val="center"/>
              <w:rPr>
                <w:sz w:val="24"/>
              </w:rPr>
            </w:pPr>
            <w:r>
              <w:rPr>
                <w:sz w:val="24"/>
              </w:rPr>
              <w:t>2.3.</w:t>
            </w:r>
          </w:p>
        </w:tc>
        <w:tc>
          <w:tcPr>
            <w:tcW w:w="2751" w:type="dxa"/>
          </w:tcPr>
          <w:p w:rsidR="00CA6C08" w:rsidRDefault="00CA6C08">
            <w:pPr>
              <w:pStyle w:val="TableParagraph"/>
              <w:spacing w:before="1"/>
              <w:rPr>
                <w:b/>
                <w:sz w:val="38"/>
              </w:rPr>
            </w:pPr>
          </w:p>
          <w:p w:rsidR="00CA6C08" w:rsidRDefault="000E4C4B">
            <w:pPr>
              <w:pStyle w:val="TableParagraph"/>
              <w:spacing w:line="259" w:lineRule="auto"/>
              <w:ind w:left="294" w:right="278"/>
              <w:jc w:val="center"/>
              <w:rPr>
                <w:sz w:val="24"/>
              </w:rPr>
            </w:pPr>
            <w:r>
              <w:rPr>
                <w:sz w:val="24"/>
              </w:rPr>
              <w:t>Упражнение «мост» из положения стоя или лежа</w:t>
            </w:r>
          </w:p>
        </w:tc>
        <w:tc>
          <w:tcPr>
            <w:tcW w:w="1493" w:type="dxa"/>
          </w:tcPr>
          <w:p w:rsidR="00CA6C08" w:rsidRDefault="00CA6C08">
            <w:pPr>
              <w:pStyle w:val="TableParagraph"/>
              <w:rPr>
                <w:b/>
                <w:sz w:val="26"/>
              </w:rPr>
            </w:pPr>
          </w:p>
          <w:p w:rsidR="00CA6C08" w:rsidRDefault="00CA6C08">
            <w:pPr>
              <w:pStyle w:val="TableParagraph"/>
              <w:spacing w:before="11"/>
              <w:rPr>
                <w:b/>
                <w:sz w:val="37"/>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ind w:left="518" w:right="512" w:firstLine="2"/>
              <w:jc w:val="center"/>
              <w:rPr>
                <w:sz w:val="24"/>
              </w:rPr>
            </w:pPr>
            <w:r>
              <w:rPr>
                <w:sz w:val="24"/>
              </w:rPr>
              <w:t>«5» – вертикальное положение плеч, ноги вместе, руки и ноги выпрямлены;</w:t>
            </w:r>
          </w:p>
          <w:p w:rsidR="00CA6C08" w:rsidRDefault="000E4C4B">
            <w:pPr>
              <w:pStyle w:val="TableParagraph"/>
              <w:ind w:left="169" w:right="165"/>
              <w:jc w:val="center"/>
              <w:rPr>
                <w:sz w:val="24"/>
              </w:rPr>
            </w:pPr>
            <w:r>
              <w:rPr>
                <w:sz w:val="24"/>
              </w:rPr>
              <w:t>«4» – небольшие отклонения от формы;</w:t>
            </w:r>
          </w:p>
          <w:p w:rsidR="00CA6C08" w:rsidRDefault="000E4C4B">
            <w:pPr>
              <w:pStyle w:val="TableParagraph"/>
              <w:ind w:left="169" w:right="159"/>
              <w:jc w:val="center"/>
              <w:rPr>
                <w:sz w:val="24"/>
              </w:rPr>
            </w:pPr>
            <w:r>
              <w:rPr>
                <w:sz w:val="24"/>
              </w:rPr>
              <w:t>«3» – отклонение плеч от вертикали не более 45 градусов, руки и ноги слегка согнуты;</w:t>
            </w:r>
          </w:p>
          <w:p w:rsidR="00CA6C08" w:rsidRDefault="000E4C4B">
            <w:pPr>
              <w:pStyle w:val="TableParagraph"/>
              <w:spacing w:line="270" w:lineRule="atLeast"/>
              <w:ind w:left="527" w:right="515"/>
              <w:jc w:val="center"/>
              <w:rPr>
                <w:sz w:val="24"/>
              </w:rPr>
            </w:pPr>
            <w:r>
              <w:rPr>
                <w:sz w:val="24"/>
              </w:rPr>
              <w:t>«2» – отклонение от вертикали более 45 градусов, форма удерживается.</w:t>
            </w:r>
          </w:p>
        </w:tc>
      </w:tr>
      <w:tr w:rsidR="00CA6C08">
        <w:trPr>
          <w:trHeight w:val="2760"/>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
              <w:rPr>
                <w:b/>
              </w:rPr>
            </w:pPr>
          </w:p>
          <w:p w:rsidR="00CA6C08" w:rsidRDefault="000E4C4B">
            <w:pPr>
              <w:pStyle w:val="TableParagraph"/>
              <w:ind w:left="138" w:right="129"/>
              <w:jc w:val="center"/>
              <w:rPr>
                <w:sz w:val="24"/>
              </w:rPr>
            </w:pPr>
            <w:r>
              <w:rPr>
                <w:sz w:val="24"/>
              </w:rPr>
              <w:t>2.4.</w:t>
            </w:r>
          </w:p>
        </w:tc>
        <w:tc>
          <w:tcPr>
            <w:tcW w:w="2751" w:type="dxa"/>
          </w:tcPr>
          <w:p w:rsidR="00CA6C08" w:rsidRDefault="00CA6C08">
            <w:pPr>
              <w:pStyle w:val="TableParagraph"/>
              <w:spacing w:before="2"/>
              <w:rPr>
                <w:b/>
              </w:rPr>
            </w:pPr>
          </w:p>
          <w:p w:rsidR="00CA6C08" w:rsidRDefault="000E4C4B">
            <w:pPr>
              <w:pStyle w:val="TableParagraph"/>
              <w:spacing w:line="259" w:lineRule="auto"/>
              <w:ind w:left="203" w:right="194" w:hanging="1"/>
              <w:jc w:val="center"/>
              <w:rPr>
                <w:sz w:val="24"/>
              </w:rPr>
            </w:pPr>
            <w:r>
              <w:rPr>
                <w:sz w:val="24"/>
              </w:rPr>
              <w:t xml:space="preserve">Наклон вперед, стоя на гимнастической скамейке, ноги </w:t>
            </w:r>
            <w:r>
              <w:rPr>
                <w:spacing w:val="-3"/>
                <w:sz w:val="24"/>
              </w:rPr>
              <w:t xml:space="preserve">вместе, </w:t>
            </w:r>
            <w:r>
              <w:rPr>
                <w:sz w:val="24"/>
              </w:rPr>
              <w:t>выпрямлены. (расстояние в см ниже уровня</w:t>
            </w:r>
            <w:r>
              <w:rPr>
                <w:spacing w:val="-1"/>
                <w:sz w:val="24"/>
              </w:rPr>
              <w:t xml:space="preserve"> </w:t>
            </w:r>
            <w:r>
              <w:rPr>
                <w:sz w:val="24"/>
              </w:rPr>
              <w:t>скамейки,</w:t>
            </w:r>
          </w:p>
          <w:p w:rsidR="00CA6C08" w:rsidRDefault="000E4C4B">
            <w:pPr>
              <w:pStyle w:val="TableParagraph"/>
              <w:ind w:left="139" w:right="129"/>
              <w:jc w:val="center"/>
              <w:rPr>
                <w:sz w:val="24"/>
              </w:rPr>
            </w:pPr>
            <w:r>
              <w:rPr>
                <w:sz w:val="24"/>
              </w:rPr>
              <w:t>по пальцам рук)</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
              <w:rPr>
                <w:b/>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ind w:left="755" w:right="746"/>
              <w:jc w:val="center"/>
              <w:rPr>
                <w:sz w:val="24"/>
              </w:rPr>
            </w:pPr>
            <w:r>
              <w:rPr>
                <w:sz w:val="24"/>
              </w:rPr>
              <w:t>«5» – расстояние ниже уровня скамейки 12 см и более;</w:t>
            </w:r>
          </w:p>
          <w:p w:rsidR="00CA6C08" w:rsidRDefault="000E4C4B">
            <w:pPr>
              <w:pStyle w:val="TableParagraph"/>
              <w:ind w:left="755" w:right="744"/>
              <w:jc w:val="center"/>
              <w:rPr>
                <w:sz w:val="24"/>
              </w:rPr>
            </w:pPr>
            <w:r>
              <w:rPr>
                <w:sz w:val="24"/>
              </w:rPr>
              <w:t>«4» – расстояние ниже уровня скамейки 10-11 см;</w:t>
            </w:r>
          </w:p>
          <w:p w:rsidR="00CA6C08" w:rsidRDefault="000E4C4B">
            <w:pPr>
              <w:pStyle w:val="TableParagraph"/>
              <w:ind w:left="755" w:right="746"/>
              <w:jc w:val="center"/>
              <w:rPr>
                <w:sz w:val="24"/>
              </w:rPr>
            </w:pPr>
            <w:r>
              <w:rPr>
                <w:sz w:val="24"/>
              </w:rPr>
              <w:t xml:space="preserve">«3» – расстояние ниже </w:t>
            </w:r>
            <w:r>
              <w:rPr>
                <w:spacing w:val="-3"/>
                <w:sz w:val="24"/>
              </w:rPr>
              <w:t xml:space="preserve">уровня </w:t>
            </w:r>
            <w:r>
              <w:rPr>
                <w:sz w:val="24"/>
              </w:rPr>
              <w:t>скамейки 8-9</w:t>
            </w:r>
            <w:r>
              <w:rPr>
                <w:spacing w:val="-1"/>
                <w:sz w:val="24"/>
              </w:rPr>
              <w:t xml:space="preserve"> </w:t>
            </w:r>
            <w:r>
              <w:rPr>
                <w:sz w:val="24"/>
              </w:rPr>
              <w:t>см;</w:t>
            </w:r>
          </w:p>
          <w:p w:rsidR="00CA6C08" w:rsidRDefault="000E4C4B">
            <w:pPr>
              <w:pStyle w:val="TableParagraph"/>
              <w:ind w:left="755" w:right="746"/>
              <w:jc w:val="center"/>
              <w:rPr>
                <w:sz w:val="24"/>
              </w:rPr>
            </w:pPr>
            <w:r>
              <w:rPr>
                <w:sz w:val="24"/>
              </w:rPr>
              <w:t xml:space="preserve">«2» – расстояние ниже </w:t>
            </w:r>
            <w:r>
              <w:rPr>
                <w:spacing w:val="-3"/>
                <w:sz w:val="24"/>
              </w:rPr>
              <w:t xml:space="preserve">уровня </w:t>
            </w:r>
            <w:r>
              <w:rPr>
                <w:sz w:val="24"/>
              </w:rPr>
              <w:t>скамейки 5-7</w:t>
            </w:r>
            <w:r>
              <w:rPr>
                <w:spacing w:val="-1"/>
                <w:sz w:val="24"/>
              </w:rPr>
              <w:t xml:space="preserve"> </w:t>
            </w:r>
            <w:r>
              <w:rPr>
                <w:sz w:val="24"/>
              </w:rPr>
              <w:t>см;</w:t>
            </w:r>
          </w:p>
          <w:p w:rsidR="00CA6C08" w:rsidRDefault="000E4C4B">
            <w:pPr>
              <w:pStyle w:val="TableParagraph"/>
              <w:spacing w:line="270" w:lineRule="atLeast"/>
              <w:ind w:left="755" w:right="746"/>
              <w:jc w:val="center"/>
              <w:rPr>
                <w:sz w:val="24"/>
              </w:rPr>
            </w:pPr>
            <w:r>
              <w:rPr>
                <w:sz w:val="24"/>
              </w:rPr>
              <w:t xml:space="preserve">«1» – расстояние ниже </w:t>
            </w:r>
            <w:r>
              <w:rPr>
                <w:spacing w:val="-3"/>
                <w:sz w:val="24"/>
              </w:rPr>
              <w:t xml:space="preserve">уровня </w:t>
            </w:r>
            <w:r>
              <w:rPr>
                <w:sz w:val="24"/>
              </w:rPr>
              <w:t>скамейки 0-4</w:t>
            </w:r>
            <w:r>
              <w:rPr>
                <w:spacing w:val="-1"/>
                <w:sz w:val="24"/>
              </w:rPr>
              <w:t xml:space="preserve"> </w:t>
            </w:r>
            <w:r>
              <w:rPr>
                <w:sz w:val="24"/>
              </w:rPr>
              <w:t>см.</w:t>
            </w:r>
          </w:p>
        </w:tc>
      </w:tr>
    </w:tbl>
    <w:p w:rsidR="00CA6C08" w:rsidRDefault="00CA6C08">
      <w:pPr>
        <w:spacing w:line="270" w:lineRule="atLeast"/>
        <w:jc w:val="cente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751"/>
        <w:gridCol w:w="1493"/>
        <w:gridCol w:w="5024"/>
      </w:tblGrid>
      <w:tr w:rsidR="00CA6C08">
        <w:trPr>
          <w:trHeight w:val="3436"/>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3"/>
              <w:rPr>
                <w:b/>
                <w:sz w:val="25"/>
              </w:rPr>
            </w:pPr>
          </w:p>
          <w:p w:rsidR="00CA6C08" w:rsidRDefault="000E4C4B">
            <w:pPr>
              <w:pStyle w:val="TableParagraph"/>
              <w:spacing w:before="1"/>
              <w:ind w:left="218"/>
              <w:rPr>
                <w:sz w:val="24"/>
              </w:rPr>
            </w:pPr>
            <w:r>
              <w:rPr>
                <w:sz w:val="24"/>
              </w:rPr>
              <w:t>2.5.</w:t>
            </w:r>
          </w:p>
        </w:tc>
        <w:tc>
          <w:tcPr>
            <w:tcW w:w="2751" w:type="dxa"/>
          </w:tcPr>
          <w:p w:rsidR="00CA6C08" w:rsidRDefault="000E4C4B">
            <w:pPr>
              <w:pStyle w:val="TableParagraph"/>
              <w:spacing w:line="259" w:lineRule="auto"/>
              <w:ind w:left="141" w:right="129"/>
              <w:jc w:val="center"/>
              <w:rPr>
                <w:sz w:val="24"/>
              </w:rPr>
            </w:pPr>
            <w:r>
              <w:rPr>
                <w:sz w:val="24"/>
              </w:rPr>
              <w:t>Упражнение «Складка- книжка» – из</w:t>
            </w:r>
            <w:r>
              <w:rPr>
                <w:spacing w:val="-11"/>
                <w:sz w:val="24"/>
              </w:rPr>
              <w:t xml:space="preserve"> </w:t>
            </w:r>
            <w:r>
              <w:rPr>
                <w:sz w:val="24"/>
              </w:rPr>
              <w:t>исходного положения</w:t>
            </w:r>
            <w:r>
              <w:rPr>
                <w:spacing w:val="-1"/>
                <w:sz w:val="24"/>
              </w:rPr>
              <w:t xml:space="preserve"> </w:t>
            </w:r>
            <w:r>
              <w:rPr>
                <w:sz w:val="24"/>
              </w:rPr>
              <w:t>лежа</w:t>
            </w:r>
          </w:p>
          <w:p w:rsidR="00CA6C08" w:rsidRDefault="000E4C4B">
            <w:pPr>
              <w:pStyle w:val="TableParagraph"/>
              <w:spacing w:line="259" w:lineRule="auto"/>
              <w:ind w:left="421" w:right="413" w:firstLine="1"/>
              <w:jc w:val="center"/>
              <w:rPr>
                <w:sz w:val="24"/>
              </w:rPr>
            </w:pPr>
            <w:r>
              <w:rPr>
                <w:sz w:val="24"/>
              </w:rPr>
              <w:t xml:space="preserve">на спине, ноги выпрямлены, </w:t>
            </w:r>
            <w:r>
              <w:rPr>
                <w:spacing w:val="-4"/>
                <w:sz w:val="24"/>
              </w:rPr>
              <w:t xml:space="preserve">руки </w:t>
            </w:r>
            <w:r>
              <w:rPr>
                <w:sz w:val="24"/>
              </w:rPr>
              <w:t>вверх. поднимая туловище и</w:t>
            </w:r>
            <w:r>
              <w:rPr>
                <w:spacing w:val="-3"/>
                <w:sz w:val="24"/>
              </w:rPr>
              <w:t xml:space="preserve"> </w:t>
            </w:r>
            <w:r>
              <w:rPr>
                <w:sz w:val="24"/>
              </w:rPr>
              <w:t>ноги</w:t>
            </w:r>
          </w:p>
          <w:p w:rsidR="00CA6C08" w:rsidRDefault="000E4C4B">
            <w:pPr>
              <w:pStyle w:val="TableParagraph"/>
              <w:spacing w:line="259" w:lineRule="auto"/>
              <w:ind w:left="193" w:right="187" w:firstLine="1"/>
              <w:jc w:val="center"/>
              <w:rPr>
                <w:sz w:val="24"/>
              </w:rPr>
            </w:pPr>
            <w:r>
              <w:rPr>
                <w:sz w:val="24"/>
              </w:rPr>
              <w:t xml:space="preserve">до положения складки и обратно в исходное положение, руки </w:t>
            </w:r>
            <w:r>
              <w:rPr>
                <w:spacing w:val="-4"/>
                <w:sz w:val="24"/>
              </w:rPr>
              <w:t xml:space="preserve">вверх </w:t>
            </w:r>
            <w:r>
              <w:rPr>
                <w:sz w:val="24"/>
              </w:rPr>
              <w:t>(за 10 с)</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3"/>
              <w:rPr>
                <w:b/>
                <w:sz w:val="25"/>
              </w:rPr>
            </w:pPr>
          </w:p>
          <w:p w:rsidR="00CA6C08" w:rsidRDefault="000E4C4B">
            <w:pPr>
              <w:pStyle w:val="TableParagraph"/>
              <w:spacing w:before="1"/>
              <w:ind w:left="513"/>
              <w:rPr>
                <w:sz w:val="24"/>
              </w:rPr>
            </w:pPr>
            <w:r>
              <w:rPr>
                <w:sz w:val="24"/>
              </w:rPr>
              <w:t>балл</w:t>
            </w:r>
          </w:p>
        </w:tc>
        <w:tc>
          <w:tcPr>
            <w:tcW w:w="5024" w:type="dxa"/>
          </w:tcPr>
          <w:p w:rsidR="00CA6C08" w:rsidRDefault="00CA6C08">
            <w:pPr>
              <w:pStyle w:val="TableParagraph"/>
              <w:spacing w:before="3"/>
              <w:rPr>
                <w:b/>
                <w:sz w:val="33"/>
              </w:rPr>
            </w:pPr>
          </w:p>
          <w:p w:rsidR="00CA6C08" w:rsidRDefault="000E4C4B">
            <w:pPr>
              <w:pStyle w:val="TableParagraph"/>
              <w:spacing w:before="1"/>
              <w:ind w:left="198" w:right="189" w:hanging="5"/>
              <w:jc w:val="center"/>
              <w:rPr>
                <w:sz w:val="24"/>
              </w:rPr>
            </w:pPr>
            <w:r>
              <w:rPr>
                <w:sz w:val="24"/>
              </w:rPr>
              <w:t>Оцениваются амплитуда и темп выполнения при обязательном поднимании туловища и ног приближенного к вертикали; ноги, спина и руки выпрямлены:</w:t>
            </w:r>
          </w:p>
          <w:p w:rsidR="00CA6C08" w:rsidRDefault="000E4C4B">
            <w:pPr>
              <w:pStyle w:val="TableParagraph"/>
              <w:ind w:left="751" w:right="746"/>
              <w:jc w:val="center"/>
              <w:rPr>
                <w:sz w:val="24"/>
              </w:rPr>
            </w:pPr>
            <w:r>
              <w:rPr>
                <w:sz w:val="24"/>
              </w:rPr>
              <w:t>«5» – 12</w:t>
            </w:r>
            <w:r>
              <w:rPr>
                <w:spacing w:val="-5"/>
                <w:sz w:val="24"/>
              </w:rPr>
              <w:t xml:space="preserve"> </w:t>
            </w:r>
            <w:r>
              <w:rPr>
                <w:sz w:val="24"/>
              </w:rPr>
              <w:t>раз;</w:t>
            </w:r>
          </w:p>
          <w:p w:rsidR="00CA6C08" w:rsidRDefault="000E4C4B">
            <w:pPr>
              <w:pStyle w:val="TableParagraph"/>
              <w:ind w:left="751" w:right="746"/>
              <w:jc w:val="center"/>
              <w:rPr>
                <w:sz w:val="24"/>
              </w:rPr>
            </w:pPr>
            <w:r>
              <w:rPr>
                <w:sz w:val="24"/>
              </w:rPr>
              <w:t>«4» – 11</w:t>
            </w:r>
            <w:r>
              <w:rPr>
                <w:spacing w:val="-5"/>
                <w:sz w:val="24"/>
              </w:rPr>
              <w:t xml:space="preserve"> </w:t>
            </w:r>
            <w:r>
              <w:rPr>
                <w:sz w:val="24"/>
              </w:rPr>
              <w:t>раз;</w:t>
            </w:r>
          </w:p>
          <w:p w:rsidR="00CA6C08" w:rsidRDefault="000E4C4B">
            <w:pPr>
              <w:pStyle w:val="TableParagraph"/>
              <w:ind w:left="751" w:right="746"/>
              <w:jc w:val="center"/>
              <w:rPr>
                <w:sz w:val="24"/>
              </w:rPr>
            </w:pPr>
            <w:r>
              <w:rPr>
                <w:sz w:val="24"/>
              </w:rPr>
              <w:t>«3» – 10</w:t>
            </w:r>
            <w:r>
              <w:rPr>
                <w:spacing w:val="-5"/>
                <w:sz w:val="24"/>
              </w:rPr>
              <w:t xml:space="preserve"> </w:t>
            </w:r>
            <w:r>
              <w:rPr>
                <w:sz w:val="24"/>
              </w:rPr>
              <w:t>раз;</w:t>
            </w:r>
          </w:p>
          <w:p w:rsidR="00CA6C08" w:rsidRDefault="000E4C4B">
            <w:pPr>
              <w:pStyle w:val="TableParagraph"/>
              <w:ind w:left="752" w:right="746"/>
              <w:jc w:val="center"/>
              <w:rPr>
                <w:sz w:val="24"/>
              </w:rPr>
            </w:pPr>
            <w:r>
              <w:rPr>
                <w:sz w:val="24"/>
              </w:rPr>
              <w:t>«2» – 9</w:t>
            </w:r>
            <w:r>
              <w:rPr>
                <w:spacing w:val="-5"/>
                <w:sz w:val="24"/>
              </w:rPr>
              <w:t xml:space="preserve"> </w:t>
            </w:r>
            <w:r>
              <w:rPr>
                <w:sz w:val="24"/>
              </w:rPr>
              <w:t>раз;</w:t>
            </w:r>
          </w:p>
          <w:p w:rsidR="00CA6C08" w:rsidRDefault="000E4C4B">
            <w:pPr>
              <w:pStyle w:val="TableParagraph"/>
              <w:ind w:left="751" w:right="746"/>
              <w:jc w:val="center"/>
              <w:rPr>
                <w:sz w:val="24"/>
              </w:rPr>
            </w:pPr>
            <w:r>
              <w:rPr>
                <w:sz w:val="24"/>
              </w:rPr>
              <w:t>«1» –8</w:t>
            </w:r>
            <w:r>
              <w:rPr>
                <w:spacing w:val="-5"/>
                <w:sz w:val="24"/>
              </w:rPr>
              <w:t xml:space="preserve"> </w:t>
            </w:r>
            <w:r>
              <w:rPr>
                <w:sz w:val="24"/>
              </w:rPr>
              <w:t>раз.</w:t>
            </w:r>
          </w:p>
        </w:tc>
      </w:tr>
      <w:tr w:rsidR="00CA6C08">
        <w:trPr>
          <w:trHeight w:val="1560"/>
        </w:trPr>
        <w:tc>
          <w:tcPr>
            <w:tcW w:w="797"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ind w:left="218"/>
              <w:rPr>
                <w:sz w:val="24"/>
              </w:rPr>
            </w:pPr>
            <w:r>
              <w:rPr>
                <w:sz w:val="24"/>
              </w:rPr>
              <w:t>2.6.</w:t>
            </w:r>
          </w:p>
        </w:tc>
        <w:tc>
          <w:tcPr>
            <w:tcW w:w="2751" w:type="dxa"/>
          </w:tcPr>
          <w:p w:rsidR="00CA6C08" w:rsidRDefault="00CA6C08">
            <w:pPr>
              <w:pStyle w:val="TableParagraph"/>
              <w:rPr>
                <w:b/>
              </w:rPr>
            </w:pPr>
          </w:p>
          <w:p w:rsidR="00CA6C08" w:rsidRDefault="000E4C4B">
            <w:pPr>
              <w:pStyle w:val="TableParagraph"/>
              <w:spacing w:line="259" w:lineRule="auto"/>
              <w:ind w:left="141" w:right="129"/>
              <w:jc w:val="center"/>
              <w:rPr>
                <w:sz w:val="24"/>
              </w:rPr>
            </w:pPr>
            <w:r>
              <w:rPr>
                <w:sz w:val="24"/>
              </w:rPr>
              <w:t>Сгибание и разгибание рук в упоре лежа</w:t>
            </w:r>
          </w:p>
          <w:p w:rsidR="00CA6C08" w:rsidRDefault="000E4C4B">
            <w:pPr>
              <w:pStyle w:val="TableParagraph"/>
              <w:spacing w:line="276" w:lineRule="exact"/>
              <w:ind w:left="141" w:right="129"/>
              <w:jc w:val="center"/>
              <w:rPr>
                <w:sz w:val="24"/>
              </w:rPr>
            </w:pPr>
            <w:r>
              <w:rPr>
                <w:sz w:val="24"/>
              </w:rPr>
              <w:t>на полу</w:t>
            </w:r>
          </w:p>
        </w:tc>
        <w:tc>
          <w:tcPr>
            <w:tcW w:w="1493"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spacing w:line="275" w:lineRule="exact"/>
              <w:ind w:left="751" w:right="746"/>
              <w:jc w:val="center"/>
              <w:rPr>
                <w:sz w:val="24"/>
              </w:rPr>
            </w:pPr>
            <w:r>
              <w:rPr>
                <w:sz w:val="24"/>
              </w:rPr>
              <w:t>«5» – 20 раза;</w:t>
            </w:r>
          </w:p>
          <w:p w:rsidR="00CA6C08" w:rsidRDefault="000E4C4B">
            <w:pPr>
              <w:pStyle w:val="TableParagraph"/>
              <w:ind w:left="751" w:right="746"/>
              <w:jc w:val="center"/>
              <w:rPr>
                <w:sz w:val="24"/>
              </w:rPr>
            </w:pPr>
            <w:r>
              <w:rPr>
                <w:sz w:val="24"/>
              </w:rPr>
              <w:t>«4» – 18</w:t>
            </w:r>
            <w:r>
              <w:rPr>
                <w:spacing w:val="-5"/>
                <w:sz w:val="24"/>
              </w:rPr>
              <w:t xml:space="preserve"> </w:t>
            </w:r>
            <w:r>
              <w:rPr>
                <w:sz w:val="24"/>
              </w:rPr>
              <w:t>раз;</w:t>
            </w:r>
          </w:p>
          <w:p w:rsidR="00CA6C08" w:rsidRDefault="000E4C4B">
            <w:pPr>
              <w:pStyle w:val="TableParagraph"/>
              <w:ind w:left="751" w:right="746"/>
              <w:jc w:val="center"/>
              <w:rPr>
                <w:sz w:val="24"/>
              </w:rPr>
            </w:pPr>
            <w:r>
              <w:rPr>
                <w:sz w:val="24"/>
              </w:rPr>
              <w:t>«3» – 16</w:t>
            </w:r>
            <w:r>
              <w:rPr>
                <w:spacing w:val="-5"/>
                <w:sz w:val="24"/>
              </w:rPr>
              <w:t xml:space="preserve"> </w:t>
            </w:r>
            <w:r>
              <w:rPr>
                <w:sz w:val="24"/>
              </w:rPr>
              <w:t>раз;</w:t>
            </w:r>
          </w:p>
          <w:p w:rsidR="00CA6C08" w:rsidRDefault="000E4C4B">
            <w:pPr>
              <w:pStyle w:val="TableParagraph"/>
              <w:ind w:left="751" w:right="746"/>
              <w:jc w:val="center"/>
              <w:rPr>
                <w:sz w:val="24"/>
              </w:rPr>
            </w:pPr>
            <w:r>
              <w:rPr>
                <w:sz w:val="24"/>
              </w:rPr>
              <w:t>«2» – 14</w:t>
            </w:r>
            <w:r>
              <w:rPr>
                <w:spacing w:val="-5"/>
                <w:sz w:val="24"/>
              </w:rPr>
              <w:t xml:space="preserve"> </w:t>
            </w:r>
            <w:r>
              <w:rPr>
                <w:sz w:val="24"/>
              </w:rPr>
              <w:t>раз;</w:t>
            </w:r>
          </w:p>
          <w:p w:rsidR="00CA6C08" w:rsidRDefault="000E4C4B">
            <w:pPr>
              <w:pStyle w:val="TableParagraph"/>
              <w:ind w:left="749" w:right="746"/>
              <w:jc w:val="center"/>
              <w:rPr>
                <w:sz w:val="24"/>
              </w:rPr>
            </w:pPr>
            <w:r>
              <w:rPr>
                <w:sz w:val="24"/>
              </w:rPr>
              <w:t>«1» – 12</w:t>
            </w:r>
            <w:r>
              <w:rPr>
                <w:spacing w:val="-5"/>
                <w:sz w:val="24"/>
              </w:rPr>
              <w:t xml:space="preserve"> </w:t>
            </w:r>
            <w:r>
              <w:rPr>
                <w:sz w:val="24"/>
              </w:rPr>
              <w:t>раз.</w:t>
            </w:r>
          </w:p>
        </w:tc>
      </w:tr>
      <w:tr w:rsidR="00CA6C08">
        <w:trPr>
          <w:trHeight w:val="3590"/>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2"/>
              <w:rPr>
                <w:b/>
                <w:sz w:val="32"/>
              </w:rPr>
            </w:pPr>
          </w:p>
          <w:p w:rsidR="00CA6C08" w:rsidRDefault="000E4C4B">
            <w:pPr>
              <w:pStyle w:val="TableParagraph"/>
              <w:ind w:left="218"/>
              <w:rPr>
                <w:sz w:val="24"/>
              </w:rPr>
            </w:pPr>
            <w:r>
              <w:rPr>
                <w:sz w:val="24"/>
              </w:rPr>
              <w:t>2.7.</w:t>
            </w:r>
          </w:p>
        </w:tc>
        <w:tc>
          <w:tcPr>
            <w:tcW w:w="2751"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08"/>
              <w:ind w:left="294" w:right="284"/>
              <w:jc w:val="center"/>
              <w:rPr>
                <w:sz w:val="24"/>
              </w:rPr>
            </w:pPr>
            <w:r>
              <w:rPr>
                <w:sz w:val="24"/>
              </w:rPr>
              <w:t>В висе на шведской стенке – поднимание ног до угла</w:t>
            </w:r>
          </w:p>
          <w:p w:rsidR="00CA6C08" w:rsidRDefault="000E4C4B">
            <w:pPr>
              <w:pStyle w:val="TableParagraph"/>
              <w:ind w:left="137" w:right="129"/>
              <w:jc w:val="center"/>
              <w:rPr>
                <w:sz w:val="24"/>
              </w:rPr>
            </w:pPr>
            <w:r>
              <w:rPr>
                <w:sz w:val="24"/>
              </w:rPr>
              <w:t>180 градусов</w:t>
            </w:r>
          </w:p>
          <w:p w:rsidR="00CA6C08" w:rsidRDefault="000E4C4B">
            <w:pPr>
              <w:pStyle w:val="TableParagraph"/>
              <w:ind w:left="138" w:right="129"/>
              <w:jc w:val="center"/>
              <w:rPr>
                <w:sz w:val="24"/>
              </w:rPr>
            </w:pPr>
            <w:r>
              <w:rPr>
                <w:sz w:val="24"/>
              </w:rPr>
              <w:t>8 раз</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2"/>
              <w:rPr>
                <w:b/>
                <w:sz w:val="32"/>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spacing w:before="1"/>
              <w:ind w:left="86" w:right="77"/>
              <w:jc w:val="center"/>
              <w:rPr>
                <w:sz w:val="24"/>
              </w:rPr>
            </w:pPr>
            <w:r>
              <w:rPr>
                <w:sz w:val="24"/>
              </w:rPr>
              <w:t>«5» – 6 раз поднять ноги до угла 180 градусов, до касания верхней рейки и 2 раза</w:t>
            </w:r>
          </w:p>
          <w:p w:rsidR="00CA6C08" w:rsidRDefault="000E4C4B">
            <w:pPr>
              <w:pStyle w:val="TableParagraph"/>
              <w:ind w:left="753" w:right="746"/>
              <w:jc w:val="center"/>
              <w:rPr>
                <w:sz w:val="24"/>
              </w:rPr>
            </w:pPr>
            <w:r>
              <w:rPr>
                <w:sz w:val="24"/>
              </w:rPr>
              <w:t>выше горизонтали;</w:t>
            </w:r>
          </w:p>
          <w:p w:rsidR="00CA6C08" w:rsidRDefault="000E4C4B">
            <w:pPr>
              <w:pStyle w:val="TableParagraph"/>
              <w:ind w:left="86" w:right="77"/>
              <w:jc w:val="center"/>
              <w:rPr>
                <w:sz w:val="24"/>
              </w:rPr>
            </w:pPr>
            <w:r>
              <w:rPr>
                <w:sz w:val="24"/>
              </w:rPr>
              <w:t>«4» – 5 раз поднять ноги до угла 180 градусов, до касания верхней рейки и 3 раза</w:t>
            </w:r>
          </w:p>
          <w:p w:rsidR="00CA6C08" w:rsidRDefault="000E4C4B">
            <w:pPr>
              <w:pStyle w:val="TableParagraph"/>
              <w:ind w:left="753" w:right="746"/>
              <w:jc w:val="center"/>
              <w:rPr>
                <w:sz w:val="24"/>
              </w:rPr>
            </w:pPr>
            <w:r>
              <w:rPr>
                <w:sz w:val="24"/>
              </w:rPr>
              <w:t>выше</w:t>
            </w:r>
            <w:r>
              <w:rPr>
                <w:spacing w:val="-6"/>
                <w:sz w:val="24"/>
              </w:rPr>
              <w:t xml:space="preserve"> </w:t>
            </w:r>
            <w:r>
              <w:rPr>
                <w:sz w:val="24"/>
              </w:rPr>
              <w:t>горизонтали;</w:t>
            </w:r>
          </w:p>
          <w:p w:rsidR="00CA6C08" w:rsidRDefault="000E4C4B">
            <w:pPr>
              <w:pStyle w:val="TableParagraph"/>
              <w:ind w:left="273" w:right="267" w:firstLine="4"/>
              <w:jc w:val="center"/>
              <w:rPr>
                <w:sz w:val="24"/>
              </w:rPr>
            </w:pPr>
            <w:r>
              <w:rPr>
                <w:sz w:val="24"/>
              </w:rPr>
              <w:t>«3» – 4 раза поднять ноги до угла 180 градусов до касания верхней рейки и 4</w:t>
            </w:r>
            <w:r>
              <w:rPr>
                <w:spacing w:val="-15"/>
                <w:sz w:val="24"/>
              </w:rPr>
              <w:t xml:space="preserve"> </w:t>
            </w:r>
            <w:r>
              <w:rPr>
                <w:sz w:val="24"/>
              </w:rPr>
              <w:t>раза выше</w:t>
            </w:r>
            <w:r>
              <w:rPr>
                <w:spacing w:val="-2"/>
                <w:sz w:val="24"/>
              </w:rPr>
              <w:t xml:space="preserve"> </w:t>
            </w:r>
            <w:r>
              <w:rPr>
                <w:sz w:val="24"/>
              </w:rPr>
              <w:t>горизонтали;</w:t>
            </w:r>
          </w:p>
          <w:p w:rsidR="00CA6C08" w:rsidRDefault="000E4C4B">
            <w:pPr>
              <w:pStyle w:val="TableParagraph"/>
              <w:ind w:left="326" w:right="322" w:firstLine="4"/>
              <w:jc w:val="center"/>
              <w:rPr>
                <w:sz w:val="24"/>
              </w:rPr>
            </w:pPr>
            <w:r>
              <w:rPr>
                <w:sz w:val="24"/>
              </w:rPr>
              <w:t>«2» – 3 раза поднять ноги до угла 180 градусов до касания верхней рейки и 5</w:t>
            </w:r>
            <w:r>
              <w:rPr>
                <w:spacing w:val="-15"/>
                <w:sz w:val="24"/>
              </w:rPr>
              <w:t xml:space="preserve"> </w:t>
            </w:r>
            <w:r>
              <w:rPr>
                <w:sz w:val="24"/>
              </w:rPr>
              <w:t>раз выше</w:t>
            </w:r>
            <w:r>
              <w:rPr>
                <w:spacing w:val="-2"/>
                <w:sz w:val="24"/>
              </w:rPr>
              <w:t xml:space="preserve"> </w:t>
            </w:r>
            <w:r>
              <w:rPr>
                <w:sz w:val="24"/>
              </w:rPr>
              <w:t>горизонтали;</w:t>
            </w:r>
          </w:p>
          <w:p w:rsidR="00CA6C08" w:rsidRDefault="000E4C4B">
            <w:pPr>
              <w:pStyle w:val="TableParagraph"/>
              <w:spacing w:before="1" w:line="257" w:lineRule="exact"/>
              <w:ind w:left="755" w:right="746"/>
              <w:jc w:val="center"/>
              <w:rPr>
                <w:sz w:val="24"/>
              </w:rPr>
            </w:pPr>
            <w:r>
              <w:rPr>
                <w:sz w:val="24"/>
              </w:rPr>
              <w:t>«1» – 8 раз выше горизонтали.</w:t>
            </w:r>
          </w:p>
        </w:tc>
      </w:tr>
      <w:tr w:rsidR="00CA6C08">
        <w:trPr>
          <w:trHeight w:val="3312"/>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28"/>
              <w:ind w:left="218"/>
              <w:rPr>
                <w:sz w:val="24"/>
              </w:rPr>
            </w:pPr>
            <w:r>
              <w:rPr>
                <w:sz w:val="24"/>
              </w:rPr>
              <w:t>2.8.</w:t>
            </w:r>
          </w:p>
        </w:tc>
        <w:tc>
          <w:tcPr>
            <w:tcW w:w="2751"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31"/>
              </w:rPr>
            </w:pPr>
          </w:p>
          <w:p w:rsidR="00CA6C08" w:rsidRDefault="000E4C4B">
            <w:pPr>
              <w:pStyle w:val="TableParagraph"/>
              <w:ind w:left="532" w:right="519" w:firstLine="146"/>
              <w:jc w:val="both"/>
              <w:rPr>
                <w:sz w:val="24"/>
              </w:rPr>
            </w:pPr>
            <w:r>
              <w:rPr>
                <w:sz w:val="24"/>
              </w:rPr>
              <w:t>Из исходного положения</w:t>
            </w:r>
            <w:r>
              <w:rPr>
                <w:spacing w:val="3"/>
                <w:sz w:val="24"/>
              </w:rPr>
              <w:t xml:space="preserve"> </w:t>
            </w:r>
            <w:r>
              <w:rPr>
                <w:spacing w:val="-5"/>
                <w:sz w:val="24"/>
              </w:rPr>
              <w:t>лежа</w:t>
            </w:r>
          </w:p>
          <w:p w:rsidR="00CA6C08" w:rsidRDefault="000E4C4B">
            <w:pPr>
              <w:pStyle w:val="TableParagraph"/>
              <w:ind w:left="345" w:right="286" w:hanging="48"/>
              <w:jc w:val="both"/>
              <w:rPr>
                <w:sz w:val="24"/>
              </w:rPr>
            </w:pPr>
            <w:r>
              <w:rPr>
                <w:sz w:val="24"/>
              </w:rPr>
              <w:t>на животе – прогибы назад, руки согнуты за головой (за 10</w:t>
            </w:r>
            <w:r>
              <w:rPr>
                <w:spacing w:val="-6"/>
                <w:sz w:val="24"/>
              </w:rPr>
              <w:t xml:space="preserve"> </w:t>
            </w:r>
            <w:r>
              <w:rPr>
                <w:sz w:val="24"/>
              </w:rPr>
              <w:t>с)</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28"/>
              <w:ind w:left="513"/>
              <w:rPr>
                <w:sz w:val="24"/>
              </w:rPr>
            </w:pPr>
            <w:r>
              <w:rPr>
                <w:sz w:val="24"/>
              </w:rPr>
              <w:t>балл</w:t>
            </w:r>
          </w:p>
        </w:tc>
        <w:tc>
          <w:tcPr>
            <w:tcW w:w="5024" w:type="dxa"/>
          </w:tcPr>
          <w:p w:rsidR="00CA6C08" w:rsidRDefault="000E4C4B">
            <w:pPr>
              <w:pStyle w:val="TableParagraph"/>
              <w:ind w:left="169" w:right="160"/>
              <w:jc w:val="center"/>
              <w:rPr>
                <w:sz w:val="24"/>
              </w:rPr>
            </w:pPr>
            <w:r>
              <w:rPr>
                <w:sz w:val="24"/>
              </w:rPr>
              <w:t>«5» – 10 раз прогнуться выше 45 градусов, ноги вместе;</w:t>
            </w:r>
          </w:p>
          <w:p w:rsidR="00CA6C08" w:rsidRDefault="000E4C4B">
            <w:pPr>
              <w:pStyle w:val="TableParagraph"/>
              <w:ind w:left="169" w:right="165"/>
              <w:jc w:val="center"/>
              <w:rPr>
                <w:sz w:val="24"/>
              </w:rPr>
            </w:pPr>
            <w:r>
              <w:rPr>
                <w:sz w:val="24"/>
              </w:rPr>
              <w:t>«4» – 9 раз прогнуться выше 45</w:t>
            </w:r>
            <w:r>
              <w:rPr>
                <w:spacing w:val="-11"/>
                <w:sz w:val="24"/>
              </w:rPr>
              <w:t xml:space="preserve"> </w:t>
            </w:r>
            <w:r>
              <w:rPr>
                <w:sz w:val="24"/>
              </w:rPr>
              <w:t>градусов, ноги и руки слегка</w:t>
            </w:r>
            <w:r>
              <w:rPr>
                <w:spacing w:val="-5"/>
                <w:sz w:val="24"/>
              </w:rPr>
              <w:t xml:space="preserve"> </w:t>
            </w:r>
            <w:r>
              <w:rPr>
                <w:sz w:val="24"/>
              </w:rPr>
              <w:t>разведены;</w:t>
            </w:r>
          </w:p>
          <w:p w:rsidR="00CA6C08" w:rsidRDefault="000E4C4B">
            <w:pPr>
              <w:pStyle w:val="TableParagraph"/>
              <w:ind w:left="169" w:right="160"/>
              <w:jc w:val="center"/>
              <w:rPr>
                <w:sz w:val="24"/>
              </w:rPr>
            </w:pPr>
            <w:r>
              <w:rPr>
                <w:sz w:val="24"/>
              </w:rPr>
              <w:t>«3» – 8 раз прогнуться выше 45</w:t>
            </w:r>
            <w:r>
              <w:rPr>
                <w:spacing w:val="-11"/>
                <w:sz w:val="24"/>
              </w:rPr>
              <w:t xml:space="preserve"> </w:t>
            </w:r>
            <w:r>
              <w:rPr>
                <w:sz w:val="24"/>
              </w:rPr>
              <w:t>градусов, ноги и руки слегка</w:t>
            </w:r>
            <w:r>
              <w:rPr>
                <w:spacing w:val="-5"/>
                <w:sz w:val="24"/>
              </w:rPr>
              <w:t xml:space="preserve"> </w:t>
            </w:r>
            <w:r>
              <w:rPr>
                <w:sz w:val="24"/>
              </w:rPr>
              <w:t>разведены;</w:t>
            </w:r>
          </w:p>
          <w:p w:rsidR="00CA6C08" w:rsidRDefault="000E4C4B">
            <w:pPr>
              <w:pStyle w:val="TableParagraph"/>
              <w:ind w:left="290" w:right="286" w:firstLine="283"/>
              <w:rPr>
                <w:sz w:val="24"/>
              </w:rPr>
            </w:pPr>
            <w:r>
              <w:rPr>
                <w:sz w:val="24"/>
              </w:rPr>
              <w:t>«2» – 7 раз прогнуться до 45 градусов по отношению корпуса к полу, ноги и</w:t>
            </w:r>
            <w:r>
              <w:rPr>
                <w:spacing w:val="-19"/>
                <w:sz w:val="24"/>
              </w:rPr>
              <w:t xml:space="preserve"> </w:t>
            </w:r>
            <w:r>
              <w:rPr>
                <w:sz w:val="24"/>
              </w:rPr>
              <w:t>руки</w:t>
            </w:r>
          </w:p>
          <w:p w:rsidR="00CA6C08" w:rsidRDefault="000E4C4B">
            <w:pPr>
              <w:pStyle w:val="TableParagraph"/>
              <w:ind w:left="751" w:right="746"/>
              <w:jc w:val="center"/>
              <w:rPr>
                <w:sz w:val="24"/>
              </w:rPr>
            </w:pPr>
            <w:r>
              <w:rPr>
                <w:sz w:val="24"/>
              </w:rPr>
              <w:t>слегка разведены;</w:t>
            </w:r>
          </w:p>
          <w:p w:rsidR="00CA6C08" w:rsidRDefault="000E4C4B">
            <w:pPr>
              <w:pStyle w:val="TableParagraph"/>
              <w:ind w:left="169" w:right="162"/>
              <w:jc w:val="center"/>
              <w:rPr>
                <w:sz w:val="24"/>
              </w:rPr>
            </w:pPr>
            <w:r>
              <w:rPr>
                <w:sz w:val="24"/>
              </w:rPr>
              <w:t>«1» – 6 раз прогнуться до 45 градусов</w:t>
            </w:r>
          </w:p>
          <w:p w:rsidR="00CA6C08" w:rsidRDefault="000E4C4B">
            <w:pPr>
              <w:pStyle w:val="TableParagraph"/>
              <w:spacing w:before="2" w:line="276" w:lineRule="exact"/>
              <w:ind w:left="86" w:right="80"/>
              <w:jc w:val="center"/>
              <w:rPr>
                <w:sz w:val="24"/>
              </w:rPr>
            </w:pPr>
            <w:r>
              <w:rPr>
                <w:sz w:val="24"/>
              </w:rPr>
              <w:t>по отношению корпуса к полу с разведенными и согнутыми ногами.</w:t>
            </w:r>
          </w:p>
        </w:tc>
      </w:tr>
      <w:tr w:rsidR="00CA6C08">
        <w:trPr>
          <w:trHeight w:val="2241"/>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4"/>
              <w:rPr>
                <w:b/>
                <w:sz w:val="25"/>
              </w:rPr>
            </w:pPr>
          </w:p>
          <w:p w:rsidR="00CA6C08" w:rsidRDefault="000E4C4B">
            <w:pPr>
              <w:pStyle w:val="TableParagraph"/>
              <w:ind w:left="218"/>
              <w:rPr>
                <w:sz w:val="24"/>
              </w:rPr>
            </w:pPr>
            <w:r>
              <w:rPr>
                <w:sz w:val="24"/>
              </w:rPr>
              <w:t>2.9.</w:t>
            </w:r>
          </w:p>
        </w:tc>
        <w:tc>
          <w:tcPr>
            <w:tcW w:w="2751" w:type="dxa"/>
          </w:tcPr>
          <w:p w:rsidR="00CA6C08" w:rsidRDefault="000E4C4B">
            <w:pPr>
              <w:pStyle w:val="TableParagraph"/>
              <w:spacing w:line="259" w:lineRule="auto"/>
              <w:ind w:left="177" w:right="168" w:firstLine="1"/>
              <w:jc w:val="center"/>
              <w:rPr>
                <w:sz w:val="24"/>
              </w:rPr>
            </w:pPr>
            <w:r>
              <w:rPr>
                <w:sz w:val="24"/>
              </w:rPr>
              <w:t>Равновесие стоя на одной ноге «ласточка», свободная нога назад на уровне горизонтали, руки вперед –</w:t>
            </w:r>
          </w:p>
          <w:p w:rsidR="00CA6C08" w:rsidRDefault="000E4C4B">
            <w:pPr>
              <w:pStyle w:val="TableParagraph"/>
              <w:spacing w:line="259" w:lineRule="auto"/>
              <w:ind w:left="604" w:right="591" w:hanging="3"/>
              <w:jc w:val="center"/>
              <w:rPr>
                <w:sz w:val="24"/>
              </w:rPr>
            </w:pPr>
            <w:r>
              <w:rPr>
                <w:sz w:val="24"/>
              </w:rPr>
              <w:t>в стороны, удерживать 5 с</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4"/>
              <w:rPr>
                <w:b/>
                <w:sz w:val="25"/>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spacing w:before="14"/>
              <w:ind w:left="169" w:right="160"/>
              <w:jc w:val="center"/>
              <w:rPr>
                <w:sz w:val="24"/>
              </w:rPr>
            </w:pPr>
            <w:r>
              <w:rPr>
                <w:sz w:val="24"/>
              </w:rPr>
              <w:t>«5» – сохранение равновесия 5 с, туловище горизонтально, нога поднята на уровень горизонтали и выше, таз ровно, ноги выпрямлены, руки вперед – в стороны;</w:t>
            </w:r>
          </w:p>
          <w:p w:rsidR="00CA6C08" w:rsidRDefault="000E4C4B">
            <w:pPr>
              <w:pStyle w:val="TableParagraph"/>
              <w:ind w:left="623" w:right="615" w:firstLine="2"/>
              <w:jc w:val="center"/>
              <w:rPr>
                <w:sz w:val="24"/>
              </w:rPr>
            </w:pPr>
            <w:r>
              <w:rPr>
                <w:sz w:val="24"/>
              </w:rPr>
              <w:t>«4» – сохранение равновесия 4-5 с, форма с небольшими отклонениями;</w:t>
            </w:r>
          </w:p>
          <w:p w:rsidR="00CA6C08" w:rsidRDefault="000E4C4B">
            <w:pPr>
              <w:pStyle w:val="TableParagraph"/>
              <w:spacing w:line="270" w:lineRule="atLeast"/>
              <w:ind w:left="460" w:right="448"/>
              <w:jc w:val="center"/>
              <w:rPr>
                <w:sz w:val="24"/>
              </w:rPr>
            </w:pPr>
            <w:r>
              <w:rPr>
                <w:sz w:val="24"/>
              </w:rPr>
              <w:t>«3» – сохранение равновесия 3-4 с, нога на уровне не ниже 45 градусов,</w:t>
            </w:r>
          </w:p>
        </w:tc>
      </w:tr>
    </w:tbl>
    <w:p w:rsidR="00CA6C08" w:rsidRDefault="00CA6C08">
      <w:pPr>
        <w:spacing w:line="270" w:lineRule="atLeast"/>
        <w:jc w:val="cente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751"/>
        <w:gridCol w:w="1493"/>
        <w:gridCol w:w="5024"/>
      </w:tblGrid>
      <w:tr w:rsidR="00CA6C08">
        <w:trPr>
          <w:trHeight w:val="3007"/>
        </w:trPr>
        <w:tc>
          <w:tcPr>
            <w:tcW w:w="797" w:type="dxa"/>
          </w:tcPr>
          <w:p w:rsidR="00CA6C08" w:rsidRDefault="00CA6C08">
            <w:pPr>
              <w:pStyle w:val="TableParagraph"/>
              <w:rPr>
                <w:sz w:val="24"/>
              </w:rPr>
            </w:pPr>
          </w:p>
        </w:tc>
        <w:tc>
          <w:tcPr>
            <w:tcW w:w="2751" w:type="dxa"/>
          </w:tcPr>
          <w:p w:rsidR="00CA6C08" w:rsidRDefault="00CA6C08">
            <w:pPr>
              <w:pStyle w:val="TableParagraph"/>
              <w:rPr>
                <w:sz w:val="24"/>
              </w:rPr>
            </w:pPr>
          </w:p>
        </w:tc>
        <w:tc>
          <w:tcPr>
            <w:tcW w:w="1493" w:type="dxa"/>
          </w:tcPr>
          <w:p w:rsidR="00CA6C08" w:rsidRDefault="00CA6C08">
            <w:pPr>
              <w:pStyle w:val="TableParagraph"/>
              <w:rPr>
                <w:sz w:val="24"/>
              </w:rPr>
            </w:pPr>
          </w:p>
        </w:tc>
        <w:tc>
          <w:tcPr>
            <w:tcW w:w="5024" w:type="dxa"/>
          </w:tcPr>
          <w:p w:rsidR="00CA6C08" w:rsidRDefault="000E4C4B">
            <w:pPr>
              <w:pStyle w:val="TableParagraph"/>
              <w:ind w:left="169" w:right="161"/>
              <w:jc w:val="center"/>
              <w:rPr>
                <w:sz w:val="24"/>
              </w:rPr>
            </w:pPr>
            <w:r>
              <w:rPr>
                <w:sz w:val="24"/>
              </w:rPr>
              <w:t>недостаточный уровень наклона</w:t>
            </w:r>
            <w:r>
              <w:rPr>
                <w:spacing w:val="-15"/>
                <w:sz w:val="24"/>
              </w:rPr>
              <w:t xml:space="preserve"> </w:t>
            </w:r>
            <w:r>
              <w:rPr>
                <w:sz w:val="24"/>
              </w:rPr>
              <w:t>туловища, таз слегка повернут в</w:t>
            </w:r>
            <w:r>
              <w:rPr>
                <w:spacing w:val="-5"/>
                <w:sz w:val="24"/>
              </w:rPr>
              <w:t xml:space="preserve"> </w:t>
            </w:r>
            <w:r>
              <w:rPr>
                <w:sz w:val="24"/>
              </w:rPr>
              <w:t>сторону;</w:t>
            </w:r>
          </w:p>
          <w:p w:rsidR="00CA6C08" w:rsidRDefault="000E4C4B">
            <w:pPr>
              <w:pStyle w:val="TableParagraph"/>
              <w:ind w:left="526" w:right="519"/>
              <w:jc w:val="center"/>
              <w:rPr>
                <w:sz w:val="24"/>
              </w:rPr>
            </w:pPr>
            <w:r>
              <w:rPr>
                <w:sz w:val="24"/>
              </w:rPr>
              <w:t>«2» – сохранение равновесия 2 с,</w:t>
            </w:r>
            <w:r>
              <w:rPr>
                <w:spacing w:val="-12"/>
                <w:sz w:val="24"/>
              </w:rPr>
              <w:t xml:space="preserve"> </w:t>
            </w:r>
            <w:r>
              <w:rPr>
                <w:sz w:val="24"/>
              </w:rPr>
              <w:t>нога на уровне не ниже 45</w:t>
            </w:r>
            <w:r>
              <w:rPr>
                <w:spacing w:val="-5"/>
                <w:sz w:val="24"/>
              </w:rPr>
              <w:t xml:space="preserve"> </w:t>
            </w:r>
            <w:r>
              <w:rPr>
                <w:sz w:val="24"/>
              </w:rPr>
              <w:t>градусов,</w:t>
            </w:r>
          </w:p>
          <w:p w:rsidR="00CA6C08" w:rsidRDefault="000E4C4B">
            <w:pPr>
              <w:pStyle w:val="TableParagraph"/>
              <w:ind w:left="169" w:right="161"/>
              <w:jc w:val="center"/>
              <w:rPr>
                <w:sz w:val="24"/>
              </w:rPr>
            </w:pPr>
            <w:r>
              <w:rPr>
                <w:sz w:val="24"/>
              </w:rPr>
              <w:t>недостаточный уровень наклона</w:t>
            </w:r>
            <w:r>
              <w:rPr>
                <w:spacing w:val="-15"/>
                <w:sz w:val="24"/>
              </w:rPr>
              <w:t xml:space="preserve"> </w:t>
            </w:r>
            <w:r>
              <w:rPr>
                <w:sz w:val="24"/>
              </w:rPr>
              <w:t>туловища, таз слегка повернут в</w:t>
            </w:r>
            <w:r>
              <w:rPr>
                <w:spacing w:val="-5"/>
                <w:sz w:val="24"/>
              </w:rPr>
              <w:t xml:space="preserve"> </w:t>
            </w:r>
            <w:r>
              <w:rPr>
                <w:sz w:val="24"/>
              </w:rPr>
              <w:t>сторону;</w:t>
            </w:r>
          </w:p>
          <w:p w:rsidR="00CA6C08" w:rsidRDefault="000E4C4B">
            <w:pPr>
              <w:pStyle w:val="TableParagraph"/>
              <w:spacing w:line="259" w:lineRule="auto"/>
              <w:ind w:left="169" w:right="160"/>
              <w:jc w:val="center"/>
              <w:rPr>
                <w:sz w:val="24"/>
              </w:rPr>
            </w:pPr>
            <w:r>
              <w:rPr>
                <w:sz w:val="24"/>
              </w:rPr>
              <w:t>«1» – сохранение равновесия 2 с, серьезные нарушения в уровнях наклона туловища, поднятой ноги, но форма равновесия в целом определяется.</w:t>
            </w:r>
          </w:p>
        </w:tc>
      </w:tr>
      <w:tr w:rsidR="00CA6C08">
        <w:trPr>
          <w:trHeight w:val="4140"/>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30"/>
              </w:rPr>
            </w:pPr>
          </w:p>
          <w:p w:rsidR="00CA6C08" w:rsidRDefault="000E4C4B">
            <w:pPr>
              <w:pStyle w:val="TableParagraph"/>
              <w:ind w:left="138" w:right="129"/>
              <w:jc w:val="center"/>
              <w:rPr>
                <w:sz w:val="24"/>
              </w:rPr>
            </w:pPr>
            <w:r>
              <w:rPr>
                <w:sz w:val="24"/>
              </w:rPr>
              <w:t>2.10.</w:t>
            </w:r>
          </w:p>
        </w:tc>
        <w:tc>
          <w:tcPr>
            <w:tcW w:w="2751"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198" w:line="259" w:lineRule="auto"/>
              <w:ind w:left="293" w:right="280"/>
              <w:jc w:val="center"/>
              <w:rPr>
                <w:sz w:val="24"/>
              </w:rPr>
            </w:pPr>
            <w:r>
              <w:rPr>
                <w:sz w:val="24"/>
              </w:rPr>
              <w:t>Прыжок с</w:t>
            </w:r>
            <w:r>
              <w:rPr>
                <w:spacing w:val="-17"/>
                <w:sz w:val="24"/>
              </w:rPr>
              <w:t xml:space="preserve"> </w:t>
            </w:r>
            <w:r>
              <w:rPr>
                <w:sz w:val="24"/>
              </w:rPr>
              <w:t>поворотом на 720 градусов, руки вверху в круге диаметром 40</w:t>
            </w:r>
            <w:r>
              <w:rPr>
                <w:spacing w:val="-2"/>
                <w:sz w:val="24"/>
              </w:rPr>
              <w:t xml:space="preserve"> </w:t>
            </w:r>
            <w:r>
              <w:rPr>
                <w:sz w:val="24"/>
              </w:rPr>
              <w:t>см</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30"/>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ind w:left="436" w:right="429" w:hanging="2"/>
              <w:jc w:val="center"/>
              <w:rPr>
                <w:sz w:val="24"/>
              </w:rPr>
            </w:pPr>
            <w:r>
              <w:rPr>
                <w:sz w:val="24"/>
              </w:rPr>
              <w:t>«5» – прыжок точно вверх, тело и руки выпрямлены и напряжены, приземление в центр круга;</w:t>
            </w:r>
          </w:p>
          <w:p w:rsidR="00CA6C08" w:rsidRDefault="000E4C4B">
            <w:pPr>
              <w:pStyle w:val="TableParagraph"/>
              <w:ind w:left="86" w:right="79"/>
              <w:jc w:val="center"/>
              <w:rPr>
                <w:sz w:val="24"/>
              </w:rPr>
            </w:pPr>
            <w:r>
              <w:rPr>
                <w:sz w:val="24"/>
              </w:rPr>
              <w:t>«4» – прыжок с незначительным отклонением от вертикали, тело и руки выпрямлены</w:t>
            </w:r>
          </w:p>
          <w:p w:rsidR="00CA6C08" w:rsidRDefault="000E4C4B">
            <w:pPr>
              <w:pStyle w:val="TableParagraph"/>
              <w:ind w:left="169" w:right="169"/>
              <w:jc w:val="center"/>
              <w:rPr>
                <w:sz w:val="24"/>
              </w:rPr>
            </w:pPr>
            <w:r>
              <w:rPr>
                <w:sz w:val="24"/>
              </w:rPr>
              <w:t>и напряжены, приземление в пределах круга;</w:t>
            </w:r>
          </w:p>
          <w:p w:rsidR="00CA6C08" w:rsidRDefault="000E4C4B">
            <w:pPr>
              <w:pStyle w:val="TableParagraph"/>
              <w:ind w:left="177" w:right="170" w:firstLine="2"/>
              <w:jc w:val="center"/>
              <w:rPr>
                <w:sz w:val="24"/>
              </w:rPr>
            </w:pPr>
            <w:r>
              <w:rPr>
                <w:sz w:val="24"/>
              </w:rPr>
              <w:t>«3» – прыжок с отклонением от вертикали, тело и руки выпрямлены, приземление одной ногой за линию круга;</w:t>
            </w:r>
          </w:p>
          <w:p w:rsidR="00CA6C08" w:rsidRDefault="000E4C4B">
            <w:pPr>
              <w:pStyle w:val="TableParagraph"/>
              <w:ind w:left="169" w:right="161"/>
              <w:jc w:val="center"/>
              <w:rPr>
                <w:sz w:val="24"/>
              </w:rPr>
            </w:pPr>
            <w:r>
              <w:rPr>
                <w:sz w:val="24"/>
              </w:rPr>
              <w:t>«2» – прыжок с отклонением от вертикали, тело выпрямлено, а руки слегка согнуты, приземление за линию круга;</w:t>
            </w:r>
          </w:p>
          <w:p w:rsidR="00CA6C08" w:rsidRDefault="000E4C4B">
            <w:pPr>
              <w:pStyle w:val="TableParagraph"/>
              <w:spacing w:line="270" w:lineRule="atLeast"/>
              <w:ind w:left="299" w:right="291"/>
              <w:jc w:val="center"/>
              <w:rPr>
                <w:sz w:val="24"/>
              </w:rPr>
            </w:pPr>
            <w:r>
              <w:rPr>
                <w:sz w:val="24"/>
              </w:rPr>
              <w:t>«1» – прыжок с отклонением от вертикали, тело и руки слегка согнуты, приземление за линию круга.</w:t>
            </w:r>
          </w:p>
        </w:tc>
      </w:tr>
      <w:tr w:rsidR="00CA6C08">
        <w:trPr>
          <w:trHeight w:val="6617"/>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33"/>
              </w:rPr>
            </w:pPr>
          </w:p>
          <w:p w:rsidR="00CA6C08" w:rsidRDefault="000E4C4B">
            <w:pPr>
              <w:pStyle w:val="TableParagraph"/>
              <w:ind w:left="138" w:right="129"/>
              <w:jc w:val="center"/>
              <w:rPr>
                <w:sz w:val="24"/>
              </w:rPr>
            </w:pPr>
            <w:r>
              <w:rPr>
                <w:sz w:val="24"/>
              </w:rPr>
              <w:t>2.11.</w:t>
            </w:r>
          </w:p>
        </w:tc>
        <w:tc>
          <w:tcPr>
            <w:tcW w:w="2751"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0"/>
              <w:rPr>
                <w:b/>
                <w:sz w:val="20"/>
              </w:rPr>
            </w:pPr>
          </w:p>
          <w:p w:rsidR="00CA6C08" w:rsidRDefault="000E4C4B">
            <w:pPr>
              <w:pStyle w:val="TableParagraph"/>
              <w:spacing w:line="259" w:lineRule="auto"/>
              <w:ind w:left="141" w:right="128"/>
              <w:jc w:val="center"/>
              <w:rPr>
                <w:sz w:val="24"/>
              </w:rPr>
            </w:pPr>
            <w:r>
              <w:rPr>
                <w:sz w:val="24"/>
              </w:rPr>
              <w:t>Шагом одной, толчком другой встать в стойку на руках, курбет</w:t>
            </w:r>
          </w:p>
          <w:p w:rsidR="00CA6C08" w:rsidRDefault="000E4C4B">
            <w:pPr>
              <w:pStyle w:val="TableParagraph"/>
              <w:spacing w:line="275" w:lineRule="exact"/>
              <w:ind w:left="140" w:right="129"/>
              <w:jc w:val="center"/>
              <w:rPr>
                <w:sz w:val="24"/>
              </w:rPr>
            </w:pPr>
            <w:r>
              <w:rPr>
                <w:sz w:val="24"/>
              </w:rPr>
              <w:t>в отскок</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33"/>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ind w:left="86" w:right="80"/>
              <w:jc w:val="center"/>
              <w:rPr>
                <w:sz w:val="24"/>
              </w:rPr>
            </w:pPr>
            <w:r>
              <w:rPr>
                <w:sz w:val="24"/>
              </w:rPr>
              <w:t>«5» – выполняется слитно и энергично, за счет максимального прогиба, резкого сгибания и отталкивания прямыми руками, с достаточной фазой полета и высотой отскока;</w:t>
            </w:r>
          </w:p>
          <w:p w:rsidR="00CA6C08" w:rsidRDefault="000E4C4B">
            <w:pPr>
              <w:pStyle w:val="TableParagraph"/>
              <w:ind w:left="169" w:right="162"/>
              <w:jc w:val="center"/>
              <w:rPr>
                <w:sz w:val="24"/>
              </w:rPr>
            </w:pPr>
            <w:r>
              <w:rPr>
                <w:sz w:val="24"/>
              </w:rPr>
              <w:t>«4» – выполняется слитно и энергично, отталкивания прямыми руками, но не</w:t>
            </w:r>
          </w:p>
          <w:p w:rsidR="00CA6C08" w:rsidRDefault="000E4C4B">
            <w:pPr>
              <w:pStyle w:val="TableParagraph"/>
              <w:ind w:left="169" w:right="163"/>
              <w:jc w:val="center"/>
              <w:rPr>
                <w:sz w:val="24"/>
              </w:rPr>
            </w:pPr>
            <w:r>
              <w:rPr>
                <w:sz w:val="24"/>
              </w:rPr>
              <w:t>достаточный прогиб приводит к постановке ног «под себя»;</w:t>
            </w:r>
          </w:p>
          <w:p w:rsidR="00CA6C08" w:rsidRDefault="000E4C4B">
            <w:pPr>
              <w:pStyle w:val="TableParagraph"/>
              <w:ind w:left="86" w:right="78"/>
              <w:jc w:val="center"/>
              <w:rPr>
                <w:sz w:val="24"/>
              </w:rPr>
            </w:pPr>
            <w:r>
              <w:rPr>
                <w:sz w:val="24"/>
              </w:rPr>
              <w:t>«3» – выполняется слитно, но с потерей темпа, отталкивания прямыми руками слабое, полетная фаза не выраженная, постановка ног</w:t>
            </w:r>
          </w:p>
          <w:p w:rsidR="00CA6C08" w:rsidRDefault="000E4C4B">
            <w:pPr>
              <w:pStyle w:val="TableParagraph"/>
              <w:ind w:left="748" w:right="746"/>
              <w:jc w:val="center"/>
              <w:rPr>
                <w:sz w:val="24"/>
              </w:rPr>
            </w:pPr>
            <w:r>
              <w:rPr>
                <w:sz w:val="24"/>
              </w:rPr>
              <w:t>«под себя»;</w:t>
            </w:r>
          </w:p>
          <w:p w:rsidR="00CA6C08" w:rsidRDefault="000E4C4B">
            <w:pPr>
              <w:pStyle w:val="TableParagraph"/>
              <w:ind w:left="86" w:right="78"/>
              <w:jc w:val="center"/>
              <w:rPr>
                <w:sz w:val="24"/>
              </w:rPr>
            </w:pPr>
            <w:r>
              <w:rPr>
                <w:sz w:val="24"/>
              </w:rPr>
              <w:t>«2» – выполняется слитно, но с потерей темпа, сильное сгибание ног в коленях</w:t>
            </w:r>
          </w:p>
          <w:p w:rsidR="00CA6C08" w:rsidRDefault="000E4C4B">
            <w:pPr>
              <w:pStyle w:val="TableParagraph"/>
              <w:ind w:left="146" w:right="137" w:hanging="3"/>
              <w:jc w:val="center"/>
              <w:rPr>
                <w:sz w:val="24"/>
              </w:rPr>
            </w:pPr>
            <w:r>
              <w:rPr>
                <w:sz w:val="24"/>
              </w:rPr>
              <w:t>и недостаточный прогиб в стойке на руках, отталкивания прямыми руками слабое, полетная фаза не выраженная, постановка ног</w:t>
            </w:r>
          </w:p>
          <w:p w:rsidR="00CA6C08" w:rsidRDefault="000E4C4B">
            <w:pPr>
              <w:pStyle w:val="TableParagraph"/>
              <w:ind w:left="748" w:right="746"/>
              <w:jc w:val="center"/>
              <w:rPr>
                <w:sz w:val="24"/>
              </w:rPr>
            </w:pPr>
            <w:r>
              <w:rPr>
                <w:sz w:val="24"/>
              </w:rPr>
              <w:t>«под себя»;</w:t>
            </w:r>
          </w:p>
          <w:p w:rsidR="00CA6C08" w:rsidRDefault="000E4C4B">
            <w:pPr>
              <w:pStyle w:val="TableParagraph"/>
              <w:spacing w:line="259" w:lineRule="auto"/>
              <w:ind w:left="124" w:right="118" w:hanging="2"/>
              <w:jc w:val="center"/>
              <w:rPr>
                <w:sz w:val="24"/>
              </w:rPr>
            </w:pPr>
            <w:r>
              <w:rPr>
                <w:sz w:val="24"/>
              </w:rPr>
              <w:t>«1» – выполняется с остановкой и потерей темпа в стойке на руках, прогиб отсутствует, ноги сильно согнуты в коленях, полетная фаза при отталкивании руками не выражена, постановка ног «под себя» в присед.</w:t>
            </w:r>
          </w:p>
        </w:tc>
      </w:tr>
      <w:tr w:rsidR="00CA6C08">
        <w:trPr>
          <w:trHeight w:val="597"/>
        </w:trPr>
        <w:tc>
          <w:tcPr>
            <w:tcW w:w="797" w:type="dxa"/>
          </w:tcPr>
          <w:p w:rsidR="00CA6C08" w:rsidRDefault="000E4C4B">
            <w:pPr>
              <w:pStyle w:val="TableParagraph"/>
              <w:spacing w:before="68"/>
              <w:ind w:left="138" w:right="129"/>
              <w:jc w:val="center"/>
              <w:rPr>
                <w:sz w:val="24"/>
              </w:rPr>
            </w:pPr>
            <w:r>
              <w:rPr>
                <w:sz w:val="24"/>
              </w:rPr>
              <w:t>2.12.</w:t>
            </w:r>
          </w:p>
        </w:tc>
        <w:tc>
          <w:tcPr>
            <w:tcW w:w="2751" w:type="dxa"/>
          </w:tcPr>
          <w:p w:rsidR="00CA6C08" w:rsidRDefault="000E4C4B">
            <w:pPr>
              <w:pStyle w:val="TableParagraph"/>
              <w:spacing w:line="275" w:lineRule="exact"/>
              <w:ind w:left="136" w:right="129"/>
              <w:jc w:val="center"/>
              <w:rPr>
                <w:sz w:val="24"/>
              </w:rPr>
            </w:pPr>
            <w:r>
              <w:rPr>
                <w:sz w:val="24"/>
              </w:rPr>
              <w:t>Прыжки на двух ногах</w:t>
            </w:r>
          </w:p>
          <w:p w:rsidR="00CA6C08" w:rsidRDefault="000E4C4B">
            <w:pPr>
              <w:pStyle w:val="TableParagraph"/>
              <w:spacing w:before="21"/>
              <w:ind w:left="141" w:right="126"/>
              <w:jc w:val="center"/>
              <w:rPr>
                <w:sz w:val="24"/>
              </w:rPr>
            </w:pPr>
            <w:r>
              <w:rPr>
                <w:sz w:val="24"/>
              </w:rPr>
              <w:t>через скакалку</w:t>
            </w:r>
          </w:p>
        </w:tc>
        <w:tc>
          <w:tcPr>
            <w:tcW w:w="1493" w:type="dxa"/>
          </w:tcPr>
          <w:p w:rsidR="00CA6C08" w:rsidRDefault="000E4C4B">
            <w:pPr>
              <w:pStyle w:val="TableParagraph"/>
              <w:spacing w:before="68"/>
              <w:ind w:left="513"/>
              <w:rPr>
                <w:sz w:val="24"/>
              </w:rPr>
            </w:pPr>
            <w:r>
              <w:rPr>
                <w:sz w:val="24"/>
              </w:rPr>
              <w:t>балл</w:t>
            </w:r>
          </w:p>
        </w:tc>
        <w:tc>
          <w:tcPr>
            <w:tcW w:w="5024" w:type="dxa"/>
          </w:tcPr>
          <w:p w:rsidR="00CA6C08" w:rsidRDefault="000E4C4B">
            <w:pPr>
              <w:pStyle w:val="TableParagraph"/>
              <w:spacing w:before="20"/>
              <w:ind w:left="751" w:right="746"/>
              <w:jc w:val="center"/>
              <w:rPr>
                <w:sz w:val="24"/>
              </w:rPr>
            </w:pPr>
            <w:r>
              <w:rPr>
                <w:sz w:val="24"/>
              </w:rPr>
              <w:t>«5» – 38-39</w:t>
            </w:r>
            <w:r>
              <w:rPr>
                <w:spacing w:val="-4"/>
                <w:sz w:val="24"/>
              </w:rPr>
              <w:t xml:space="preserve"> </w:t>
            </w:r>
            <w:r>
              <w:rPr>
                <w:sz w:val="24"/>
              </w:rPr>
              <w:t>раз;</w:t>
            </w:r>
          </w:p>
          <w:p w:rsidR="00CA6C08" w:rsidRDefault="000E4C4B">
            <w:pPr>
              <w:pStyle w:val="TableParagraph"/>
              <w:ind w:left="751" w:right="746"/>
              <w:jc w:val="center"/>
              <w:rPr>
                <w:sz w:val="24"/>
              </w:rPr>
            </w:pPr>
            <w:r>
              <w:rPr>
                <w:sz w:val="24"/>
              </w:rPr>
              <w:t>«4» – 36-37</w:t>
            </w:r>
            <w:r>
              <w:rPr>
                <w:spacing w:val="-4"/>
                <w:sz w:val="24"/>
              </w:rPr>
              <w:t xml:space="preserve"> </w:t>
            </w:r>
            <w:r>
              <w:rPr>
                <w:sz w:val="24"/>
              </w:rPr>
              <w:t>раз;</w:t>
            </w:r>
          </w:p>
        </w:tc>
      </w:tr>
    </w:tbl>
    <w:p w:rsidR="00CA6C08" w:rsidRDefault="00CA6C08">
      <w:pPr>
        <w:jc w:val="cente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751"/>
        <w:gridCol w:w="1493"/>
        <w:gridCol w:w="5024"/>
      </w:tblGrid>
      <w:tr w:rsidR="00CA6C08">
        <w:trPr>
          <w:trHeight w:val="1010"/>
        </w:trPr>
        <w:tc>
          <w:tcPr>
            <w:tcW w:w="797" w:type="dxa"/>
          </w:tcPr>
          <w:p w:rsidR="00CA6C08" w:rsidRDefault="00CA6C08">
            <w:pPr>
              <w:pStyle w:val="TableParagraph"/>
              <w:rPr>
                <w:sz w:val="24"/>
              </w:rPr>
            </w:pPr>
          </w:p>
        </w:tc>
        <w:tc>
          <w:tcPr>
            <w:tcW w:w="2751" w:type="dxa"/>
          </w:tcPr>
          <w:p w:rsidR="00CA6C08" w:rsidRDefault="000E4C4B">
            <w:pPr>
              <w:pStyle w:val="TableParagraph"/>
              <w:spacing w:line="259" w:lineRule="auto"/>
              <w:ind w:left="661" w:right="196" w:hanging="435"/>
              <w:rPr>
                <w:sz w:val="24"/>
              </w:rPr>
            </w:pPr>
            <w:r>
              <w:rPr>
                <w:sz w:val="24"/>
              </w:rPr>
              <w:t>с двойным вращением вперед за 20 с</w:t>
            </w:r>
          </w:p>
        </w:tc>
        <w:tc>
          <w:tcPr>
            <w:tcW w:w="1493" w:type="dxa"/>
          </w:tcPr>
          <w:p w:rsidR="00CA6C08" w:rsidRDefault="00CA6C08">
            <w:pPr>
              <w:pStyle w:val="TableParagraph"/>
              <w:rPr>
                <w:sz w:val="24"/>
              </w:rPr>
            </w:pPr>
          </w:p>
        </w:tc>
        <w:tc>
          <w:tcPr>
            <w:tcW w:w="5024" w:type="dxa"/>
          </w:tcPr>
          <w:p w:rsidR="00CA6C08" w:rsidRDefault="000E4C4B">
            <w:pPr>
              <w:pStyle w:val="TableParagraph"/>
              <w:spacing w:line="275" w:lineRule="exact"/>
              <w:ind w:left="751" w:right="746"/>
              <w:jc w:val="center"/>
              <w:rPr>
                <w:sz w:val="24"/>
              </w:rPr>
            </w:pPr>
            <w:r>
              <w:rPr>
                <w:sz w:val="24"/>
              </w:rPr>
              <w:t>«3» – 34-35 раз;</w:t>
            </w:r>
          </w:p>
          <w:p w:rsidR="00CA6C08" w:rsidRDefault="000E4C4B">
            <w:pPr>
              <w:pStyle w:val="TableParagraph"/>
              <w:ind w:left="751" w:right="746"/>
              <w:jc w:val="center"/>
              <w:rPr>
                <w:sz w:val="24"/>
              </w:rPr>
            </w:pPr>
            <w:r>
              <w:rPr>
                <w:sz w:val="24"/>
              </w:rPr>
              <w:t>«2» – 31-33 раза;</w:t>
            </w:r>
          </w:p>
          <w:p w:rsidR="00CA6C08" w:rsidRDefault="000E4C4B">
            <w:pPr>
              <w:pStyle w:val="TableParagraph"/>
              <w:ind w:left="754" w:right="746"/>
              <w:jc w:val="center"/>
              <w:rPr>
                <w:sz w:val="24"/>
              </w:rPr>
            </w:pPr>
            <w:r>
              <w:rPr>
                <w:sz w:val="24"/>
              </w:rPr>
              <w:t>«1» – 29-30 раз.</w:t>
            </w:r>
          </w:p>
        </w:tc>
      </w:tr>
      <w:tr w:rsidR="00CA6C08">
        <w:trPr>
          <w:trHeight w:val="5491"/>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7"/>
              <w:rPr>
                <w:b/>
                <w:sz w:val="36"/>
              </w:rPr>
            </w:pPr>
          </w:p>
          <w:p w:rsidR="00CA6C08" w:rsidRDefault="000E4C4B">
            <w:pPr>
              <w:pStyle w:val="TableParagraph"/>
              <w:ind w:left="138" w:right="129"/>
              <w:jc w:val="center"/>
              <w:rPr>
                <w:sz w:val="24"/>
              </w:rPr>
            </w:pPr>
            <w:r>
              <w:rPr>
                <w:sz w:val="24"/>
              </w:rPr>
              <w:t>2.13.</w:t>
            </w:r>
          </w:p>
        </w:tc>
        <w:tc>
          <w:tcPr>
            <w:tcW w:w="2751"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23"/>
              </w:rPr>
            </w:pPr>
          </w:p>
          <w:p w:rsidR="00CA6C08" w:rsidRDefault="000E4C4B">
            <w:pPr>
              <w:pStyle w:val="TableParagraph"/>
              <w:spacing w:line="259" w:lineRule="auto"/>
              <w:ind w:left="141" w:right="129"/>
              <w:jc w:val="center"/>
              <w:rPr>
                <w:sz w:val="24"/>
              </w:rPr>
            </w:pPr>
            <w:r>
              <w:rPr>
                <w:sz w:val="24"/>
              </w:rPr>
              <w:t>Исходное положение стоя, булавы впереди,</w:t>
            </w:r>
          </w:p>
          <w:p w:rsidR="00CA6C08" w:rsidRDefault="000E4C4B">
            <w:pPr>
              <w:pStyle w:val="TableParagraph"/>
              <w:spacing w:line="261" w:lineRule="auto"/>
              <w:ind w:left="136" w:right="129"/>
              <w:jc w:val="center"/>
              <w:rPr>
                <w:sz w:val="24"/>
              </w:rPr>
            </w:pPr>
            <w:r>
              <w:rPr>
                <w:sz w:val="24"/>
              </w:rPr>
              <w:t>«мельница» булавами вперед за 10 с</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7"/>
              <w:rPr>
                <w:b/>
                <w:sz w:val="36"/>
              </w:rPr>
            </w:pPr>
          </w:p>
          <w:p w:rsidR="00CA6C08" w:rsidRDefault="000E4C4B">
            <w:pPr>
              <w:pStyle w:val="TableParagraph"/>
              <w:ind w:left="513"/>
              <w:rPr>
                <w:sz w:val="24"/>
              </w:rPr>
            </w:pPr>
            <w:r>
              <w:rPr>
                <w:sz w:val="24"/>
              </w:rPr>
              <w:t>балл</w:t>
            </w:r>
          </w:p>
        </w:tc>
        <w:tc>
          <w:tcPr>
            <w:tcW w:w="5024" w:type="dxa"/>
          </w:tcPr>
          <w:p w:rsidR="00CA6C08" w:rsidRDefault="000E4C4B">
            <w:pPr>
              <w:pStyle w:val="TableParagraph"/>
              <w:ind w:left="169" w:right="162"/>
              <w:jc w:val="center"/>
              <w:rPr>
                <w:sz w:val="24"/>
              </w:rPr>
            </w:pPr>
            <w:r>
              <w:rPr>
                <w:sz w:val="24"/>
              </w:rPr>
              <w:t>«5» – 10 раз, вертикальное положение туловища, руки выпрямлены,</w:t>
            </w:r>
          </w:p>
          <w:p w:rsidR="00CA6C08" w:rsidRDefault="000E4C4B">
            <w:pPr>
              <w:pStyle w:val="TableParagraph"/>
              <w:ind w:left="755" w:right="746"/>
              <w:jc w:val="center"/>
              <w:rPr>
                <w:sz w:val="24"/>
              </w:rPr>
            </w:pPr>
            <w:r>
              <w:rPr>
                <w:sz w:val="24"/>
              </w:rPr>
              <w:t>без потери темпа;</w:t>
            </w:r>
          </w:p>
          <w:p w:rsidR="00CA6C08" w:rsidRDefault="000E4C4B">
            <w:pPr>
              <w:pStyle w:val="TableParagraph"/>
              <w:ind w:left="345" w:right="335"/>
              <w:jc w:val="center"/>
              <w:rPr>
                <w:sz w:val="24"/>
              </w:rPr>
            </w:pPr>
            <w:r>
              <w:rPr>
                <w:sz w:val="24"/>
              </w:rPr>
              <w:t>«4» – 9 раз, незначительные сгибательные и разгибательные движения руками</w:t>
            </w:r>
          </w:p>
          <w:p w:rsidR="00CA6C08" w:rsidRDefault="000E4C4B">
            <w:pPr>
              <w:pStyle w:val="TableParagraph"/>
              <w:ind w:left="169" w:right="163"/>
              <w:jc w:val="center"/>
              <w:rPr>
                <w:sz w:val="24"/>
              </w:rPr>
            </w:pPr>
            <w:r>
              <w:rPr>
                <w:sz w:val="24"/>
              </w:rPr>
              <w:t>или телом, без потери равновесия и темпа движений булавами;</w:t>
            </w:r>
          </w:p>
          <w:p w:rsidR="00CA6C08" w:rsidRDefault="000E4C4B">
            <w:pPr>
              <w:pStyle w:val="TableParagraph"/>
              <w:ind w:left="86" w:right="80"/>
              <w:jc w:val="center"/>
              <w:rPr>
                <w:sz w:val="24"/>
              </w:rPr>
            </w:pPr>
            <w:r>
              <w:rPr>
                <w:sz w:val="24"/>
              </w:rPr>
              <w:t>«3» – 8 раз, незначительная потеря равновесия с шагом, потеря темпа движений булавами, незначительные сгибательные</w:t>
            </w:r>
          </w:p>
          <w:p w:rsidR="00CA6C08" w:rsidRDefault="000E4C4B">
            <w:pPr>
              <w:pStyle w:val="TableParagraph"/>
              <w:ind w:left="169" w:right="164"/>
              <w:jc w:val="center"/>
              <w:rPr>
                <w:sz w:val="24"/>
              </w:rPr>
            </w:pPr>
            <w:r>
              <w:rPr>
                <w:sz w:val="24"/>
              </w:rPr>
              <w:t>и разгибательные движения руками;</w:t>
            </w:r>
          </w:p>
          <w:p w:rsidR="00CA6C08" w:rsidRDefault="000E4C4B">
            <w:pPr>
              <w:pStyle w:val="TableParagraph"/>
              <w:ind w:left="169" w:right="162"/>
              <w:jc w:val="center"/>
              <w:rPr>
                <w:sz w:val="24"/>
              </w:rPr>
            </w:pPr>
            <w:r>
              <w:rPr>
                <w:sz w:val="24"/>
              </w:rPr>
              <w:t>«2» – 7 раз, отклонения движений булавами от плоскости, потеря равновесия, темпа</w:t>
            </w:r>
          </w:p>
          <w:p w:rsidR="00CA6C08" w:rsidRDefault="000E4C4B">
            <w:pPr>
              <w:pStyle w:val="TableParagraph"/>
              <w:ind w:left="755" w:right="746"/>
              <w:jc w:val="center"/>
              <w:rPr>
                <w:sz w:val="24"/>
              </w:rPr>
            </w:pPr>
            <w:r>
              <w:rPr>
                <w:sz w:val="24"/>
              </w:rPr>
              <w:t>движений булавами, сгибание рук и выполнение перемещений;</w:t>
            </w:r>
          </w:p>
          <w:p w:rsidR="00CA6C08" w:rsidRDefault="000E4C4B">
            <w:pPr>
              <w:pStyle w:val="TableParagraph"/>
              <w:spacing w:line="259" w:lineRule="auto"/>
              <w:ind w:left="169" w:right="163"/>
              <w:jc w:val="center"/>
              <w:rPr>
                <w:sz w:val="24"/>
              </w:rPr>
            </w:pPr>
            <w:r>
              <w:rPr>
                <w:sz w:val="24"/>
              </w:rPr>
              <w:t>«1» – 6 раз, значительные отклонения движений булавами от плоскости</w:t>
            </w:r>
          </w:p>
          <w:p w:rsidR="00CA6C08" w:rsidRDefault="000E4C4B">
            <w:pPr>
              <w:pStyle w:val="TableParagraph"/>
              <w:spacing w:line="259" w:lineRule="auto"/>
              <w:ind w:left="169" w:right="162"/>
              <w:jc w:val="center"/>
              <w:rPr>
                <w:sz w:val="24"/>
              </w:rPr>
            </w:pPr>
            <w:r>
              <w:rPr>
                <w:sz w:val="24"/>
              </w:rPr>
              <w:t>и нарушения темпа движений булавами, сгибание рук и потеря равновесия.</w:t>
            </w:r>
          </w:p>
        </w:tc>
      </w:tr>
      <w:tr w:rsidR="00CA6C08">
        <w:trPr>
          <w:trHeight w:val="3218"/>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183"/>
              <w:ind w:left="138" w:right="129"/>
              <w:jc w:val="center"/>
              <w:rPr>
                <w:sz w:val="24"/>
              </w:rPr>
            </w:pPr>
            <w:r>
              <w:rPr>
                <w:sz w:val="24"/>
              </w:rPr>
              <w:t>2.14.</w:t>
            </w:r>
          </w:p>
        </w:tc>
        <w:tc>
          <w:tcPr>
            <w:tcW w:w="2751"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
              <w:rPr>
                <w:b/>
                <w:sz w:val="29"/>
              </w:rPr>
            </w:pPr>
          </w:p>
          <w:p w:rsidR="00CA6C08" w:rsidRDefault="000E4C4B">
            <w:pPr>
              <w:pStyle w:val="TableParagraph"/>
              <w:spacing w:line="259" w:lineRule="auto"/>
              <w:ind w:left="139" w:right="129"/>
              <w:jc w:val="center"/>
              <w:rPr>
                <w:sz w:val="24"/>
              </w:rPr>
            </w:pPr>
            <w:r>
              <w:rPr>
                <w:sz w:val="24"/>
              </w:rPr>
              <w:t>Стоя в круге диаметром 1 метр, жонглирование булавами двумя руками в течение 10 с</w:t>
            </w:r>
          </w:p>
        </w:tc>
        <w:tc>
          <w:tcPr>
            <w:tcW w:w="149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183"/>
              <w:ind w:left="513"/>
              <w:rPr>
                <w:sz w:val="24"/>
              </w:rPr>
            </w:pPr>
            <w:r>
              <w:rPr>
                <w:sz w:val="24"/>
              </w:rPr>
              <w:t>балл</w:t>
            </w:r>
          </w:p>
        </w:tc>
        <w:tc>
          <w:tcPr>
            <w:tcW w:w="5024" w:type="dxa"/>
          </w:tcPr>
          <w:p w:rsidR="00CA6C08" w:rsidRDefault="000E4C4B">
            <w:pPr>
              <w:pStyle w:val="TableParagraph"/>
              <w:ind w:left="169" w:right="160"/>
              <w:jc w:val="center"/>
              <w:rPr>
                <w:sz w:val="24"/>
              </w:rPr>
            </w:pPr>
            <w:r>
              <w:rPr>
                <w:sz w:val="24"/>
              </w:rPr>
              <w:t>«5» – 9 бросков, точное положение звеньев тела; без потери темпа;</w:t>
            </w:r>
          </w:p>
          <w:p w:rsidR="00CA6C08" w:rsidRDefault="000E4C4B">
            <w:pPr>
              <w:pStyle w:val="TableParagraph"/>
              <w:ind w:left="662" w:right="655"/>
              <w:jc w:val="center"/>
              <w:rPr>
                <w:sz w:val="24"/>
              </w:rPr>
            </w:pPr>
            <w:r>
              <w:rPr>
                <w:sz w:val="24"/>
              </w:rPr>
              <w:t>«4» –7 бросков без выхода их круга и перемещений;</w:t>
            </w:r>
          </w:p>
          <w:p w:rsidR="00CA6C08" w:rsidRDefault="000E4C4B">
            <w:pPr>
              <w:pStyle w:val="TableParagraph"/>
              <w:ind w:left="345" w:right="335"/>
              <w:jc w:val="center"/>
              <w:rPr>
                <w:sz w:val="24"/>
              </w:rPr>
            </w:pPr>
            <w:r>
              <w:rPr>
                <w:sz w:val="24"/>
              </w:rPr>
              <w:t>«3» – 5 бросков с отклонением туловища от вертикали и с переступаниями</w:t>
            </w:r>
          </w:p>
          <w:p w:rsidR="00CA6C08" w:rsidRDefault="000E4C4B">
            <w:pPr>
              <w:pStyle w:val="TableParagraph"/>
              <w:ind w:left="752" w:right="746"/>
              <w:jc w:val="center"/>
              <w:rPr>
                <w:sz w:val="24"/>
              </w:rPr>
            </w:pPr>
            <w:r>
              <w:rPr>
                <w:sz w:val="24"/>
              </w:rPr>
              <w:t>в границах круга;</w:t>
            </w:r>
          </w:p>
          <w:p w:rsidR="00CA6C08" w:rsidRDefault="000E4C4B">
            <w:pPr>
              <w:pStyle w:val="TableParagraph"/>
              <w:ind w:left="458" w:right="448"/>
              <w:jc w:val="center"/>
              <w:rPr>
                <w:sz w:val="24"/>
              </w:rPr>
            </w:pPr>
            <w:r>
              <w:rPr>
                <w:sz w:val="24"/>
              </w:rPr>
              <w:t>«2» – 4 броска с отклонением туловища от вертикали и с переступаниями</w:t>
            </w:r>
          </w:p>
          <w:p w:rsidR="00CA6C08" w:rsidRDefault="000E4C4B">
            <w:pPr>
              <w:pStyle w:val="TableParagraph"/>
              <w:ind w:left="752" w:right="746"/>
              <w:jc w:val="center"/>
              <w:rPr>
                <w:sz w:val="24"/>
              </w:rPr>
            </w:pPr>
            <w:r>
              <w:rPr>
                <w:sz w:val="24"/>
              </w:rPr>
              <w:t>в границах круга;</w:t>
            </w:r>
          </w:p>
          <w:p w:rsidR="00CA6C08" w:rsidRDefault="000E4C4B">
            <w:pPr>
              <w:pStyle w:val="TableParagraph"/>
              <w:ind w:left="169" w:right="165"/>
              <w:jc w:val="center"/>
              <w:rPr>
                <w:sz w:val="24"/>
              </w:rPr>
            </w:pPr>
            <w:r>
              <w:rPr>
                <w:sz w:val="24"/>
              </w:rPr>
              <w:t>«1» – 2 броска с выходом за границы круга.</w:t>
            </w:r>
          </w:p>
        </w:tc>
      </w:tr>
      <w:tr w:rsidR="00CA6C08">
        <w:trPr>
          <w:trHeight w:val="566"/>
        </w:trPr>
        <w:tc>
          <w:tcPr>
            <w:tcW w:w="797" w:type="dxa"/>
          </w:tcPr>
          <w:p w:rsidR="00CA6C08" w:rsidRDefault="000E4C4B">
            <w:pPr>
              <w:pStyle w:val="TableParagraph"/>
              <w:spacing w:before="51"/>
              <w:ind w:left="138" w:right="129"/>
              <w:jc w:val="center"/>
              <w:rPr>
                <w:sz w:val="24"/>
              </w:rPr>
            </w:pPr>
            <w:r>
              <w:rPr>
                <w:sz w:val="24"/>
              </w:rPr>
              <w:t>2.15.</w:t>
            </w:r>
          </w:p>
        </w:tc>
        <w:tc>
          <w:tcPr>
            <w:tcW w:w="4244" w:type="dxa"/>
            <w:gridSpan w:val="2"/>
          </w:tcPr>
          <w:p w:rsidR="00CA6C08" w:rsidRDefault="000E4C4B">
            <w:pPr>
              <w:pStyle w:val="TableParagraph"/>
              <w:spacing w:before="51"/>
              <w:ind w:left="865"/>
              <w:rPr>
                <w:sz w:val="24"/>
              </w:rPr>
            </w:pPr>
            <w:r>
              <w:rPr>
                <w:sz w:val="24"/>
              </w:rPr>
              <w:t>Техническое мастерство</w:t>
            </w:r>
          </w:p>
        </w:tc>
        <w:tc>
          <w:tcPr>
            <w:tcW w:w="5024" w:type="dxa"/>
          </w:tcPr>
          <w:p w:rsidR="00CA6C08" w:rsidRDefault="000E4C4B">
            <w:pPr>
              <w:pStyle w:val="TableParagraph"/>
              <w:spacing w:before="51"/>
              <w:ind w:left="573"/>
              <w:rPr>
                <w:sz w:val="24"/>
              </w:rPr>
            </w:pPr>
            <w:r>
              <w:rPr>
                <w:sz w:val="24"/>
              </w:rPr>
              <w:t>Обязательная техническая программа</w:t>
            </w:r>
          </w:p>
        </w:tc>
      </w:tr>
      <w:tr w:rsidR="00CA6C08">
        <w:trPr>
          <w:trHeight w:val="565"/>
        </w:trPr>
        <w:tc>
          <w:tcPr>
            <w:tcW w:w="10065" w:type="dxa"/>
            <w:gridSpan w:val="4"/>
          </w:tcPr>
          <w:p w:rsidR="00CA6C08" w:rsidRDefault="000E4C4B">
            <w:pPr>
              <w:pStyle w:val="TableParagraph"/>
              <w:spacing w:before="54"/>
              <w:ind w:left="3079"/>
              <w:rPr>
                <w:sz w:val="24"/>
              </w:rPr>
            </w:pPr>
            <w:r>
              <w:rPr>
                <w:sz w:val="24"/>
              </w:rPr>
              <w:t>3. Уровень спортивной квалификации</w:t>
            </w:r>
          </w:p>
        </w:tc>
      </w:tr>
      <w:tr w:rsidR="00CA6C08">
        <w:trPr>
          <w:trHeight w:val="568"/>
        </w:trPr>
        <w:tc>
          <w:tcPr>
            <w:tcW w:w="797" w:type="dxa"/>
          </w:tcPr>
          <w:p w:rsidR="00CA6C08" w:rsidRDefault="000E4C4B">
            <w:pPr>
              <w:pStyle w:val="TableParagraph"/>
              <w:spacing w:before="54"/>
              <w:ind w:left="138" w:right="129"/>
              <w:jc w:val="center"/>
              <w:rPr>
                <w:sz w:val="24"/>
              </w:rPr>
            </w:pPr>
            <w:r>
              <w:rPr>
                <w:sz w:val="24"/>
              </w:rPr>
              <w:t>3.1.</w:t>
            </w:r>
          </w:p>
        </w:tc>
        <w:tc>
          <w:tcPr>
            <w:tcW w:w="9268" w:type="dxa"/>
            <w:gridSpan w:val="3"/>
          </w:tcPr>
          <w:p w:rsidR="00CA6C08" w:rsidRDefault="000E4C4B">
            <w:pPr>
              <w:pStyle w:val="TableParagraph"/>
              <w:spacing w:before="54"/>
              <w:ind w:left="2089" w:right="2082"/>
              <w:jc w:val="center"/>
              <w:rPr>
                <w:sz w:val="24"/>
              </w:rPr>
            </w:pPr>
            <w:r>
              <w:rPr>
                <w:sz w:val="24"/>
              </w:rPr>
              <w:t>Спортивный разряд «кандидат в мастера спорта»</w:t>
            </w:r>
          </w:p>
        </w:tc>
      </w:tr>
    </w:tbl>
    <w:p w:rsidR="00CA6C08" w:rsidRDefault="000E4C4B">
      <w:pPr>
        <w:ind w:left="1541" w:right="617"/>
        <w:rPr>
          <w:sz w:val="24"/>
        </w:rPr>
      </w:pPr>
      <w:r>
        <w:rPr>
          <w:sz w:val="24"/>
        </w:rPr>
        <w:t>Средний балл, позволяющий определить уровень специальной физической подготовки: 5,0-4,5 –</w:t>
      </w:r>
      <w:r>
        <w:rPr>
          <w:spacing w:val="-1"/>
          <w:sz w:val="24"/>
        </w:rPr>
        <w:t xml:space="preserve"> </w:t>
      </w:r>
      <w:r>
        <w:rPr>
          <w:sz w:val="24"/>
        </w:rPr>
        <w:t>высокий;</w:t>
      </w:r>
    </w:p>
    <w:p w:rsidR="00CA6C08" w:rsidRDefault="000E4C4B">
      <w:pPr>
        <w:ind w:left="1541" w:right="7102"/>
        <w:rPr>
          <w:sz w:val="24"/>
        </w:rPr>
      </w:pPr>
      <w:r>
        <w:rPr>
          <w:sz w:val="24"/>
        </w:rPr>
        <w:t xml:space="preserve">4,4-4,0 – выше </w:t>
      </w:r>
      <w:r>
        <w:rPr>
          <w:spacing w:val="-3"/>
          <w:sz w:val="24"/>
        </w:rPr>
        <w:t xml:space="preserve">среднего; </w:t>
      </w:r>
      <w:r>
        <w:rPr>
          <w:sz w:val="24"/>
        </w:rPr>
        <w:t>3,9-3,5 –</w:t>
      </w:r>
      <w:r>
        <w:rPr>
          <w:spacing w:val="-1"/>
          <w:sz w:val="24"/>
        </w:rPr>
        <w:t xml:space="preserve"> </w:t>
      </w:r>
      <w:r>
        <w:rPr>
          <w:sz w:val="24"/>
        </w:rPr>
        <w:t>средний;</w:t>
      </w:r>
    </w:p>
    <w:p w:rsidR="00CA6C08" w:rsidRDefault="000E4C4B">
      <w:pPr>
        <w:ind w:left="1541" w:right="7040"/>
        <w:rPr>
          <w:sz w:val="24"/>
        </w:rPr>
      </w:pPr>
      <w:r>
        <w:rPr>
          <w:sz w:val="24"/>
        </w:rPr>
        <w:t>3,4-3,0 – ниже среднего; 2,9-0,0 – низкий уровень.</w:t>
      </w:r>
    </w:p>
    <w:p w:rsidR="00CA6C08" w:rsidRDefault="00CA6C08">
      <w:pPr>
        <w:rPr>
          <w:sz w:val="24"/>
        </w:rPr>
        <w:sectPr w:rsidR="00CA6C08">
          <w:pgSz w:w="11910" w:h="16840"/>
          <w:pgMar w:top="1140" w:right="440" w:bottom="280" w:left="300" w:header="751" w:footer="0" w:gutter="0"/>
          <w:cols w:space="720"/>
        </w:sectPr>
      </w:pPr>
    </w:p>
    <w:p w:rsidR="00CA6C08" w:rsidRDefault="000E4C4B">
      <w:pPr>
        <w:pStyle w:val="1"/>
        <w:spacing w:before="79"/>
        <w:ind w:left="1507" w:right="537" w:firstLine="7669"/>
      </w:pPr>
      <w:r>
        <w:lastRenderedPageBreak/>
        <w:t>Таблица 14 Нормативы общей физической и специальной физической подготовки</w:t>
      </w:r>
    </w:p>
    <w:p w:rsidR="00CA6C08" w:rsidRDefault="000E4C4B">
      <w:pPr>
        <w:spacing w:line="321" w:lineRule="exact"/>
        <w:ind w:left="1126" w:right="279"/>
        <w:jc w:val="center"/>
        <w:rPr>
          <w:b/>
          <w:sz w:val="28"/>
        </w:rPr>
      </w:pPr>
      <w:r>
        <w:rPr>
          <w:b/>
          <w:sz w:val="28"/>
        </w:rPr>
        <w:t>и уровень спортивной квалификации (спортивные разряды)</w:t>
      </w:r>
    </w:p>
    <w:p w:rsidR="00CA6C08" w:rsidRDefault="000E4C4B">
      <w:pPr>
        <w:ind w:left="1596" w:right="750"/>
        <w:jc w:val="center"/>
        <w:rPr>
          <w:b/>
          <w:sz w:val="28"/>
        </w:rPr>
      </w:pPr>
      <w:r>
        <w:rPr>
          <w:b/>
          <w:sz w:val="28"/>
        </w:rPr>
        <w:t>для зачисления и перевода на этап высшего спортивного мастерства по виду спорта «Художественная гимнастика»</w:t>
      </w:r>
    </w:p>
    <w:tbl>
      <w:tblPr>
        <w:tblStyle w:val="TableNormal"/>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754"/>
        <w:gridCol w:w="1275"/>
        <w:gridCol w:w="5241"/>
      </w:tblGrid>
      <w:tr w:rsidR="00CA6C08">
        <w:trPr>
          <w:trHeight w:val="758"/>
        </w:trPr>
        <w:tc>
          <w:tcPr>
            <w:tcW w:w="797" w:type="dxa"/>
          </w:tcPr>
          <w:p w:rsidR="00CA6C08" w:rsidRDefault="000E4C4B">
            <w:pPr>
              <w:pStyle w:val="TableParagraph"/>
              <w:spacing w:before="1" w:line="259" w:lineRule="auto"/>
              <w:ind w:left="237" w:right="206" w:firstLine="48"/>
              <w:rPr>
                <w:sz w:val="24"/>
              </w:rPr>
            </w:pPr>
            <w:r>
              <w:rPr>
                <w:sz w:val="24"/>
              </w:rPr>
              <w:t>№ п/п</w:t>
            </w:r>
          </w:p>
        </w:tc>
        <w:tc>
          <w:tcPr>
            <w:tcW w:w="2754" w:type="dxa"/>
          </w:tcPr>
          <w:p w:rsidR="00CA6C08" w:rsidRDefault="000E4C4B">
            <w:pPr>
              <w:pStyle w:val="TableParagraph"/>
              <w:spacing w:before="150"/>
              <w:ind w:left="143" w:right="134"/>
              <w:jc w:val="center"/>
              <w:rPr>
                <w:sz w:val="24"/>
              </w:rPr>
            </w:pPr>
            <w:r>
              <w:rPr>
                <w:sz w:val="24"/>
              </w:rPr>
              <w:t>Упражнения</w:t>
            </w:r>
          </w:p>
        </w:tc>
        <w:tc>
          <w:tcPr>
            <w:tcW w:w="1275" w:type="dxa"/>
          </w:tcPr>
          <w:p w:rsidR="00CA6C08" w:rsidRDefault="000E4C4B">
            <w:pPr>
              <w:pStyle w:val="TableParagraph"/>
              <w:spacing w:before="1" w:line="259" w:lineRule="auto"/>
              <w:ind w:left="272" w:right="166" w:hanging="82"/>
              <w:rPr>
                <w:sz w:val="24"/>
              </w:rPr>
            </w:pPr>
            <w:r>
              <w:rPr>
                <w:sz w:val="24"/>
              </w:rPr>
              <w:t>Единица оценки</w:t>
            </w:r>
          </w:p>
        </w:tc>
        <w:tc>
          <w:tcPr>
            <w:tcW w:w="5241" w:type="dxa"/>
          </w:tcPr>
          <w:p w:rsidR="00CA6C08" w:rsidRDefault="000E4C4B">
            <w:pPr>
              <w:pStyle w:val="TableParagraph"/>
              <w:spacing w:before="150"/>
              <w:ind w:left="2090" w:right="2082"/>
              <w:jc w:val="center"/>
              <w:rPr>
                <w:sz w:val="24"/>
              </w:rPr>
            </w:pPr>
            <w:r>
              <w:rPr>
                <w:sz w:val="24"/>
              </w:rPr>
              <w:t>Норматив</w:t>
            </w:r>
          </w:p>
        </w:tc>
      </w:tr>
      <w:tr w:rsidR="00CA6C08">
        <w:trPr>
          <w:trHeight w:val="565"/>
        </w:trPr>
        <w:tc>
          <w:tcPr>
            <w:tcW w:w="10067" w:type="dxa"/>
            <w:gridSpan w:val="4"/>
          </w:tcPr>
          <w:p w:rsidR="00CA6C08" w:rsidRDefault="000E4C4B">
            <w:pPr>
              <w:pStyle w:val="TableParagraph"/>
              <w:spacing w:before="51"/>
              <w:ind w:left="4262"/>
              <w:rPr>
                <w:sz w:val="24"/>
              </w:rPr>
            </w:pPr>
            <w:r>
              <w:rPr>
                <w:sz w:val="24"/>
              </w:rPr>
              <w:t>1. Для женщин</w:t>
            </w:r>
          </w:p>
        </w:tc>
      </w:tr>
      <w:tr w:rsidR="00CA6C08">
        <w:trPr>
          <w:trHeight w:val="2412"/>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32"/>
              </w:rPr>
            </w:pPr>
          </w:p>
          <w:p w:rsidR="00CA6C08" w:rsidRDefault="000E4C4B">
            <w:pPr>
              <w:pStyle w:val="TableParagraph"/>
              <w:spacing w:before="1"/>
              <w:ind w:left="218"/>
              <w:rPr>
                <w:sz w:val="24"/>
              </w:rPr>
            </w:pPr>
            <w:r>
              <w:rPr>
                <w:sz w:val="24"/>
              </w:rPr>
              <w:t>1.1.</w:t>
            </w:r>
          </w:p>
        </w:tc>
        <w:tc>
          <w:tcPr>
            <w:tcW w:w="2754"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32"/>
              </w:rPr>
            </w:pPr>
          </w:p>
          <w:p w:rsidR="00CA6C08" w:rsidRDefault="000E4C4B">
            <w:pPr>
              <w:pStyle w:val="TableParagraph"/>
              <w:spacing w:before="1"/>
              <w:ind w:left="139" w:right="136"/>
              <w:jc w:val="center"/>
              <w:rPr>
                <w:sz w:val="24"/>
              </w:rPr>
            </w:pPr>
            <w:r>
              <w:rPr>
                <w:sz w:val="24"/>
              </w:rPr>
              <w:t>Поперечный шпагат</w:t>
            </w:r>
          </w:p>
        </w:tc>
        <w:tc>
          <w:tcPr>
            <w:tcW w:w="127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32"/>
              </w:rPr>
            </w:pPr>
          </w:p>
          <w:p w:rsidR="00CA6C08" w:rsidRDefault="000E4C4B">
            <w:pPr>
              <w:pStyle w:val="TableParagraph"/>
              <w:spacing w:before="1"/>
              <w:ind w:left="373" w:right="367"/>
              <w:jc w:val="center"/>
              <w:rPr>
                <w:sz w:val="24"/>
              </w:rPr>
            </w:pPr>
            <w:r>
              <w:rPr>
                <w:sz w:val="24"/>
              </w:rPr>
              <w:t>балл</w:t>
            </w:r>
          </w:p>
        </w:tc>
        <w:tc>
          <w:tcPr>
            <w:tcW w:w="5241" w:type="dxa"/>
          </w:tcPr>
          <w:p w:rsidR="00CA6C08" w:rsidRDefault="000E4C4B">
            <w:pPr>
              <w:pStyle w:val="TableParagraph"/>
              <w:spacing w:line="275" w:lineRule="exact"/>
              <w:ind w:left="108"/>
              <w:rPr>
                <w:sz w:val="24"/>
              </w:rPr>
            </w:pPr>
            <w:r>
              <w:rPr>
                <w:sz w:val="24"/>
              </w:rPr>
              <w:t>«5» – сед, ноги точно в стороны;</w:t>
            </w:r>
          </w:p>
          <w:p w:rsidR="00CA6C08" w:rsidRDefault="000E4C4B">
            <w:pPr>
              <w:pStyle w:val="TableParagraph"/>
              <w:ind w:left="108"/>
              <w:rPr>
                <w:sz w:val="24"/>
              </w:rPr>
            </w:pPr>
            <w:r>
              <w:rPr>
                <w:sz w:val="24"/>
              </w:rPr>
              <w:t>«4» – с небольшим поворотом бедер внутрь;</w:t>
            </w:r>
          </w:p>
          <w:p w:rsidR="00CA6C08" w:rsidRDefault="000E4C4B">
            <w:pPr>
              <w:pStyle w:val="TableParagraph"/>
              <w:tabs>
                <w:tab w:val="left" w:pos="735"/>
                <w:tab w:val="left" w:pos="1121"/>
                <w:tab w:val="left" w:pos="2529"/>
                <w:tab w:val="left" w:pos="3021"/>
                <w:tab w:val="left" w:pos="4496"/>
              </w:tabs>
              <w:ind w:left="108" w:right="98"/>
              <w:rPr>
                <w:sz w:val="24"/>
              </w:rPr>
            </w:pPr>
            <w:r>
              <w:rPr>
                <w:sz w:val="24"/>
              </w:rPr>
              <w:t>«3»</w:t>
            </w:r>
            <w:r>
              <w:rPr>
                <w:sz w:val="24"/>
              </w:rPr>
              <w:tab/>
              <w:t>–</w:t>
            </w:r>
            <w:r>
              <w:rPr>
                <w:sz w:val="24"/>
              </w:rPr>
              <w:tab/>
              <w:t>расстояние</w:t>
            </w:r>
            <w:r>
              <w:rPr>
                <w:sz w:val="24"/>
              </w:rPr>
              <w:tab/>
              <w:t>от</w:t>
            </w:r>
            <w:r>
              <w:rPr>
                <w:sz w:val="24"/>
              </w:rPr>
              <w:tab/>
              <w:t>поперечной</w:t>
            </w:r>
            <w:r>
              <w:rPr>
                <w:sz w:val="24"/>
              </w:rPr>
              <w:tab/>
            </w:r>
            <w:r>
              <w:rPr>
                <w:spacing w:val="-5"/>
                <w:sz w:val="24"/>
              </w:rPr>
              <w:t xml:space="preserve">линии </w:t>
            </w:r>
            <w:r>
              <w:rPr>
                <w:sz w:val="24"/>
              </w:rPr>
              <w:t>до паха 10</w:t>
            </w:r>
            <w:r>
              <w:rPr>
                <w:spacing w:val="-1"/>
                <w:sz w:val="24"/>
              </w:rPr>
              <w:t xml:space="preserve"> </w:t>
            </w:r>
            <w:r>
              <w:rPr>
                <w:sz w:val="24"/>
              </w:rPr>
              <w:t>см;</w:t>
            </w:r>
          </w:p>
          <w:p w:rsidR="00CA6C08" w:rsidRDefault="000E4C4B">
            <w:pPr>
              <w:pStyle w:val="TableParagraph"/>
              <w:tabs>
                <w:tab w:val="left" w:pos="735"/>
                <w:tab w:val="left" w:pos="1121"/>
                <w:tab w:val="left" w:pos="2529"/>
                <w:tab w:val="left" w:pos="3021"/>
                <w:tab w:val="left" w:pos="4496"/>
              </w:tabs>
              <w:ind w:left="108" w:right="98"/>
              <w:rPr>
                <w:sz w:val="24"/>
              </w:rPr>
            </w:pPr>
            <w:r>
              <w:rPr>
                <w:sz w:val="24"/>
              </w:rPr>
              <w:t>«2»</w:t>
            </w:r>
            <w:r>
              <w:rPr>
                <w:sz w:val="24"/>
              </w:rPr>
              <w:tab/>
              <w:t>–</w:t>
            </w:r>
            <w:r>
              <w:rPr>
                <w:sz w:val="24"/>
              </w:rPr>
              <w:tab/>
              <w:t>расстояние</w:t>
            </w:r>
            <w:r>
              <w:rPr>
                <w:sz w:val="24"/>
              </w:rPr>
              <w:tab/>
              <w:t>от</w:t>
            </w:r>
            <w:r>
              <w:rPr>
                <w:sz w:val="24"/>
              </w:rPr>
              <w:tab/>
              <w:t>поперечной</w:t>
            </w:r>
            <w:r>
              <w:rPr>
                <w:sz w:val="24"/>
              </w:rPr>
              <w:tab/>
            </w:r>
            <w:r>
              <w:rPr>
                <w:spacing w:val="-5"/>
                <w:sz w:val="24"/>
              </w:rPr>
              <w:t xml:space="preserve">линии </w:t>
            </w:r>
            <w:r>
              <w:rPr>
                <w:sz w:val="24"/>
              </w:rPr>
              <w:t>до паха</w:t>
            </w:r>
            <w:r>
              <w:rPr>
                <w:spacing w:val="-2"/>
                <w:sz w:val="24"/>
              </w:rPr>
              <w:t xml:space="preserve"> </w:t>
            </w:r>
            <w:r>
              <w:rPr>
                <w:sz w:val="24"/>
              </w:rPr>
              <w:t>10-15см;</w:t>
            </w:r>
          </w:p>
          <w:p w:rsidR="00CA6C08" w:rsidRDefault="000E4C4B">
            <w:pPr>
              <w:pStyle w:val="TableParagraph"/>
              <w:spacing w:line="259" w:lineRule="auto"/>
              <w:ind w:left="108" w:right="97"/>
              <w:rPr>
                <w:sz w:val="24"/>
              </w:rPr>
            </w:pPr>
            <w:r>
              <w:rPr>
                <w:sz w:val="24"/>
              </w:rPr>
              <w:t>«1» – расстояние от поперечной линии до паха 10-15 см с поворотом бедер внутрь.</w:t>
            </w:r>
          </w:p>
        </w:tc>
      </w:tr>
      <w:tr w:rsidR="00CA6C08">
        <w:trPr>
          <w:trHeight w:val="6340"/>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21"/>
              </w:rPr>
            </w:pPr>
          </w:p>
          <w:p w:rsidR="00CA6C08" w:rsidRDefault="000E4C4B">
            <w:pPr>
              <w:pStyle w:val="TableParagraph"/>
              <w:ind w:left="218"/>
              <w:rPr>
                <w:sz w:val="24"/>
              </w:rPr>
            </w:pPr>
            <w:r>
              <w:rPr>
                <w:sz w:val="24"/>
              </w:rPr>
              <w:t>1.2.</w:t>
            </w:r>
          </w:p>
        </w:tc>
        <w:tc>
          <w:tcPr>
            <w:tcW w:w="2754"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157"/>
              <w:ind w:left="294" w:right="118" w:hanging="149"/>
              <w:rPr>
                <w:sz w:val="24"/>
              </w:rPr>
            </w:pPr>
            <w:r>
              <w:rPr>
                <w:sz w:val="24"/>
              </w:rPr>
              <w:t>Наклоны назад в стойке на полупальце одной ноги, другую вперёд на 170-180 градусов,</w:t>
            </w:r>
          </w:p>
          <w:p w:rsidR="00CA6C08" w:rsidRDefault="000E4C4B">
            <w:pPr>
              <w:pStyle w:val="TableParagraph"/>
              <w:spacing w:before="1"/>
              <w:ind w:left="143" w:right="133"/>
              <w:jc w:val="center"/>
              <w:rPr>
                <w:sz w:val="24"/>
              </w:rPr>
            </w:pPr>
            <w:r>
              <w:rPr>
                <w:sz w:val="24"/>
              </w:rPr>
              <w:t>боком к опоре</w:t>
            </w:r>
          </w:p>
          <w:p w:rsidR="00CA6C08" w:rsidRDefault="000E4C4B">
            <w:pPr>
              <w:pStyle w:val="TableParagraph"/>
              <w:ind w:left="143" w:right="136"/>
              <w:jc w:val="center"/>
              <w:rPr>
                <w:sz w:val="24"/>
              </w:rPr>
            </w:pPr>
            <w:r>
              <w:rPr>
                <w:sz w:val="24"/>
              </w:rPr>
              <w:t>за 5 с (правой и левой)</w:t>
            </w:r>
          </w:p>
        </w:tc>
        <w:tc>
          <w:tcPr>
            <w:tcW w:w="127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21"/>
              </w:rPr>
            </w:pPr>
          </w:p>
          <w:p w:rsidR="00CA6C08" w:rsidRDefault="000E4C4B">
            <w:pPr>
              <w:pStyle w:val="TableParagraph"/>
              <w:ind w:left="373" w:right="367"/>
              <w:jc w:val="center"/>
              <w:rPr>
                <w:sz w:val="24"/>
              </w:rPr>
            </w:pPr>
            <w:r>
              <w:rPr>
                <w:sz w:val="24"/>
              </w:rPr>
              <w:t>балл</w:t>
            </w:r>
          </w:p>
        </w:tc>
        <w:tc>
          <w:tcPr>
            <w:tcW w:w="5241" w:type="dxa"/>
          </w:tcPr>
          <w:p w:rsidR="00CA6C08" w:rsidRDefault="000E4C4B">
            <w:pPr>
              <w:pStyle w:val="TableParagraph"/>
              <w:tabs>
                <w:tab w:val="left" w:pos="2500"/>
                <w:tab w:val="left" w:pos="4034"/>
              </w:tabs>
              <w:ind w:left="108" w:right="96"/>
              <w:jc w:val="both"/>
              <w:rPr>
                <w:sz w:val="24"/>
              </w:rPr>
            </w:pPr>
            <w:r>
              <w:rPr>
                <w:sz w:val="24"/>
              </w:rPr>
              <w:t>«5» – касание кистью пятки разноименной ноги, с полным разгибанием туловища в исходное положение,</w:t>
            </w:r>
            <w:r>
              <w:rPr>
                <w:sz w:val="24"/>
              </w:rPr>
              <w:tab/>
              <w:t>без</w:t>
            </w:r>
            <w:r>
              <w:rPr>
                <w:sz w:val="24"/>
              </w:rPr>
              <w:tab/>
            </w:r>
            <w:r>
              <w:rPr>
                <w:spacing w:val="-2"/>
                <w:sz w:val="24"/>
              </w:rPr>
              <w:t xml:space="preserve">остановок, </w:t>
            </w:r>
            <w:r>
              <w:rPr>
                <w:sz w:val="24"/>
              </w:rPr>
              <w:t>ноги максимально</w:t>
            </w:r>
            <w:r>
              <w:rPr>
                <w:spacing w:val="-4"/>
                <w:sz w:val="24"/>
              </w:rPr>
              <w:t xml:space="preserve"> </w:t>
            </w:r>
            <w:r>
              <w:rPr>
                <w:sz w:val="24"/>
              </w:rPr>
              <w:t>напряжены;</w:t>
            </w:r>
          </w:p>
          <w:p w:rsidR="00CA6C08" w:rsidRDefault="000E4C4B">
            <w:pPr>
              <w:pStyle w:val="TableParagraph"/>
              <w:ind w:left="108" w:right="99"/>
              <w:jc w:val="both"/>
              <w:rPr>
                <w:sz w:val="24"/>
              </w:rPr>
            </w:pPr>
            <w:r>
              <w:rPr>
                <w:sz w:val="24"/>
              </w:rPr>
              <w:t>«4» – касание кистью пятки разноименной ноги, с полным разгибанием туловища в исходное положение, с небольшим  снижением  темпа  при разгибании; ноги максимально</w:t>
            </w:r>
            <w:r>
              <w:rPr>
                <w:spacing w:val="-14"/>
                <w:sz w:val="24"/>
              </w:rPr>
              <w:t xml:space="preserve"> </w:t>
            </w:r>
            <w:r>
              <w:rPr>
                <w:sz w:val="24"/>
              </w:rPr>
              <w:t>напряжены;</w:t>
            </w:r>
          </w:p>
          <w:p w:rsidR="00CA6C08" w:rsidRDefault="000E4C4B">
            <w:pPr>
              <w:pStyle w:val="TableParagraph"/>
              <w:ind w:left="108" w:right="100"/>
              <w:jc w:val="both"/>
              <w:rPr>
                <w:sz w:val="24"/>
              </w:rPr>
            </w:pPr>
            <w:r>
              <w:rPr>
                <w:sz w:val="24"/>
              </w:rPr>
              <w:t>«3» – касание кистью пятки разноименной ноги, с полным разгибанием туловища в исходное положение с рывковыми движениями; опорная нога незначительно сгибается при наклоне;</w:t>
            </w:r>
          </w:p>
          <w:p w:rsidR="00CA6C08" w:rsidRDefault="000E4C4B">
            <w:pPr>
              <w:pStyle w:val="TableParagraph"/>
              <w:ind w:left="108" w:right="100"/>
              <w:jc w:val="both"/>
              <w:rPr>
                <w:sz w:val="24"/>
              </w:rPr>
            </w:pPr>
            <w:r>
              <w:rPr>
                <w:sz w:val="24"/>
              </w:rPr>
              <w:t>«2» – касание кистью пятки разноименной ноги, неполное разгибание туловища в исходное положение, с рывковыми движениями; опорная нога сгибается при наклоне, маховая опускается ниже 170 градусов;</w:t>
            </w:r>
          </w:p>
          <w:p w:rsidR="00CA6C08" w:rsidRDefault="000E4C4B">
            <w:pPr>
              <w:pStyle w:val="TableParagraph"/>
              <w:spacing w:line="259" w:lineRule="auto"/>
              <w:ind w:left="108" w:right="100"/>
              <w:jc w:val="both"/>
              <w:rPr>
                <w:sz w:val="24"/>
              </w:rPr>
            </w:pPr>
            <w:r>
              <w:rPr>
                <w:sz w:val="24"/>
              </w:rPr>
              <w:t>«1» – отсутствие касания кистью пятки разноименной ноги, неполное разгибанием туловища в исходное положение; опорная нога сгибается при наклоне, маховая опускается</w:t>
            </w:r>
            <w:r>
              <w:rPr>
                <w:spacing w:val="-30"/>
                <w:sz w:val="24"/>
              </w:rPr>
              <w:t xml:space="preserve"> </w:t>
            </w:r>
            <w:r>
              <w:rPr>
                <w:sz w:val="24"/>
              </w:rPr>
              <w:t>ниже 170</w:t>
            </w:r>
            <w:r>
              <w:rPr>
                <w:spacing w:val="-1"/>
                <w:sz w:val="24"/>
              </w:rPr>
              <w:t xml:space="preserve"> </w:t>
            </w:r>
            <w:r>
              <w:rPr>
                <w:sz w:val="24"/>
              </w:rPr>
              <w:t>градусов.</w:t>
            </w:r>
          </w:p>
        </w:tc>
      </w:tr>
      <w:tr w:rsidR="00CA6C08">
        <w:trPr>
          <w:trHeight w:val="2390"/>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32"/>
              </w:rPr>
            </w:pPr>
          </w:p>
          <w:p w:rsidR="00CA6C08" w:rsidRDefault="000E4C4B">
            <w:pPr>
              <w:pStyle w:val="TableParagraph"/>
              <w:spacing w:before="1"/>
              <w:ind w:left="218"/>
              <w:rPr>
                <w:sz w:val="24"/>
              </w:rPr>
            </w:pPr>
            <w:r>
              <w:rPr>
                <w:sz w:val="24"/>
              </w:rPr>
              <w:t>1.3.</w:t>
            </w:r>
          </w:p>
        </w:tc>
        <w:tc>
          <w:tcPr>
            <w:tcW w:w="2754" w:type="dxa"/>
          </w:tcPr>
          <w:p w:rsidR="00CA6C08" w:rsidRDefault="00CA6C08">
            <w:pPr>
              <w:pStyle w:val="TableParagraph"/>
              <w:rPr>
                <w:b/>
                <w:sz w:val="26"/>
              </w:rPr>
            </w:pPr>
          </w:p>
          <w:p w:rsidR="00CA6C08" w:rsidRDefault="000E4C4B">
            <w:pPr>
              <w:pStyle w:val="TableParagraph"/>
              <w:spacing w:before="221" w:line="259" w:lineRule="auto"/>
              <w:ind w:left="117" w:right="90" w:firstLine="192"/>
              <w:rPr>
                <w:sz w:val="24"/>
              </w:rPr>
            </w:pPr>
            <w:r>
              <w:rPr>
                <w:sz w:val="24"/>
              </w:rPr>
              <w:t>Из положения «лежа на спине», ноги вперед, сед углом с разведением</w:t>
            </w:r>
          </w:p>
          <w:p w:rsidR="00CA6C08" w:rsidRDefault="000E4C4B">
            <w:pPr>
              <w:pStyle w:val="TableParagraph"/>
              <w:spacing w:line="275" w:lineRule="exact"/>
              <w:ind w:left="357"/>
              <w:rPr>
                <w:sz w:val="24"/>
              </w:rPr>
            </w:pPr>
            <w:r>
              <w:rPr>
                <w:sz w:val="24"/>
              </w:rPr>
              <w:t>ног в шпагат за 15 с</w:t>
            </w:r>
          </w:p>
        </w:tc>
        <w:tc>
          <w:tcPr>
            <w:tcW w:w="127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32"/>
              </w:rPr>
            </w:pPr>
          </w:p>
          <w:p w:rsidR="00CA6C08" w:rsidRDefault="000E4C4B">
            <w:pPr>
              <w:pStyle w:val="TableParagraph"/>
              <w:spacing w:before="1"/>
              <w:ind w:left="373" w:right="367"/>
              <w:jc w:val="center"/>
              <w:rPr>
                <w:sz w:val="24"/>
              </w:rPr>
            </w:pPr>
            <w:r>
              <w:rPr>
                <w:sz w:val="24"/>
              </w:rPr>
              <w:t>балл</w:t>
            </w:r>
          </w:p>
        </w:tc>
        <w:tc>
          <w:tcPr>
            <w:tcW w:w="5241" w:type="dxa"/>
          </w:tcPr>
          <w:p w:rsidR="00CA6C08" w:rsidRDefault="000E4C4B">
            <w:pPr>
              <w:pStyle w:val="TableParagraph"/>
              <w:ind w:left="108" w:right="101"/>
              <w:jc w:val="both"/>
              <w:rPr>
                <w:sz w:val="24"/>
              </w:rPr>
            </w:pPr>
            <w:r>
              <w:rPr>
                <w:sz w:val="24"/>
              </w:rPr>
              <w:t>Оцениваются амплитуда и темп выполнения  при   обязательном    поднимании    туловища  до</w:t>
            </w:r>
            <w:r>
              <w:rPr>
                <w:spacing w:val="-1"/>
                <w:sz w:val="24"/>
              </w:rPr>
              <w:t xml:space="preserve"> </w:t>
            </w:r>
            <w:r>
              <w:rPr>
                <w:sz w:val="24"/>
              </w:rPr>
              <w:t>вертикали:</w:t>
            </w:r>
          </w:p>
          <w:p w:rsidR="00CA6C08" w:rsidRDefault="000E4C4B">
            <w:pPr>
              <w:pStyle w:val="TableParagraph"/>
              <w:ind w:left="108"/>
              <w:jc w:val="both"/>
              <w:rPr>
                <w:sz w:val="24"/>
              </w:rPr>
            </w:pPr>
            <w:r>
              <w:rPr>
                <w:sz w:val="24"/>
              </w:rPr>
              <w:t>«5» – 15</w:t>
            </w:r>
            <w:r>
              <w:rPr>
                <w:spacing w:val="-5"/>
                <w:sz w:val="24"/>
              </w:rPr>
              <w:t xml:space="preserve"> </w:t>
            </w:r>
            <w:r>
              <w:rPr>
                <w:sz w:val="24"/>
              </w:rPr>
              <w:t>раз;</w:t>
            </w:r>
          </w:p>
          <w:p w:rsidR="00CA6C08" w:rsidRDefault="000E4C4B">
            <w:pPr>
              <w:pStyle w:val="TableParagraph"/>
              <w:ind w:left="108"/>
              <w:jc w:val="both"/>
              <w:rPr>
                <w:sz w:val="24"/>
              </w:rPr>
            </w:pPr>
            <w:r>
              <w:rPr>
                <w:sz w:val="24"/>
              </w:rPr>
              <w:t>«4» – 14</w:t>
            </w:r>
            <w:r>
              <w:rPr>
                <w:spacing w:val="-5"/>
                <w:sz w:val="24"/>
              </w:rPr>
              <w:t xml:space="preserve"> </w:t>
            </w:r>
            <w:r>
              <w:rPr>
                <w:sz w:val="24"/>
              </w:rPr>
              <w:t>раз;</w:t>
            </w:r>
          </w:p>
          <w:p w:rsidR="00CA6C08" w:rsidRDefault="000E4C4B">
            <w:pPr>
              <w:pStyle w:val="TableParagraph"/>
              <w:ind w:left="108"/>
              <w:jc w:val="both"/>
              <w:rPr>
                <w:sz w:val="24"/>
              </w:rPr>
            </w:pPr>
            <w:r>
              <w:rPr>
                <w:sz w:val="24"/>
              </w:rPr>
              <w:t>«3» – 13</w:t>
            </w:r>
            <w:r>
              <w:rPr>
                <w:spacing w:val="-5"/>
                <w:sz w:val="24"/>
              </w:rPr>
              <w:t xml:space="preserve"> </w:t>
            </w:r>
            <w:r>
              <w:rPr>
                <w:sz w:val="24"/>
              </w:rPr>
              <w:t>раз;</w:t>
            </w:r>
          </w:p>
          <w:p w:rsidR="00CA6C08" w:rsidRDefault="000E4C4B">
            <w:pPr>
              <w:pStyle w:val="TableParagraph"/>
              <w:ind w:left="108"/>
              <w:jc w:val="both"/>
              <w:rPr>
                <w:sz w:val="24"/>
              </w:rPr>
            </w:pPr>
            <w:r>
              <w:rPr>
                <w:sz w:val="24"/>
              </w:rPr>
              <w:t>«2» – 12</w:t>
            </w:r>
            <w:r>
              <w:rPr>
                <w:spacing w:val="-5"/>
                <w:sz w:val="24"/>
              </w:rPr>
              <w:t xml:space="preserve"> </w:t>
            </w:r>
            <w:r>
              <w:rPr>
                <w:sz w:val="24"/>
              </w:rPr>
              <w:t>раз;</w:t>
            </w:r>
          </w:p>
          <w:p w:rsidR="00CA6C08" w:rsidRDefault="000E4C4B">
            <w:pPr>
              <w:pStyle w:val="TableParagraph"/>
              <w:ind w:left="108"/>
              <w:jc w:val="both"/>
              <w:rPr>
                <w:sz w:val="24"/>
              </w:rPr>
            </w:pPr>
            <w:r>
              <w:rPr>
                <w:sz w:val="24"/>
              </w:rPr>
              <w:t>«1» – 10</w:t>
            </w:r>
            <w:r>
              <w:rPr>
                <w:spacing w:val="-5"/>
                <w:sz w:val="24"/>
              </w:rPr>
              <w:t xml:space="preserve"> </w:t>
            </w:r>
            <w:r>
              <w:rPr>
                <w:sz w:val="24"/>
              </w:rPr>
              <w:t>раз.</w:t>
            </w:r>
          </w:p>
        </w:tc>
      </w:tr>
    </w:tbl>
    <w:p w:rsidR="00CA6C08" w:rsidRDefault="00CA6C08">
      <w:pPr>
        <w:jc w:val="both"/>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754"/>
        <w:gridCol w:w="1275"/>
        <w:gridCol w:w="5241"/>
      </w:tblGrid>
      <w:tr w:rsidR="00CA6C08">
        <w:trPr>
          <w:trHeight w:val="4075"/>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3"/>
              <w:rPr>
                <w:b/>
                <w:sz w:val="27"/>
              </w:rPr>
            </w:pPr>
          </w:p>
          <w:p w:rsidR="00CA6C08" w:rsidRDefault="000E4C4B">
            <w:pPr>
              <w:pStyle w:val="TableParagraph"/>
              <w:ind w:left="218"/>
              <w:rPr>
                <w:sz w:val="24"/>
              </w:rPr>
            </w:pPr>
            <w:r>
              <w:rPr>
                <w:sz w:val="24"/>
              </w:rPr>
              <w:t>1.4.</w:t>
            </w:r>
          </w:p>
        </w:tc>
        <w:tc>
          <w:tcPr>
            <w:tcW w:w="2754"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3"/>
              <w:rPr>
                <w:b/>
                <w:sz w:val="31"/>
              </w:rPr>
            </w:pPr>
          </w:p>
          <w:p w:rsidR="00CA6C08" w:rsidRDefault="000E4C4B">
            <w:pPr>
              <w:pStyle w:val="TableParagraph"/>
              <w:ind w:left="121" w:right="96" w:firstLine="187"/>
              <w:rPr>
                <w:sz w:val="24"/>
              </w:rPr>
            </w:pPr>
            <w:r>
              <w:rPr>
                <w:sz w:val="24"/>
              </w:rPr>
              <w:t>Из положения «лежа на животе, руки вперед, параллельно друг другу,</w:t>
            </w:r>
          </w:p>
          <w:p w:rsidR="00CA6C08" w:rsidRDefault="000E4C4B">
            <w:pPr>
              <w:pStyle w:val="TableParagraph"/>
              <w:ind w:left="438" w:right="430" w:firstLine="264"/>
              <w:rPr>
                <w:sz w:val="24"/>
              </w:rPr>
            </w:pPr>
            <w:r>
              <w:rPr>
                <w:sz w:val="24"/>
              </w:rPr>
              <w:t>ноги вместе» 10 наклонов</w:t>
            </w:r>
            <w:r>
              <w:rPr>
                <w:spacing w:val="3"/>
                <w:sz w:val="24"/>
              </w:rPr>
              <w:t xml:space="preserve"> </w:t>
            </w:r>
            <w:r>
              <w:rPr>
                <w:spacing w:val="-4"/>
                <w:sz w:val="24"/>
              </w:rPr>
              <w:t>назад</w:t>
            </w:r>
          </w:p>
        </w:tc>
        <w:tc>
          <w:tcPr>
            <w:tcW w:w="127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3"/>
              <w:rPr>
                <w:b/>
                <w:sz w:val="27"/>
              </w:rPr>
            </w:pPr>
          </w:p>
          <w:p w:rsidR="00CA6C08" w:rsidRDefault="000E4C4B">
            <w:pPr>
              <w:pStyle w:val="TableParagraph"/>
              <w:ind w:left="373" w:right="367"/>
              <w:jc w:val="center"/>
              <w:rPr>
                <w:sz w:val="24"/>
              </w:rPr>
            </w:pPr>
            <w:r>
              <w:rPr>
                <w:sz w:val="24"/>
              </w:rPr>
              <w:t>балл</w:t>
            </w:r>
          </w:p>
        </w:tc>
        <w:tc>
          <w:tcPr>
            <w:tcW w:w="5241" w:type="dxa"/>
          </w:tcPr>
          <w:p w:rsidR="00CA6C08" w:rsidRDefault="000E4C4B">
            <w:pPr>
              <w:pStyle w:val="TableParagraph"/>
              <w:spacing w:line="259" w:lineRule="auto"/>
              <w:ind w:left="108" w:right="102"/>
              <w:jc w:val="both"/>
              <w:rPr>
                <w:sz w:val="24"/>
              </w:rPr>
            </w:pPr>
            <w:r>
              <w:rPr>
                <w:sz w:val="24"/>
              </w:rPr>
              <w:t>«5» – руки и грудной отдел позвоночника параллельно полу;</w:t>
            </w:r>
          </w:p>
          <w:p w:rsidR="00CA6C08" w:rsidRDefault="000E4C4B">
            <w:pPr>
              <w:pStyle w:val="TableParagraph"/>
              <w:spacing w:before="159" w:line="259" w:lineRule="auto"/>
              <w:ind w:left="108" w:right="97"/>
              <w:jc w:val="both"/>
              <w:rPr>
                <w:sz w:val="24"/>
              </w:rPr>
            </w:pPr>
            <w:r>
              <w:rPr>
                <w:sz w:val="24"/>
              </w:rPr>
              <w:t>«4»</w:t>
            </w:r>
            <w:r>
              <w:rPr>
                <w:spacing w:val="-45"/>
                <w:sz w:val="24"/>
              </w:rPr>
              <w:t xml:space="preserve"> </w:t>
            </w:r>
            <w:r>
              <w:rPr>
                <w:sz w:val="24"/>
              </w:rPr>
              <w:t>– руки и грудной отдел позвоночника близко к</w:t>
            </w:r>
            <w:r>
              <w:rPr>
                <w:spacing w:val="-1"/>
                <w:sz w:val="24"/>
              </w:rPr>
              <w:t xml:space="preserve"> </w:t>
            </w:r>
            <w:r>
              <w:rPr>
                <w:sz w:val="24"/>
              </w:rPr>
              <w:t>параллели;</w:t>
            </w:r>
          </w:p>
          <w:p w:rsidR="00CA6C08" w:rsidRDefault="000E4C4B">
            <w:pPr>
              <w:pStyle w:val="TableParagraph"/>
              <w:spacing w:before="160" w:line="259" w:lineRule="auto"/>
              <w:ind w:left="108" w:right="97"/>
              <w:jc w:val="both"/>
              <w:rPr>
                <w:sz w:val="24"/>
              </w:rPr>
            </w:pPr>
            <w:r>
              <w:rPr>
                <w:sz w:val="24"/>
              </w:rPr>
              <w:t>«3» – руки и грудной отдел позвоночника вертикально;</w:t>
            </w:r>
          </w:p>
          <w:p w:rsidR="00CA6C08" w:rsidRDefault="000E4C4B">
            <w:pPr>
              <w:pStyle w:val="TableParagraph"/>
              <w:spacing w:before="157" w:line="261" w:lineRule="auto"/>
              <w:ind w:left="108" w:right="102"/>
              <w:jc w:val="both"/>
              <w:rPr>
                <w:sz w:val="24"/>
              </w:rPr>
            </w:pPr>
            <w:r>
              <w:rPr>
                <w:sz w:val="24"/>
              </w:rPr>
              <w:t>«2» – руки и грудной отдел позвоночника немного не доходят до вертикали;</w:t>
            </w:r>
          </w:p>
          <w:p w:rsidR="00CA6C08" w:rsidRDefault="000E4C4B">
            <w:pPr>
              <w:pStyle w:val="TableParagraph"/>
              <w:spacing w:before="155" w:line="259" w:lineRule="auto"/>
              <w:ind w:left="108" w:right="101"/>
              <w:jc w:val="both"/>
              <w:rPr>
                <w:sz w:val="24"/>
              </w:rPr>
            </w:pPr>
            <w:r>
              <w:rPr>
                <w:sz w:val="24"/>
              </w:rPr>
              <w:t>«1» – руки и грудной отдел позвоночника немного не доходят до вертикали, ноги незначительно разведены</w:t>
            </w:r>
          </w:p>
        </w:tc>
      </w:tr>
      <w:tr w:rsidR="00CA6C08">
        <w:trPr>
          <w:trHeight w:val="2544"/>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38"/>
              </w:rPr>
            </w:pPr>
          </w:p>
          <w:p w:rsidR="00CA6C08" w:rsidRDefault="000E4C4B">
            <w:pPr>
              <w:pStyle w:val="TableParagraph"/>
              <w:ind w:left="218"/>
              <w:rPr>
                <w:sz w:val="24"/>
              </w:rPr>
            </w:pPr>
            <w:r>
              <w:rPr>
                <w:sz w:val="24"/>
              </w:rPr>
              <w:t>1.5.</w:t>
            </w:r>
          </w:p>
        </w:tc>
        <w:tc>
          <w:tcPr>
            <w:tcW w:w="2754" w:type="dxa"/>
          </w:tcPr>
          <w:p w:rsidR="00CA6C08" w:rsidRDefault="00CA6C08">
            <w:pPr>
              <w:pStyle w:val="TableParagraph"/>
              <w:rPr>
                <w:b/>
                <w:sz w:val="26"/>
              </w:rPr>
            </w:pPr>
          </w:p>
          <w:p w:rsidR="00CA6C08" w:rsidRDefault="00CA6C08">
            <w:pPr>
              <w:pStyle w:val="TableParagraph"/>
              <w:spacing w:before="10"/>
              <w:rPr>
                <w:b/>
                <w:sz w:val="25"/>
              </w:rPr>
            </w:pPr>
          </w:p>
          <w:p w:rsidR="00CA6C08" w:rsidRDefault="000E4C4B">
            <w:pPr>
              <w:pStyle w:val="TableParagraph"/>
              <w:spacing w:line="259" w:lineRule="auto"/>
              <w:ind w:left="618" w:right="184" w:hanging="408"/>
              <w:rPr>
                <w:sz w:val="24"/>
              </w:rPr>
            </w:pPr>
            <w:r>
              <w:rPr>
                <w:sz w:val="24"/>
              </w:rPr>
              <w:t>Прыжки на двух ногах через скакалку</w:t>
            </w:r>
          </w:p>
          <w:p w:rsidR="00CA6C08" w:rsidRDefault="000E4C4B">
            <w:pPr>
              <w:pStyle w:val="TableParagraph"/>
              <w:spacing w:line="259" w:lineRule="auto"/>
              <w:ind w:left="661" w:right="199" w:hanging="435"/>
              <w:rPr>
                <w:sz w:val="24"/>
              </w:rPr>
            </w:pPr>
            <w:r>
              <w:rPr>
                <w:sz w:val="24"/>
              </w:rPr>
              <w:t>с двойным вращением вперед за 10 с</w:t>
            </w:r>
          </w:p>
        </w:tc>
        <w:tc>
          <w:tcPr>
            <w:tcW w:w="127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38"/>
              </w:rPr>
            </w:pPr>
          </w:p>
          <w:p w:rsidR="00CA6C08" w:rsidRDefault="000E4C4B">
            <w:pPr>
              <w:pStyle w:val="TableParagraph"/>
              <w:ind w:left="373" w:right="367"/>
              <w:jc w:val="center"/>
              <w:rPr>
                <w:sz w:val="24"/>
              </w:rPr>
            </w:pPr>
            <w:r>
              <w:rPr>
                <w:sz w:val="24"/>
              </w:rPr>
              <w:t>балл</w:t>
            </w:r>
          </w:p>
        </w:tc>
        <w:tc>
          <w:tcPr>
            <w:tcW w:w="5241" w:type="dxa"/>
          </w:tcPr>
          <w:p w:rsidR="00CA6C08" w:rsidRDefault="000E4C4B">
            <w:pPr>
              <w:pStyle w:val="TableParagraph"/>
              <w:tabs>
                <w:tab w:val="left" w:pos="1772"/>
                <w:tab w:val="left" w:pos="3200"/>
                <w:tab w:val="left" w:pos="4746"/>
              </w:tabs>
              <w:spacing w:line="276" w:lineRule="exact"/>
              <w:ind w:left="108"/>
              <w:rPr>
                <w:sz w:val="24"/>
              </w:rPr>
            </w:pPr>
            <w:r>
              <w:rPr>
                <w:sz w:val="24"/>
              </w:rPr>
              <w:t>«5»</w:t>
            </w:r>
            <w:r>
              <w:rPr>
                <w:sz w:val="24"/>
              </w:rPr>
              <w:tab/>
              <w:t>–</w:t>
            </w:r>
            <w:r>
              <w:rPr>
                <w:sz w:val="24"/>
              </w:rPr>
              <w:tab/>
              <w:t>16</w:t>
            </w:r>
            <w:r>
              <w:rPr>
                <w:sz w:val="24"/>
              </w:rPr>
              <w:tab/>
              <w:t>раз;</w:t>
            </w:r>
          </w:p>
          <w:p w:rsidR="00CA6C08" w:rsidRDefault="000E4C4B">
            <w:pPr>
              <w:pStyle w:val="TableParagraph"/>
              <w:tabs>
                <w:tab w:val="left" w:pos="1772"/>
                <w:tab w:val="left" w:pos="3200"/>
                <w:tab w:val="left" w:pos="4746"/>
              </w:tabs>
              <w:spacing w:before="24"/>
              <w:ind w:left="108"/>
              <w:rPr>
                <w:sz w:val="24"/>
              </w:rPr>
            </w:pPr>
            <w:r>
              <w:rPr>
                <w:sz w:val="24"/>
              </w:rPr>
              <w:t>«4»</w:t>
            </w:r>
            <w:r>
              <w:rPr>
                <w:sz w:val="24"/>
              </w:rPr>
              <w:tab/>
              <w:t>–</w:t>
            </w:r>
            <w:r>
              <w:rPr>
                <w:sz w:val="24"/>
              </w:rPr>
              <w:tab/>
              <w:t>15</w:t>
            </w:r>
            <w:r>
              <w:rPr>
                <w:sz w:val="24"/>
              </w:rPr>
              <w:tab/>
              <w:t>раз;</w:t>
            </w:r>
          </w:p>
          <w:p w:rsidR="00CA6C08" w:rsidRDefault="000E4C4B">
            <w:pPr>
              <w:pStyle w:val="TableParagraph"/>
              <w:tabs>
                <w:tab w:val="left" w:pos="1740"/>
                <w:tab w:val="left" w:pos="3917"/>
              </w:tabs>
              <w:spacing w:before="21" w:line="259" w:lineRule="auto"/>
              <w:ind w:left="108" w:right="97"/>
              <w:rPr>
                <w:sz w:val="24"/>
              </w:rPr>
            </w:pPr>
            <w:r>
              <w:rPr>
                <w:sz w:val="24"/>
              </w:rPr>
              <w:t>«3» – 14 раз с дополнительными 1-2 прыжками  с</w:t>
            </w:r>
            <w:r>
              <w:rPr>
                <w:sz w:val="24"/>
              </w:rPr>
              <w:tab/>
              <w:t>одним</w:t>
            </w:r>
            <w:r>
              <w:rPr>
                <w:sz w:val="24"/>
              </w:rPr>
              <w:tab/>
              <w:t>вращением;</w:t>
            </w:r>
          </w:p>
          <w:p w:rsidR="00CA6C08" w:rsidRDefault="000E4C4B">
            <w:pPr>
              <w:pStyle w:val="TableParagraph"/>
              <w:tabs>
                <w:tab w:val="left" w:pos="1740"/>
                <w:tab w:val="left" w:pos="3917"/>
              </w:tabs>
              <w:spacing w:line="259" w:lineRule="auto"/>
              <w:ind w:left="108" w:right="97"/>
              <w:rPr>
                <w:sz w:val="24"/>
              </w:rPr>
            </w:pPr>
            <w:r>
              <w:rPr>
                <w:sz w:val="24"/>
              </w:rPr>
              <w:t>«2» – 13 раз с дополнительными 3-4 прыжками  с</w:t>
            </w:r>
            <w:r>
              <w:rPr>
                <w:sz w:val="24"/>
              </w:rPr>
              <w:tab/>
              <w:t>одним</w:t>
            </w:r>
            <w:r>
              <w:rPr>
                <w:sz w:val="24"/>
              </w:rPr>
              <w:tab/>
              <w:t>вращением;</w:t>
            </w:r>
          </w:p>
          <w:p w:rsidR="00CA6C08" w:rsidRDefault="000E4C4B">
            <w:pPr>
              <w:pStyle w:val="TableParagraph"/>
              <w:spacing w:line="259" w:lineRule="auto"/>
              <w:ind w:left="108"/>
              <w:rPr>
                <w:sz w:val="24"/>
              </w:rPr>
            </w:pPr>
            <w:r>
              <w:rPr>
                <w:sz w:val="24"/>
              </w:rPr>
              <w:t>«1» – 12 раз с 6 и более дополнительными прыжками с одним вращением.</w:t>
            </w:r>
          </w:p>
        </w:tc>
      </w:tr>
      <w:tr w:rsidR="00CA6C08">
        <w:trPr>
          <w:trHeight w:val="3139"/>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4"/>
              <w:rPr>
                <w:b/>
                <w:sz w:val="38"/>
              </w:rPr>
            </w:pPr>
          </w:p>
          <w:p w:rsidR="00CA6C08" w:rsidRDefault="000E4C4B">
            <w:pPr>
              <w:pStyle w:val="TableParagraph"/>
              <w:ind w:left="218"/>
              <w:rPr>
                <w:sz w:val="24"/>
              </w:rPr>
            </w:pPr>
            <w:r>
              <w:rPr>
                <w:sz w:val="24"/>
              </w:rPr>
              <w:t>1.6.</w:t>
            </w:r>
          </w:p>
        </w:tc>
        <w:tc>
          <w:tcPr>
            <w:tcW w:w="2754" w:type="dxa"/>
          </w:tcPr>
          <w:p w:rsidR="00CA6C08" w:rsidRDefault="000E4C4B">
            <w:pPr>
              <w:pStyle w:val="TableParagraph"/>
              <w:spacing w:line="275" w:lineRule="exact"/>
              <w:ind w:left="142" w:right="136"/>
              <w:jc w:val="center"/>
              <w:rPr>
                <w:sz w:val="24"/>
              </w:rPr>
            </w:pPr>
            <w:r>
              <w:rPr>
                <w:sz w:val="24"/>
              </w:rPr>
              <w:t>Из стойки</w:t>
            </w:r>
          </w:p>
          <w:p w:rsidR="00CA6C08" w:rsidRDefault="000E4C4B">
            <w:pPr>
              <w:pStyle w:val="TableParagraph"/>
              <w:spacing w:before="21" w:line="259" w:lineRule="auto"/>
              <w:ind w:left="252" w:right="245"/>
              <w:jc w:val="center"/>
              <w:rPr>
                <w:sz w:val="24"/>
              </w:rPr>
            </w:pPr>
            <w:r>
              <w:rPr>
                <w:sz w:val="24"/>
              </w:rPr>
              <w:t>на полупальцах, руки в стороны, махом правой назад равновесие на одной ноге, другая в захват разноименной рукой</w:t>
            </w:r>
          </w:p>
          <w:p w:rsidR="00CA6C08" w:rsidRDefault="000E4C4B">
            <w:pPr>
              <w:pStyle w:val="TableParagraph"/>
              <w:ind w:left="140" w:right="136"/>
              <w:jc w:val="center"/>
              <w:rPr>
                <w:sz w:val="24"/>
              </w:rPr>
            </w:pPr>
            <w:r>
              <w:rPr>
                <w:sz w:val="24"/>
              </w:rPr>
              <w:t>«в кольцо».</w:t>
            </w:r>
          </w:p>
          <w:p w:rsidR="00CA6C08" w:rsidRDefault="000E4C4B">
            <w:pPr>
              <w:pStyle w:val="TableParagraph"/>
              <w:spacing w:before="22" w:line="259" w:lineRule="auto"/>
              <w:ind w:left="426" w:right="417"/>
              <w:jc w:val="center"/>
              <w:rPr>
                <w:sz w:val="24"/>
              </w:rPr>
            </w:pPr>
            <w:r>
              <w:rPr>
                <w:sz w:val="24"/>
              </w:rPr>
              <w:t>То же упражнение с другой ноги</w:t>
            </w:r>
          </w:p>
        </w:tc>
        <w:tc>
          <w:tcPr>
            <w:tcW w:w="127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4"/>
              <w:rPr>
                <w:b/>
                <w:sz w:val="38"/>
              </w:rPr>
            </w:pPr>
          </w:p>
          <w:p w:rsidR="00CA6C08" w:rsidRDefault="000E4C4B">
            <w:pPr>
              <w:pStyle w:val="TableParagraph"/>
              <w:ind w:left="373" w:right="367"/>
              <w:jc w:val="center"/>
              <w:rPr>
                <w:sz w:val="24"/>
              </w:rPr>
            </w:pPr>
            <w:r>
              <w:rPr>
                <w:sz w:val="24"/>
              </w:rPr>
              <w:t>балл</w:t>
            </w:r>
          </w:p>
        </w:tc>
        <w:tc>
          <w:tcPr>
            <w:tcW w:w="5241" w:type="dxa"/>
          </w:tcPr>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188"/>
              <w:ind w:left="108"/>
              <w:rPr>
                <w:sz w:val="24"/>
              </w:rPr>
            </w:pPr>
            <w:r>
              <w:rPr>
                <w:sz w:val="24"/>
              </w:rPr>
              <w:t>«5» – сохранение равновесия 8</w:t>
            </w:r>
            <w:r>
              <w:rPr>
                <w:spacing w:val="-12"/>
                <w:sz w:val="24"/>
              </w:rPr>
              <w:t xml:space="preserve"> </w:t>
            </w:r>
            <w:r>
              <w:rPr>
                <w:sz w:val="24"/>
              </w:rPr>
              <w:t>с;</w:t>
            </w:r>
          </w:p>
          <w:p w:rsidR="00CA6C08" w:rsidRDefault="000E4C4B">
            <w:pPr>
              <w:pStyle w:val="TableParagraph"/>
              <w:ind w:left="108"/>
              <w:rPr>
                <w:sz w:val="24"/>
              </w:rPr>
            </w:pPr>
            <w:r>
              <w:rPr>
                <w:sz w:val="24"/>
              </w:rPr>
              <w:t>«4» – сохранение равновесия 7</w:t>
            </w:r>
            <w:r>
              <w:rPr>
                <w:spacing w:val="-12"/>
                <w:sz w:val="24"/>
              </w:rPr>
              <w:t xml:space="preserve"> </w:t>
            </w:r>
            <w:r>
              <w:rPr>
                <w:sz w:val="24"/>
              </w:rPr>
              <w:t>с;</w:t>
            </w:r>
          </w:p>
          <w:p w:rsidR="00CA6C08" w:rsidRDefault="000E4C4B">
            <w:pPr>
              <w:pStyle w:val="TableParagraph"/>
              <w:ind w:left="108"/>
              <w:rPr>
                <w:sz w:val="24"/>
              </w:rPr>
            </w:pPr>
            <w:r>
              <w:rPr>
                <w:sz w:val="24"/>
              </w:rPr>
              <w:t>«3» – сохранение равновесия 6</w:t>
            </w:r>
            <w:r>
              <w:rPr>
                <w:spacing w:val="-11"/>
                <w:sz w:val="24"/>
              </w:rPr>
              <w:t xml:space="preserve"> </w:t>
            </w:r>
            <w:r>
              <w:rPr>
                <w:sz w:val="24"/>
              </w:rPr>
              <w:t>с;</w:t>
            </w:r>
          </w:p>
          <w:p w:rsidR="00CA6C08" w:rsidRDefault="000E4C4B">
            <w:pPr>
              <w:pStyle w:val="TableParagraph"/>
              <w:ind w:left="108"/>
              <w:rPr>
                <w:sz w:val="24"/>
              </w:rPr>
            </w:pPr>
            <w:r>
              <w:rPr>
                <w:sz w:val="24"/>
              </w:rPr>
              <w:t>«2» – сохранение равновесия 5</w:t>
            </w:r>
            <w:r>
              <w:rPr>
                <w:spacing w:val="-12"/>
                <w:sz w:val="24"/>
              </w:rPr>
              <w:t xml:space="preserve"> </w:t>
            </w:r>
            <w:r>
              <w:rPr>
                <w:sz w:val="24"/>
              </w:rPr>
              <w:t>с;</w:t>
            </w:r>
          </w:p>
          <w:p w:rsidR="00CA6C08" w:rsidRDefault="000E4C4B">
            <w:pPr>
              <w:pStyle w:val="TableParagraph"/>
              <w:ind w:left="108"/>
              <w:rPr>
                <w:sz w:val="24"/>
              </w:rPr>
            </w:pPr>
            <w:r>
              <w:rPr>
                <w:sz w:val="24"/>
              </w:rPr>
              <w:t>«1» – сохранение равновесия 4с.</w:t>
            </w:r>
          </w:p>
        </w:tc>
      </w:tr>
      <w:tr w:rsidR="00CA6C08">
        <w:trPr>
          <w:trHeight w:val="3240"/>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192"/>
              <w:ind w:left="218"/>
              <w:rPr>
                <w:sz w:val="24"/>
              </w:rPr>
            </w:pPr>
            <w:r>
              <w:rPr>
                <w:sz w:val="24"/>
              </w:rPr>
              <w:t>1.7.</w:t>
            </w:r>
          </w:p>
        </w:tc>
        <w:tc>
          <w:tcPr>
            <w:tcW w:w="2754" w:type="dxa"/>
          </w:tcPr>
          <w:p w:rsidR="00CA6C08" w:rsidRDefault="00CA6C08">
            <w:pPr>
              <w:pStyle w:val="TableParagraph"/>
              <w:rPr>
                <w:b/>
                <w:sz w:val="26"/>
              </w:rPr>
            </w:pPr>
          </w:p>
          <w:p w:rsidR="00CA6C08" w:rsidRDefault="00CA6C08">
            <w:pPr>
              <w:pStyle w:val="TableParagraph"/>
              <w:rPr>
                <w:b/>
                <w:sz w:val="30"/>
              </w:rPr>
            </w:pPr>
          </w:p>
          <w:p w:rsidR="00CA6C08" w:rsidRDefault="000E4C4B">
            <w:pPr>
              <w:pStyle w:val="TableParagraph"/>
              <w:spacing w:line="259" w:lineRule="auto"/>
              <w:ind w:left="119" w:right="110" w:firstLine="235"/>
              <w:rPr>
                <w:sz w:val="24"/>
              </w:rPr>
            </w:pPr>
            <w:r>
              <w:rPr>
                <w:sz w:val="24"/>
              </w:rPr>
              <w:t>Боковое равновесие на полупальце с правой и с левой ноги в</w:t>
            </w:r>
            <w:r>
              <w:rPr>
                <w:spacing w:val="-10"/>
                <w:sz w:val="24"/>
              </w:rPr>
              <w:t xml:space="preserve"> </w:t>
            </w:r>
            <w:r>
              <w:rPr>
                <w:sz w:val="24"/>
              </w:rPr>
              <w:t>течение</w:t>
            </w:r>
          </w:p>
          <w:p w:rsidR="00CA6C08" w:rsidRDefault="000E4C4B">
            <w:pPr>
              <w:pStyle w:val="TableParagraph"/>
              <w:spacing w:line="259" w:lineRule="auto"/>
              <w:ind w:left="246" w:right="237" w:hanging="1"/>
              <w:jc w:val="center"/>
              <w:rPr>
                <w:sz w:val="24"/>
              </w:rPr>
            </w:pPr>
            <w:r>
              <w:rPr>
                <w:sz w:val="24"/>
              </w:rPr>
              <w:t>5 с после выполнения 5 перекатов в сторону в группировке.</w:t>
            </w:r>
          </w:p>
        </w:tc>
        <w:tc>
          <w:tcPr>
            <w:tcW w:w="127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192"/>
              <w:ind w:left="373" w:right="367"/>
              <w:jc w:val="center"/>
              <w:rPr>
                <w:sz w:val="24"/>
              </w:rPr>
            </w:pPr>
            <w:r>
              <w:rPr>
                <w:sz w:val="24"/>
              </w:rPr>
              <w:t>балл</w:t>
            </w:r>
          </w:p>
        </w:tc>
        <w:tc>
          <w:tcPr>
            <w:tcW w:w="5241" w:type="dxa"/>
          </w:tcPr>
          <w:p w:rsidR="00CA6C08" w:rsidRDefault="000E4C4B">
            <w:pPr>
              <w:pStyle w:val="TableParagraph"/>
              <w:ind w:left="108" w:right="100"/>
              <w:jc w:val="both"/>
              <w:rPr>
                <w:sz w:val="24"/>
              </w:rPr>
            </w:pPr>
            <w:r>
              <w:rPr>
                <w:sz w:val="24"/>
              </w:rPr>
              <w:t>«5» –  амплитуда  более  180  градусов, туловище</w:t>
            </w:r>
            <w:r>
              <w:rPr>
                <w:spacing w:val="-2"/>
                <w:sz w:val="24"/>
              </w:rPr>
              <w:t xml:space="preserve"> </w:t>
            </w:r>
            <w:r>
              <w:rPr>
                <w:sz w:val="24"/>
              </w:rPr>
              <w:t>вертикально;</w:t>
            </w:r>
          </w:p>
          <w:p w:rsidR="00CA6C08" w:rsidRDefault="000E4C4B">
            <w:pPr>
              <w:pStyle w:val="TableParagraph"/>
              <w:tabs>
                <w:tab w:val="left" w:pos="1831"/>
                <w:tab w:val="left" w:pos="4065"/>
              </w:tabs>
              <w:ind w:left="108" w:right="100"/>
              <w:jc w:val="both"/>
              <w:rPr>
                <w:sz w:val="24"/>
              </w:rPr>
            </w:pPr>
            <w:r>
              <w:rPr>
                <w:sz w:val="24"/>
              </w:rPr>
              <w:t>«4» – амплитуда близка к 180 градусам, туловище</w:t>
            </w:r>
            <w:r>
              <w:rPr>
                <w:sz w:val="24"/>
              </w:rPr>
              <w:tab/>
              <w:t>незначительно</w:t>
            </w:r>
            <w:r>
              <w:rPr>
                <w:sz w:val="24"/>
              </w:rPr>
              <w:tab/>
            </w:r>
            <w:r>
              <w:rPr>
                <w:spacing w:val="-3"/>
                <w:sz w:val="24"/>
              </w:rPr>
              <w:t xml:space="preserve">отклонено </w:t>
            </w:r>
            <w:r>
              <w:rPr>
                <w:sz w:val="24"/>
              </w:rPr>
              <w:t>от</w:t>
            </w:r>
            <w:r>
              <w:rPr>
                <w:spacing w:val="-1"/>
                <w:sz w:val="24"/>
              </w:rPr>
              <w:t xml:space="preserve"> </w:t>
            </w:r>
            <w:r>
              <w:rPr>
                <w:sz w:val="24"/>
              </w:rPr>
              <w:t>вертикали;</w:t>
            </w:r>
          </w:p>
          <w:p w:rsidR="00CA6C08" w:rsidRDefault="000E4C4B">
            <w:pPr>
              <w:pStyle w:val="TableParagraph"/>
              <w:ind w:left="108" w:right="98"/>
              <w:jc w:val="both"/>
              <w:rPr>
                <w:sz w:val="24"/>
              </w:rPr>
            </w:pPr>
            <w:r>
              <w:rPr>
                <w:sz w:val="24"/>
              </w:rPr>
              <w:t>«3»  –   амплитуда   175-160   градусов, туловище отклонено от</w:t>
            </w:r>
            <w:r>
              <w:rPr>
                <w:spacing w:val="-4"/>
                <w:sz w:val="24"/>
              </w:rPr>
              <w:t xml:space="preserve"> </w:t>
            </w:r>
            <w:r>
              <w:rPr>
                <w:sz w:val="24"/>
              </w:rPr>
              <w:t>вертикали;</w:t>
            </w:r>
          </w:p>
          <w:p w:rsidR="00CA6C08" w:rsidRDefault="000E4C4B">
            <w:pPr>
              <w:pStyle w:val="TableParagraph"/>
              <w:ind w:left="108" w:right="98"/>
              <w:jc w:val="both"/>
              <w:rPr>
                <w:sz w:val="24"/>
              </w:rPr>
            </w:pPr>
            <w:r>
              <w:rPr>
                <w:sz w:val="24"/>
              </w:rPr>
              <w:t>«2»  –   амплитуда   160-145   градусов, туловище отклонено от</w:t>
            </w:r>
            <w:r>
              <w:rPr>
                <w:spacing w:val="-4"/>
                <w:sz w:val="24"/>
              </w:rPr>
              <w:t xml:space="preserve"> </w:t>
            </w:r>
            <w:r>
              <w:rPr>
                <w:sz w:val="24"/>
              </w:rPr>
              <w:t>вертикали;</w:t>
            </w:r>
          </w:p>
          <w:p w:rsidR="00CA6C08" w:rsidRDefault="000E4C4B">
            <w:pPr>
              <w:pStyle w:val="TableParagraph"/>
              <w:spacing w:line="259" w:lineRule="auto"/>
              <w:ind w:left="108" w:right="99"/>
              <w:jc w:val="both"/>
              <w:rPr>
                <w:sz w:val="24"/>
              </w:rPr>
            </w:pPr>
            <w:r>
              <w:rPr>
                <w:sz w:val="24"/>
              </w:rPr>
              <w:t>«1» – амплитуда 145 градусов, туловище отклонено от вертикали, на низких полупальцах.</w:t>
            </w:r>
          </w:p>
        </w:tc>
      </w:tr>
      <w:tr w:rsidR="00CA6C08">
        <w:trPr>
          <w:trHeight w:val="1379"/>
        </w:trPr>
        <w:tc>
          <w:tcPr>
            <w:tcW w:w="797" w:type="dxa"/>
          </w:tcPr>
          <w:p w:rsidR="00CA6C08" w:rsidRDefault="00CA6C08">
            <w:pPr>
              <w:pStyle w:val="TableParagraph"/>
              <w:rPr>
                <w:b/>
                <w:sz w:val="26"/>
              </w:rPr>
            </w:pPr>
          </w:p>
          <w:p w:rsidR="00CA6C08" w:rsidRDefault="000E4C4B">
            <w:pPr>
              <w:pStyle w:val="TableParagraph"/>
              <w:spacing w:before="160"/>
              <w:ind w:left="218"/>
              <w:rPr>
                <w:sz w:val="24"/>
              </w:rPr>
            </w:pPr>
            <w:r>
              <w:rPr>
                <w:sz w:val="24"/>
              </w:rPr>
              <w:t>1.8.</w:t>
            </w:r>
          </w:p>
        </w:tc>
        <w:tc>
          <w:tcPr>
            <w:tcW w:w="2754" w:type="dxa"/>
          </w:tcPr>
          <w:p w:rsidR="00CA6C08" w:rsidRDefault="000E4C4B">
            <w:pPr>
              <w:pStyle w:val="TableParagraph"/>
              <w:spacing w:before="92" w:line="259" w:lineRule="auto"/>
              <w:ind w:left="309" w:right="299" w:firstLine="100"/>
              <w:jc w:val="both"/>
              <w:rPr>
                <w:sz w:val="24"/>
              </w:rPr>
            </w:pPr>
            <w:r>
              <w:rPr>
                <w:sz w:val="24"/>
              </w:rPr>
              <w:t>После выполнения 5 кувырков вперед переднее равновесие</w:t>
            </w:r>
          </w:p>
          <w:p w:rsidR="00CA6C08" w:rsidRDefault="000E4C4B">
            <w:pPr>
              <w:pStyle w:val="TableParagraph"/>
              <w:spacing w:line="275" w:lineRule="exact"/>
              <w:ind w:left="162"/>
              <w:jc w:val="both"/>
              <w:rPr>
                <w:sz w:val="24"/>
              </w:rPr>
            </w:pPr>
            <w:r>
              <w:rPr>
                <w:sz w:val="24"/>
              </w:rPr>
              <w:t>на полупальце с правой</w:t>
            </w:r>
          </w:p>
        </w:tc>
        <w:tc>
          <w:tcPr>
            <w:tcW w:w="1275" w:type="dxa"/>
          </w:tcPr>
          <w:p w:rsidR="00CA6C08" w:rsidRDefault="00CA6C08">
            <w:pPr>
              <w:pStyle w:val="TableParagraph"/>
              <w:rPr>
                <w:b/>
                <w:sz w:val="26"/>
              </w:rPr>
            </w:pPr>
          </w:p>
          <w:p w:rsidR="00CA6C08" w:rsidRDefault="000E4C4B">
            <w:pPr>
              <w:pStyle w:val="TableParagraph"/>
              <w:spacing w:before="160"/>
              <w:ind w:left="373" w:right="367"/>
              <w:jc w:val="center"/>
              <w:rPr>
                <w:sz w:val="24"/>
              </w:rPr>
            </w:pPr>
            <w:r>
              <w:rPr>
                <w:sz w:val="24"/>
              </w:rPr>
              <w:t>балл</w:t>
            </w:r>
          </w:p>
        </w:tc>
        <w:tc>
          <w:tcPr>
            <w:tcW w:w="5241" w:type="dxa"/>
          </w:tcPr>
          <w:p w:rsidR="00CA6C08" w:rsidRDefault="000E4C4B">
            <w:pPr>
              <w:pStyle w:val="TableParagraph"/>
              <w:ind w:left="108" w:right="101"/>
              <w:jc w:val="both"/>
              <w:rPr>
                <w:sz w:val="24"/>
              </w:rPr>
            </w:pPr>
            <w:r>
              <w:rPr>
                <w:sz w:val="24"/>
              </w:rPr>
              <w:t>«5» – амплитуда 180 градусов и  более, туловище</w:t>
            </w:r>
            <w:r>
              <w:rPr>
                <w:spacing w:val="-2"/>
                <w:sz w:val="24"/>
              </w:rPr>
              <w:t xml:space="preserve"> </w:t>
            </w:r>
            <w:r>
              <w:rPr>
                <w:sz w:val="24"/>
              </w:rPr>
              <w:t>вертикально;</w:t>
            </w:r>
          </w:p>
          <w:p w:rsidR="00CA6C08" w:rsidRDefault="000E4C4B">
            <w:pPr>
              <w:pStyle w:val="TableParagraph"/>
              <w:tabs>
                <w:tab w:val="left" w:pos="1831"/>
                <w:tab w:val="left" w:pos="4065"/>
              </w:tabs>
              <w:spacing w:line="270" w:lineRule="atLeast"/>
              <w:ind w:left="108" w:right="100"/>
              <w:jc w:val="both"/>
              <w:rPr>
                <w:sz w:val="24"/>
              </w:rPr>
            </w:pPr>
            <w:r>
              <w:rPr>
                <w:sz w:val="24"/>
              </w:rPr>
              <w:t>«4» – амплитуда близко к 180 градусам, туловище</w:t>
            </w:r>
            <w:r>
              <w:rPr>
                <w:sz w:val="24"/>
              </w:rPr>
              <w:tab/>
              <w:t>незначительно</w:t>
            </w:r>
            <w:r>
              <w:rPr>
                <w:sz w:val="24"/>
              </w:rPr>
              <w:tab/>
            </w:r>
            <w:r>
              <w:rPr>
                <w:spacing w:val="-3"/>
                <w:sz w:val="24"/>
              </w:rPr>
              <w:t xml:space="preserve">отклонено </w:t>
            </w:r>
            <w:r>
              <w:rPr>
                <w:sz w:val="24"/>
              </w:rPr>
              <w:t>от</w:t>
            </w:r>
            <w:r>
              <w:rPr>
                <w:spacing w:val="-1"/>
                <w:sz w:val="24"/>
              </w:rPr>
              <w:t xml:space="preserve"> </w:t>
            </w:r>
            <w:r>
              <w:rPr>
                <w:sz w:val="24"/>
              </w:rPr>
              <w:t>вертикали;</w:t>
            </w:r>
          </w:p>
        </w:tc>
      </w:tr>
    </w:tbl>
    <w:p w:rsidR="00CA6C08" w:rsidRDefault="00CA6C08">
      <w:pPr>
        <w:spacing w:line="270" w:lineRule="atLeast"/>
        <w:jc w:val="both"/>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754"/>
        <w:gridCol w:w="1275"/>
        <w:gridCol w:w="5241"/>
      </w:tblGrid>
      <w:tr w:rsidR="00CA6C08">
        <w:trPr>
          <w:trHeight w:val="1924"/>
        </w:trPr>
        <w:tc>
          <w:tcPr>
            <w:tcW w:w="797" w:type="dxa"/>
          </w:tcPr>
          <w:p w:rsidR="00CA6C08" w:rsidRDefault="00CA6C08">
            <w:pPr>
              <w:pStyle w:val="TableParagraph"/>
              <w:rPr>
                <w:sz w:val="24"/>
              </w:rPr>
            </w:pPr>
          </w:p>
        </w:tc>
        <w:tc>
          <w:tcPr>
            <w:tcW w:w="2754" w:type="dxa"/>
          </w:tcPr>
          <w:p w:rsidR="00CA6C08" w:rsidRDefault="000E4C4B">
            <w:pPr>
              <w:pStyle w:val="TableParagraph"/>
              <w:spacing w:line="259" w:lineRule="auto"/>
              <w:ind w:left="714" w:right="688" w:firstLine="2"/>
              <w:rPr>
                <w:sz w:val="24"/>
              </w:rPr>
            </w:pPr>
            <w:r>
              <w:rPr>
                <w:sz w:val="24"/>
              </w:rPr>
              <w:t>и левой ноги в течение 5 с</w:t>
            </w:r>
          </w:p>
        </w:tc>
        <w:tc>
          <w:tcPr>
            <w:tcW w:w="1275" w:type="dxa"/>
          </w:tcPr>
          <w:p w:rsidR="00CA6C08" w:rsidRDefault="00CA6C08">
            <w:pPr>
              <w:pStyle w:val="TableParagraph"/>
              <w:rPr>
                <w:sz w:val="24"/>
              </w:rPr>
            </w:pPr>
          </w:p>
        </w:tc>
        <w:tc>
          <w:tcPr>
            <w:tcW w:w="5241" w:type="dxa"/>
          </w:tcPr>
          <w:p w:rsidR="00CA6C08" w:rsidRDefault="000E4C4B">
            <w:pPr>
              <w:pStyle w:val="TableParagraph"/>
              <w:spacing w:line="275" w:lineRule="exact"/>
              <w:ind w:left="108"/>
              <w:jc w:val="both"/>
              <w:rPr>
                <w:sz w:val="24"/>
              </w:rPr>
            </w:pPr>
            <w:r>
              <w:rPr>
                <w:sz w:val="24"/>
              </w:rPr>
              <w:t>«3» – амплитуда 160-145 градусов;</w:t>
            </w:r>
          </w:p>
          <w:p w:rsidR="00CA6C08" w:rsidRDefault="000E4C4B">
            <w:pPr>
              <w:pStyle w:val="TableParagraph"/>
              <w:tabs>
                <w:tab w:val="left" w:pos="1692"/>
                <w:tab w:val="left" w:pos="3756"/>
              </w:tabs>
              <w:spacing w:line="259" w:lineRule="auto"/>
              <w:ind w:left="108" w:right="99"/>
              <w:jc w:val="both"/>
              <w:rPr>
                <w:sz w:val="24"/>
              </w:rPr>
            </w:pPr>
            <w:r>
              <w:rPr>
                <w:sz w:val="24"/>
              </w:rPr>
              <w:t>«2»       –        амплитуда        135        градусов, на</w:t>
            </w:r>
            <w:r>
              <w:rPr>
                <w:sz w:val="24"/>
              </w:rPr>
              <w:tab/>
              <w:t>низких</w:t>
            </w:r>
            <w:r>
              <w:rPr>
                <w:sz w:val="24"/>
              </w:rPr>
              <w:tab/>
            </w:r>
            <w:r>
              <w:rPr>
                <w:spacing w:val="-1"/>
                <w:sz w:val="24"/>
              </w:rPr>
              <w:t>полупальцах;</w:t>
            </w:r>
          </w:p>
          <w:p w:rsidR="00CA6C08" w:rsidRDefault="000E4C4B">
            <w:pPr>
              <w:pStyle w:val="TableParagraph"/>
              <w:spacing w:line="259" w:lineRule="auto"/>
              <w:ind w:left="108" w:right="100"/>
              <w:jc w:val="both"/>
              <w:rPr>
                <w:sz w:val="24"/>
              </w:rPr>
            </w:pPr>
            <w:r>
              <w:rPr>
                <w:sz w:val="24"/>
              </w:rPr>
              <w:t>«1» – амплитуда 135 градусов, на низких полупальцах, туловище незначительно отклонено от вертикали.</w:t>
            </w:r>
          </w:p>
        </w:tc>
      </w:tr>
      <w:tr w:rsidR="00CA6C08">
        <w:trPr>
          <w:trHeight w:val="2775"/>
        </w:trPr>
        <w:tc>
          <w:tcPr>
            <w:tcW w:w="797" w:type="dxa"/>
            <w:tcBorders>
              <w:bottom w:val="nil"/>
            </w:tcBorders>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195"/>
              <w:ind w:left="218"/>
              <w:rPr>
                <w:sz w:val="24"/>
              </w:rPr>
            </w:pPr>
            <w:r>
              <w:rPr>
                <w:sz w:val="24"/>
              </w:rPr>
              <w:t>1.9.</w:t>
            </w:r>
          </w:p>
        </w:tc>
        <w:tc>
          <w:tcPr>
            <w:tcW w:w="2754" w:type="dxa"/>
            <w:tcBorders>
              <w:bottom w:val="nil"/>
            </w:tcBorders>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30"/>
              </w:rPr>
            </w:pPr>
          </w:p>
          <w:p w:rsidR="00CA6C08" w:rsidRDefault="000E4C4B">
            <w:pPr>
              <w:pStyle w:val="TableParagraph"/>
              <w:ind w:left="140" w:right="136"/>
              <w:jc w:val="center"/>
              <w:rPr>
                <w:sz w:val="24"/>
              </w:rPr>
            </w:pPr>
            <w:r>
              <w:rPr>
                <w:sz w:val="24"/>
              </w:rPr>
              <w:t>Переворот вперед</w:t>
            </w:r>
          </w:p>
          <w:p w:rsidR="00CA6C08" w:rsidRDefault="000E4C4B">
            <w:pPr>
              <w:pStyle w:val="TableParagraph"/>
              <w:spacing w:before="22"/>
              <w:ind w:left="141" w:right="136"/>
              <w:jc w:val="center"/>
              <w:rPr>
                <w:sz w:val="24"/>
              </w:rPr>
            </w:pPr>
            <w:r>
              <w:rPr>
                <w:sz w:val="24"/>
              </w:rPr>
              <w:t>с правой и левой ноги</w:t>
            </w:r>
          </w:p>
        </w:tc>
        <w:tc>
          <w:tcPr>
            <w:tcW w:w="1275" w:type="dxa"/>
            <w:tcBorders>
              <w:bottom w:val="nil"/>
            </w:tcBorders>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195"/>
              <w:ind w:left="373" w:right="367"/>
              <w:jc w:val="center"/>
              <w:rPr>
                <w:sz w:val="24"/>
              </w:rPr>
            </w:pPr>
            <w:r>
              <w:rPr>
                <w:sz w:val="24"/>
              </w:rPr>
              <w:t>балл</w:t>
            </w:r>
          </w:p>
        </w:tc>
        <w:tc>
          <w:tcPr>
            <w:tcW w:w="5241" w:type="dxa"/>
            <w:tcBorders>
              <w:bottom w:val="nil"/>
            </w:tcBorders>
          </w:tcPr>
          <w:p w:rsidR="00CA6C08" w:rsidRDefault="000E4C4B">
            <w:pPr>
              <w:pStyle w:val="TableParagraph"/>
              <w:ind w:left="108" w:right="99"/>
              <w:jc w:val="both"/>
              <w:rPr>
                <w:sz w:val="24"/>
              </w:rPr>
            </w:pPr>
            <w:r>
              <w:rPr>
                <w:sz w:val="24"/>
              </w:rPr>
              <w:t>«5» – демонстрация шпагата в трех фазах движения, фиксация наклона назад;</w:t>
            </w:r>
          </w:p>
          <w:p w:rsidR="00CA6C08" w:rsidRDefault="000E4C4B">
            <w:pPr>
              <w:pStyle w:val="TableParagraph"/>
              <w:tabs>
                <w:tab w:val="left" w:pos="1121"/>
                <w:tab w:val="left" w:pos="1899"/>
                <w:tab w:val="left" w:pos="4041"/>
              </w:tabs>
              <w:ind w:left="108" w:right="97"/>
              <w:jc w:val="both"/>
              <w:rPr>
                <w:sz w:val="24"/>
              </w:rPr>
            </w:pPr>
            <w:r>
              <w:rPr>
                <w:sz w:val="24"/>
              </w:rPr>
              <w:t>«4»</w:t>
            </w:r>
            <w:r>
              <w:rPr>
                <w:sz w:val="24"/>
              </w:rPr>
              <w:tab/>
              <w:t>–</w:t>
            </w:r>
            <w:r>
              <w:rPr>
                <w:sz w:val="24"/>
              </w:rPr>
              <w:tab/>
              <w:t>недостаточная</w:t>
            </w:r>
            <w:r>
              <w:rPr>
                <w:sz w:val="24"/>
              </w:rPr>
              <w:tab/>
            </w:r>
            <w:r>
              <w:rPr>
                <w:spacing w:val="-3"/>
                <w:sz w:val="24"/>
              </w:rPr>
              <w:t xml:space="preserve">амплитуда </w:t>
            </w:r>
            <w:r>
              <w:rPr>
                <w:sz w:val="24"/>
              </w:rPr>
              <w:t>в одной из фаз</w:t>
            </w:r>
            <w:r>
              <w:rPr>
                <w:spacing w:val="-2"/>
                <w:sz w:val="24"/>
              </w:rPr>
              <w:t xml:space="preserve"> </w:t>
            </w:r>
            <w:r>
              <w:rPr>
                <w:sz w:val="24"/>
              </w:rPr>
              <w:t>движения;</w:t>
            </w:r>
          </w:p>
          <w:p w:rsidR="00CA6C08" w:rsidRDefault="000E4C4B">
            <w:pPr>
              <w:pStyle w:val="TableParagraph"/>
              <w:ind w:left="108" w:right="97"/>
              <w:jc w:val="both"/>
              <w:rPr>
                <w:sz w:val="24"/>
              </w:rPr>
            </w:pPr>
            <w:r>
              <w:rPr>
                <w:sz w:val="24"/>
              </w:rPr>
              <w:t>«3»    –     отсутствие     фиксации     положения в заключительной фазе</w:t>
            </w:r>
            <w:r>
              <w:rPr>
                <w:spacing w:val="-3"/>
                <w:sz w:val="24"/>
              </w:rPr>
              <w:t xml:space="preserve"> </w:t>
            </w:r>
            <w:r>
              <w:rPr>
                <w:sz w:val="24"/>
              </w:rPr>
              <w:t>движения;</w:t>
            </w:r>
          </w:p>
          <w:p w:rsidR="00CA6C08" w:rsidRDefault="000E4C4B">
            <w:pPr>
              <w:pStyle w:val="TableParagraph"/>
              <w:ind w:left="108" w:right="99"/>
              <w:jc w:val="both"/>
              <w:rPr>
                <w:sz w:val="24"/>
              </w:rPr>
            </w:pPr>
            <w:r>
              <w:rPr>
                <w:sz w:val="24"/>
              </w:rPr>
              <w:t>«2» – недостаточная амплитуда в начале движения  и  отсутствие  фиксации  положения в заключительной фазе</w:t>
            </w:r>
            <w:r>
              <w:rPr>
                <w:spacing w:val="-3"/>
                <w:sz w:val="24"/>
              </w:rPr>
              <w:t xml:space="preserve"> </w:t>
            </w:r>
            <w:r>
              <w:rPr>
                <w:sz w:val="24"/>
              </w:rPr>
              <w:t>движения;</w:t>
            </w:r>
          </w:p>
          <w:p w:rsidR="00CA6C08" w:rsidRDefault="000E4C4B">
            <w:pPr>
              <w:pStyle w:val="TableParagraph"/>
              <w:spacing w:line="272" w:lineRule="exact"/>
              <w:ind w:left="108"/>
              <w:jc w:val="both"/>
              <w:rPr>
                <w:sz w:val="24"/>
              </w:rPr>
            </w:pPr>
            <w:r>
              <w:rPr>
                <w:sz w:val="24"/>
              </w:rPr>
              <w:t>«1» – амплитуда всего движения</w:t>
            </w:r>
          </w:p>
        </w:tc>
      </w:tr>
      <w:tr w:rsidR="00CA6C08">
        <w:trPr>
          <w:trHeight w:val="464"/>
        </w:trPr>
        <w:tc>
          <w:tcPr>
            <w:tcW w:w="797" w:type="dxa"/>
            <w:tcBorders>
              <w:top w:val="nil"/>
            </w:tcBorders>
          </w:tcPr>
          <w:p w:rsidR="00CA6C08" w:rsidRDefault="00CA6C08">
            <w:pPr>
              <w:pStyle w:val="TableParagraph"/>
              <w:rPr>
                <w:sz w:val="24"/>
              </w:rPr>
            </w:pPr>
          </w:p>
        </w:tc>
        <w:tc>
          <w:tcPr>
            <w:tcW w:w="2754" w:type="dxa"/>
            <w:tcBorders>
              <w:top w:val="nil"/>
            </w:tcBorders>
          </w:tcPr>
          <w:p w:rsidR="00CA6C08" w:rsidRDefault="00CA6C08">
            <w:pPr>
              <w:pStyle w:val="TableParagraph"/>
              <w:rPr>
                <w:sz w:val="24"/>
              </w:rPr>
            </w:pPr>
          </w:p>
        </w:tc>
        <w:tc>
          <w:tcPr>
            <w:tcW w:w="1275" w:type="dxa"/>
            <w:tcBorders>
              <w:top w:val="nil"/>
            </w:tcBorders>
          </w:tcPr>
          <w:p w:rsidR="00CA6C08" w:rsidRDefault="00CA6C08">
            <w:pPr>
              <w:pStyle w:val="TableParagraph"/>
              <w:rPr>
                <w:sz w:val="24"/>
              </w:rPr>
            </w:pPr>
          </w:p>
        </w:tc>
        <w:tc>
          <w:tcPr>
            <w:tcW w:w="5241" w:type="dxa"/>
            <w:tcBorders>
              <w:top w:val="nil"/>
            </w:tcBorders>
          </w:tcPr>
          <w:p w:rsidR="00CA6C08" w:rsidRDefault="000E4C4B">
            <w:pPr>
              <w:pStyle w:val="TableParagraph"/>
              <w:spacing w:before="5"/>
              <w:ind w:left="108"/>
              <w:rPr>
                <w:sz w:val="24"/>
              </w:rPr>
            </w:pPr>
            <w:r>
              <w:rPr>
                <w:sz w:val="24"/>
              </w:rPr>
              <w:t>менее 135 градусов.</w:t>
            </w:r>
          </w:p>
        </w:tc>
      </w:tr>
      <w:tr w:rsidR="00CA6C08">
        <w:trPr>
          <w:trHeight w:val="2775"/>
        </w:trPr>
        <w:tc>
          <w:tcPr>
            <w:tcW w:w="797" w:type="dxa"/>
            <w:tcBorders>
              <w:bottom w:val="nil"/>
            </w:tcBorders>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0"/>
              <w:rPr>
                <w:b/>
                <w:sz w:val="29"/>
              </w:rPr>
            </w:pPr>
          </w:p>
          <w:p w:rsidR="00CA6C08" w:rsidRDefault="000E4C4B">
            <w:pPr>
              <w:pStyle w:val="TableParagraph"/>
              <w:ind w:left="189"/>
              <w:rPr>
                <w:sz w:val="24"/>
              </w:rPr>
            </w:pPr>
            <w:r>
              <w:rPr>
                <w:sz w:val="24"/>
              </w:rPr>
              <w:t>1.10</w:t>
            </w:r>
          </w:p>
        </w:tc>
        <w:tc>
          <w:tcPr>
            <w:tcW w:w="2754" w:type="dxa"/>
            <w:tcBorders>
              <w:bottom w:val="nil"/>
            </w:tcBorders>
          </w:tcPr>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05"/>
              <w:ind w:left="357" w:right="350" w:firstLine="3"/>
              <w:jc w:val="center"/>
              <w:rPr>
                <w:sz w:val="24"/>
              </w:rPr>
            </w:pPr>
            <w:r>
              <w:rPr>
                <w:sz w:val="24"/>
              </w:rPr>
              <w:t xml:space="preserve">Вертикальное равновесие, на </w:t>
            </w:r>
            <w:r>
              <w:rPr>
                <w:spacing w:val="-4"/>
                <w:sz w:val="24"/>
              </w:rPr>
              <w:t xml:space="preserve">двух </w:t>
            </w:r>
            <w:r>
              <w:rPr>
                <w:sz w:val="24"/>
              </w:rPr>
              <w:t>ногах в положении</w:t>
            </w:r>
          </w:p>
          <w:p w:rsidR="00CA6C08" w:rsidRDefault="000E4C4B">
            <w:pPr>
              <w:pStyle w:val="TableParagraph"/>
              <w:ind w:left="143" w:right="136"/>
              <w:jc w:val="center"/>
              <w:rPr>
                <w:sz w:val="24"/>
              </w:rPr>
            </w:pPr>
            <w:r>
              <w:rPr>
                <w:sz w:val="24"/>
              </w:rPr>
              <w:t>на полупальцах с 4-мя перебросками мяча над головой правой и левой рукой</w:t>
            </w:r>
          </w:p>
        </w:tc>
        <w:tc>
          <w:tcPr>
            <w:tcW w:w="1275" w:type="dxa"/>
            <w:tcBorders>
              <w:bottom w:val="nil"/>
            </w:tcBorders>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0"/>
              <w:rPr>
                <w:b/>
                <w:sz w:val="29"/>
              </w:rPr>
            </w:pPr>
          </w:p>
          <w:p w:rsidR="00CA6C08" w:rsidRDefault="000E4C4B">
            <w:pPr>
              <w:pStyle w:val="TableParagraph"/>
              <w:ind w:left="373" w:right="367"/>
              <w:jc w:val="center"/>
              <w:rPr>
                <w:sz w:val="24"/>
              </w:rPr>
            </w:pPr>
            <w:r>
              <w:rPr>
                <w:sz w:val="24"/>
              </w:rPr>
              <w:t>балл</w:t>
            </w:r>
          </w:p>
        </w:tc>
        <w:tc>
          <w:tcPr>
            <w:tcW w:w="5241" w:type="dxa"/>
            <w:tcBorders>
              <w:bottom w:val="nil"/>
            </w:tcBorders>
          </w:tcPr>
          <w:p w:rsidR="00CA6C08" w:rsidRDefault="000E4C4B">
            <w:pPr>
              <w:pStyle w:val="TableParagraph"/>
              <w:ind w:left="108" w:right="100"/>
              <w:jc w:val="both"/>
              <w:rPr>
                <w:sz w:val="24"/>
              </w:rPr>
            </w:pPr>
            <w:r>
              <w:rPr>
                <w:sz w:val="24"/>
              </w:rPr>
              <w:t>«5» – переброски, сохраняя позу равновесия, плоскость броска;</w:t>
            </w:r>
          </w:p>
          <w:p w:rsidR="00CA6C08" w:rsidRDefault="000E4C4B">
            <w:pPr>
              <w:pStyle w:val="TableParagraph"/>
              <w:ind w:left="108" w:right="101"/>
              <w:jc w:val="both"/>
              <w:rPr>
                <w:sz w:val="24"/>
              </w:rPr>
            </w:pPr>
            <w:r>
              <w:rPr>
                <w:sz w:val="24"/>
              </w:rPr>
              <w:t>«4»   –   вспомогательные   движения   телом, без потери</w:t>
            </w:r>
            <w:r>
              <w:rPr>
                <w:spacing w:val="-1"/>
                <w:sz w:val="24"/>
              </w:rPr>
              <w:t xml:space="preserve"> </w:t>
            </w:r>
            <w:r>
              <w:rPr>
                <w:sz w:val="24"/>
              </w:rPr>
              <w:t>равновесия;</w:t>
            </w:r>
          </w:p>
          <w:p w:rsidR="00CA6C08" w:rsidRDefault="000E4C4B">
            <w:pPr>
              <w:pStyle w:val="TableParagraph"/>
              <w:ind w:left="108" w:right="100"/>
              <w:jc w:val="both"/>
              <w:rPr>
                <w:sz w:val="24"/>
              </w:rPr>
            </w:pPr>
            <w:r>
              <w:rPr>
                <w:sz w:val="24"/>
              </w:rPr>
              <w:t>«3»</w:t>
            </w:r>
            <w:r>
              <w:rPr>
                <w:spacing w:val="-14"/>
                <w:sz w:val="24"/>
              </w:rPr>
              <w:t xml:space="preserve"> </w:t>
            </w:r>
            <w:r>
              <w:rPr>
                <w:sz w:val="24"/>
              </w:rPr>
              <w:t>–</w:t>
            </w:r>
            <w:r>
              <w:rPr>
                <w:spacing w:val="-9"/>
                <w:sz w:val="24"/>
              </w:rPr>
              <w:t xml:space="preserve"> </w:t>
            </w:r>
            <w:r>
              <w:rPr>
                <w:sz w:val="24"/>
              </w:rPr>
              <w:t>переброски</w:t>
            </w:r>
            <w:r>
              <w:rPr>
                <w:spacing w:val="-9"/>
                <w:sz w:val="24"/>
              </w:rPr>
              <w:t xml:space="preserve"> </w:t>
            </w:r>
            <w:r>
              <w:rPr>
                <w:sz w:val="24"/>
              </w:rPr>
              <w:t>со</w:t>
            </w:r>
            <w:r>
              <w:rPr>
                <w:spacing w:val="-9"/>
                <w:sz w:val="24"/>
              </w:rPr>
              <w:t xml:space="preserve"> </w:t>
            </w:r>
            <w:r>
              <w:rPr>
                <w:sz w:val="24"/>
              </w:rPr>
              <w:t>значительным</w:t>
            </w:r>
            <w:r>
              <w:rPr>
                <w:spacing w:val="-11"/>
                <w:sz w:val="24"/>
              </w:rPr>
              <w:t xml:space="preserve"> </w:t>
            </w:r>
            <w:r>
              <w:rPr>
                <w:sz w:val="24"/>
              </w:rPr>
              <w:t>схождением</w:t>
            </w:r>
            <w:r>
              <w:rPr>
                <w:spacing w:val="-9"/>
                <w:sz w:val="24"/>
              </w:rPr>
              <w:t xml:space="preserve"> </w:t>
            </w:r>
            <w:r>
              <w:rPr>
                <w:sz w:val="24"/>
              </w:rPr>
              <w:t>с места и снижением амплитуды</w:t>
            </w:r>
            <w:r>
              <w:rPr>
                <w:spacing w:val="-4"/>
                <w:sz w:val="24"/>
              </w:rPr>
              <w:t xml:space="preserve"> </w:t>
            </w:r>
            <w:r>
              <w:rPr>
                <w:sz w:val="24"/>
              </w:rPr>
              <w:t>броска;</w:t>
            </w:r>
          </w:p>
          <w:p w:rsidR="00CA6C08" w:rsidRDefault="000E4C4B">
            <w:pPr>
              <w:pStyle w:val="TableParagraph"/>
              <w:ind w:left="108" w:right="100"/>
              <w:jc w:val="both"/>
              <w:rPr>
                <w:sz w:val="24"/>
              </w:rPr>
            </w:pPr>
            <w:r>
              <w:rPr>
                <w:sz w:val="24"/>
              </w:rPr>
              <w:t>«2»</w:t>
            </w:r>
            <w:r>
              <w:rPr>
                <w:spacing w:val="-14"/>
                <w:sz w:val="24"/>
              </w:rPr>
              <w:t xml:space="preserve"> </w:t>
            </w:r>
            <w:r>
              <w:rPr>
                <w:sz w:val="24"/>
              </w:rPr>
              <w:t>–</w:t>
            </w:r>
            <w:r>
              <w:rPr>
                <w:spacing w:val="-9"/>
                <w:sz w:val="24"/>
              </w:rPr>
              <w:t xml:space="preserve"> </w:t>
            </w:r>
            <w:r>
              <w:rPr>
                <w:sz w:val="24"/>
              </w:rPr>
              <w:t>переброски</w:t>
            </w:r>
            <w:r>
              <w:rPr>
                <w:spacing w:val="-9"/>
                <w:sz w:val="24"/>
              </w:rPr>
              <w:t xml:space="preserve"> </w:t>
            </w:r>
            <w:r>
              <w:rPr>
                <w:sz w:val="24"/>
              </w:rPr>
              <w:t>со</w:t>
            </w:r>
            <w:r>
              <w:rPr>
                <w:spacing w:val="-9"/>
                <w:sz w:val="24"/>
              </w:rPr>
              <w:t xml:space="preserve"> </w:t>
            </w:r>
            <w:r>
              <w:rPr>
                <w:sz w:val="24"/>
              </w:rPr>
              <w:t>значительным</w:t>
            </w:r>
            <w:r>
              <w:rPr>
                <w:spacing w:val="-11"/>
                <w:sz w:val="24"/>
              </w:rPr>
              <w:t xml:space="preserve"> </w:t>
            </w:r>
            <w:r>
              <w:rPr>
                <w:sz w:val="24"/>
              </w:rPr>
              <w:t>схождением</w:t>
            </w:r>
            <w:r>
              <w:rPr>
                <w:spacing w:val="-9"/>
                <w:sz w:val="24"/>
              </w:rPr>
              <w:t xml:space="preserve"> </w:t>
            </w:r>
            <w:r>
              <w:rPr>
                <w:sz w:val="24"/>
              </w:rPr>
              <w:t>с места, снижением амплитуды броска и паузой между</w:t>
            </w:r>
            <w:r>
              <w:rPr>
                <w:spacing w:val="-6"/>
                <w:sz w:val="24"/>
              </w:rPr>
              <w:t xml:space="preserve"> </w:t>
            </w:r>
            <w:r>
              <w:rPr>
                <w:sz w:val="24"/>
              </w:rPr>
              <w:t>перебросками;</w:t>
            </w:r>
          </w:p>
          <w:p w:rsidR="00CA6C08" w:rsidRDefault="000E4C4B">
            <w:pPr>
              <w:pStyle w:val="TableParagraph"/>
              <w:spacing w:line="272" w:lineRule="exact"/>
              <w:ind w:left="108"/>
              <w:jc w:val="both"/>
              <w:rPr>
                <w:sz w:val="24"/>
              </w:rPr>
            </w:pPr>
            <w:r>
              <w:rPr>
                <w:sz w:val="24"/>
              </w:rPr>
              <w:t>«1» – переброски со значительным схождением с</w:t>
            </w:r>
          </w:p>
        </w:tc>
      </w:tr>
      <w:tr w:rsidR="00CA6C08">
        <w:trPr>
          <w:trHeight w:val="297"/>
        </w:trPr>
        <w:tc>
          <w:tcPr>
            <w:tcW w:w="797" w:type="dxa"/>
            <w:tcBorders>
              <w:top w:val="nil"/>
              <w:bottom w:val="nil"/>
            </w:tcBorders>
          </w:tcPr>
          <w:p w:rsidR="00CA6C08" w:rsidRDefault="00CA6C08">
            <w:pPr>
              <w:pStyle w:val="TableParagraph"/>
            </w:pPr>
          </w:p>
        </w:tc>
        <w:tc>
          <w:tcPr>
            <w:tcW w:w="2754" w:type="dxa"/>
            <w:tcBorders>
              <w:top w:val="nil"/>
              <w:bottom w:val="nil"/>
            </w:tcBorders>
          </w:tcPr>
          <w:p w:rsidR="00CA6C08" w:rsidRDefault="00CA6C08">
            <w:pPr>
              <w:pStyle w:val="TableParagraph"/>
            </w:pPr>
          </w:p>
        </w:tc>
        <w:tc>
          <w:tcPr>
            <w:tcW w:w="1275" w:type="dxa"/>
            <w:tcBorders>
              <w:top w:val="nil"/>
              <w:bottom w:val="nil"/>
            </w:tcBorders>
          </w:tcPr>
          <w:p w:rsidR="00CA6C08" w:rsidRDefault="00CA6C08">
            <w:pPr>
              <w:pStyle w:val="TableParagraph"/>
            </w:pPr>
          </w:p>
        </w:tc>
        <w:tc>
          <w:tcPr>
            <w:tcW w:w="5241" w:type="dxa"/>
            <w:tcBorders>
              <w:top w:val="nil"/>
              <w:bottom w:val="nil"/>
            </w:tcBorders>
          </w:tcPr>
          <w:p w:rsidR="00CA6C08" w:rsidRDefault="000E4C4B">
            <w:pPr>
              <w:pStyle w:val="TableParagraph"/>
              <w:tabs>
                <w:tab w:val="left" w:pos="991"/>
                <w:tab w:val="left" w:pos="1475"/>
                <w:tab w:val="left" w:pos="2441"/>
                <w:tab w:val="left" w:pos="3997"/>
              </w:tabs>
              <w:spacing w:before="6" w:line="272" w:lineRule="exact"/>
              <w:ind w:left="108"/>
              <w:rPr>
                <w:sz w:val="24"/>
              </w:rPr>
            </w:pPr>
            <w:r>
              <w:rPr>
                <w:sz w:val="24"/>
              </w:rPr>
              <w:t>места,</w:t>
            </w:r>
            <w:r>
              <w:rPr>
                <w:sz w:val="24"/>
              </w:rPr>
              <w:tab/>
              <w:t>на</w:t>
            </w:r>
            <w:r>
              <w:rPr>
                <w:sz w:val="24"/>
              </w:rPr>
              <w:tab/>
              <w:t>низких</w:t>
            </w:r>
            <w:r>
              <w:rPr>
                <w:sz w:val="24"/>
              </w:rPr>
              <w:tab/>
              <w:t>полупальцах</w:t>
            </w:r>
            <w:r>
              <w:rPr>
                <w:sz w:val="24"/>
              </w:rPr>
              <w:tab/>
              <w:t>нарушение</w:t>
            </w:r>
          </w:p>
        </w:tc>
      </w:tr>
      <w:tr w:rsidR="00CA6C08">
        <w:trPr>
          <w:trHeight w:val="464"/>
        </w:trPr>
        <w:tc>
          <w:tcPr>
            <w:tcW w:w="797" w:type="dxa"/>
            <w:tcBorders>
              <w:top w:val="nil"/>
            </w:tcBorders>
          </w:tcPr>
          <w:p w:rsidR="00CA6C08" w:rsidRDefault="00CA6C08">
            <w:pPr>
              <w:pStyle w:val="TableParagraph"/>
              <w:rPr>
                <w:sz w:val="24"/>
              </w:rPr>
            </w:pPr>
          </w:p>
        </w:tc>
        <w:tc>
          <w:tcPr>
            <w:tcW w:w="2754" w:type="dxa"/>
            <w:tcBorders>
              <w:top w:val="nil"/>
            </w:tcBorders>
          </w:tcPr>
          <w:p w:rsidR="00CA6C08" w:rsidRDefault="00CA6C08">
            <w:pPr>
              <w:pStyle w:val="TableParagraph"/>
              <w:rPr>
                <w:sz w:val="24"/>
              </w:rPr>
            </w:pPr>
          </w:p>
        </w:tc>
        <w:tc>
          <w:tcPr>
            <w:tcW w:w="1275" w:type="dxa"/>
            <w:tcBorders>
              <w:top w:val="nil"/>
            </w:tcBorders>
          </w:tcPr>
          <w:p w:rsidR="00CA6C08" w:rsidRDefault="00CA6C08">
            <w:pPr>
              <w:pStyle w:val="TableParagraph"/>
              <w:rPr>
                <w:sz w:val="24"/>
              </w:rPr>
            </w:pPr>
          </w:p>
        </w:tc>
        <w:tc>
          <w:tcPr>
            <w:tcW w:w="5241" w:type="dxa"/>
            <w:tcBorders>
              <w:top w:val="nil"/>
            </w:tcBorders>
          </w:tcPr>
          <w:p w:rsidR="00CA6C08" w:rsidRDefault="000E4C4B">
            <w:pPr>
              <w:pStyle w:val="TableParagraph"/>
              <w:spacing w:before="5"/>
              <w:ind w:left="108"/>
              <w:rPr>
                <w:sz w:val="24"/>
              </w:rPr>
            </w:pPr>
            <w:r>
              <w:rPr>
                <w:sz w:val="24"/>
              </w:rPr>
              <w:t>плоскости и высоты броска.</w:t>
            </w:r>
          </w:p>
        </w:tc>
      </w:tr>
      <w:tr w:rsidR="00CA6C08">
        <w:trPr>
          <w:trHeight w:val="1049"/>
        </w:trPr>
        <w:tc>
          <w:tcPr>
            <w:tcW w:w="797" w:type="dxa"/>
            <w:tcBorders>
              <w:bottom w:val="nil"/>
            </w:tcBorders>
          </w:tcPr>
          <w:p w:rsidR="00CA6C08" w:rsidRDefault="00CA6C08">
            <w:pPr>
              <w:pStyle w:val="TableParagraph"/>
              <w:rPr>
                <w:sz w:val="24"/>
              </w:rPr>
            </w:pPr>
          </w:p>
        </w:tc>
        <w:tc>
          <w:tcPr>
            <w:tcW w:w="2754" w:type="dxa"/>
            <w:tcBorders>
              <w:bottom w:val="nil"/>
            </w:tcBorders>
          </w:tcPr>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164" w:line="267" w:lineRule="exact"/>
              <w:ind w:left="139" w:right="136"/>
              <w:jc w:val="center"/>
              <w:rPr>
                <w:sz w:val="24"/>
              </w:rPr>
            </w:pPr>
            <w:r>
              <w:rPr>
                <w:sz w:val="24"/>
              </w:rPr>
              <w:t>В стойке на полной</w:t>
            </w:r>
          </w:p>
        </w:tc>
        <w:tc>
          <w:tcPr>
            <w:tcW w:w="1275" w:type="dxa"/>
            <w:tcBorders>
              <w:bottom w:val="nil"/>
            </w:tcBorders>
          </w:tcPr>
          <w:p w:rsidR="00CA6C08" w:rsidRDefault="00CA6C08">
            <w:pPr>
              <w:pStyle w:val="TableParagraph"/>
              <w:rPr>
                <w:sz w:val="24"/>
              </w:rPr>
            </w:pPr>
          </w:p>
        </w:tc>
        <w:tc>
          <w:tcPr>
            <w:tcW w:w="5241" w:type="dxa"/>
            <w:vMerge w:val="restart"/>
          </w:tcPr>
          <w:p w:rsidR="00CA6C08" w:rsidRDefault="000E4C4B">
            <w:pPr>
              <w:pStyle w:val="TableParagraph"/>
              <w:ind w:left="108" w:right="100"/>
              <w:jc w:val="both"/>
              <w:rPr>
                <w:sz w:val="24"/>
              </w:rPr>
            </w:pPr>
            <w:r>
              <w:rPr>
                <w:sz w:val="24"/>
              </w:rPr>
              <w:t>«5»</w:t>
            </w:r>
            <w:r>
              <w:rPr>
                <w:spacing w:val="-15"/>
                <w:sz w:val="24"/>
              </w:rPr>
              <w:t xml:space="preserve"> </w:t>
            </w:r>
            <w:r>
              <w:rPr>
                <w:sz w:val="24"/>
              </w:rPr>
              <w:t>–</w:t>
            </w:r>
            <w:r>
              <w:rPr>
                <w:spacing w:val="-10"/>
                <w:sz w:val="24"/>
              </w:rPr>
              <w:t xml:space="preserve"> </w:t>
            </w:r>
            <w:r>
              <w:rPr>
                <w:sz w:val="24"/>
              </w:rPr>
              <w:t>3-4</w:t>
            </w:r>
            <w:r>
              <w:rPr>
                <w:spacing w:val="-10"/>
                <w:sz w:val="24"/>
              </w:rPr>
              <w:t xml:space="preserve"> </w:t>
            </w:r>
            <w:r>
              <w:rPr>
                <w:sz w:val="24"/>
              </w:rPr>
              <w:t>броска</w:t>
            </w:r>
            <w:r>
              <w:rPr>
                <w:spacing w:val="-12"/>
                <w:sz w:val="24"/>
              </w:rPr>
              <w:t xml:space="preserve"> </w:t>
            </w:r>
            <w:r>
              <w:rPr>
                <w:sz w:val="24"/>
              </w:rPr>
              <w:t>на</w:t>
            </w:r>
            <w:r>
              <w:rPr>
                <w:spacing w:val="-11"/>
                <w:sz w:val="24"/>
              </w:rPr>
              <w:t xml:space="preserve"> </w:t>
            </w:r>
            <w:r>
              <w:rPr>
                <w:sz w:val="24"/>
              </w:rPr>
              <w:t>высоких</w:t>
            </w:r>
            <w:r>
              <w:rPr>
                <w:spacing w:val="-10"/>
                <w:sz w:val="24"/>
              </w:rPr>
              <w:t xml:space="preserve"> </w:t>
            </w:r>
            <w:r>
              <w:rPr>
                <w:sz w:val="24"/>
              </w:rPr>
              <w:t>полупальцах,</w:t>
            </w:r>
            <w:r>
              <w:rPr>
                <w:spacing w:val="-11"/>
                <w:sz w:val="24"/>
              </w:rPr>
              <w:t xml:space="preserve"> </w:t>
            </w:r>
            <w:r>
              <w:rPr>
                <w:sz w:val="24"/>
              </w:rPr>
              <w:t>точное положение звеньев</w:t>
            </w:r>
            <w:r>
              <w:rPr>
                <w:spacing w:val="-3"/>
                <w:sz w:val="24"/>
              </w:rPr>
              <w:t xml:space="preserve"> </w:t>
            </w:r>
            <w:r>
              <w:rPr>
                <w:sz w:val="24"/>
              </w:rPr>
              <w:t>тела;</w:t>
            </w:r>
          </w:p>
          <w:p w:rsidR="00CA6C08" w:rsidRDefault="000E4C4B">
            <w:pPr>
              <w:pStyle w:val="TableParagraph"/>
              <w:ind w:left="108" w:right="95"/>
              <w:jc w:val="both"/>
              <w:rPr>
                <w:sz w:val="24"/>
              </w:rPr>
            </w:pPr>
            <w:r>
              <w:rPr>
                <w:sz w:val="24"/>
              </w:rPr>
              <w:t>«4»  –   3-4   броска   на   высоких   полупальцах с  незначительными  отклонениями  туловища от</w:t>
            </w:r>
            <w:r>
              <w:rPr>
                <w:spacing w:val="-1"/>
                <w:sz w:val="24"/>
              </w:rPr>
              <w:t xml:space="preserve"> </w:t>
            </w:r>
            <w:r>
              <w:rPr>
                <w:sz w:val="24"/>
              </w:rPr>
              <w:t>вертикали;</w:t>
            </w:r>
          </w:p>
          <w:p w:rsidR="00CA6C08" w:rsidRDefault="000E4C4B">
            <w:pPr>
              <w:pStyle w:val="TableParagraph"/>
              <w:ind w:left="108" w:right="100"/>
              <w:jc w:val="both"/>
              <w:rPr>
                <w:sz w:val="24"/>
              </w:rPr>
            </w:pPr>
            <w:r>
              <w:rPr>
                <w:sz w:val="24"/>
              </w:rPr>
              <w:t>«3»   –   3-4   броска   на   низких    полупальцах с    отклонением    туловища     от     вертикали  и незначительными паузами между</w:t>
            </w:r>
            <w:r>
              <w:rPr>
                <w:spacing w:val="-13"/>
                <w:sz w:val="24"/>
              </w:rPr>
              <w:t xml:space="preserve"> </w:t>
            </w:r>
            <w:r>
              <w:rPr>
                <w:sz w:val="24"/>
              </w:rPr>
              <w:t>бросками;</w:t>
            </w:r>
          </w:p>
          <w:p w:rsidR="00CA6C08" w:rsidRDefault="000E4C4B">
            <w:pPr>
              <w:pStyle w:val="TableParagraph"/>
              <w:ind w:left="108" w:right="100"/>
              <w:jc w:val="both"/>
              <w:rPr>
                <w:sz w:val="24"/>
              </w:rPr>
            </w:pPr>
            <w:r>
              <w:rPr>
                <w:sz w:val="24"/>
              </w:rPr>
              <w:t>«2»   –   3    броска    на    низких    полупальцах с    отклонением    туловища     от     вертикали  и  опусканием  бедра   свободной   ноги, паузами между</w:t>
            </w:r>
            <w:r>
              <w:rPr>
                <w:spacing w:val="-6"/>
                <w:sz w:val="24"/>
              </w:rPr>
              <w:t xml:space="preserve"> </w:t>
            </w:r>
            <w:r>
              <w:rPr>
                <w:sz w:val="24"/>
              </w:rPr>
              <w:t>бросками;</w:t>
            </w:r>
          </w:p>
          <w:p w:rsidR="00CA6C08" w:rsidRDefault="000E4C4B">
            <w:pPr>
              <w:pStyle w:val="TableParagraph"/>
              <w:spacing w:line="259" w:lineRule="auto"/>
              <w:ind w:left="108" w:right="102"/>
              <w:jc w:val="both"/>
              <w:rPr>
                <w:sz w:val="24"/>
              </w:rPr>
            </w:pPr>
            <w:r>
              <w:rPr>
                <w:sz w:val="24"/>
              </w:rPr>
              <w:t>«1»   –   3    броска    на    низких    полупальцах с отклонением туловища и</w:t>
            </w:r>
            <w:r>
              <w:rPr>
                <w:spacing w:val="-5"/>
                <w:sz w:val="24"/>
              </w:rPr>
              <w:t xml:space="preserve"> </w:t>
            </w:r>
            <w:r>
              <w:rPr>
                <w:sz w:val="24"/>
              </w:rPr>
              <w:t>подскоками.</w:t>
            </w:r>
          </w:p>
        </w:tc>
      </w:tr>
      <w:tr w:rsidR="00CA6C08">
        <w:trPr>
          <w:trHeight w:val="287"/>
        </w:trPr>
        <w:tc>
          <w:tcPr>
            <w:tcW w:w="797" w:type="dxa"/>
            <w:tcBorders>
              <w:top w:val="nil"/>
              <w:bottom w:val="nil"/>
            </w:tcBorders>
          </w:tcPr>
          <w:p w:rsidR="00CA6C08" w:rsidRDefault="00CA6C08">
            <w:pPr>
              <w:pStyle w:val="TableParagraph"/>
              <w:rPr>
                <w:sz w:val="20"/>
              </w:rPr>
            </w:pPr>
          </w:p>
        </w:tc>
        <w:tc>
          <w:tcPr>
            <w:tcW w:w="2754" w:type="dxa"/>
            <w:tcBorders>
              <w:top w:val="nil"/>
              <w:bottom w:val="nil"/>
            </w:tcBorders>
          </w:tcPr>
          <w:p w:rsidR="00CA6C08" w:rsidRDefault="000E4C4B">
            <w:pPr>
              <w:pStyle w:val="TableParagraph"/>
              <w:spacing w:line="267" w:lineRule="exact"/>
              <w:ind w:left="140" w:right="136"/>
              <w:jc w:val="center"/>
              <w:rPr>
                <w:sz w:val="24"/>
              </w:rPr>
            </w:pPr>
            <w:r>
              <w:rPr>
                <w:sz w:val="24"/>
              </w:rPr>
              <w:t>стопе одной ноги,</w:t>
            </w:r>
          </w:p>
        </w:tc>
        <w:tc>
          <w:tcPr>
            <w:tcW w:w="1275" w:type="dxa"/>
            <w:tcBorders>
              <w:top w:val="nil"/>
              <w:bottom w:val="nil"/>
            </w:tcBorders>
          </w:tcPr>
          <w:p w:rsidR="00CA6C08" w:rsidRDefault="00CA6C08">
            <w:pPr>
              <w:pStyle w:val="TableParagraph"/>
              <w:rPr>
                <w:sz w:val="20"/>
              </w:rPr>
            </w:pPr>
          </w:p>
        </w:tc>
        <w:tc>
          <w:tcPr>
            <w:tcW w:w="5241" w:type="dxa"/>
            <w:vMerge/>
            <w:tcBorders>
              <w:top w:val="nil"/>
            </w:tcBorders>
          </w:tcPr>
          <w:p w:rsidR="00CA6C08" w:rsidRDefault="00CA6C08">
            <w:pPr>
              <w:rPr>
                <w:sz w:val="2"/>
                <w:szCs w:val="2"/>
              </w:rPr>
            </w:pPr>
          </w:p>
        </w:tc>
      </w:tr>
      <w:tr w:rsidR="00CA6C08">
        <w:trPr>
          <w:trHeight w:val="287"/>
        </w:trPr>
        <w:tc>
          <w:tcPr>
            <w:tcW w:w="797" w:type="dxa"/>
            <w:tcBorders>
              <w:top w:val="nil"/>
              <w:bottom w:val="nil"/>
            </w:tcBorders>
          </w:tcPr>
          <w:p w:rsidR="00CA6C08" w:rsidRDefault="00CA6C08">
            <w:pPr>
              <w:pStyle w:val="TableParagraph"/>
              <w:rPr>
                <w:sz w:val="20"/>
              </w:rPr>
            </w:pPr>
          </w:p>
        </w:tc>
        <w:tc>
          <w:tcPr>
            <w:tcW w:w="2754" w:type="dxa"/>
            <w:tcBorders>
              <w:top w:val="nil"/>
              <w:bottom w:val="nil"/>
            </w:tcBorders>
          </w:tcPr>
          <w:p w:rsidR="00CA6C08" w:rsidRDefault="000E4C4B">
            <w:pPr>
              <w:pStyle w:val="TableParagraph"/>
              <w:spacing w:line="267" w:lineRule="exact"/>
              <w:ind w:left="139" w:right="136"/>
              <w:jc w:val="center"/>
              <w:rPr>
                <w:sz w:val="24"/>
              </w:rPr>
            </w:pPr>
            <w:r>
              <w:rPr>
                <w:sz w:val="24"/>
              </w:rPr>
              <w:t>другая на «пассе»,</w:t>
            </w:r>
          </w:p>
        </w:tc>
        <w:tc>
          <w:tcPr>
            <w:tcW w:w="1275" w:type="dxa"/>
            <w:tcBorders>
              <w:top w:val="nil"/>
              <w:bottom w:val="nil"/>
            </w:tcBorders>
          </w:tcPr>
          <w:p w:rsidR="00CA6C08" w:rsidRDefault="00CA6C08">
            <w:pPr>
              <w:pStyle w:val="TableParagraph"/>
              <w:rPr>
                <w:sz w:val="20"/>
              </w:rPr>
            </w:pPr>
          </w:p>
        </w:tc>
        <w:tc>
          <w:tcPr>
            <w:tcW w:w="5241" w:type="dxa"/>
            <w:vMerge/>
            <w:tcBorders>
              <w:top w:val="nil"/>
            </w:tcBorders>
          </w:tcPr>
          <w:p w:rsidR="00CA6C08" w:rsidRDefault="00CA6C08">
            <w:pPr>
              <w:rPr>
                <w:sz w:val="2"/>
                <w:szCs w:val="2"/>
              </w:rPr>
            </w:pPr>
          </w:p>
        </w:tc>
      </w:tr>
      <w:tr w:rsidR="00CA6C08">
        <w:trPr>
          <w:trHeight w:val="585"/>
        </w:trPr>
        <w:tc>
          <w:tcPr>
            <w:tcW w:w="797" w:type="dxa"/>
            <w:tcBorders>
              <w:top w:val="nil"/>
              <w:bottom w:val="nil"/>
            </w:tcBorders>
          </w:tcPr>
          <w:p w:rsidR="00CA6C08" w:rsidRDefault="000E4C4B">
            <w:pPr>
              <w:pStyle w:val="TableParagraph"/>
              <w:spacing w:before="149"/>
              <w:ind w:left="189"/>
              <w:rPr>
                <w:sz w:val="24"/>
              </w:rPr>
            </w:pPr>
            <w:r>
              <w:rPr>
                <w:sz w:val="24"/>
              </w:rPr>
              <w:t>1.11</w:t>
            </w:r>
          </w:p>
        </w:tc>
        <w:tc>
          <w:tcPr>
            <w:tcW w:w="2754" w:type="dxa"/>
            <w:tcBorders>
              <w:top w:val="nil"/>
              <w:bottom w:val="nil"/>
            </w:tcBorders>
          </w:tcPr>
          <w:p w:rsidR="00CA6C08" w:rsidRDefault="000E4C4B">
            <w:pPr>
              <w:pStyle w:val="TableParagraph"/>
              <w:ind w:left="582"/>
              <w:rPr>
                <w:sz w:val="24"/>
              </w:rPr>
            </w:pPr>
            <w:r>
              <w:rPr>
                <w:sz w:val="24"/>
              </w:rPr>
              <w:t>жонглирование</w:t>
            </w:r>
          </w:p>
          <w:p w:rsidR="00CA6C08" w:rsidRDefault="000E4C4B">
            <w:pPr>
              <w:pStyle w:val="TableParagraph"/>
              <w:spacing w:before="22" w:line="267" w:lineRule="exact"/>
              <w:ind w:left="503"/>
              <w:rPr>
                <w:sz w:val="24"/>
              </w:rPr>
            </w:pPr>
            <w:r>
              <w:rPr>
                <w:sz w:val="24"/>
              </w:rPr>
              <w:t>булавами правой</w:t>
            </w:r>
          </w:p>
        </w:tc>
        <w:tc>
          <w:tcPr>
            <w:tcW w:w="1275" w:type="dxa"/>
            <w:tcBorders>
              <w:top w:val="nil"/>
              <w:bottom w:val="nil"/>
            </w:tcBorders>
          </w:tcPr>
          <w:p w:rsidR="00CA6C08" w:rsidRDefault="000E4C4B">
            <w:pPr>
              <w:pStyle w:val="TableParagraph"/>
              <w:spacing w:before="149"/>
              <w:ind w:left="373" w:right="367"/>
              <w:jc w:val="center"/>
              <w:rPr>
                <w:sz w:val="24"/>
              </w:rPr>
            </w:pPr>
            <w:r>
              <w:rPr>
                <w:sz w:val="24"/>
              </w:rPr>
              <w:t>балл</w:t>
            </w:r>
          </w:p>
        </w:tc>
        <w:tc>
          <w:tcPr>
            <w:tcW w:w="5241" w:type="dxa"/>
            <w:vMerge/>
            <w:tcBorders>
              <w:top w:val="nil"/>
            </w:tcBorders>
          </w:tcPr>
          <w:p w:rsidR="00CA6C08" w:rsidRDefault="00CA6C08">
            <w:pPr>
              <w:rPr>
                <w:sz w:val="2"/>
                <w:szCs w:val="2"/>
              </w:rPr>
            </w:pPr>
          </w:p>
        </w:tc>
      </w:tr>
      <w:tr w:rsidR="00CA6C08">
        <w:trPr>
          <w:trHeight w:val="287"/>
        </w:trPr>
        <w:tc>
          <w:tcPr>
            <w:tcW w:w="797" w:type="dxa"/>
            <w:tcBorders>
              <w:top w:val="nil"/>
              <w:bottom w:val="nil"/>
            </w:tcBorders>
          </w:tcPr>
          <w:p w:rsidR="00CA6C08" w:rsidRDefault="00CA6C08">
            <w:pPr>
              <w:pStyle w:val="TableParagraph"/>
              <w:rPr>
                <w:sz w:val="20"/>
              </w:rPr>
            </w:pPr>
          </w:p>
        </w:tc>
        <w:tc>
          <w:tcPr>
            <w:tcW w:w="2754" w:type="dxa"/>
            <w:tcBorders>
              <w:top w:val="nil"/>
              <w:bottom w:val="nil"/>
            </w:tcBorders>
          </w:tcPr>
          <w:p w:rsidR="00CA6C08" w:rsidRDefault="000E4C4B">
            <w:pPr>
              <w:pStyle w:val="TableParagraph"/>
              <w:spacing w:line="267" w:lineRule="exact"/>
              <w:ind w:left="143" w:right="135"/>
              <w:jc w:val="center"/>
              <w:rPr>
                <w:sz w:val="24"/>
              </w:rPr>
            </w:pPr>
            <w:r>
              <w:rPr>
                <w:sz w:val="24"/>
              </w:rPr>
              <w:t>и левой рукой. То же</w:t>
            </w:r>
          </w:p>
        </w:tc>
        <w:tc>
          <w:tcPr>
            <w:tcW w:w="1275" w:type="dxa"/>
            <w:tcBorders>
              <w:top w:val="nil"/>
              <w:bottom w:val="nil"/>
            </w:tcBorders>
          </w:tcPr>
          <w:p w:rsidR="00CA6C08" w:rsidRDefault="00CA6C08">
            <w:pPr>
              <w:pStyle w:val="TableParagraph"/>
              <w:rPr>
                <w:sz w:val="20"/>
              </w:rPr>
            </w:pPr>
          </w:p>
        </w:tc>
        <w:tc>
          <w:tcPr>
            <w:tcW w:w="5241" w:type="dxa"/>
            <w:vMerge/>
            <w:tcBorders>
              <w:top w:val="nil"/>
            </w:tcBorders>
          </w:tcPr>
          <w:p w:rsidR="00CA6C08" w:rsidRDefault="00CA6C08">
            <w:pPr>
              <w:rPr>
                <w:sz w:val="2"/>
                <w:szCs w:val="2"/>
              </w:rPr>
            </w:pPr>
          </w:p>
        </w:tc>
      </w:tr>
      <w:tr w:rsidR="00CA6C08">
        <w:trPr>
          <w:trHeight w:val="287"/>
        </w:trPr>
        <w:tc>
          <w:tcPr>
            <w:tcW w:w="797" w:type="dxa"/>
            <w:tcBorders>
              <w:top w:val="nil"/>
              <w:bottom w:val="nil"/>
            </w:tcBorders>
          </w:tcPr>
          <w:p w:rsidR="00CA6C08" w:rsidRDefault="00CA6C08">
            <w:pPr>
              <w:pStyle w:val="TableParagraph"/>
              <w:rPr>
                <w:sz w:val="20"/>
              </w:rPr>
            </w:pPr>
          </w:p>
        </w:tc>
        <w:tc>
          <w:tcPr>
            <w:tcW w:w="2754" w:type="dxa"/>
            <w:tcBorders>
              <w:top w:val="nil"/>
              <w:bottom w:val="nil"/>
            </w:tcBorders>
          </w:tcPr>
          <w:p w:rsidR="00CA6C08" w:rsidRDefault="000E4C4B">
            <w:pPr>
              <w:pStyle w:val="TableParagraph"/>
              <w:spacing w:line="267" w:lineRule="exact"/>
              <w:ind w:left="139" w:right="136"/>
              <w:jc w:val="center"/>
              <w:rPr>
                <w:sz w:val="24"/>
              </w:rPr>
            </w:pPr>
            <w:r>
              <w:rPr>
                <w:sz w:val="24"/>
              </w:rPr>
              <w:t>упражнение другой</w:t>
            </w:r>
          </w:p>
        </w:tc>
        <w:tc>
          <w:tcPr>
            <w:tcW w:w="1275" w:type="dxa"/>
            <w:tcBorders>
              <w:top w:val="nil"/>
              <w:bottom w:val="nil"/>
            </w:tcBorders>
          </w:tcPr>
          <w:p w:rsidR="00CA6C08" w:rsidRDefault="00CA6C08">
            <w:pPr>
              <w:pStyle w:val="TableParagraph"/>
              <w:rPr>
                <w:sz w:val="20"/>
              </w:rPr>
            </w:pPr>
          </w:p>
        </w:tc>
        <w:tc>
          <w:tcPr>
            <w:tcW w:w="5241" w:type="dxa"/>
            <w:vMerge/>
            <w:tcBorders>
              <w:top w:val="nil"/>
            </w:tcBorders>
          </w:tcPr>
          <w:p w:rsidR="00CA6C08" w:rsidRDefault="00CA6C08">
            <w:pPr>
              <w:rPr>
                <w:sz w:val="2"/>
                <w:szCs w:val="2"/>
              </w:rPr>
            </w:pPr>
          </w:p>
        </w:tc>
      </w:tr>
      <w:tr w:rsidR="00CA6C08">
        <w:trPr>
          <w:trHeight w:val="1223"/>
        </w:trPr>
        <w:tc>
          <w:tcPr>
            <w:tcW w:w="797" w:type="dxa"/>
            <w:tcBorders>
              <w:top w:val="nil"/>
            </w:tcBorders>
          </w:tcPr>
          <w:p w:rsidR="00CA6C08" w:rsidRDefault="00CA6C08">
            <w:pPr>
              <w:pStyle w:val="TableParagraph"/>
              <w:rPr>
                <w:sz w:val="24"/>
              </w:rPr>
            </w:pPr>
          </w:p>
        </w:tc>
        <w:tc>
          <w:tcPr>
            <w:tcW w:w="2754" w:type="dxa"/>
            <w:tcBorders>
              <w:top w:val="nil"/>
            </w:tcBorders>
          </w:tcPr>
          <w:p w:rsidR="00CA6C08" w:rsidRDefault="000E4C4B">
            <w:pPr>
              <w:pStyle w:val="TableParagraph"/>
              <w:ind w:left="143" w:right="136"/>
              <w:jc w:val="center"/>
              <w:rPr>
                <w:sz w:val="24"/>
              </w:rPr>
            </w:pPr>
            <w:r>
              <w:rPr>
                <w:sz w:val="24"/>
              </w:rPr>
              <w:t>рукой.</w:t>
            </w:r>
          </w:p>
        </w:tc>
        <w:tc>
          <w:tcPr>
            <w:tcW w:w="1275" w:type="dxa"/>
            <w:tcBorders>
              <w:top w:val="nil"/>
            </w:tcBorders>
          </w:tcPr>
          <w:p w:rsidR="00CA6C08" w:rsidRDefault="00CA6C08">
            <w:pPr>
              <w:pStyle w:val="TableParagraph"/>
              <w:rPr>
                <w:sz w:val="24"/>
              </w:rPr>
            </w:pPr>
          </w:p>
        </w:tc>
        <w:tc>
          <w:tcPr>
            <w:tcW w:w="5241" w:type="dxa"/>
            <w:vMerge/>
            <w:tcBorders>
              <w:top w:val="nil"/>
            </w:tcBorders>
          </w:tcPr>
          <w:p w:rsidR="00CA6C08" w:rsidRDefault="00CA6C08">
            <w:pPr>
              <w:rPr>
                <w:sz w:val="2"/>
                <w:szCs w:val="2"/>
              </w:rPr>
            </w:pPr>
          </w:p>
        </w:tc>
      </w:tr>
      <w:tr w:rsidR="00CA6C08">
        <w:trPr>
          <w:trHeight w:val="566"/>
        </w:trPr>
        <w:tc>
          <w:tcPr>
            <w:tcW w:w="797" w:type="dxa"/>
          </w:tcPr>
          <w:p w:rsidR="00CA6C08" w:rsidRDefault="000E4C4B">
            <w:pPr>
              <w:pStyle w:val="TableParagraph"/>
              <w:spacing w:before="54"/>
              <w:ind w:left="158"/>
              <w:rPr>
                <w:sz w:val="24"/>
              </w:rPr>
            </w:pPr>
            <w:r>
              <w:rPr>
                <w:sz w:val="24"/>
              </w:rPr>
              <w:t>1.12.</w:t>
            </w:r>
          </w:p>
        </w:tc>
        <w:tc>
          <w:tcPr>
            <w:tcW w:w="4029" w:type="dxa"/>
            <w:gridSpan w:val="2"/>
          </w:tcPr>
          <w:p w:rsidR="00CA6C08" w:rsidRDefault="000E4C4B">
            <w:pPr>
              <w:pStyle w:val="TableParagraph"/>
              <w:spacing w:before="54"/>
              <w:ind w:left="757"/>
              <w:rPr>
                <w:sz w:val="24"/>
              </w:rPr>
            </w:pPr>
            <w:r>
              <w:rPr>
                <w:sz w:val="24"/>
              </w:rPr>
              <w:t>Техническое мастерство</w:t>
            </w:r>
          </w:p>
        </w:tc>
        <w:tc>
          <w:tcPr>
            <w:tcW w:w="5241" w:type="dxa"/>
          </w:tcPr>
          <w:p w:rsidR="00CA6C08" w:rsidRDefault="000E4C4B">
            <w:pPr>
              <w:pStyle w:val="TableParagraph"/>
              <w:spacing w:before="54"/>
              <w:ind w:left="108"/>
              <w:rPr>
                <w:sz w:val="24"/>
              </w:rPr>
            </w:pPr>
            <w:r>
              <w:rPr>
                <w:sz w:val="24"/>
              </w:rPr>
              <w:t>Обязательная техническая программа</w:t>
            </w:r>
          </w:p>
        </w:tc>
      </w:tr>
      <w:tr w:rsidR="00CA6C08">
        <w:trPr>
          <w:trHeight w:val="568"/>
        </w:trPr>
        <w:tc>
          <w:tcPr>
            <w:tcW w:w="10067" w:type="dxa"/>
            <w:gridSpan w:val="4"/>
          </w:tcPr>
          <w:p w:rsidR="00CA6C08" w:rsidRDefault="000E4C4B">
            <w:pPr>
              <w:pStyle w:val="TableParagraph"/>
              <w:spacing w:before="54"/>
              <w:ind w:left="4277"/>
              <w:rPr>
                <w:sz w:val="24"/>
              </w:rPr>
            </w:pPr>
            <w:r>
              <w:rPr>
                <w:sz w:val="24"/>
              </w:rPr>
              <w:t>2. Для мужчин</w:t>
            </w:r>
          </w:p>
        </w:tc>
      </w:tr>
    </w:tbl>
    <w:p w:rsidR="00CA6C08" w:rsidRDefault="00CA6C08">
      <w:pP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754"/>
        <w:gridCol w:w="1275"/>
        <w:gridCol w:w="5241"/>
      </w:tblGrid>
      <w:tr w:rsidR="00CA6C08">
        <w:trPr>
          <w:trHeight w:val="1655"/>
        </w:trPr>
        <w:tc>
          <w:tcPr>
            <w:tcW w:w="797" w:type="dxa"/>
          </w:tcPr>
          <w:p w:rsidR="00CA6C08" w:rsidRDefault="00CA6C08">
            <w:pPr>
              <w:pStyle w:val="TableParagraph"/>
              <w:rPr>
                <w:b/>
                <w:sz w:val="26"/>
              </w:rPr>
            </w:pPr>
          </w:p>
          <w:p w:rsidR="00CA6C08" w:rsidRDefault="00CA6C08">
            <w:pPr>
              <w:pStyle w:val="TableParagraph"/>
              <w:spacing w:before="10"/>
              <w:rPr>
                <w:b/>
                <w:sz w:val="25"/>
              </w:rPr>
            </w:pPr>
          </w:p>
          <w:p w:rsidR="00CA6C08" w:rsidRDefault="000E4C4B">
            <w:pPr>
              <w:pStyle w:val="TableParagraph"/>
              <w:ind w:left="218"/>
              <w:rPr>
                <w:sz w:val="24"/>
              </w:rPr>
            </w:pPr>
            <w:r>
              <w:rPr>
                <w:sz w:val="24"/>
              </w:rPr>
              <w:t>2.1.</w:t>
            </w:r>
          </w:p>
        </w:tc>
        <w:tc>
          <w:tcPr>
            <w:tcW w:w="2754"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spacing w:before="1"/>
              <w:ind w:left="719" w:right="483" w:hanging="209"/>
              <w:rPr>
                <w:sz w:val="24"/>
              </w:rPr>
            </w:pPr>
            <w:r>
              <w:rPr>
                <w:sz w:val="24"/>
              </w:rPr>
              <w:t>Шпагат с правой и левой ноги</w:t>
            </w:r>
          </w:p>
        </w:tc>
        <w:tc>
          <w:tcPr>
            <w:tcW w:w="1275" w:type="dxa"/>
          </w:tcPr>
          <w:p w:rsidR="00CA6C08" w:rsidRDefault="00CA6C08">
            <w:pPr>
              <w:pStyle w:val="TableParagraph"/>
              <w:rPr>
                <w:b/>
                <w:sz w:val="26"/>
              </w:rPr>
            </w:pPr>
          </w:p>
          <w:p w:rsidR="00CA6C08" w:rsidRDefault="00CA6C08">
            <w:pPr>
              <w:pStyle w:val="TableParagraph"/>
              <w:spacing w:before="10"/>
              <w:rPr>
                <w:b/>
                <w:sz w:val="25"/>
              </w:rPr>
            </w:pPr>
          </w:p>
          <w:p w:rsidR="00CA6C08" w:rsidRDefault="000E4C4B">
            <w:pPr>
              <w:pStyle w:val="TableParagraph"/>
              <w:ind w:left="373" w:right="367"/>
              <w:jc w:val="center"/>
              <w:rPr>
                <w:sz w:val="24"/>
              </w:rPr>
            </w:pPr>
            <w:r>
              <w:rPr>
                <w:sz w:val="24"/>
              </w:rPr>
              <w:t>балл</w:t>
            </w:r>
          </w:p>
        </w:tc>
        <w:tc>
          <w:tcPr>
            <w:tcW w:w="5241" w:type="dxa"/>
          </w:tcPr>
          <w:p w:rsidR="00CA6C08" w:rsidRDefault="000E4C4B">
            <w:pPr>
              <w:pStyle w:val="TableParagraph"/>
              <w:tabs>
                <w:tab w:val="left" w:pos="1697"/>
                <w:tab w:val="left" w:pos="2868"/>
                <w:tab w:val="left" w:pos="4648"/>
              </w:tabs>
              <w:ind w:left="108" w:right="97"/>
              <w:rPr>
                <w:sz w:val="24"/>
              </w:rPr>
            </w:pPr>
            <w:r>
              <w:rPr>
                <w:sz w:val="24"/>
              </w:rPr>
              <w:t>«5» – сед с касанием пола правым и левым бедром</w:t>
            </w:r>
            <w:r>
              <w:rPr>
                <w:sz w:val="24"/>
              </w:rPr>
              <w:tab/>
              <w:t>без</w:t>
            </w:r>
            <w:r>
              <w:rPr>
                <w:sz w:val="24"/>
              </w:rPr>
              <w:tab/>
              <w:t>поворота</w:t>
            </w:r>
            <w:r>
              <w:rPr>
                <w:sz w:val="24"/>
              </w:rPr>
              <w:tab/>
            </w:r>
            <w:r>
              <w:rPr>
                <w:spacing w:val="-4"/>
                <w:sz w:val="24"/>
              </w:rPr>
              <w:t>таза;</w:t>
            </w:r>
          </w:p>
          <w:p w:rsidR="00CA6C08" w:rsidRDefault="000E4C4B">
            <w:pPr>
              <w:pStyle w:val="TableParagraph"/>
              <w:tabs>
                <w:tab w:val="left" w:pos="781"/>
                <w:tab w:val="left" w:pos="1215"/>
                <w:tab w:val="left" w:pos="2206"/>
                <w:tab w:val="left" w:pos="2668"/>
                <w:tab w:val="left" w:pos="3208"/>
                <w:tab w:val="left" w:pos="3997"/>
                <w:tab w:val="left" w:pos="4244"/>
                <w:tab w:val="left" w:pos="4554"/>
              </w:tabs>
              <w:ind w:left="108" w:right="97"/>
              <w:rPr>
                <w:sz w:val="24"/>
              </w:rPr>
            </w:pPr>
            <w:r>
              <w:rPr>
                <w:sz w:val="24"/>
              </w:rPr>
              <w:t>«4»</w:t>
            </w:r>
            <w:r>
              <w:rPr>
                <w:sz w:val="24"/>
              </w:rPr>
              <w:tab/>
              <w:t>–</w:t>
            </w:r>
            <w:r>
              <w:rPr>
                <w:sz w:val="24"/>
              </w:rPr>
              <w:tab/>
              <w:t>расстояние</w:t>
            </w:r>
            <w:r>
              <w:rPr>
                <w:sz w:val="24"/>
              </w:rPr>
              <w:tab/>
              <w:t>от</w:t>
            </w:r>
            <w:r>
              <w:rPr>
                <w:sz w:val="24"/>
              </w:rPr>
              <w:tab/>
              <w:t>пола</w:t>
            </w:r>
            <w:r>
              <w:rPr>
                <w:sz w:val="24"/>
              </w:rPr>
              <w:tab/>
              <w:t>до</w:t>
            </w:r>
            <w:r>
              <w:rPr>
                <w:sz w:val="24"/>
              </w:rPr>
              <w:tab/>
            </w:r>
            <w:r>
              <w:rPr>
                <w:sz w:val="24"/>
              </w:rPr>
              <w:tab/>
            </w:r>
            <w:r>
              <w:rPr>
                <w:spacing w:val="-4"/>
                <w:sz w:val="24"/>
              </w:rPr>
              <w:t xml:space="preserve">бедра </w:t>
            </w:r>
            <w:r>
              <w:rPr>
                <w:sz w:val="24"/>
              </w:rPr>
              <w:t>1-5</w:t>
            </w:r>
            <w:r>
              <w:rPr>
                <w:sz w:val="24"/>
              </w:rPr>
              <w:tab/>
            </w:r>
            <w:r>
              <w:rPr>
                <w:sz w:val="24"/>
              </w:rPr>
              <w:tab/>
            </w:r>
            <w:r>
              <w:rPr>
                <w:sz w:val="24"/>
              </w:rPr>
              <w:tab/>
              <w:t>см</w:t>
            </w:r>
            <w:r>
              <w:rPr>
                <w:sz w:val="24"/>
              </w:rPr>
              <w:tab/>
            </w:r>
            <w:r>
              <w:rPr>
                <w:sz w:val="24"/>
              </w:rPr>
              <w:tab/>
            </w:r>
            <w:r>
              <w:rPr>
                <w:sz w:val="24"/>
              </w:rPr>
              <w:tab/>
            </w:r>
            <w:r>
              <w:rPr>
                <w:sz w:val="24"/>
              </w:rPr>
              <w:tab/>
            </w:r>
            <w:r>
              <w:rPr>
                <w:spacing w:val="-1"/>
                <w:sz w:val="24"/>
              </w:rPr>
              <w:t>спереди;</w:t>
            </w:r>
          </w:p>
          <w:p w:rsidR="00CA6C08" w:rsidRDefault="000E4C4B">
            <w:pPr>
              <w:pStyle w:val="TableParagraph"/>
              <w:tabs>
                <w:tab w:val="left" w:pos="781"/>
                <w:tab w:val="left" w:pos="1215"/>
                <w:tab w:val="left" w:pos="2668"/>
                <w:tab w:val="left" w:pos="3208"/>
                <w:tab w:val="left" w:pos="3997"/>
                <w:tab w:val="left" w:pos="4554"/>
              </w:tabs>
              <w:spacing w:line="270" w:lineRule="atLeast"/>
              <w:ind w:left="108" w:right="100"/>
              <w:rPr>
                <w:sz w:val="24"/>
              </w:rPr>
            </w:pPr>
            <w:r>
              <w:rPr>
                <w:sz w:val="24"/>
              </w:rPr>
              <w:t>«3»</w:t>
            </w:r>
            <w:r>
              <w:rPr>
                <w:sz w:val="24"/>
              </w:rPr>
              <w:tab/>
              <w:t>–</w:t>
            </w:r>
            <w:r>
              <w:rPr>
                <w:sz w:val="24"/>
              </w:rPr>
              <w:tab/>
              <w:t>расстояние</w:t>
            </w:r>
            <w:r>
              <w:rPr>
                <w:sz w:val="24"/>
              </w:rPr>
              <w:tab/>
              <w:t>от</w:t>
            </w:r>
            <w:r>
              <w:rPr>
                <w:sz w:val="24"/>
              </w:rPr>
              <w:tab/>
              <w:t>пола</w:t>
            </w:r>
            <w:r>
              <w:rPr>
                <w:sz w:val="24"/>
              </w:rPr>
              <w:tab/>
              <w:t>до</w:t>
            </w:r>
            <w:r>
              <w:rPr>
                <w:sz w:val="24"/>
              </w:rPr>
              <w:tab/>
            </w:r>
            <w:r>
              <w:rPr>
                <w:spacing w:val="-5"/>
                <w:sz w:val="24"/>
              </w:rPr>
              <w:t xml:space="preserve">бедра </w:t>
            </w:r>
            <w:r>
              <w:rPr>
                <w:sz w:val="24"/>
              </w:rPr>
              <w:t>6-10 см</w:t>
            </w:r>
            <w:r>
              <w:rPr>
                <w:spacing w:val="-2"/>
                <w:sz w:val="24"/>
              </w:rPr>
              <w:t xml:space="preserve"> </w:t>
            </w:r>
            <w:r>
              <w:rPr>
                <w:sz w:val="24"/>
              </w:rPr>
              <w:t>спереди.</w:t>
            </w:r>
          </w:p>
        </w:tc>
      </w:tr>
      <w:tr w:rsidR="00CA6C08">
        <w:trPr>
          <w:trHeight w:val="1931"/>
        </w:trPr>
        <w:tc>
          <w:tcPr>
            <w:tcW w:w="797" w:type="dxa"/>
          </w:tcPr>
          <w:p w:rsidR="00CA6C08" w:rsidRDefault="00CA6C08">
            <w:pPr>
              <w:pStyle w:val="TableParagraph"/>
              <w:rPr>
                <w:b/>
                <w:sz w:val="26"/>
              </w:rPr>
            </w:pPr>
          </w:p>
          <w:p w:rsidR="00CA6C08" w:rsidRDefault="00CA6C08">
            <w:pPr>
              <w:pStyle w:val="TableParagraph"/>
              <w:spacing w:before="11"/>
              <w:rPr>
                <w:b/>
                <w:sz w:val="37"/>
              </w:rPr>
            </w:pPr>
          </w:p>
          <w:p w:rsidR="00CA6C08" w:rsidRDefault="000E4C4B">
            <w:pPr>
              <w:pStyle w:val="TableParagraph"/>
              <w:ind w:left="218"/>
              <w:rPr>
                <w:sz w:val="24"/>
              </w:rPr>
            </w:pPr>
            <w:r>
              <w:rPr>
                <w:sz w:val="24"/>
              </w:rPr>
              <w:t>2.2.</w:t>
            </w:r>
          </w:p>
        </w:tc>
        <w:tc>
          <w:tcPr>
            <w:tcW w:w="2754" w:type="dxa"/>
          </w:tcPr>
          <w:p w:rsidR="00CA6C08" w:rsidRDefault="00CA6C08">
            <w:pPr>
              <w:pStyle w:val="TableParagraph"/>
              <w:spacing w:before="10"/>
              <w:rPr>
                <w:b/>
                <w:sz w:val="23"/>
              </w:rPr>
            </w:pPr>
          </w:p>
          <w:p w:rsidR="00CA6C08" w:rsidRDefault="000E4C4B">
            <w:pPr>
              <w:pStyle w:val="TableParagraph"/>
              <w:ind w:left="143" w:right="135"/>
              <w:jc w:val="center"/>
              <w:rPr>
                <w:sz w:val="24"/>
              </w:rPr>
            </w:pPr>
            <w:r>
              <w:rPr>
                <w:sz w:val="24"/>
              </w:rPr>
              <w:t>Исходное положение – поперечный шпагат.</w:t>
            </w:r>
          </w:p>
          <w:p w:rsidR="00CA6C08" w:rsidRDefault="000E4C4B">
            <w:pPr>
              <w:pStyle w:val="TableParagraph"/>
              <w:ind w:left="142" w:right="136"/>
              <w:jc w:val="center"/>
              <w:rPr>
                <w:sz w:val="24"/>
              </w:rPr>
            </w:pPr>
            <w:r>
              <w:rPr>
                <w:sz w:val="24"/>
              </w:rPr>
              <w:t>Наклон вперед.</w:t>
            </w:r>
          </w:p>
          <w:p w:rsidR="00CA6C08" w:rsidRDefault="000E4C4B">
            <w:pPr>
              <w:pStyle w:val="TableParagraph"/>
              <w:ind w:left="252" w:right="243"/>
              <w:jc w:val="center"/>
              <w:rPr>
                <w:sz w:val="24"/>
              </w:rPr>
            </w:pPr>
            <w:r>
              <w:rPr>
                <w:sz w:val="24"/>
              </w:rPr>
              <w:t>Фиксация положения 10 счетов.</w:t>
            </w:r>
          </w:p>
        </w:tc>
        <w:tc>
          <w:tcPr>
            <w:tcW w:w="1275" w:type="dxa"/>
          </w:tcPr>
          <w:p w:rsidR="00CA6C08" w:rsidRDefault="00CA6C08">
            <w:pPr>
              <w:pStyle w:val="TableParagraph"/>
              <w:rPr>
                <w:b/>
                <w:sz w:val="26"/>
              </w:rPr>
            </w:pPr>
          </w:p>
          <w:p w:rsidR="00CA6C08" w:rsidRDefault="00CA6C08">
            <w:pPr>
              <w:pStyle w:val="TableParagraph"/>
              <w:spacing w:before="11"/>
              <w:rPr>
                <w:b/>
                <w:sz w:val="37"/>
              </w:rPr>
            </w:pPr>
          </w:p>
          <w:p w:rsidR="00CA6C08" w:rsidRDefault="000E4C4B">
            <w:pPr>
              <w:pStyle w:val="TableParagraph"/>
              <w:ind w:left="373" w:right="367"/>
              <w:jc w:val="center"/>
              <w:rPr>
                <w:sz w:val="24"/>
              </w:rPr>
            </w:pPr>
            <w:r>
              <w:rPr>
                <w:sz w:val="24"/>
              </w:rPr>
              <w:t>балл</w:t>
            </w:r>
          </w:p>
        </w:tc>
        <w:tc>
          <w:tcPr>
            <w:tcW w:w="5241" w:type="dxa"/>
          </w:tcPr>
          <w:p w:rsidR="00CA6C08" w:rsidRDefault="000E4C4B">
            <w:pPr>
              <w:pStyle w:val="TableParagraph"/>
              <w:tabs>
                <w:tab w:val="left" w:pos="2340"/>
                <w:tab w:val="left" w:pos="4202"/>
              </w:tabs>
              <w:ind w:left="108" w:right="97"/>
              <w:jc w:val="both"/>
              <w:rPr>
                <w:sz w:val="24"/>
              </w:rPr>
            </w:pPr>
            <w:r>
              <w:rPr>
                <w:sz w:val="24"/>
              </w:rPr>
              <w:t>«5» – сед, угол в ногах 180 градусов, в наклоне спина       прямая       ноги        выпрямлены, руки</w:t>
            </w:r>
            <w:r>
              <w:rPr>
                <w:sz w:val="24"/>
              </w:rPr>
              <w:tab/>
              <w:t>в</w:t>
            </w:r>
            <w:r>
              <w:rPr>
                <w:sz w:val="24"/>
              </w:rPr>
              <w:tab/>
            </w:r>
            <w:r>
              <w:rPr>
                <w:spacing w:val="-1"/>
                <w:sz w:val="24"/>
              </w:rPr>
              <w:t>стороны;</w:t>
            </w:r>
          </w:p>
          <w:p w:rsidR="00CA6C08" w:rsidRDefault="000E4C4B">
            <w:pPr>
              <w:pStyle w:val="TableParagraph"/>
              <w:ind w:left="108" w:right="96"/>
              <w:jc w:val="both"/>
              <w:rPr>
                <w:sz w:val="24"/>
              </w:rPr>
            </w:pPr>
            <w:r>
              <w:rPr>
                <w:sz w:val="24"/>
              </w:rPr>
              <w:t xml:space="preserve">«4» – не выполнение одного из критериев на «5» баллов, </w:t>
            </w:r>
            <w:r>
              <w:rPr>
                <w:spacing w:val="15"/>
                <w:sz w:val="24"/>
              </w:rPr>
              <w:t xml:space="preserve"> </w:t>
            </w:r>
            <w:r>
              <w:rPr>
                <w:sz w:val="24"/>
              </w:rPr>
              <w:t xml:space="preserve">угол </w:t>
            </w:r>
            <w:r>
              <w:rPr>
                <w:spacing w:val="11"/>
                <w:sz w:val="24"/>
              </w:rPr>
              <w:t xml:space="preserve"> </w:t>
            </w:r>
            <w:r>
              <w:rPr>
                <w:sz w:val="24"/>
              </w:rPr>
              <w:t xml:space="preserve">в </w:t>
            </w:r>
            <w:r>
              <w:rPr>
                <w:spacing w:val="12"/>
                <w:sz w:val="24"/>
              </w:rPr>
              <w:t xml:space="preserve"> </w:t>
            </w:r>
            <w:r>
              <w:rPr>
                <w:sz w:val="24"/>
              </w:rPr>
              <w:t xml:space="preserve">ногах </w:t>
            </w:r>
            <w:r>
              <w:rPr>
                <w:spacing w:val="14"/>
                <w:sz w:val="24"/>
              </w:rPr>
              <w:t xml:space="preserve"> </w:t>
            </w:r>
            <w:r>
              <w:rPr>
                <w:sz w:val="24"/>
              </w:rPr>
              <w:t xml:space="preserve">не </w:t>
            </w:r>
            <w:r>
              <w:rPr>
                <w:spacing w:val="10"/>
                <w:sz w:val="24"/>
              </w:rPr>
              <w:t xml:space="preserve"> </w:t>
            </w:r>
            <w:r>
              <w:rPr>
                <w:sz w:val="24"/>
              </w:rPr>
              <w:t xml:space="preserve">менее </w:t>
            </w:r>
            <w:r>
              <w:rPr>
                <w:spacing w:val="12"/>
                <w:sz w:val="24"/>
              </w:rPr>
              <w:t xml:space="preserve"> </w:t>
            </w:r>
            <w:r>
              <w:rPr>
                <w:sz w:val="24"/>
              </w:rPr>
              <w:t xml:space="preserve">160 </w:t>
            </w:r>
            <w:r>
              <w:rPr>
                <w:spacing w:val="12"/>
                <w:sz w:val="24"/>
              </w:rPr>
              <w:t xml:space="preserve"> </w:t>
            </w:r>
            <w:r>
              <w:rPr>
                <w:sz w:val="24"/>
              </w:rPr>
              <w:t>градусов;</w:t>
            </w:r>
          </w:p>
          <w:p w:rsidR="00CA6C08" w:rsidRDefault="000E4C4B">
            <w:pPr>
              <w:pStyle w:val="TableParagraph"/>
              <w:spacing w:line="270" w:lineRule="atLeast"/>
              <w:ind w:left="108" w:right="95"/>
              <w:jc w:val="both"/>
              <w:rPr>
                <w:sz w:val="24"/>
              </w:rPr>
            </w:pPr>
            <w:r>
              <w:rPr>
                <w:sz w:val="24"/>
              </w:rPr>
              <w:t>«3» – не выполнение двух критериев на «5» баллов, угол в ногах не менее 140 градусов.</w:t>
            </w:r>
          </w:p>
        </w:tc>
      </w:tr>
      <w:tr w:rsidR="00CA6C08">
        <w:trPr>
          <w:trHeight w:val="1562"/>
        </w:trPr>
        <w:tc>
          <w:tcPr>
            <w:tcW w:w="797"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spacing w:before="1"/>
              <w:ind w:left="218"/>
              <w:rPr>
                <w:sz w:val="24"/>
              </w:rPr>
            </w:pPr>
            <w:r>
              <w:rPr>
                <w:sz w:val="24"/>
              </w:rPr>
              <w:t>2.3.</w:t>
            </w:r>
          </w:p>
        </w:tc>
        <w:tc>
          <w:tcPr>
            <w:tcW w:w="2754" w:type="dxa"/>
          </w:tcPr>
          <w:p w:rsidR="00CA6C08" w:rsidRDefault="00CA6C08">
            <w:pPr>
              <w:pStyle w:val="TableParagraph"/>
              <w:rPr>
                <w:b/>
              </w:rPr>
            </w:pPr>
          </w:p>
          <w:p w:rsidR="00CA6C08" w:rsidRDefault="000E4C4B">
            <w:pPr>
              <w:pStyle w:val="TableParagraph"/>
              <w:spacing w:line="259" w:lineRule="auto"/>
              <w:ind w:left="582" w:right="285" w:hanging="272"/>
              <w:rPr>
                <w:sz w:val="24"/>
              </w:rPr>
            </w:pPr>
            <w:r>
              <w:rPr>
                <w:sz w:val="24"/>
              </w:rPr>
              <w:t>Подтягивание в висе на перекладине</w:t>
            </w:r>
          </w:p>
          <w:p w:rsidR="00CA6C08" w:rsidRDefault="000E4C4B">
            <w:pPr>
              <w:pStyle w:val="TableParagraph"/>
              <w:spacing w:line="276" w:lineRule="exact"/>
              <w:ind w:left="213"/>
              <w:rPr>
                <w:sz w:val="24"/>
              </w:rPr>
            </w:pPr>
            <w:r>
              <w:rPr>
                <w:sz w:val="24"/>
              </w:rPr>
              <w:t>(или шведской стенке)</w:t>
            </w:r>
          </w:p>
        </w:tc>
        <w:tc>
          <w:tcPr>
            <w:tcW w:w="1275"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spacing w:before="1"/>
              <w:ind w:left="373" w:right="367"/>
              <w:jc w:val="center"/>
              <w:rPr>
                <w:sz w:val="24"/>
              </w:rPr>
            </w:pPr>
            <w:r>
              <w:rPr>
                <w:sz w:val="24"/>
              </w:rPr>
              <w:t>Балл</w:t>
            </w:r>
          </w:p>
        </w:tc>
        <w:tc>
          <w:tcPr>
            <w:tcW w:w="5241" w:type="dxa"/>
          </w:tcPr>
          <w:p w:rsidR="00CA6C08" w:rsidRDefault="000E4C4B">
            <w:pPr>
              <w:pStyle w:val="TableParagraph"/>
              <w:spacing w:line="275" w:lineRule="exact"/>
              <w:ind w:left="108"/>
              <w:rPr>
                <w:sz w:val="24"/>
              </w:rPr>
            </w:pPr>
            <w:r>
              <w:rPr>
                <w:sz w:val="24"/>
              </w:rPr>
              <w:t>«5» – 10 раз;</w:t>
            </w:r>
          </w:p>
          <w:p w:rsidR="00CA6C08" w:rsidRDefault="000E4C4B">
            <w:pPr>
              <w:pStyle w:val="TableParagraph"/>
              <w:ind w:left="108"/>
              <w:rPr>
                <w:sz w:val="24"/>
              </w:rPr>
            </w:pPr>
            <w:r>
              <w:rPr>
                <w:sz w:val="24"/>
              </w:rPr>
              <w:t>«4» – 8</w:t>
            </w:r>
            <w:r>
              <w:rPr>
                <w:spacing w:val="-5"/>
                <w:sz w:val="24"/>
              </w:rPr>
              <w:t xml:space="preserve"> </w:t>
            </w:r>
            <w:r>
              <w:rPr>
                <w:sz w:val="24"/>
              </w:rPr>
              <w:t>раз;</w:t>
            </w:r>
          </w:p>
          <w:p w:rsidR="00CA6C08" w:rsidRDefault="000E4C4B">
            <w:pPr>
              <w:pStyle w:val="TableParagraph"/>
              <w:ind w:left="108"/>
              <w:rPr>
                <w:sz w:val="24"/>
              </w:rPr>
            </w:pPr>
            <w:r>
              <w:rPr>
                <w:sz w:val="24"/>
              </w:rPr>
              <w:t>«3» – 6</w:t>
            </w:r>
            <w:r>
              <w:rPr>
                <w:spacing w:val="-5"/>
                <w:sz w:val="24"/>
              </w:rPr>
              <w:t xml:space="preserve"> </w:t>
            </w:r>
            <w:r>
              <w:rPr>
                <w:sz w:val="24"/>
              </w:rPr>
              <w:t>раз;</w:t>
            </w:r>
          </w:p>
          <w:p w:rsidR="00CA6C08" w:rsidRDefault="000E4C4B">
            <w:pPr>
              <w:pStyle w:val="TableParagraph"/>
              <w:ind w:left="108"/>
              <w:rPr>
                <w:sz w:val="24"/>
              </w:rPr>
            </w:pPr>
            <w:r>
              <w:rPr>
                <w:sz w:val="24"/>
              </w:rPr>
              <w:t>«2» – 4</w:t>
            </w:r>
            <w:r>
              <w:rPr>
                <w:spacing w:val="-6"/>
                <w:sz w:val="24"/>
              </w:rPr>
              <w:t xml:space="preserve"> </w:t>
            </w:r>
            <w:r>
              <w:rPr>
                <w:sz w:val="24"/>
              </w:rPr>
              <w:t>раза;</w:t>
            </w:r>
          </w:p>
          <w:p w:rsidR="00CA6C08" w:rsidRDefault="000E4C4B">
            <w:pPr>
              <w:pStyle w:val="TableParagraph"/>
              <w:ind w:left="108"/>
              <w:rPr>
                <w:sz w:val="24"/>
              </w:rPr>
            </w:pPr>
            <w:r>
              <w:rPr>
                <w:sz w:val="24"/>
              </w:rPr>
              <w:t>«1» – 2</w:t>
            </w:r>
            <w:r>
              <w:rPr>
                <w:spacing w:val="-6"/>
                <w:sz w:val="24"/>
              </w:rPr>
              <w:t xml:space="preserve"> </w:t>
            </w:r>
            <w:r>
              <w:rPr>
                <w:sz w:val="24"/>
              </w:rPr>
              <w:t>раза.</w:t>
            </w:r>
          </w:p>
        </w:tc>
      </w:tr>
      <w:tr w:rsidR="00CA6C08">
        <w:trPr>
          <w:trHeight w:val="1379"/>
        </w:trPr>
        <w:tc>
          <w:tcPr>
            <w:tcW w:w="797" w:type="dxa"/>
          </w:tcPr>
          <w:p w:rsidR="00CA6C08" w:rsidRDefault="00CA6C08">
            <w:pPr>
              <w:pStyle w:val="TableParagraph"/>
              <w:rPr>
                <w:b/>
                <w:sz w:val="26"/>
              </w:rPr>
            </w:pPr>
          </w:p>
          <w:p w:rsidR="00CA6C08" w:rsidRDefault="000E4C4B">
            <w:pPr>
              <w:pStyle w:val="TableParagraph"/>
              <w:spacing w:before="160"/>
              <w:ind w:left="218"/>
              <w:rPr>
                <w:sz w:val="24"/>
              </w:rPr>
            </w:pPr>
            <w:r>
              <w:rPr>
                <w:sz w:val="24"/>
              </w:rPr>
              <w:t>2.4.</w:t>
            </w:r>
          </w:p>
        </w:tc>
        <w:tc>
          <w:tcPr>
            <w:tcW w:w="2754" w:type="dxa"/>
          </w:tcPr>
          <w:p w:rsidR="00CA6C08" w:rsidRDefault="00CA6C08">
            <w:pPr>
              <w:pStyle w:val="TableParagraph"/>
              <w:spacing w:before="10"/>
              <w:rPr>
                <w:b/>
                <w:sz w:val="23"/>
              </w:rPr>
            </w:pPr>
          </w:p>
          <w:p w:rsidR="00CA6C08" w:rsidRDefault="000E4C4B">
            <w:pPr>
              <w:pStyle w:val="TableParagraph"/>
              <w:ind w:left="143" w:right="134"/>
              <w:jc w:val="center"/>
              <w:rPr>
                <w:sz w:val="24"/>
              </w:rPr>
            </w:pPr>
            <w:r>
              <w:rPr>
                <w:sz w:val="24"/>
              </w:rPr>
              <w:t>Сгибание и разгибание рук в упоре лежа</w:t>
            </w:r>
          </w:p>
          <w:p w:rsidR="00CA6C08" w:rsidRDefault="000E4C4B">
            <w:pPr>
              <w:pStyle w:val="TableParagraph"/>
              <w:ind w:left="143" w:right="134"/>
              <w:jc w:val="center"/>
              <w:rPr>
                <w:sz w:val="24"/>
              </w:rPr>
            </w:pPr>
            <w:r>
              <w:rPr>
                <w:sz w:val="24"/>
              </w:rPr>
              <w:t>на полу</w:t>
            </w:r>
          </w:p>
        </w:tc>
        <w:tc>
          <w:tcPr>
            <w:tcW w:w="1275" w:type="dxa"/>
          </w:tcPr>
          <w:p w:rsidR="00CA6C08" w:rsidRDefault="00CA6C08">
            <w:pPr>
              <w:pStyle w:val="TableParagraph"/>
              <w:rPr>
                <w:b/>
                <w:sz w:val="26"/>
              </w:rPr>
            </w:pPr>
          </w:p>
          <w:p w:rsidR="00CA6C08" w:rsidRDefault="000E4C4B">
            <w:pPr>
              <w:pStyle w:val="TableParagraph"/>
              <w:spacing w:before="160"/>
              <w:ind w:left="373" w:right="367"/>
              <w:jc w:val="center"/>
              <w:rPr>
                <w:sz w:val="24"/>
              </w:rPr>
            </w:pPr>
            <w:r>
              <w:rPr>
                <w:sz w:val="24"/>
              </w:rPr>
              <w:t>балл</w:t>
            </w:r>
          </w:p>
        </w:tc>
        <w:tc>
          <w:tcPr>
            <w:tcW w:w="5241" w:type="dxa"/>
          </w:tcPr>
          <w:p w:rsidR="00CA6C08" w:rsidRDefault="000E4C4B">
            <w:pPr>
              <w:pStyle w:val="TableParagraph"/>
              <w:spacing w:line="275" w:lineRule="exact"/>
              <w:ind w:left="108"/>
              <w:rPr>
                <w:sz w:val="24"/>
              </w:rPr>
            </w:pPr>
            <w:r>
              <w:rPr>
                <w:sz w:val="24"/>
              </w:rPr>
              <w:t>«5» – 20 раза;</w:t>
            </w:r>
          </w:p>
          <w:p w:rsidR="00CA6C08" w:rsidRDefault="000E4C4B">
            <w:pPr>
              <w:pStyle w:val="TableParagraph"/>
              <w:ind w:left="108"/>
              <w:rPr>
                <w:sz w:val="24"/>
              </w:rPr>
            </w:pPr>
            <w:r>
              <w:rPr>
                <w:sz w:val="24"/>
              </w:rPr>
              <w:t>«4» – 18</w:t>
            </w:r>
            <w:r>
              <w:rPr>
                <w:spacing w:val="-5"/>
                <w:sz w:val="24"/>
              </w:rPr>
              <w:t xml:space="preserve"> </w:t>
            </w:r>
            <w:r>
              <w:rPr>
                <w:sz w:val="24"/>
              </w:rPr>
              <w:t>раз;</w:t>
            </w:r>
          </w:p>
          <w:p w:rsidR="00CA6C08" w:rsidRDefault="000E4C4B">
            <w:pPr>
              <w:pStyle w:val="TableParagraph"/>
              <w:ind w:left="108"/>
              <w:rPr>
                <w:sz w:val="24"/>
              </w:rPr>
            </w:pPr>
            <w:r>
              <w:rPr>
                <w:sz w:val="24"/>
              </w:rPr>
              <w:t>«3» – 16</w:t>
            </w:r>
            <w:r>
              <w:rPr>
                <w:spacing w:val="-5"/>
                <w:sz w:val="24"/>
              </w:rPr>
              <w:t xml:space="preserve"> </w:t>
            </w:r>
            <w:r>
              <w:rPr>
                <w:sz w:val="24"/>
              </w:rPr>
              <w:t>раз;</w:t>
            </w:r>
          </w:p>
          <w:p w:rsidR="00CA6C08" w:rsidRDefault="000E4C4B">
            <w:pPr>
              <w:pStyle w:val="TableParagraph"/>
              <w:ind w:left="108"/>
              <w:rPr>
                <w:sz w:val="24"/>
              </w:rPr>
            </w:pPr>
            <w:r>
              <w:rPr>
                <w:sz w:val="24"/>
              </w:rPr>
              <w:t>«2» – 14</w:t>
            </w:r>
            <w:r>
              <w:rPr>
                <w:spacing w:val="-5"/>
                <w:sz w:val="24"/>
              </w:rPr>
              <w:t xml:space="preserve"> </w:t>
            </w:r>
            <w:r>
              <w:rPr>
                <w:sz w:val="24"/>
              </w:rPr>
              <w:t>раз;</w:t>
            </w:r>
          </w:p>
          <w:p w:rsidR="00CA6C08" w:rsidRDefault="000E4C4B">
            <w:pPr>
              <w:pStyle w:val="TableParagraph"/>
              <w:spacing w:line="257" w:lineRule="exact"/>
              <w:ind w:left="108"/>
              <w:rPr>
                <w:sz w:val="24"/>
              </w:rPr>
            </w:pPr>
            <w:r>
              <w:rPr>
                <w:sz w:val="24"/>
              </w:rPr>
              <w:t>«1» – 12</w:t>
            </w:r>
            <w:r>
              <w:rPr>
                <w:spacing w:val="-5"/>
                <w:sz w:val="24"/>
              </w:rPr>
              <w:t xml:space="preserve"> </w:t>
            </w:r>
            <w:r>
              <w:rPr>
                <w:sz w:val="24"/>
              </w:rPr>
              <w:t>раз.</w:t>
            </w:r>
          </w:p>
        </w:tc>
      </w:tr>
      <w:tr w:rsidR="00CA6C08">
        <w:trPr>
          <w:trHeight w:val="4089"/>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0"/>
              <w:rPr>
                <w:b/>
                <w:sz w:val="27"/>
              </w:rPr>
            </w:pPr>
          </w:p>
          <w:p w:rsidR="00CA6C08" w:rsidRDefault="000E4C4B">
            <w:pPr>
              <w:pStyle w:val="TableParagraph"/>
              <w:ind w:left="218"/>
              <w:rPr>
                <w:sz w:val="24"/>
              </w:rPr>
            </w:pPr>
            <w:r>
              <w:rPr>
                <w:sz w:val="24"/>
              </w:rPr>
              <w:t>2.5.</w:t>
            </w:r>
          </w:p>
        </w:tc>
        <w:tc>
          <w:tcPr>
            <w:tcW w:w="2754"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25"/>
              </w:rPr>
            </w:pPr>
          </w:p>
          <w:p w:rsidR="00CA6C08" w:rsidRDefault="000E4C4B">
            <w:pPr>
              <w:pStyle w:val="TableParagraph"/>
              <w:ind w:left="143" w:right="136"/>
              <w:jc w:val="center"/>
              <w:rPr>
                <w:sz w:val="24"/>
              </w:rPr>
            </w:pPr>
            <w:r>
              <w:rPr>
                <w:sz w:val="24"/>
              </w:rPr>
              <w:t>В висе на шведской стенке – поднимание ног до угла</w:t>
            </w:r>
          </w:p>
          <w:p w:rsidR="00CA6C08" w:rsidRDefault="000E4C4B">
            <w:pPr>
              <w:pStyle w:val="TableParagraph"/>
              <w:spacing w:before="1"/>
              <w:ind w:left="141" w:right="136"/>
              <w:jc w:val="center"/>
              <w:rPr>
                <w:sz w:val="24"/>
              </w:rPr>
            </w:pPr>
            <w:r>
              <w:rPr>
                <w:sz w:val="24"/>
              </w:rPr>
              <w:t>180 градусов</w:t>
            </w:r>
          </w:p>
        </w:tc>
        <w:tc>
          <w:tcPr>
            <w:tcW w:w="127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0"/>
              <w:rPr>
                <w:b/>
                <w:sz w:val="27"/>
              </w:rPr>
            </w:pPr>
          </w:p>
          <w:p w:rsidR="00CA6C08" w:rsidRDefault="000E4C4B">
            <w:pPr>
              <w:pStyle w:val="TableParagraph"/>
              <w:ind w:left="373" w:right="367"/>
              <w:jc w:val="center"/>
              <w:rPr>
                <w:sz w:val="24"/>
              </w:rPr>
            </w:pPr>
            <w:r>
              <w:rPr>
                <w:sz w:val="24"/>
              </w:rPr>
              <w:t>балл</w:t>
            </w:r>
          </w:p>
        </w:tc>
        <w:tc>
          <w:tcPr>
            <w:tcW w:w="5241" w:type="dxa"/>
          </w:tcPr>
          <w:p w:rsidR="00CA6C08" w:rsidRDefault="000E4C4B">
            <w:pPr>
              <w:pStyle w:val="TableParagraph"/>
              <w:ind w:left="108" w:right="101"/>
              <w:jc w:val="both"/>
              <w:rPr>
                <w:sz w:val="24"/>
              </w:rPr>
            </w:pPr>
            <w:r>
              <w:rPr>
                <w:sz w:val="24"/>
              </w:rPr>
              <w:t>«5» – 10 раз поднять ноги до угла 180 градусов до касания верхней рейки;</w:t>
            </w:r>
          </w:p>
          <w:p w:rsidR="00CA6C08" w:rsidRDefault="000E4C4B">
            <w:pPr>
              <w:pStyle w:val="TableParagraph"/>
              <w:tabs>
                <w:tab w:val="left" w:pos="2308"/>
                <w:tab w:val="left" w:pos="4530"/>
              </w:tabs>
              <w:ind w:left="108" w:right="97"/>
              <w:jc w:val="both"/>
              <w:rPr>
                <w:sz w:val="24"/>
              </w:rPr>
            </w:pPr>
            <w:r>
              <w:rPr>
                <w:sz w:val="24"/>
              </w:rPr>
              <w:t>«4»</w:t>
            </w:r>
            <w:r>
              <w:rPr>
                <w:spacing w:val="-10"/>
                <w:sz w:val="24"/>
              </w:rPr>
              <w:t xml:space="preserve"> </w:t>
            </w:r>
            <w:r>
              <w:rPr>
                <w:sz w:val="24"/>
              </w:rPr>
              <w:t>–</w:t>
            </w:r>
            <w:r>
              <w:rPr>
                <w:spacing w:val="-6"/>
                <w:sz w:val="24"/>
              </w:rPr>
              <w:t xml:space="preserve"> </w:t>
            </w:r>
            <w:r>
              <w:rPr>
                <w:sz w:val="24"/>
              </w:rPr>
              <w:t>7</w:t>
            </w:r>
            <w:r>
              <w:rPr>
                <w:spacing w:val="-5"/>
                <w:sz w:val="24"/>
              </w:rPr>
              <w:t xml:space="preserve"> </w:t>
            </w:r>
            <w:r>
              <w:rPr>
                <w:sz w:val="24"/>
              </w:rPr>
              <w:t>раз</w:t>
            </w:r>
            <w:r>
              <w:rPr>
                <w:spacing w:val="-5"/>
                <w:sz w:val="24"/>
              </w:rPr>
              <w:t xml:space="preserve"> </w:t>
            </w:r>
            <w:r>
              <w:rPr>
                <w:sz w:val="24"/>
              </w:rPr>
              <w:t>поднять</w:t>
            </w:r>
            <w:r>
              <w:rPr>
                <w:spacing w:val="-7"/>
                <w:sz w:val="24"/>
              </w:rPr>
              <w:t xml:space="preserve"> </w:t>
            </w:r>
            <w:r>
              <w:rPr>
                <w:sz w:val="24"/>
              </w:rPr>
              <w:t>ноги</w:t>
            </w:r>
            <w:r>
              <w:rPr>
                <w:spacing w:val="-5"/>
                <w:sz w:val="24"/>
              </w:rPr>
              <w:t xml:space="preserve"> </w:t>
            </w:r>
            <w:r>
              <w:rPr>
                <w:sz w:val="24"/>
              </w:rPr>
              <w:t>до</w:t>
            </w:r>
            <w:r>
              <w:rPr>
                <w:spacing w:val="-4"/>
                <w:sz w:val="24"/>
              </w:rPr>
              <w:t xml:space="preserve"> </w:t>
            </w:r>
            <w:r>
              <w:rPr>
                <w:spacing w:val="-3"/>
                <w:sz w:val="24"/>
              </w:rPr>
              <w:t>угла</w:t>
            </w:r>
            <w:r>
              <w:rPr>
                <w:spacing w:val="-6"/>
                <w:sz w:val="24"/>
              </w:rPr>
              <w:t xml:space="preserve"> </w:t>
            </w:r>
            <w:r>
              <w:rPr>
                <w:sz w:val="24"/>
              </w:rPr>
              <w:t>180</w:t>
            </w:r>
            <w:r>
              <w:rPr>
                <w:spacing w:val="-6"/>
                <w:sz w:val="24"/>
              </w:rPr>
              <w:t xml:space="preserve"> </w:t>
            </w:r>
            <w:r>
              <w:rPr>
                <w:sz w:val="24"/>
              </w:rPr>
              <w:t>градусов,</w:t>
            </w:r>
            <w:r>
              <w:rPr>
                <w:spacing w:val="-6"/>
                <w:sz w:val="24"/>
              </w:rPr>
              <w:t xml:space="preserve"> </w:t>
            </w:r>
            <w:r>
              <w:rPr>
                <w:sz w:val="24"/>
              </w:rPr>
              <w:t>до касания</w:t>
            </w:r>
            <w:r>
              <w:rPr>
                <w:sz w:val="24"/>
              </w:rPr>
              <w:tab/>
              <w:t>верхней</w:t>
            </w:r>
            <w:r>
              <w:rPr>
                <w:sz w:val="24"/>
              </w:rPr>
              <w:tab/>
            </w:r>
            <w:r>
              <w:rPr>
                <w:spacing w:val="-4"/>
                <w:sz w:val="24"/>
              </w:rPr>
              <w:t xml:space="preserve">рейки </w:t>
            </w:r>
            <w:r>
              <w:rPr>
                <w:sz w:val="24"/>
              </w:rPr>
              <w:t>и 3 раза выше</w:t>
            </w:r>
            <w:r>
              <w:rPr>
                <w:spacing w:val="33"/>
                <w:sz w:val="24"/>
              </w:rPr>
              <w:t xml:space="preserve"> </w:t>
            </w:r>
            <w:r>
              <w:rPr>
                <w:sz w:val="24"/>
              </w:rPr>
              <w:t>горизонтали;</w:t>
            </w:r>
          </w:p>
          <w:p w:rsidR="00CA6C08" w:rsidRDefault="000E4C4B">
            <w:pPr>
              <w:pStyle w:val="TableParagraph"/>
              <w:tabs>
                <w:tab w:val="left" w:pos="2308"/>
                <w:tab w:val="left" w:pos="4530"/>
              </w:tabs>
              <w:ind w:left="108" w:right="97"/>
              <w:jc w:val="both"/>
              <w:rPr>
                <w:sz w:val="24"/>
              </w:rPr>
            </w:pPr>
            <w:r>
              <w:rPr>
                <w:sz w:val="24"/>
              </w:rPr>
              <w:t>«3»</w:t>
            </w:r>
            <w:r>
              <w:rPr>
                <w:spacing w:val="-10"/>
                <w:sz w:val="24"/>
              </w:rPr>
              <w:t xml:space="preserve"> </w:t>
            </w:r>
            <w:r>
              <w:rPr>
                <w:sz w:val="24"/>
              </w:rPr>
              <w:t>–</w:t>
            </w:r>
            <w:r>
              <w:rPr>
                <w:spacing w:val="-6"/>
                <w:sz w:val="24"/>
              </w:rPr>
              <w:t xml:space="preserve"> </w:t>
            </w:r>
            <w:r>
              <w:rPr>
                <w:sz w:val="24"/>
              </w:rPr>
              <w:t>5</w:t>
            </w:r>
            <w:r>
              <w:rPr>
                <w:spacing w:val="-5"/>
                <w:sz w:val="24"/>
              </w:rPr>
              <w:t xml:space="preserve"> </w:t>
            </w:r>
            <w:r>
              <w:rPr>
                <w:sz w:val="24"/>
              </w:rPr>
              <w:t>раз</w:t>
            </w:r>
            <w:r>
              <w:rPr>
                <w:spacing w:val="-5"/>
                <w:sz w:val="24"/>
              </w:rPr>
              <w:t xml:space="preserve"> </w:t>
            </w:r>
            <w:r>
              <w:rPr>
                <w:sz w:val="24"/>
              </w:rPr>
              <w:t>поднять</w:t>
            </w:r>
            <w:r>
              <w:rPr>
                <w:spacing w:val="-7"/>
                <w:sz w:val="24"/>
              </w:rPr>
              <w:t xml:space="preserve"> </w:t>
            </w:r>
            <w:r>
              <w:rPr>
                <w:sz w:val="24"/>
              </w:rPr>
              <w:t>ноги</w:t>
            </w:r>
            <w:r>
              <w:rPr>
                <w:spacing w:val="-5"/>
                <w:sz w:val="24"/>
              </w:rPr>
              <w:t xml:space="preserve"> </w:t>
            </w:r>
            <w:r>
              <w:rPr>
                <w:sz w:val="24"/>
              </w:rPr>
              <w:t>до</w:t>
            </w:r>
            <w:r>
              <w:rPr>
                <w:spacing w:val="-4"/>
                <w:sz w:val="24"/>
              </w:rPr>
              <w:t xml:space="preserve"> </w:t>
            </w:r>
            <w:r>
              <w:rPr>
                <w:spacing w:val="-3"/>
                <w:sz w:val="24"/>
              </w:rPr>
              <w:t>угла</w:t>
            </w:r>
            <w:r>
              <w:rPr>
                <w:spacing w:val="-6"/>
                <w:sz w:val="24"/>
              </w:rPr>
              <w:t xml:space="preserve"> </w:t>
            </w:r>
            <w:r>
              <w:rPr>
                <w:sz w:val="24"/>
              </w:rPr>
              <w:t>180</w:t>
            </w:r>
            <w:r>
              <w:rPr>
                <w:spacing w:val="-6"/>
                <w:sz w:val="24"/>
              </w:rPr>
              <w:t xml:space="preserve"> </w:t>
            </w:r>
            <w:r>
              <w:rPr>
                <w:sz w:val="24"/>
              </w:rPr>
              <w:t>градусов,</w:t>
            </w:r>
            <w:r>
              <w:rPr>
                <w:spacing w:val="-6"/>
                <w:sz w:val="24"/>
              </w:rPr>
              <w:t xml:space="preserve"> </w:t>
            </w:r>
            <w:r>
              <w:rPr>
                <w:sz w:val="24"/>
              </w:rPr>
              <w:t>до касания</w:t>
            </w:r>
            <w:r>
              <w:rPr>
                <w:sz w:val="24"/>
              </w:rPr>
              <w:tab/>
              <w:t>верхней</w:t>
            </w:r>
            <w:r>
              <w:rPr>
                <w:sz w:val="24"/>
              </w:rPr>
              <w:tab/>
            </w:r>
            <w:r>
              <w:rPr>
                <w:spacing w:val="-4"/>
                <w:sz w:val="24"/>
              </w:rPr>
              <w:t xml:space="preserve">рейки </w:t>
            </w:r>
            <w:r>
              <w:rPr>
                <w:sz w:val="24"/>
              </w:rPr>
              <w:t>и 5 раз выше</w:t>
            </w:r>
            <w:r>
              <w:rPr>
                <w:spacing w:val="-2"/>
                <w:sz w:val="24"/>
              </w:rPr>
              <w:t xml:space="preserve"> </w:t>
            </w:r>
            <w:r>
              <w:rPr>
                <w:sz w:val="24"/>
              </w:rPr>
              <w:t>горизонтали;</w:t>
            </w:r>
          </w:p>
          <w:p w:rsidR="00CA6C08" w:rsidRDefault="000E4C4B">
            <w:pPr>
              <w:pStyle w:val="TableParagraph"/>
              <w:tabs>
                <w:tab w:val="left" w:pos="2308"/>
                <w:tab w:val="left" w:pos="4530"/>
              </w:tabs>
              <w:ind w:left="108" w:right="97"/>
              <w:jc w:val="both"/>
              <w:rPr>
                <w:sz w:val="24"/>
              </w:rPr>
            </w:pPr>
            <w:r>
              <w:rPr>
                <w:sz w:val="24"/>
              </w:rPr>
              <w:t>«2»</w:t>
            </w:r>
            <w:r>
              <w:rPr>
                <w:spacing w:val="-15"/>
                <w:sz w:val="24"/>
              </w:rPr>
              <w:t xml:space="preserve"> </w:t>
            </w:r>
            <w:r>
              <w:rPr>
                <w:sz w:val="24"/>
              </w:rPr>
              <w:t>–</w:t>
            </w:r>
            <w:r>
              <w:rPr>
                <w:spacing w:val="-10"/>
                <w:sz w:val="24"/>
              </w:rPr>
              <w:t xml:space="preserve"> </w:t>
            </w:r>
            <w:r>
              <w:rPr>
                <w:sz w:val="24"/>
              </w:rPr>
              <w:t>3</w:t>
            </w:r>
            <w:r>
              <w:rPr>
                <w:spacing w:val="-10"/>
                <w:sz w:val="24"/>
              </w:rPr>
              <w:t xml:space="preserve"> </w:t>
            </w:r>
            <w:r>
              <w:rPr>
                <w:sz w:val="24"/>
              </w:rPr>
              <w:t>раза</w:t>
            </w:r>
            <w:r>
              <w:rPr>
                <w:spacing w:val="-11"/>
                <w:sz w:val="24"/>
              </w:rPr>
              <w:t xml:space="preserve"> </w:t>
            </w:r>
            <w:r>
              <w:rPr>
                <w:sz w:val="24"/>
              </w:rPr>
              <w:t>поднять</w:t>
            </w:r>
            <w:r>
              <w:rPr>
                <w:spacing w:val="-11"/>
                <w:sz w:val="24"/>
              </w:rPr>
              <w:t xml:space="preserve"> </w:t>
            </w:r>
            <w:r>
              <w:rPr>
                <w:sz w:val="24"/>
              </w:rPr>
              <w:t>ноги</w:t>
            </w:r>
            <w:r>
              <w:rPr>
                <w:spacing w:val="-9"/>
                <w:sz w:val="24"/>
              </w:rPr>
              <w:t xml:space="preserve"> </w:t>
            </w:r>
            <w:r>
              <w:rPr>
                <w:sz w:val="24"/>
              </w:rPr>
              <w:t>до</w:t>
            </w:r>
            <w:r>
              <w:rPr>
                <w:spacing w:val="-7"/>
                <w:sz w:val="24"/>
              </w:rPr>
              <w:t xml:space="preserve"> </w:t>
            </w:r>
            <w:r>
              <w:rPr>
                <w:spacing w:val="-3"/>
                <w:sz w:val="24"/>
              </w:rPr>
              <w:t>угла</w:t>
            </w:r>
            <w:r>
              <w:rPr>
                <w:spacing w:val="-11"/>
                <w:sz w:val="24"/>
              </w:rPr>
              <w:t xml:space="preserve"> </w:t>
            </w:r>
            <w:r>
              <w:rPr>
                <w:sz w:val="24"/>
              </w:rPr>
              <w:t>180</w:t>
            </w:r>
            <w:r>
              <w:rPr>
                <w:spacing w:val="-10"/>
                <w:sz w:val="24"/>
              </w:rPr>
              <w:t xml:space="preserve"> </w:t>
            </w:r>
            <w:r>
              <w:rPr>
                <w:sz w:val="24"/>
              </w:rPr>
              <w:t>градусов</w:t>
            </w:r>
            <w:r>
              <w:rPr>
                <w:spacing w:val="-11"/>
                <w:sz w:val="24"/>
              </w:rPr>
              <w:t xml:space="preserve"> </w:t>
            </w:r>
            <w:r>
              <w:rPr>
                <w:sz w:val="24"/>
              </w:rPr>
              <w:t>до касания</w:t>
            </w:r>
            <w:r>
              <w:rPr>
                <w:sz w:val="24"/>
              </w:rPr>
              <w:tab/>
              <w:t>верхней</w:t>
            </w:r>
            <w:r>
              <w:rPr>
                <w:sz w:val="24"/>
              </w:rPr>
              <w:tab/>
            </w:r>
            <w:r>
              <w:rPr>
                <w:spacing w:val="-4"/>
                <w:sz w:val="24"/>
              </w:rPr>
              <w:t xml:space="preserve">рейки </w:t>
            </w:r>
            <w:r>
              <w:rPr>
                <w:sz w:val="24"/>
              </w:rPr>
              <w:t>и 7 раз выше</w:t>
            </w:r>
            <w:r>
              <w:rPr>
                <w:spacing w:val="-2"/>
                <w:sz w:val="24"/>
              </w:rPr>
              <w:t xml:space="preserve"> </w:t>
            </w:r>
            <w:r>
              <w:rPr>
                <w:sz w:val="24"/>
              </w:rPr>
              <w:t>горизонтали;</w:t>
            </w:r>
          </w:p>
          <w:p w:rsidR="00CA6C08" w:rsidRDefault="000E4C4B">
            <w:pPr>
              <w:pStyle w:val="TableParagraph"/>
              <w:tabs>
                <w:tab w:val="left" w:pos="2308"/>
                <w:tab w:val="left" w:pos="4532"/>
              </w:tabs>
              <w:spacing w:line="259" w:lineRule="auto"/>
              <w:ind w:left="108" w:right="95"/>
              <w:jc w:val="both"/>
              <w:rPr>
                <w:sz w:val="24"/>
              </w:rPr>
            </w:pPr>
            <w:r>
              <w:rPr>
                <w:sz w:val="24"/>
              </w:rPr>
              <w:t>«1»</w:t>
            </w:r>
            <w:r>
              <w:rPr>
                <w:spacing w:val="-15"/>
                <w:sz w:val="24"/>
              </w:rPr>
              <w:t xml:space="preserve"> </w:t>
            </w:r>
            <w:r>
              <w:rPr>
                <w:sz w:val="24"/>
              </w:rPr>
              <w:t>–</w:t>
            </w:r>
            <w:r>
              <w:rPr>
                <w:spacing w:val="-10"/>
                <w:sz w:val="24"/>
              </w:rPr>
              <w:t xml:space="preserve"> </w:t>
            </w:r>
            <w:r>
              <w:rPr>
                <w:sz w:val="24"/>
              </w:rPr>
              <w:t>2</w:t>
            </w:r>
            <w:r>
              <w:rPr>
                <w:spacing w:val="-10"/>
                <w:sz w:val="24"/>
              </w:rPr>
              <w:t xml:space="preserve"> </w:t>
            </w:r>
            <w:r>
              <w:rPr>
                <w:sz w:val="24"/>
              </w:rPr>
              <w:t>раза</w:t>
            </w:r>
            <w:r>
              <w:rPr>
                <w:spacing w:val="-11"/>
                <w:sz w:val="24"/>
              </w:rPr>
              <w:t xml:space="preserve"> </w:t>
            </w:r>
            <w:r>
              <w:rPr>
                <w:sz w:val="24"/>
              </w:rPr>
              <w:t>поднять</w:t>
            </w:r>
            <w:r>
              <w:rPr>
                <w:spacing w:val="-11"/>
                <w:sz w:val="24"/>
              </w:rPr>
              <w:t xml:space="preserve"> </w:t>
            </w:r>
            <w:r>
              <w:rPr>
                <w:sz w:val="24"/>
              </w:rPr>
              <w:t>ноги</w:t>
            </w:r>
            <w:r>
              <w:rPr>
                <w:spacing w:val="-9"/>
                <w:sz w:val="24"/>
              </w:rPr>
              <w:t xml:space="preserve"> </w:t>
            </w:r>
            <w:r>
              <w:rPr>
                <w:sz w:val="24"/>
              </w:rPr>
              <w:t>до</w:t>
            </w:r>
            <w:r>
              <w:rPr>
                <w:spacing w:val="-7"/>
                <w:sz w:val="24"/>
              </w:rPr>
              <w:t xml:space="preserve"> </w:t>
            </w:r>
            <w:r>
              <w:rPr>
                <w:spacing w:val="-3"/>
                <w:sz w:val="24"/>
              </w:rPr>
              <w:t>угла</w:t>
            </w:r>
            <w:r>
              <w:rPr>
                <w:spacing w:val="-11"/>
                <w:sz w:val="24"/>
              </w:rPr>
              <w:t xml:space="preserve"> </w:t>
            </w:r>
            <w:r>
              <w:rPr>
                <w:sz w:val="24"/>
              </w:rPr>
              <w:t>180</w:t>
            </w:r>
            <w:r>
              <w:rPr>
                <w:spacing w:val="-10"/>
                <w:sz w:val="24"/>
              </w:rPr>
              <w:t xml:space="preserve"> </w:t>
            </w:r>
            <w:r>
              <w:rPr>
                <w:sz w:val="24"/>
              </w:rPr>
              <w:t>градусов</w:t>
            </w:r>
            <w:r>
              <w:rPr>
                <w:spacing w:val="-11"/>
                <w:sz w:val="24"/>
              </w:rPr>
              <w:t xml:space="preserve"> </w:t>
            </w:r>
            <w:r>
              <w:rPr>
                <w:sz w:val="24"/>
              </w:rPr>
              <w:t>до касания</w:t>
            </w:r>
            <w:r>
              <w:rPr>
                <w:sz w:val="24"/>
              </w:rPr>
              <w:tab/>
              <w:t>верхней</w:t>
            </w:r>
            <w:r>
              <w:rPr>
                <w:sz w:val="24"/>
              </w:rPr>
              <w:tab/>
            </w:r>
            <w:r>
              <w:rPr>
                <w:spacing w:val="-4"/>
                <w:sz w:val="24"/>
              </w:rPr>
              <w:t xml:space="preserve">рейки </w:t>
            </w:r>
            <w:r>
              <w:rPr>
                <w:sz w:val="24"/>
              </w:rPr>
              <w:t>и 8 раз выше</w:t>
            </w:r>
            <w:r>
              <w:rPr>
                <w:spacing w:val="-2"/>
                <w:sz w:val="24"/>
              </w:rPr>
              <w:t xml:space="preserve"> </w:t>
            </w:r>
            <w:r>
              <w:rPr>
                <w:sz w:val="24"/>
              </w:rPr>
              <w:t>горизонтали.</w:t>
            </w:r>
          </w:p>
        </w:tc>
      </w:tr>
      <w:tr w:rsidR="00CA6C08">
        <w:trPr>
          <w:trHeight w:val="2136"/>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1"/>
              <w:rPr>
                <w:b/>
                <w:sz w:val="20"/>
              </w:rPr>
            </w:pPr>
          </w:p>
          <w:p w:rsidR="00CA6C08" w:rsidRDefault="000E4C4B">
            <w:pPr>
              <w:pStyle w:val="TableParagraph"/>
              <w:ind w:left="218"/>
              <w:rPr>
                <w:sz w:val="24"/>
              </w:rPr>
            </w:pPr>
            <w:r>
              <w:rPr>
                <w:sz w:val="24"/>
              </w:rPr>
              <w:t>2.6.</w:t>
            </w:r>
          </w:p>
        </w:tc>
        <w:tc>
          <w:tcPr>
            <w:tcW w:w="2754" w:type="dxa"/>
          </w:tcPr>
          <w:p w:rsidR="00CA6C08" w:rsidRDefault="00CA6C08">
            <w:pPr>
              <w:pStyle w:val="TableParagraph"/>
              <w:rPr>
                <w:b/>
                <w:sz w:val="26"/>
              </w:rPr>
            </w:pPr>
          </w:p>
          <w:p w:rsidR="00CA6C08" w:rsidRDefault="000E4C4B">
            <w:pPr>
              <w:pStyle w:val="TableParagraph"/>
              <w:spacing w:before="216"/>
              <w:ind w:left="124" w:right="116" w:hanging="1"/>
              <w:jc w:val="center"/>
              <w:rPr>
                <w:sz w:val="24"/>
              </w:rPr>
            </w:pPr>
            <w:r>
              <w:rPr>
                <w:sz w:val="24"/>
              </w:rPr>
              <w:t>Исходное положение – сед на полу, ноги углом. Лазание по канату без помощи ног 5 м.</w:t>
            </w:r>
          </w:p>
        </w:tc>
        <w:tc>
          <w:tcPr>
            <w:tcW w:w="127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1"/>
              <w:rPr>
                <w:b/>
                <w:sz w:val="20"/>
              </w:rPr>
            </w:pPr>
          </w:p>
          <w:p w:rsidR="00CA6C08" w:rsidRDefault="000E4C4B">
            <w:pPr>
              <w:pStyle w:val="TableParagraph"/>
              <w:ind w:left="373" w:right="367"/>
              <w:jc w:val="center"/>
              <w:rPr>
                <w:sz w:val="24"/>
              </w:rPr>
            </w:pPr>
            <w:r>
              <w:rPr>
                <w:sz w:val="24"/>
              </w:rPr>
              <w:t>балл</w:t>
            </w:r>
          </w:p>
        </w:tc>
        <w:tc>
          <w:tcPr>
            <w:tcW w:w="5241" w:type="dxa"/>
          </w:tcPr>
          <w:p w:rsidR="00CA6C08" w:rsidRDefault="000E4C4B">
            <w:pPr>
              <w:pStyle w:val="TableParagraph"/>
              <w:ind w:left="108" w:right="196"/>
              <w:rPr>
                <w:sz w:val="24"/>
              </w:rPr>
            </w:pPr>
            <w:r>
              <w:rPr>
                <w:sz w:val="24"/>
              </w:rPr>
              <w:t>«5» – преодоление  5  м  каната  без  остановок  и прерывания</w:t>
            </w:r>
            <w:r>
              <w:rPr>
                <w:spacing w:val="-1"/>
                <w:sz w:val="24"/>
              </w:rPr>
              <w:t xml:space="preserve"> </w:t>
            </w:r>
            <w:r>
              <w:rPr>
                <w:sz w:val="24"/>
              </w:rPr>
              <w:t>темпа;</w:t>
            </w:r>
          </w:p>
          <w:p w:rsidR="00CA6C08" w:rsidRDefault="000E4C4B">
            <w:pPr>
              <w:pStyle w:val="TableParagraph"/>
              <w:ind w:left="108"/>
              <w:rPr>
                <w:sz w:val="24"/>
              </w:rPr>
            </w:pPr>
            <w:r>
              <w:rPr>
                <w:sz w:val="24"/>
              </w:rPr>
              <w:t>«4» – преодоление 4 м</w:t>
            </w:r>
            <w:r>
              <w:rPr>
                <w:spacing w:val="-6"/>
                <w:sz w:val="24"/>
              </w:rPr>
              <w:t xml:space="preserve"> </w:t>
            </w:r>
            <w:r>
              <w:rPr>
                <w:sz w:val="24"/>
              </w:rPr>
              <w:t>каната;</w:t>
            </w:r>
          </w:p>
          <w:p w:rsidR="00CA6C08" w:rsidRDefault="000E4C4B">
            <w:pPr>
              <w:pStyle w:val="TableParagraph"/>
              <w:ind w:left="108"/>
              <w:rPr>
                <w:sz w:val="24"/>
              </w:rPr>
            </w:pPr>
            <w:r>
              <w:rPr>
                <w:sz w:val="24"/>
              </w:rPr>
              <w:t>«3» – преодоление 3 м</w:t>
            </w:r>
            <w:r>
              <w:rPr>
                <w:spacing w:val="-6"/>
                <w:sz w:val="24"/>
              </w:rPr>
              <w:t xml:space="preserve"> </w:t>
            </w:r>
            <w:r>
              <w:rPr>
                <w:sz w:val="24"/>
              </w:rPr>
              <w:t>каната;</w:t>
            </w:r>
          </w:p>
          <w:p w:rsidR="00CA6C08" w:rsidRDefault="000E4C4B">
            <w:pPr>
              <w:pStyle w:val="TableParagraph"/>
              <w:ind w:left="108"/>
              <w:rPr>
                <w:sz w:val="24"/>
              </w:rPr>
            </w:pPr>
            <w:r>
              <w:rPr>
                <w:sz w:val="24"/>
              </w:rPr>
              <w:t>«2» – преодоление 2 м</w:t>
            </w:r>
            <w:r>
              <w:rPr>
                <w:spacing w:val="-5"/>
                <w:sz w:val="24"/>
              </w:rPr>
              <w:t xml:space="preserve"> </w:t>
            </w:r>
            <w:r>
              <w:rPr>
                <w:sz w:val="24"/>
              </w:rPr>
              <w:t>каната;</w:t>
            </w:r>
          </w:p>
          <w:p w:rsidR="00CA6C08" w:rsidRDefault="000E4C4B">
            <w:pPr>
              <w:pStyle w:val="TableParagraph"/>
              <w:spacing w:line="259" w:lineRule="auto"/>
              <w:ind w:left="108" w:right="196"/>
              <w:rPr>
                <w:sz w:val="24"/>
              </w:rPr>
            </w:pPr>
            <w:r>
              <w:rPr>
                <w:sz w:val="24"/>
              </w:rPr>
              <w:t>«1»  преодоление  2  м  каната   с  остановками  и потерей</w:t>
            </w:r>
            <w:r>
              <w:rPr>
                <w:spacing w:val="-1"/>
                <w:sz w:val="24"/>
              </w:rPr>
              <w:t xml:space="preserve"> </w:t>
            </w:r>
            <w:r>
              <w:rPr>
                <w:sz w:val="24"/>
              </w:rPr>
              <w:t>темпа.</w:t>
            </w:r>
          </w:p>
        </w:tc>
      </w:tr>
      <w:tr w:rsidR="00CA6C08">
        <w:trPr>
          <w:trHeight w:val="1561"/>
        </w:trPr>
        <w:tc>
          <w:tcPr>
            <w:tcW w:w="797"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ind w:left="218"/>
              <w:rPr>
                <w:sz w:val="24"/>
              </w:rPr>
            </w:pPr>
            <w:r>
              <w:rPr>
                <w:sz w:val="24"/>
              </w:rPr>
              <w:t>2.7.</w:t>
            </w:r>
          </w:p>
        </w:tc>
        <w:tc>
          <w:tcPr>
            <w:tcW w:w="2754" w:type="dxa"/>
          </w:tcPr>
          <w:p w:rsidR="00CA6C08" w:rsidRDefault="000E4C4B">
            <w:pPr>
              <w:pStyle w:val="TableParagraph"/>
              <w:spacing w:before="227"/>
              <w:ind w:left="618" w:right="118" w:hanging="408"/>
              <w:rPr>
                <w:sz w:val="24"/>
              </w:rPr>
            </w:pPr>
            <w:r>
              <w:rPr>
                <w:sz w:val="24"/>
              </w:rPr>
              <w:t xml:space="preserve">Прыжки на двух </w:t>
            </w:r>
            <w:r>
              <w:rPr>
                <w:spacing w:val="-4"/>
                <w:sz w:val="24"/>
              </w:rPr>
              <w:t xml:space="preserve">ногах </w:t>
            </w:r>
            <w:r>
              <w:rPr>
                <w:sz w:val="24"/>
              </w:rPr>
              <w:t>через</w:t>
            </w:r>
            <w:r>
              <w:rPr>
                <w:spacing w:val="-1"/>
                <w:sz w:val="24"/>
              </w:rPr>
              <w:t xml:space="preserve"> </w:t>
            </w:r>
            <w:r>
              <w:rPr>
                <w:sz w:val="24"/>
              </w:rPr>
              <w:t>скакалку</w:t>
            </w:r>
          </w:p>
          <w:p w:rsidR="00CA6C08" w:rsidRDefault="000E4C4B">
            <w:pPr>
              <w:pStyle w:val="TableParagraph"/>
              <w:ind w:left="582" w:right="199" w:hanging="356"/>
              <w:rPr>
                <w:sz w:val="24"/>
              </w:rPr>
            </w:pPr>
            <w:r>
              <w:rPr>
                <w:sz w:val="24"/>
              </w:rPr>
              <w:t>с двойным вращением вперед (за 20</w:t>
            </w:r>
            <w:r>
              <w:rPr>
                <w:spacing w:val="-3"/>
                <w:sz w:val="24"/>
              </w:rPr>
              <w:t xml:space="preserve"> </w:t>
            </w:r>
            <w:r>
              <w:rPr>
                <w:sz w:val="24"/>
              </w:rPr>
              <w:t>с)</w:t>
            </w:r>
          </w:p>
        </w:tc>
        <w:tc>
          <w:tcPr>
            <w:tcW w:w="1275"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ind w:left="373" w:right="367"/>
              <w:jc w:val="center"/>
              <w:rPr>
                <w:sz w:val="24"/>
              </w:rPr>
            </w:pPr>
            <w:r>
              <w:rPr>
                <w:sz w:val="24"/>
              </w:rPr>
              <w:t>балл</w:t>
            </w:r>
          </w:p>
        </w:tc>
        <w:tc>
          <w:tcPr>
            <w:tcW w:w="5241" w:type="dxa"/>
          </w:tcPr>
          <w:p w:rsidR="00CA6C08" w:rsidRDefault="000E4C4B">
            <w:pPr>
              <w:pStyle w:val="TableParagraph"/>
              <w:spacing w:line="275" w:lineRule="exact"/>
              <w:ind w:left="108"/>
              <w:rPr>
                <w:sz w:val="24"/>
              </w:rPr>
            </w:pPr>
            <w:r>
              <w:rPr>
                <w:sz w:val="24"/>
              </w:rPr>
              <w:t>«5» – 40 раз;</w:t>
            </w:r>
          </w:p>
          <w:p w:rsidR="00CA6C08" w:rsidRDefault="000E4C4B">
            <w:pPr>
              <w:pStyle w:val="TableParagraph"/>
              <w:ind w:left="108"/>
              <w:rPr>
                <w:sz w:val="24"/>
              </w:rPr>
            </w:pPr>
            <w:r>
              <w:rPr>
                <w:sz w:val="24"/>
              </w:rPr>
              <w:t>«4» – 38-39</w:t>
            </w:r>
            <w:r>
              <w:rPr>
                <w:spacing w:val="-4"/>
                <w:sz w:val="24"/>
              </w:rPr>
              <w:t xml:space="preserve"> </w:t>
            </w:r>
            <w:r>
              <w:rPr>
                <w:sz w:val="24"/>
              </w:rPr>
              <w:t>раз;</w:t>
            </w:r>
          </w:p>
          <w:p w:rsidR="00CA6C08" w:rsidRDefault="000E4C4B">
            <w:pPr>
              <w:pStyle w:val="TableParagraph"/>
              <w:ind w:left="108"/>
              <w:rPr>
                <w:sz w:val="24"/>
              </w:rPr>
            </w:pPr>
            <w:r>
              <w:rPr>
                <w:sz w:val="24"/>
              </w:rPr>
              <w:t>«3» – 35-37</w:t>
            </w:r>
            <w:r>
              <w:rPr>
                <w:spacing w:val="-4"/>
                <w:sz w:val="24"/>
              </w:rPr>
              <w:t xml:space="preserve"> </w:t>
            </w:r>
            <w:r>
              <w:rPr>
                <w:sz w:val="24"/>
              </w:rPr>
              <w:t>раз;</w:t>
            </w:r>
          </w:p>
          <w:p w:rsidR="00CA6C08" w:rsidRDefault="000E4C4B">
            <w:pPr>
              <w:pStyle w:val="TableParagraph"/>
              <w:ind w:left="108"/>
              <w:rPr>
                <w:sz w:val="24"/>
              </w:rPr>
            </w:pPr>
            <w:r>
              <w:rPr>
                <w:sz w:val="24"/>
              </w:rPr>
              <w:t>«2» – 33-34 раза;</w:t>
            </w:r>
          </w:p>
          <w:p w:rsidR="00CA6C08" w:rsidRDefault="000E4C4B">
            <w:pPr>
              <w:pStyle w:val="TableParagraph"/>
              <w:ind w:left="108"/>
              <w:rPr>
                <w:sz w:val="24"/>
              </w:rPr>
            </w:pPr>
            <w:r>
              <w:rPr>
                <w:sz w:val="24"/>
              </w:rPr>
              <w:t>«1» – 31- 32 раза.</w:t>
            </w:r>
          </w:p>
        </w:tc>
      </w:tr>
    </w:tbl>
    <w:p w:rsidR="00CA6C08" w:rsidRDefault="00CA6C08">
      <w:pP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754"/>
        <w:gridCol w:w="1275"/>
        <w:gridCol w:w="5241"/>
      </w:tblGrid>
      <w:tr w:rsidR="00CA6C08">
        <w:trPr>
          <w:trHeight w:val="6893"/>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25"/>
              <w:ind w:left="218"/>
              <w:rPr>
                <w:sz w:val="24"/>
              </w:rPr>
            </w:pPr>
            <w:r>
              <w:rPr>
                <w:sz w:val="24"/>
              </w:rPr>
              <w:t>2.8.</w:t>
            </w:r>
          </w:p>
        </w:tc>
        <w:tc>
          <w:tcPr>
            <w:tcW w:w="2754"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32"/>
              </w:rPr>
            </w:pPr>
          </w:p>
          <w:p w:rsidR="00CA6C08" w:rsidRDefault="000E4C4B">
            <w:pPr>
              <w:pStyle w:val="TableParagraph"/>
              <w:spacing w:line="259" w:lineRule="auto"/>
              <w:ind w:left="143" w:right="134"/>
              <w:jc w:val="center"/>
              <w:rPr>
                <w:sz w:val="24"/>
              </w:rPr>
            </w:pPr>
            <w:r>
              <w:rPr>
                <w:sz w:val="24"/>
              </w:rPr>
              <w:t>Сальто назад с места, толчком двумя ногами, стоя в квадрате</w:t>
            </w:r>
          </w:p>
          <w:p w:rsidR="00CA6C08" w:rsidRDefault="000E4C4B">
            <w:pPr>
              <w:pStyle w:val="TableParagraph"/>
              <w:spacing w:before="1"/>
              <w:ind w:left="143" w:right="135"/>
              <w:jc w:val="center"/>
              <w:rPr>
                <w:sz w:val="24"/>
              </w:rPr>
            </w:pPr>
            <w:r>
              <w:rPr>
                <w:sz w:val="24"/>
              </w:rPr>
              <w:t>50х50 см</w:t>
            </w:r>
          </w:p>
        </w:tc>
        <w:tc>
          <w:tcPr>
            <w:tcW w:w="127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25"/>
              <w:ind w:left="373" w:right="367"/>
              <w:jc w:val="center"/>
              <w:rPr>
                <w:sz w:val="24"/>
              </w:rPr>
            </w:pPr>
            <w:r>
              <w:rPr>
                <w:sz w:val="24"/>
              </w:rPr>
              <w:t>балл</w:t>
            </w:r>
          </w:p>
        </w:tc>
        <w:tc>
          <w:tcPr>
            <w:tcW w:w="5241" w:type="dxa"/>
          </w:tcPr>
          <w:p w:rsidR="00CA6C08" w:rsidRDefault="000E4C4B">
            <w:pPr>
              <w:pStyle w:val="TableParagraph"/>
              <w:ind w:left="108" w:right="97"/>
              <w:jc w:val="both"/>
              <w:rPr>
                <w:sz w:val="24"/>
              </w:rPr>
            </w:pPr>
            <w:r>
              <w:rPr>
                <w:sz w:val="24"/>
              </w:rPr>
              <w:t>«5» – четкая форма группировки, высота исполнения  ½  роста   гимнаста,   приземление в квадрат на две ноги без схождения с</w:t>
            </w:r>
            <w:r>
              <w:rPr>
                <w:spacing w:val="-8"/>
                <w:sz w:val="24"/>
              </w:rPr>
              <w:t xml:space="preserve"> </w:t>
            </w:r>
            <w:r>
              <w:rPr>
                <w:sz w:val="24"/>
              </w:rPr>
              <w:t>места;</w:t>
            </w:r>
          </w:p>
          <w:p w:rsidR="00CA6C08" w:rsidRDefault="000E4C4B">
            <w:pPr>
              <w:pStyle w:val="TableParagraph"/>
              <w:ind w:left="108" w:right="96"/>
              <w:jc w:val="both"/>
              <w:rPr>
                <w:sz w:val="24"/>
              </w:rPr>
            </w:pPr>
            <w:r>
              <w:rPr>
                <w:sz w:val="24"/>
              </w:rPr>
              <w:t>«4» – четкая форма группировки, высота исполнения  ½  роста   гимнаста,   приземление в  квадрат  на   две   ноги   с   одним   шагом   или отскоком, не покидая пределы квадрата (касание  линии  стопой   считается нахождением в</w:t>
            </w:r>
            <w:r>
              <w:rPr>
                <w:spacing w:val="-3"/>
                <w:sz w:val="24"/>
              </w:rPr>
              <w:t xml:space="preserve"> </w:t>
            </w:r>
            <w:r>
              <w:rPr>
                <w:sz w:val="24"/>
              </w:rPr>
              <w:t>квадрате);</w:t>
            </w:r>
          </w:p>
          <w:p w:rsidR="00CA6C08" w:rsidRDefault="000E4C4B">
            <w:pPr>
              <w:pStyle w:val="TableParagraph"/>
              <w:ind w:left="108" w:right="98"/>
              <w:jc w:val="both"/>
              <w:rPr>
                <w:sz w:val="24"/>
              </w:rPr>
            </w:pPr>
            <w:r>
              <w:rPr>
                <w:sz w:val="24"/>
              </w:rPr>
              <w:t>«3» – нечеткая, не фиксированная форма группировки, высота исполнения ½ роста гимнаста,   приземление   с    одним    шагом  или   отскоком   за   пределами    квадрата (одной или двумя</w:t>
            </w:r>
            <w:r>
              <w:rPr>
                <w:spacing w:val="-1"/>
                <w:sz w:val="24"/>
              </w:rPr>
              <w:t xml:space="preserve"> </w:t>
            </w:r>
            <w:r>
              <w:rPr>
                <w:sz w:val="24"/>
              </w:rPr>
              <w:t>стопами);</w:t>
            </w:r>
          </w:p>
          <w:p w:rsidR="00CA6C08" w:rsidRDefault="000E4C4B">
            <w:pPr>
              <w:pStyle w:val="TableParagraph"/>
              <w:tabs>
                <w:tab w:val="left" w:pos="2211"/>
                <w:tab w:val="left" w:pos="4414"/>
              </w:tabs>
              <w:ind w:left="108" w:right="98"/>
              <w:jc w:val="both"/>
              <w:rPr>
                <w:sz w:val="24"/>
              </w:rPr>
            </w:pPr>
            <w:r>
              <w:rPr>
                <w:sz w:val="24"/>
              </w:rPr>
              <w:t>«2» – нечеткая, не фиксированная форма группировки,</w:t>
            </w:r>
            <w:r>
              <w:rPr>
                <w:sz w:val="24"/>
              </w:rPr>
              <w:tab/>
              <w:t>недостаточная</w:t>
            </w:r>
            <w:r>
              <w:rPr>
                <w:sz w:val="24"/>
              </w:rPr>
              <w:tab/>
            </w:r>
            <w:r>
              <w:rPr>
                <w:spacing w:val="-4"/>
                <w:sz w:val="24"/>
              </w:rPr>
              <w:t xml:space="preserve">высота </w:t>
            </w:r>
            <w:r>
              <w:rPr>
                <w:sz w:val="24"/>
              </w:rPr>
              <w:t>отталкивания, приземление с потерей равновесия     и     опорой     на     одну      руку (в пределах или за линией</w:t>
            </w:r>
            <w:r>
              <w:rPr>
                <w:spacing w:val="-5"/>
                <w:sz w:val="24"/>
              </w:rPr>
              <w:t xml:space="preserve"> </w:t>
            </w:r>
            <w:r>
              <w:rPr>
                <w:sz w:val="24"/>
              </w:rPr>
              <w:t>квадрата);</w:t>
            </w:r>
          </w:p>
          <w:p w:rsidR="00CA6C08" w:rsidRDefault="000E4C4B">
            <w:pPr>
              <w:pStyle w:val="TableParagraph"/>
              <w:tabs>
                <w:tab w:val="left" w:pos="2211"/>
                <w:tab w:val="left" w:pos="4414"/>
              </w:tabs>
              <w:spacing w:line="259" w:lineRule="auto"/>
              <w:ind w:left="108" w:right="100"/>
              <w:jc w:val="both"/>
              <w:rPr>
                <w:sz w:val="24"/>
              </w:rPr>
            </w:pPr>
            <w:r>
              <w:rPr>
                <w:sz w:val="24"/>
              </w:rPr>
              <w:t>«1» – нечеткая, не фиксированная форма группировки,</w:t>
            </w:r>
            <w:r>
              <w:rPr>
                <w:sz w:val="24"/>
              </w:rPr>
              <w:tab/>
              <w:t>недостаточная</w:t>
            </w:r>
            <w:r>
              <w:rPr>
                <w:sz w:val="24"/>
              </w:rPr>
              <w:tab/>
            </w:r>
            <w:r>
              <w:rPr>
                <w:spacing w:val="-4"/>
                <w:sz w:val="24"/>
              </w:rPr>
              <w:t xml:space="preserve">высота </w:t>
            </w:r>
            <w:r>
              <w:rPr>
                <w:sz w:val="24"/>
              </w:rPr>
              <w:t>отталкивания, приземление с потерей равновесия</w:t>
            </w:r>
            <w:r>
              <w:rPr>
                <w:spacing w:val="-12"/>
                <w:sz w:val="24"/>
              </w:rPr>
              <w:t xml:space="preserve"> </w:t>
            </w:r>
            <w:r>
              <w:rPr>
                <w:sz w:val="24"/>
              </w:rPr>
              <w:t>и</w:t>
            </w:r>
            <w:r>
              <w:rPr>
                <w:spacing w:val="-10"/>
                <w:sz w:val="24"/>
              </w:rPr>
              <w:t xml:space="preserve"> </w:t>
            </w:r>
            <w:r>
              <w:rPr>
                <w:sz w:val="24"/>
              </w:rPr>
              <w:t>опорой</w:t>
            </w:r>
            <w:r>
              <w:rPr>
                <w:spacing w:val="-13"/>
                <w:sz w:val="24"/>
              </w:rPr>
              <w:t xml:space="preserve"> </w:t>
            </w:r>
            <w:r>
              <w:rPr>
                <w:sz w:val="24"/>
              </w:rPr>
              <w:t>на</w:t>
            </w:r>
            <w:r>
              <w:rPr>
                <w:spacing w:val="-15"/>
                <w:sz w:val="24"/>
              </w:rPr>
              <w:t xml:space="preserve"> </w:t>
            </w:r>
            <w:r>
              <w:rPr>
                <w:sz w:val="24"/>
              </w:rPr>
              <w:t>две</w:t>
            </w:r>
            <w:r>
              <w:rPr>
                <w:spacing w:val="-12"/>
                <w:sz w:val="24"/>
              </w:rPr>
              <w:t xml:space="preserve"> </w:t>
            </w:r>
            <w:r>
              <w:rPr>
                <w:sz w:val="24"/>
              </w:rPr>
              <w:t>руки</w:t>
            </w:r>
            <w:r>
              <w:rPr>
                <w:spacing w:val="-10"/>
                <w:sz w:val="24"/>
              </w:rPr>
              <w:t xml:space="preserve"> </w:t>
            </w:r>
            <w:r>
              <w:rPr>
                <w:sz w:val="24"/>
              </w:rPr>
              <w:t>или</w:t>
            </w:r>
            <w:r>
              <w:rPr>
                <w:spacing w:val="-13"/>
                <w:sz w:val="24"/>
              </w:rPr>
              <w:t xml:space="preserve"> </w:t>
            </w:r>
            <w:r>
              <w:rPr>
                <w:sz w:val="24"/>
              </w:rPr>
              <w:t>падением</w:t>
            </w:r>
            <w:r>
              <w:rPr>
                <w:spacing w:val="-12"/>
                <w:sz w:val="24"/>
              </w:rPr>
              <w:t xml:space="preserve"> </w:t>
            </w:r>
            <w:r>
              <w:rPr>
                <w:sz w:val="24"/>
              </w:rPr>
              <w:t>(с выходом или без за пределы</w:t>
            </w:r>
            <w:r>
              <w:rPr>
                <w:spacing w:val="-7"/>
                <w:sz w:val="24"/>
              </w:rPr>
              <w:t xml:space="preserve"> </w:t>
            </w:r>
            <w:r>
              <w:rPr>
                <w:sz w:val="24"/>
              </w:rPr>
              <w:t>квадрата).</w:t>
            </w:r>
          </w:p>
        </w:tc>
      </w:tr>
      <w:tr w:rsidR="00CA6C08">
        <w:trPr>
          <w:trHeight w:val="7169"/>
        </w:trPr>
        <w:tc>
          <w:tcPr>
            <w:tcW w:w="797"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31"/>
              </w:rPr>
            </w:pPr>
          </w:p>
          <w:p w:rsidR="00CA6C08" w:rsidRDefault="000E4C4B">
            <w:pPr>
              <w:pStyle w:val="TableParagraph"/>
              <w:ind w:left="218"/>
              <w:rPr>
                <w:sz w:val="24"/>
              </w:rPr>
            </w:pPr>
            <w:r>
              <w:rPr>
                <w:sz w:val="24"/>
              </w:rPr>
              <w:t>2.9.</w:t>
            </w:r>
          </w:p>
        </w:tc>
        <w:tc>
          <w:tcPr>
            <w:tcW w:w="2754"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26"/>
              <w:ind w:left="143" w:right="136"/>
              <w:jc w:val="center"/>
              <w:rPr>
                <w:sz w:val="24"/>
              </w:rPr>
            </w:pPr>
            <w:r>
              <w:rPr>
                <w:sz w:val="24"/>
              </w:rPr>
              <w:t>Стоя в круге диаметром 1 м, бросок палки</w:t>
            </w:r>
          </w:p>
          <w:p w:rsidR="00CA6C08" w:rsidRDefault="000E4C4B">
            <w:pPr>
              <w:pStyle w:val="TableParagraph"/>
              <w:ind w:left="177" w:right="167" w:hanging="3"/>
              <w:jc w:val="center"/>
              <w:rPr>
                <w:sz w:val="24"/>
              </w:rPr>
            </w:pPr>
            <w:r>
              <w:rPr>
                <w:sz w:val="24"/>
              </w:rPr>
              <w:t>с последующим выполнением прыжка толчком двумя ногами с поворотом на 360 градусов и ловля палки</w:t>
            </w:r>
          </w:p>
        </w:tc>
        <w:tc>
          <w:tcPr>
            <w:tcW w:w="127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8"/>
              <w:rPr>
                <w:b/>
                <w:sz w:val="31"/>
              </w:rPr>
            </w:pPr>
          </w:p>
          <w:p w:rsidR="00CA6C08" w:rsidRDefault="000E4C4B">
            <w:pPr>
              <w:pStyle w:val="TableParagraph"/>
              <w:ind w:left="373" w:right="367"/>
              <w:jc w:val="center"/>
              <w:rPr>
                <w:sz w:val="24"/>
              </w:rPr>
            </w:pPr>
            <w:r>
              <w:rPr>
                <w:sz w:val="24"/>
              </w:rPr>
              <w:t>балл</w:t>
            </w:r>
          </w:p>
        </w:tc>
        <w:tc>
          <w:tcPr>
            <w:tcW w:w="5241" w:type="dxa"/>
          </w:tcPr>
          <w:p w:rsidR="00CA6C08" w:rsidRDefault="000E4C4B">
            <w:pPr>
              <w:pStyle w:val="TableParagraph"/>
              <w:ind w:left="108" w:right="96"/>
              <w:jc w:val="both"/>
              <w:rPr>
                <w:sz w:val="24"/>
              </w:rPr>
            </w:pPr>
            <w:r>
              <w:rPr>
                <w:sz w:val="24"/>
              </w:rPr>
              <w:t>«5»  –  выполнение  точного  броска,  прыжок без нарушения вертикального положения тела, приземление и ловля одной рукой,  не  выходя за пределы круга  (в  том  числе  касание стопами</w:t>
            </w:r>
            <w:r>
              <w:rPr>
                <w:spacing w:val="-1"/>
                <w:sz w:val="24"/>
              </w:rPr>
              <w:t xml:space="preserve"> </w:t>
            </w:r>
            <w:r>
              <w:rPr>
                <w:sz w:val="24"/>
              </w:rPr>
              <w:t>линии);</w:t>
            </w:r>
          </w:p>
          <w:p w:rsidR="00CA6C08" w:rsidRDefault="000E4C4B">
            <w:pPr>
              <w:pStyle w:val="TableParagraph"/>
              <w:ind w:left="108" w:right="98"/>
              <w:jc w:val="both"/>
              <w:rPr>
                <w:sz w:val="24"/>
              </w:rPr>
            </w:pPr>
            <w:r>
              <w:rPr>
                <w:sz w:val="24"/>
              </w:rPr>
              <w:t>«4» – прыжок с незначительным  отклонением от вертикали, приземление и ловля одной рукой с небольшим смещением или дополнительными шагами в пределах круга (в том числе касание стопами</w:t>
            </w:r>
            <w:r>
              <w:rPr>
                <w:spacing w:val="-1"/>
                <w:sz w:val="24"/>
              </w:rPr>
              <w:t xml:space="preserve"> </w:t>
            </w:r>
            <w:r>
              <w:rPr>
                <w:sz w:val="24"/>
              </w:rPr>
              <w:t>линии);</w:t>
            </w:r>
          </w:p>
          <w:p w:rsidR="00CA6C08" w:rsidRDefault="000E4C4B">
            <w:pPr>
              <w:pStyle w:val="TableParagraph"/>
              <w:ind w:left="108" w:right="96"/>
              <w:jc w:val="both"/>
              <w:rPr>
                <w:sz w:val="24"/>
              </w:rPr>
            </w:pPr>
            <w:r>
              <w:rPr>
                <w:sz w:val="24"/>
              </w:rPr>
              <w:t>«3» – прыжок с отклонением от вертикали, приземление с касанием рукой пола и ловля одной или двумя руками с небольшим смещением   или   дополнительными    шагами за пределами</w:t>
            </w:r>
            <w:r>
              <w:rPr>
                <w:spacing w:val="-2"/>
                <w:sz w:val="24"/>
              </w:rPr>
              <w:t xml:space="preserve"> </w:t>
            </w:r>
            <w:r>
              <w:rPr>
                <w:sz w:val="24"/>
              </w:rPr>
              <w:t>круга;</w:t>
            </w:r>
          </w:p>
          <w:p w:rsidR="00CA6C08" w:rsidRDefault="000E4C4B">
            <w:pPr>
              <w:pStyle w:val="TableParagraph"/>
              <w:ind w:left="108" w:right="97"/>
              <w:jc w:val="both"/>
              <w:rPr>
                <w:sz w:val="24"/>
              </w:rPr>
            </w:pPr>
            <w:r>
              <w:rPr>
                <w:sz w:val="24"/>
              </w:rPr>
              <w:t>«2» – прыжок с отклонением от вертикали, приземление с падением и немедленным вставанием и ловля  одной  или  двумя  руками, с</w:t>
            </w:r>
            <w:r>
              <w:rPr>
                <w:spacing w:val="-15"/>
                <w:sz w:val="24"/>
              </w:rPr>
              <w:t xml:space="preserve"> </w:t>
            </w:r>
            <w:r>
              <w:rPr>
                <w:sz w:val="24"/>
              </w:rPr>
              <w:t>перемещением</w:t>
            </w:r>
            <w:r>
              <w:rPr>
                <w:spacing w:val="-15"/>
                <w:sz w:val="24"/>
              </w:rPr>
              <w:t xml:space="preserve"> </w:t>
            </w:r>
            <w:r>
              <w:rPr>
                <w:sz w:val="24"/>
              </w:rPr>
              <w:t>или</w:t>
            </w:r>
            <w:r>
              <w:rPr>
                <w:spacing w:val="-13"/>
                <w:sz w:val="24"/>
              </w:rPr>
              <w:t xml:space="preserve"> </w:t>
            </w:r>
            <w:r>
              <w:rPr>
                <w:sz w:val="24"/>
              </w:rPr>
              <w:t>дополнительными</w:t>
            </w:r>
            <w:r>
              <w:rPr>
                <w:spacing w:val="-14"/>
                <w:sz w:val="24"/>
              </w:rPr>
              <w:t xml:space="preserve"> </w:t>
            </w:r>
            <w:r>
              <w:rPr>
                <w:sz w:val="24"/>
              </w:rPr>
              <w:t>шагами</w:t>
            </w:r>
            <w:r>
              <w:rPr>
                <w:spacing w:val="-14"/>
                <w:sz w:val="24"/>
              </w:rPr>
              <w:t xml:space="preserve"> </w:t>
            </w:r>
            <w:r>
              <w:rPr>
                <w:sz w:val="24"/>
              </w:rPr>
              <w:t>в круге или за его</w:t>
            </w:r>
            <w:r>
              <w:rPr>
                <w:spacing w:val="-3"/>
                <w:sz w:val="24"/>
              </w:rPr>
              <w:t xml:space="preserve"> </w:t>
            </w:r>
            <w:r>
              <w:rPr>
                <w:sz w:val="24"/>
              </w:rPr>
              <w:t>пределами;</w:t>
            </w:r>
          </w:p>
          <w:p w:rsidR="00CA6C08" w:rsidRDefault="000E4C4B">
            <w:pPr>
              <w:pStyle w:val="TableParagraph"/>
              <w:spacing w:line="259" w:lineRule="auto"/>
              <w:ind w:left="108" w:right="98"/>
              <w:jc w:val="both"/>
              <w:rPr>
                <w:sz w:val="24"/>
              </w:rPr>
            </w:pPr>
            <w:r>
              <w:rPr>
                <w:sz w:val="24"/>
              </w:rPr>
              <w:t>«1» – прыжок с отклонением от вертикали, приземление с падением и ловля одной или двумя руками, с перемещением или дополнительными      шагами       в       круге  или за его</w:t>
            </w:r>
            <w:r>
              <w:rPr>
                <w:spacing w:val="-5"/>
                <w:sz w:val="24"/>
              </w:rPr>
              <w:t xml:space="preserve"> </w:t>
            </w:r>
            <w:r>
              <w:rPr>
                <w:sz w:val="24"/>
              </w:rPr>
              <w:t>пределами.</w:t>
            </w:r>
          </w:p>
        </w:tc>
      </w:tr>
    </w:tbl>
    <w:p w:rsidR="00CA6C08" w:rsidRDefault="00CA6C08">
      <w:pPr>
        <w:spacing w:line="259" w:lineRule="auto"/>
        <w:jc w:val="both"/>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754"/>
        <w:gridCol w:w="1275"/>
        <w:gridCol w:w="5241"/>
      </w:tblGrid>
      <w:tr w:rsidR="00CA6C08">
        <w:trPr>
          <w:trHeight w:val="285"/>
        </w:trPr>
        <w:tc>
          <w:tcPr>
            <w:tcW w:w="797" w:type="dxa"/>
            <w:tcBorders>
              <w:bottom w:val="nil"/>
            </w:tcBorders>
          </w:tcPr>
          <w:p w:rsidR="00CA6C08" w:rsidRDefault="00CA6C08">
            <w:pPr>
              <w:pStyle w:val="TableParagraph"/>
              <w:rPr>
                <w:sz w:val="20"/>
              </w:rPr>
            </w:pPr>
          </w:p>
        </w:tc>
        <w:tc>
          <w:tcPr>
            <w:tcW w:w="2754" w:type="dxa"/>
            <w:tcBorders>
              <w:bottom w:val="nil"/>
            </w:tcBorders>
          </w:tcPr>
          <w:p w:rsidR="00CA6C08" w:rsidRDefault="000E4C4B">
            <w:pPr>
              <w:pStyle w:val="TableParagraph"/>
              <w:spacing w:line="266" w:lineRule="exact"/>
              <w:ind w:left="142" w:right="136"/>
              <w:jc w:val="center"/>
              <w:rPr>
                <w:sz w:val="24"/>
              </w:rPr>
            </w:pPr>
            <w:r>
              <w:rPr>
                <w:sz w:val="24"/>
              </w:rPr>
              <w:t>Исходное положение –</w:t>
            </w:r>
          </w:p>
        </w:tc>
        <w:tc>
          <w:tcPr>
            <w:tcW w:w="1275" w:type="dxa"/>
            <w:tcBorders>
              <w:bottom w:val="nil"/>
            </w:tcBorders>
          </w:tcPr>
          <w:p w:rsidR="00CA6C08" w:rsidRDefault="00CA6C08">
            <w:pPr>
              <w:pStyle w:val="TableParagraph"/>
              <w:rPr>
                <w:sz w:val="20"/>
              </w:rPr>
            </w:pPr>
          </w:p>
        </w:tc>
        <w:tc>
          <w:tcPr>
            <w:tcW w:w="5241" w:type="dxa"/>
            <w:vMerge w:val="restart"/>
          </w:tcPr>
          <w:p w:rsidR="00CA6C08" w:rsidRDefault="00CA6C08">
            <w:pPr>
              <w:pStyle w:val="TableParagraph"/>
              <w:spacing w:before="8"/>
              <w:rPr>
                <w:b/>
                <w:sz w:val="28"/>
              </w:rPr>
            </w:pPr>
          </w:p>
          <w:p w:rsidR="00CA6C08" w:rsidRDefault="000E4C4B">
            <w:pPr>
              <w:pStyle w:val="TableParagraph"/>
              <w:ind w:left="108"/>
              <w:rPr>
                <w:sz w:val="24"/>
              </w:rPr>
            </w:pPr>
            <w:r>
              <w:rPr>
                <w:sz w:val="24"/>
              </w:rPr>
              <w:t>«5» – 6 бросков, точное положение частей тела;</w:t>
            </w:r>
          </w:p>
          <w:p w:rsidR="00CA6C08" w:rsidRDefault="000E4C4B">
            <w:pPr>
              <w:pStyle w:val="TableParagraph"/>
              <w:ind w:left="108" w:right="196"/>
              <w:rPr>
                <w:sz w:val="24"/>
              </w:rPr>
            </w:pPr>
            <w:r>
              <w:rPr>
                <w:sz w:val="24"/>
              </w:rPr>
              <w:t>«4»  –  5  бросков  с  отклонениями   туловища от</w:t>
            </w:r>
            <w:r>
              <w:rPr>
                <w:spacing w:val="-1"/>
                <w:sz w:val="24"/>
              </w:rPr>
              <w:t xml:space="preserve"> </w:t>
            </w:r>
            <w:r>
              <w:rPr>
                <w:sz w:val="24"/>
              </w:rPr>
              <w:t>вертикали;</w:t>
            </w:r>
          </w:p>
          <w:p w:rsidR="00CA6C08" w:rsidRDefault="000E4C4B">
            <w:pPr>
              <w:pStyle w:val="TableParagraph"/>
              <w:tabs>
                <w:tab w:val="left" w:pos="682"/>
                <w:tab w:val="left" w:pos="1018"/>
                <w:tab w:val="left" w:pos="1354"/>
                <w:tab w:val="left" w:pos="2261"/>
                <w:tab w:val="left" w:pos="2584"/>
                <w:tab w:val="left" w:pos="4134"/>
              </w:tabs>
              <w:spacing w:line="259" w:lineRule="auto"/>
              <w:ind w:left="108" w:right="98"/>
              <w:rPr>
                <w:sz w:val="24"/>
              </w:rPr>
            </w:pPr>
            <w:r>
              <w:rPr>
                <w:sz w:val="24"/>
              </w:rPr>
              <w:t>«3»</w:t>
            </w:r>
            <w:r>
              <w:rPr>
                <w:sz w:val="24"/>
              </w:rPr>
              <w:tab/>
              <w:t>–</w:t>
            </w:r>
            <w:r>
              <w:rPr>
                <w:sz w:val="24"/>
              </w:rPr>
              <w:tab/>
              <w:t>4</w:t>
            </w:r>
            <w:r>
              <w:rPr>
                <w:sz w:val="24"/>
              </w:rPr>
              <w:tab/>
              <w:t>броска</w:t>
            </w:r>
            <w:r>
              <w:rPr>
                <w:sz w:val="24"/>
              </w:rPr>
              <w:tab/>
              <w:t>с</w:t>
            </w:r>
            <w:r>
              <w:rPr>
                <w:sz w:val="24"/>
              </w:rPr>
              <w:tab/>
              <w:t>отклонением</w:t>
            </w:r>
            <w:r>
              <w:rPr>
                <w:sz w:val="24"/>
              </w:rPr>
              <w:tab/>
            </w:r>
            <w:r>
              <w:rPr>
                <w:spacing w:val="-3"/>
                <w:sz w:val="24"/>
              </w:rPr>
              <w:t xml:space="preserve">туловища </w:t>
            </w:r>
            <w:r>
              <w:rPr>
                <w:sz w:val="24"/>
              </w:rPr>
              <w:t>от вертикали, сделано более 1</w:t>
            </w:r>
            <w:r>
              <w:rPr>
                <w:spacing w:val="-3"/>
                <w:sz w:val="24"/>
              </w:rPr>
              <w:t xml:space="preserve"> </w:t>
            </w:r>
            <w:r>
              <w:rPr>
                <w:sz w:val="24"/>
              </w:rPr>
              <w:t>шага.</w:t>
            </w:r>
          </w:p>
        </w:tc>
      </w:tr>
      <w:tr w:rsidR="00CA6C08">
        <w:trPr>
          <w:trHeight w:val="287"/>
        </w:trPr>
        <w:tc>
          <w:tcPr>
            <w:tcW w:w="797" w:type="dxa"/>
            <w:tcBorders>
              <w:top w:val="nil"/>
              <w:bottom w:val="nil"/>
            </w:tcBorders>
          </w:tcPr>
          <w:p w:rsidR="00CA6C08" w:rsidRDefault="00CA6C08">
            <w:pPr>
              <w:pStyle w:val="TableParagraph"/>
              <w:rPr>
                <w:sz w:val="20"/>
              </w:rPr>
            </w:pPr>
          </w:p>
        </w:tc>
        <w:tc>
          <w:tcPr>
            <w:tcW w:w="2754" w:type="dxa"/>
            <w:tcBorders>
              <w:top w:val="nil"/>
              <w:bottom w:val="nil"/>
            </w:tcBorders>
          </w:tcPr>
          <w:p w:rsidR="00CA6C08" w:rsidRDefault="000E4C4B">
            <w:pPr>
              <w:pStyle w:val="TableParagraph"/>
              <w:spacing w:line="267" w:lineRule="exact"/>
              <w:ind w:left="140" w:right="136"/>
              <w:jc w:val="center"/>
              <w:rPr>
                <w:sz w:val="24"/>
              </w:rPr>
            </w:pPr>
            <w:r>
              <w:rPr>
                <w:sz w:val="24"/>
              </w:rPr>
              <w:t>основная стойка.</w:t>
            </w:r>
          </w:p>
        </w:tc>
        <w:tc>
          <w:tcPr>
            <w:tcW w:w="1275" w:type="dxa"/>
            <w:tcBorders>
              <w:top w:val="nil"/>
              <w:bottom w:val="nil"/>
            </w:tcBorders>
          </w:tcPr>
          <w:p w:rsidR="00CA6C08" w:rsidRDefault="00CA6C08">
            <w:pPr>
              <w:pStyle w:val="TableParagraph"/>
              <w:rPr>
                <w:sz w:val="20"/>
              </w:rPr>
            </w:pPr>
          </w:p>
        </w:tc>
        <w:tc>
          <w:tcPr>
            <w:tcW w:w="5241" w:type="dxa"/>
            <w:vMerge/>
            <w:tcBorders>
              <w:top w:val="nil"/>
            </w:tcBorders>
          </w:tcPr>
          <w:p w:rsidR="00CA6C08" w:rsidRDefault="00CA6C08">
            <w:pPr>
              <w:rPr>
                <w:sz w:val="2"/>
                <w:szCs w:val="2"/>
              </w:rPr>
            </w:pPr>
          </w:p>
        </w:tc>
      </w:tr>
      <w:tr w:rsidR="00CA6C08">
        <w:trPr>
          <w:trHeight w:val="287"/>
        </w:trPr>
        <w:tc>
          <w:tcPr>
            <w:tcW w:w="797" w:type="dxa"/>
            <w:tcBorders>
              <w:top w:val="nil"/>
              <w:bottom w:val="nil"/>
            </w:tcBorders>
          </w:tcPr>
          <w:p w:rsidR="00CA6C08" w:rsidRDefault="00CA6C08">
            <w:pPr>
              <w:pStyle w:val="TableParagraph"/>
              <w:rPr>
                <w:sz w:val="20"/>
              </w:rPr>
            </w:pPr>
          </w:p>
        </w:tc>
        <w:tc>
          <w:tcPr>
            <w:tcW w:w="2754" w:type="dxa"/>
            <w:tcBorders>
              <w:top w:val="nil"/>
              <w:bottom w:val="nil"/>
            </w:tcBorders>
          </w:tcPr>
          <w:p w:rsidR="00CA6C08" w:rsidRDefault="000E4C4B">
            <w:pPr>
              <w:pStyle w:val="TableParagraph"/>
              <w:spacing w:before="1" w:line="267" w:lineRule="exact"/>
              <w:ind w:left="143" w:right="136"/>
              <w:jc w:val="center"/>
              <w:rPr>
                <w:sz w:val="24"/>
              </w:rPr>
            </w:pPr>
            <w:r>
              <w:rPr>
                <w:sz w:val="24"/>
              </w:rPr>
              <w:t>Жонглирование</w:t>
            </w:r>
          </w:p>
        </w:tc>
        <w:tc>
          <w:tcPr>
            <w:tcW w:w="1275" w:type="dxa"/>
            <w:tcBorders>
              <w:top w:val="nil"/>
              <w:bottom w:val="nil"/>
            </w:tcBorders>
          </w:tcPr>
          <w:p w:rsidR="00CA6C08" w:rsidRDefault="00CA6C08">
            <w:pPr>
              <w:pStyle w:val="TableParagraph"/>
              <w:rPr>
                <w:sz w:val="20"/>
              </w:rPr>
            </w:pPr>
          </w:p>
        </w:tc>
        <w:tc>
          <w:tcPr>
            <w:tcW w:w="5241" w:type="dxa"/>
            <w:vMerge/>
            <w:tcBorders>
              <w:top w:val="nil"/>
            </w:tcBorders>
          </w:tcPr>
          <w:p w:rsidR="00CA6C08" w:rsidRDefault="00CA6C08">
            <w:pPr>
              <w:rPr>
                <w:sz w:val="2"/>
                <w:szCs w:val="2"/>
              </w:rPr>
            </w:pPr>
          </w:p>
        </w:tc>
      </w:tr>
      <w:tr w:rsidR="00CA6C08">
        <w:trPr>
          <w:trHeight w:val="287"/>
        </w:trPr>
        <w:tc>
          <w:tcPr>
            <w:tcW w:w="797" w:type="dxa"/>
            <w:tcBorders>
              <w:top w:val="nil"/>
              <w:bottom w:val="nil"/>
            </w:tcBorders>
          </w:tcPr>
          <w:p w:rsidR="00CA6C08" w:rsidRDefault="000E4C4B">
            <w:pPr>
              <w:pStyle w:val="TableParagraph"/>
              <w:spacing w:line="267" w:lineRule="exact"/>
              <w:ind w:left="138" w:right="129"/>
              <w:jc w:val="center"/>
              <w:rPr>
                <w:sz w:val="24"/>
              </w:rPr>
            </w:pPr>
            <w:r>
              <w:rPr>
                <w:sz w:val="24"/>
              </w:rPr>
              <w:t>2.10.</w:t>
            </w:r>
          </w:p>
        </w:tc>
        <w:tc>
          <w:tcPr>
            <w:tcW w:w="2754" w:type="dxa"/>
            <w:tcBorders>
              <w:top w:val="nil"/>
              <w:bottom w:val="nil"/>
            </w:tcBorders>
          </w:tcPr>
          <w:p w:rsidR="00CA6C08" w:rsidRDefault="000E4C4B">
            <w:pPr>
              <w:pStyle w:val="TableParagraph"/>
              <w:spacing w:line="267" w:lineRule="exact"/>
              <w:ind w:left="139" w:right="136"/>
              <w:jc w:val="center"/>
              <w:rPr>
                <w:sz w:val="24"/>
              </w:rPr>
            </w:pPr>
            <w:r>
              <w:rPr>
                <w:sz w:val="24"/>
              </w:rPr>
              <w:t>булавами одной рукой,</w:t>
            </w:r>
          </w:p>
        </w:tc>
        <w:tc>
          <w:tcPr>
            <w:tcW w:w="1275" w:type="dxa"/>
            <w:tcBorders>
              <w:top w:val="nil"/>
              <w:bottom w:val="nil"/>
            </w:tcBorders>
          </w:tcPr>
          <w:p w:rsidR="00CA6C08" w:rsidRDefault="000E4C4B">
            <w:pPr>
              <w:pStyle w:val="TableParagraph"/>
              <w:spacing w:line="267" w:lineRule="exact"/>
              <w:ind w:left="402"/>
              <w:rPr>
                <w:sz w:val="24"/>
              </w:rPr>
            </w:pPr>
            <w:r>
              <w:rPr>
                <w:sz w:val="24"/>
              </w:rPr>
              <w:t>балл</w:t>
            </w:r>
          </w:p>
        </w:tc>
        <w:tc>
          <w:tcPr>
            <w:tcW w:w="5241" w:type="dxa"/>
            <w:vMerge/>
            <w:tcBorders>
              <w:top w:val="nil"/>
            </w:tcBorders>
          </w:tcPr>
          <w:p w:rsidR="00CA6C08" w:rsidRDefault="00CA6C08">
            <w:pPr>
              <w:rPr>
                <w:sz w:val="2"/>
                <w:szCs w:val="2"/>
              </w:rPr>
            </w:pPr>
          </w:p>
        </w:tc>
      </w:tr>
      <w:tr w:rsidR="00CA6C08">
        <w:trPr>
          <w:trHeight w:val="287"/>
        </w:trPr>
        <w:tc>
          <w:tcPr>
            <w:tcW w:w="797" w:type="dxa"/>
            <w:tcBorders>
              <w:top w:val="nil"/>
              <w:bottom w:val="nil"/>
            </w:tcBorders>
          </w:tcPr>
          <w:p w:rsidR="00CA6C08" w:rsidRDefault="00CA6C08">
            <w:pPr>
              <w:pStyle w:val="TableParagraph"/>
              <w:rPr>
                <w:sz w:val="20"/>
              </w:rPr>
            </w:pPr>
          </w:p>
        </w:tc>
        <w:tc>
          <w:tcPr>
            <w:tcW w:w="2754" w:type="dxa"/>
            <w:tcBorders>
              <w:top w:val="nil"/>
              <w:bottom w:val="nil"/>
            </w:tcBorders>
          </w:tcPr>
          <w:p w:rsidR="00CA6C08" w:rsidRDefault="000E4C4B">
            <w:pPr>
              <w:pStyle w:val="TableParagraph"/>
              <w:spacing w:line="267" w:lineRule="exact"/>
              <w:ind w:left="143" w:right="136"/>
              <w:jc w:val="center"/>
              <w:rPr>
                <w:sz w:val="24"/>
              </w:rPr>
            </w:pPr>
            <w:r>
              <w:rPr>
                <w:sz w:val="24"/>
              </w:rPr>
              <w:t>не сходя с места.</w:t>
            </w:r>
          </w:p>
        </w:tc>
        <w:tc>
          <w:tcPr>
            <w:tcW w:w="1275" w:type="dxa"/>
            <w:tcBorders>
              <w:top w:val="nil"/>
              <w:bottom w:val="nil"/>
            </w:tcBorders>
          </w:tcPr>
          <w:p w:rsidR="00CA6C08" w:rsidRDefault="00CA6C08">
            <w:pPr>
              <w:pStyle w:val="TableParagraph"/>
              <w:rPr>
                <w:sz w:val="20"/>
              </w:rPr>
            </w:pPr>
          </w:p>
        </w:tc>
        <w:tc>
          <w:tcPr>
            <w:tcW w:w="5241" w:type="dxa"/>
            <w:vMerge/>
            <w:tcBorders>
              <w:top w:val="nil"/>
            </w:tcBorders>
          </w:tcPr>
          <w:p w:rsidR="00CA6C08" w:rsidRDefault="00CA6C08">
            <w:pPr>
              <w:rPr>
                <w:sz w:val="2"/>
                <w:szCs w:val="2"/>
              </w:rPr>
            </w:pPr>
          </w:p>
        </w:tc>
      </w:tr>
      <w:tr w:rsidR="00CA6C08">
        <w:trPr>
          <w:trHeight w:val="287"/>
        </w:trPr>
        <w:tc>
          <w:tcPr>
            <w:tcW w:w="797" w:type="dxa"/>
            <w:tcBorders>
              <w:top w:val="nil"/>
              <w:bottom w:val="nil"/>
            </w:tcBorders>
          </w:tcPr>
          <w:p w:rsidR="00CA6C08" w:rsidRDefault="00CA6C08">
            <w:pPr>
              <w:pStyle w:val="TableParagraph"/>
              <w:rPr>
                <w:sz w:val="20"/>
              </w:rPr>
            </w:pPr>
          </w:p>
        </w:tc>
        <w:tc>
          <w:tcPr>
            <w:tcW w:w="2754" w:type="dxa"/>
            <w:tcBorders>
              <w:top w:val="nil"/>
              <w:bottom w:val="nil"/>
            </w:tcBorders>
          </w:tcPr>
          <w:p w:rsidR="00CA6C08" w:rsidRDefault="000E4C4B">
            <w:pPr>
              <w:pStyle w:val="TableParagraph"/>
              <w:spacing w:line="267" w:lineRule="exact"/>
              <w:ind w:left="143" w:right="136"/>
              <w:jc w:val="center"/>
              <w:rPr>
                <w:sz w:val="24"/>
              </w:rPr>
            </w:pPr>
            <w:r>
              <w:rPr>
                <w:sz w:val="24"/>
              </w:rPr>
              <w:t>Выполнение</w:t>
            </w:r>
          </w:p>
        </w:tc>
        <w:tc>
          <w:tcPr>
            <w:tcW w:w="1275" w:type="dxa"/>
            <w:tcBorders>
              <w:top w:val="nil"/>
              <w:bottom w:val="nil"/>
            </w:tcBorders>
          </w:tcPr>
          <w:p w:rsidR="00CA6C08" w:rsidRDefault="00CA6C08">
            <w:pPr>
              <w:pStyle w:val="TableParagraph"/>
              <w:rPr>
                <w:sz w:val="20"/>
              </w:rPr>
            </w:pPr>
          </w:p>
        </w:tc>
        <w:tc>
          <w:tcPr>
            <w:tcW w:w="5241" w:type="dxa"/>
            <w:vMerge/>
            <w:tcBorders>
              <w:top w:val="nil"/>
            </w:tcBorders>
          </w:tcPr>
          <w:p w:rsidR="00CA6C08" w:rsidRDefault="00CA6C08">
            <w:pPr>
              <w:rPr>
                <w:sz w:val="2"/>
                <w:szCs w:val="2"/>
              </w:rPr>
            </w:pPr>
          </w:p>
        </w:tc>
      </w:tr>
      <w:tr w:rsidR="00CA6C08">
        <w:trPr>
          <w:trHeight w:val="459"/>
        </w:trPr>
        <w:tc>
          <w:tcPr>
            <w:tcW w:w="797" w:type="dxa"/>
            <w:tcBorders>
              <w:top w:val="nil"/>
            </w:tcBorders>
          </w:tcPr>
          <w:p w:rsidR="00CA6C08" w:rsidRDefault="00CA6C08">
            <w:pPr>
              <w:pStyle w:val="TableParagraph"/>
              <w:rPr>
                <w:sz w:val="26"/>
              </w:rPr>
            </w:pPr>
          </w:p>
        </w:tc>
        <w:tc>
          <w:tcPr>
            <w:tcW w:w="2754" w:type="dxa"/>
            <w:tcBorders>
              <w:top w:val="nil"/>
            </w:tcBorders>
          </w:tcPr>
          <w:p w:rsidR="00CA6C08" w:rsidRDefault="000E4C4B">
            <w:pPr>
              <w:pStyle w:val="TableParagraph"/>
              <w:ind w:left="140" w:right="136"/>
              <w:jc w:val="center"/>
              <w:rPr>
                <w:sz w:val="24"/>
              </w:rPr>
            </w:pPr>
            <w:r>
              <w:rPr>
                <w:sz w:val="24"/>
              </w:rPr>
              <w:t>с обеих рук.</w:t>
            </w:r>
          </w:p>
        </w:tc>
        <w:tc>
          <w:tcPr>
            <w:tcW w:w="1275" w:type="dxa"/>
            <w:tcBorders>
              <w:top w:val="nil"/>
            </w:tcBorders>
          </w:tcPr>
          <w:p w:rsidR="00CA6C08" w:rsidRDefault="00CA6C08">
            <w:pPr>
              <w:pStyle w:val="TableParagraph"/>
              <w:rPr>
                <w:sz w:val="26"/>
              </w:rPr>
            </w:pPr>
          </w:p>
        </w:tc>
        <w:tc>
          <w:tcPr>
            <w:tcW w:w="5241" w:type="dxa"/>
            <w:vMerge/>
            <w:tcBorders>
              <w:top w:val="nil"/>
            </w:tcBorders>
          </w:tcPr>
          <w:p w:rsidR="00CA6C08" w:rsidRDefault="00CA6C08">
            <w:pPr>
              <w:rPr>
                <w:sz w:val="2"/>
                <w:szCs w:val="2"/>
              </w:rPr>
            </w:pPr>
          </w:p>
        </w:tc>
      </w:tr>
      <w:tr w:rsidR="00CA6C08">
        <w:trPr>
          <w:trHeight w:val="568"/>
        </w:trPr>
        <w:tc>
          <w:tcPr>
            <w:tcW w:w="797" w:type="dxa"/>
          </w:tcPr>
          <w:p w:rsidR="00CA6C08" w:rsidRDefault="000E4C4B">
            <w:pPr>
              <w:pStyle w:val="TableParagraph"/>
              <w:spacing w:before="54"/>
              <w:ind w:left="138" w:right="129"/>
              <w:jc w:val="center"/>
              <w:rPr>
                <w:sz w:val="24"/>
              </w:rPr>
            </w:pPr>
            <w:r>
              <w:rPr>
                <w:sz w:val="24"/>
              </w:rPr>
              <w:t>2.11.</w:t>
            </w:r>
          </w:p>
        </w:tc>
        <w:tc>
          <w:tcPr>
            <w:tcW w:w="4029" w:type="dxa"/>
            <w:gridSpan w:val="2"/>
          </w:tcPr>
          <w:p w:rsidR="00CA6C08" w:rsidRDefault="000E4C4B">
            <w:pPr>
              <w:pStyle w:val="TableParagraph"/>
              <w:spacing w:before="54"/>
              <w:ind w:left="757"/>
              <w:rPr>
                <w:sz w:val="24"/>
              </w:rPr>
            </w:pPr>
            <w:r>
              <w:rPr>
                <w:sz w:val="24"/>
              </w:rPr>
              <w:t>Техническое мастерство</w:t>
            </w:r>
          </w:p>
        </w:tc>
        <w:tc>
          <w:tcPr>
            <w:tcW w:w="5241" w:type="dxa"/>
          </w:tcPr>
          <w:p w:rsidR="00CA6C08" w:rsidRDefault="000E4C4B">
            <w:pPr>
              <w:pStyle w:val="TableParagraph"/>
              <w:spacing w:before="145"/>
              <w:ind w:left="108"/>
              <w:rPr>
                <w:sz w:val="24"/>
              </w:rPr>
            </w:pPr>
            <w:r>
              <w:rPr>
                <w:sz w:val="24"/>
              </w:rPr>
              <w:t>Обязательная техническая программа.</w:t>
            </w:r>
          </w:p>
        </w:tc>
      </w:tr>
      <w:tr w:rsidR="00CA6C08">
        <w:trPr>
          <w:trHeight w:val="565"/>
        </w:trPr>
        <w:tc>
          <w:tcPr>
            <w:tcW w:w="10067" w:type="dxa"/>
            <w:gridSpan w:val="4"/>
          </w:tcPr>
          <w:p w:rsidR="00CA6C08" w:rsidRDefault="000E4C4B">
            <w:pPr>
              <w:pStyle w:val="TableParagraph"/>
              <w:spacing w:before="54"/>
              <w:ind w:left="107"/>
              <w:rPr>
                <w:sz w:val="24"/>
              </w:rPr>
            </w:pPr>
            <w:r>
              <w:rPr>
                <w:sz w:val="24"/>
              </w:rPr>
              <w:t>3. Уровень спортивной квалификации</w:t>
            </w:r>
          </w:p>
        </w:tc>
      </w:tr>
      <w:tr w:rsidR="00CA6C08">
        <w:trPr>
          <w:trHeight w:val="563"/>
        </w:trPr>
        <w:tc>
          <w:tcPr>
            <w:tcW w:w="797" w:type="dxa"/>
          </w:tcPr>
          <w:p w:rsidR="00CA6C08" w:rsidRDefault="000E4C4B">
            <w:pPr>
              <w:pStyle w:val="TableParagraph"/>
              <w:spacing w:before="51"/>
              <w:ind w:left="138" w:right="129"/>
              <w:jc w:val="center"/>
              <w:rPr>
                <w:sz w:val="24"/>
              </w:rPr>
            </w:pPr>
            <w:r>
              <w:rPr>
                <w:sz w:val="24"/>
              </w:rPr>
              <w:t>3.1.</w:t>
            </w:r>
          </w:p>
        </w:tc>
        <w:tc>
          <w:tcPr>
            <w:tcW w:w="9270" w:type="dxa"/>
            <w:gridSpan w:val="3"/>
          </w:tcPr>
          <w:p w:rsidR="00CA6C08" w:rsidRDefault="000E4C4B">
            <w:pPr>
              <w:pStyle w:val="TableParagraph"/>
              <w:spacing w:before="51"/>
              <w:ind w:left="107"/>
              <w:rPr>
                <w:sz w:val="24"/>
              </w:rPr>
            </w:pPr>
            <w:r>
              <w:rPr>
                <w:sz w:val="24"/>
              </w:rPr>
              <w:t>Спортивное звание «мастер спорта России»</w:t>
            </w:r>
          </w:p>
        </w:tc>
      </w:tr>
    </w:tbl>
    <w:p w:rsidR="00CA6C08" w:rsidRDefault="000E4C4B">
      <w:pPr>
        <w:ind w:left="1541" w:right="612"/>
        <w:rPr>
          <w:sz w:val="24"/>
        </w:rPr>
      </w:pPr>
      <w:r>
        <w:rPr>
          <w:sz w:val="24"/>
        </w:rPr>
        <w:t>Средний балл, позволяющий определить уровень специальной физической подготовки: 5,0-4,5 –</w:t>
      </w:r>
      <w:r>
        <w:rPr>
          <w:spacing w:val="-1"/>
          <w:sz w:val="24"/>
        </w:rPr>
        <w:t xml:space="preserve"> </w:t>
      </w:r>
      <w:r>
        <w:rPr>
          <w:sz w:val="24"/>
        </w:rPr>
        <w:t>высокий;</w:t>
      </w:r>
    </w:p>
    <w:p w:rsidR="00CA6C08" w:rsidRDefault="000E4C4B">
      <w:pPr>
        <w:ind w:left="1541" w:right="7102"/>
        <w:rPr>
          <w:sz w:val="24"/>
        </w:rPr>
      </w:pPr>
      <w:r>
        <w:rPr>
          <w:sz w:val="24"/>
        </w:rPr>
        <w:t xml:space="preserve">4,4-4,0 – выше </w:t>
      </w:r>
      <w:r>
        <w:rPr>
          <w:spacing w:val="-3"/>
          <w:sz w:val="24"/>
        </w:rPr>
        <w:t xml:space="preserve">среднего; </w:t>
      </w:r>
      <w:r>
        <w:rPr>
          <w:sz w:val="24"/>
        </w:rPr>
        <w:t>3,9-3,5 –</w:t>
      </w:r>
      <w:r>
        <w:rPr>
          <w:spacing w:val="-1"/>
          <w:sz w:val="24"/>
        </w:rPr>
        <w:t xml:space="preserve"> </w:t>
      </w:r>
      <w:r>
        <w:rPr>
          <w:sz w:val="24"/>
        </w:rPr>
        <w:t>средний;</w:t>
      </w:r>
    </w:p>
    <w:p w:rsidR="00CA6C08" w:rsidRDefault="000E4C4B">
      <w:pPr>
        <w:spacing w:before="2" w:line="237" w:lineRule="auto"/>
        <w:ind w:left="1541" w:right="7040"/>
        <w:rPr>
          <w:sz w:val="24"/>
        </w:rPr>
      </w:pPr>
      <w:r>
        <w:rPr>
          <w:sz w:val="24"/>
        </w:rPr>
        <w:t>3,4-3,0 – ниже среднего; 2,9-0,0 – низкий уровень.</w:t>
      </w:r>
    </w:p>
    <w:p w:rsidR="00CA6C08" w:rsidRDefault="00CA6C08">
      <w:pPr>
        <w:pStyle w:val="a3"/>
        <w:spacing w:before="4"/>
        <w:ind w:left="0" w:firstLine="0"/>
        <w:jc w:val="left"/>
      </w:pPr>
    </w:p>
    <w:p w:rsidR="00CA6C08" w:rsidRDefault="000E4C4B">
      <w:pPr>
        <w:pStyle w:val="1"/>
        <w:numPr>
          <w:ilvl w:val="0"/>
          <w:numId w:val="24"/>
        </w:numPr>
        <w:tabs>
          <w:tab w:val="left" w:pos="4602"/>
        </w:tabs>
        <w:spacing w:line="322" w:lineRule="exact"/>
        <w:ind w:left="4601" w:hanging="281"/>
        <w:jc w:val="both"/>
      </w:pPr>
      <w:r>
        <w:t>Рабочая</w:t>
      </w:r>
      <w:r>
        <w:rPr>
          <w:spacing w:val="-3"/>
        </w:rPr>
        <w:t xml:space="preserve"> </w:t>
      </w:r>
      <w:r>
        <w:t>программа</w:t>
      </w:r>
    </w:p>
    <w:p w:rsidR="00CA6C08" w:rsidRDefault="000E4C4B">
      <w:pPr>
        <w:pStyle w:val="2"/>
        <w:numPr>
          <w:ilvl w:val="1"/>
          <w:numId w:val="8"/>
        </w:numPr>
        <w:tabs>
          <w:tab w:val="left" w:pos="1284"/>
        </w:tabs>
        <w:ind w:right="596" w:hanging="2922"/>
        <w:jc w:val="both"/>
      </w:pPr>
      <w:r>
        <w:t>Программный материал для учебно-тренировочных занятий по каждому этапу спортивной</w:t>
      </w:r>
      <w:r>
        <w:rPr>
          <w:spacing w:val="-1"/>
        </w:rPr>
        <w:t xml:space="preserve"> </w:t>
      </w:r>
      <w:r>
        <w:t>подготовки</w:t>
      </w:r>
    </w:p>
    <w:p w:rsidR="00CA6C08" w:rsidRDefault="000E4C4B">
      <w:pPr>
        <w:pStyle w:val="a3"/>
        <w:ind w:right="549"/>
      </w:pPr>
      <w:r>
        <w:t>Тренировочные занятия проводятся в соответствии с расписанием тренировок, исходя из максимального объема тренировочной нагрузки этапов и года спортивной подготовки. Расписание утверждается директором учреждения, после согласования с тренерским составом в целях установления более благоприятного</w:t>
      </w:r>
      <w:r>
        <w:rPr>
          <w:spacing w:val="-9"/>
        </w:rPr>
        <w:t xml:space="preserve"> </w:t>
      </w:r>
      <w:r>
        <w:t>режима</w:t>
      </w:r>
      <w:r>
        <w:rPr>
          <w:spacing w:val="-10"/>
        </w:rPr>
        <w:t xml:space="preserve"> </w:t>
      </w:r>
      <w:r>
        <w:t>тренировок,</w:t>
      </w:r>
      <w:r>
        <w:rPr>
          <w:spacing w:val="-10"/>
        </w:rPr>
        <w:t xml:space="preserve"> </w:t>
      </w:r>
      <w:r>
        <w:t>отдыха</w:t>
      </w:r>
      <w:r>
        <w:rPr>
          <w:spacing w:val="-10"/>
        </w:rPr>
        <w:t xml:space="preserve"> </w:t>
      </w:r>
      <w:r>
        <w:t>спортсменов,</w:t>
      </w:r>
      <w:r>
        <w:rPr>
          <w:spacing w:val="-11"/>
        </w:rPr>
        <w:t xml:space="preserve"> </w:t>
      </w:r>
      <w:r>
        <w:t>с</w:t>
      </w:r>
      <w:r>
        <w:rPr>
          <w:spacing w:val="-10"/>
        </w:rPr>
        <w:t xml:space="preserve"> </w:t>
      </w:r>
      <w:r>
        <w:t>учетом</w:t>
      </w:r>
      <w:r>
        <w:rPr>
          <w:spacing w:val="-10"/>
        </w:rPr>
        <w:t xml:space="preserve"> </w:t>
      </w:r>
      <w:r>
        <w:t>их</w:t>
      </w:r>
      <w:r>
        <w:rPr>
          <w:spacing w:val="-9"/>
        </w:rPr>
        <w:t xml:space="preserve"> </w:t>
      </w:r>
      <w:r>
        <w:t>обучения</w:t>
      </w:r>
      <w:r>
        <w:rPr>
          <w:spacing w:val="-12"/>
        </w:rPr>
        <w:t xml:space="preserve"> </w:t>
      </w:r>
      <w:r>
        <w:t>в образовательных учреждениях. При составлении расписания тренировочных занятий необходимо также учитывать особенности режима рабочего времени и времени отдыха тренерского состава. В зависимости от условий и организации занятий, а также условий проведения спортивных соревнований, подготовка по виду</w:t>
      </w:r>
      <w:r>
        <w:rPr>
          <w:spacing w:val="-16"/>
        </w:rPr>
        <w:t xml:space="preserve"> </w:t>
      </w:r>
      <w:r>
        <w:t>спорта</w:t>
      </w:r>
      <w:r>
        <w:rPr>
          <w:spacing w:val="-11"/>
        </w:rPr>
        <w:t xml:space="preserve"> </w:t>
      </w:r>
      <w:r>
        <w:t>художественная</w:t>
      </w:r>
      <w:r>
        <w:rPr>
          <w:spacing w:val="-12"/>
        </w:rPr>
        <w:t xml:space="preserve"> </w:t>
      </w:r>
      <w:r>
        <w:t>гимнастика</w:t>
      </w:r>
      <w:r>
        <w:rPr>
          <w:spacing w:val="-12"/>
        </w:rPr>
        <w:t xml:space="preserve"> </w:t>
      </w:r>
      <w:r>
        <w:t>осуществляется</w:t>
      </w:r>
      <w:r>
        <w:rPr>
          <w:spacing w:val="-12"/>
        </w:rPr>
        <w:t xml:space="preserve"> </w:t>
      </w:r>
      <w:r>
        <w:t>на</w:t>
      </w:r>
      <w:r>
        <w:rPr>
          <w:spacing w:val="-15"/>
        </w:rPr>
        <w:t xml:space="preserve"> </w:t>
      </w:r>
      <w:r>
        <w:t>основе</w:t>
      </w:r>
      <w:r>
        <w:rPr>
          <w:spacing w:val="-13"/>
        </w:rPr>
        <w:t xml:space="preserve"> </w:t>
      </w:r>
      <w:r>
        <w:t>обязательного соблюдения необходимых мер безопасности в целях сохранения здоровья лиц, проходящих спортивную подготовку. К тренировочным занятиям допускаются спортсмены, прошедшие инструктаж по технике безопасности, медицинский осмотр и не имеющие противопоказаний по состоянию</w:t>
      </w:r>
      <w:r>
        <w:rPr>
          <w:spacing w:val="-10"/>
        </w:rPr>
        <w:t xml:space="preserve"> </w:t>
      </w:r>
      <w:r>
        <w:t>здоровья.</w:t>
      </w:r>
    </w:p>
    <w:p w:rsidR="00CA6C08" w:rsidRDefault="000E4C4B">
      <w:pPr>
        <w:pStyle w:val="a3"/>
        <w:ind w:right="548"/>
      </w:pPr>
      <w:r>
        <w:t>Во</w:t>
      </w:r>
      <w:r>
        <w:rPr>
          <w:spacing w:val="-17"/>
        </w:rPr>
        <w:t xml:space="preserve"> </w:t>
      </w:r>
      <w:r>
        <w:t>время</w:t>
      </w:r>
      <w:r>
        <w:rPr>
          <w:spacing w:val="-17"/>
        </w:rPr>
        <w:t xml:space="preserve"> </w:t>
      </w:r>
      <w:r>
        <w:t>проведения</w:t>
      </w:r>
      <w:r>
        <w:rPr>
          <w:spacing w:val="-17"/>
        </w:rPr>
        <w:t xml:space="preserve"> </w:t>
      </w:r>
      <w:r>
        <w:t>тренировочного</w:t>
      </w:r>
      <w:r>
        <w:rPr>
          <w:spacing w:val="-18"/>
        </w:rPr>
        <w:t xml:space="preserve"> </w:t>
      </w:r>
      <w:r>
        <w:t>процесса</w:t>
      </w:r>
      <w:r>
        <w:rPr>
          <w:spacing w:val="-17"/>
        </w:rPr>
        <w:t xml:space="preserve"> </w:t>
      </w:r>
      <w:r>
        <w:t>и</w:t>
      </w:r>
      <w:r>
        <w:rPr>
          <w:spacing w:val="-17"/>
        </w:rPr>
        <w:t xml:space="preserve"> </w:t>
      </w:r>
      <w:r>
        <w:t>соревнований</w:t>
      </w:r>
      <w:r>
        <w:rPr>
          <w:spacing w:val="-16"/>
        </w:rPr>
        <w:t xml:space="preserve"> </w:t>
      </w:r>
      <w:r>
        <w:t>необходимо строго соблюдать технику безопасности. Основную часть тренировки можно выполнять только после полноценной разминки, чтобы избежать травм и повреждений. Тренер обязан проверить техническое состояние места проведения занятия, используемого оборудования и инвентаря до и после окончания тренировки. Тренер должен знать методы профилактики спортивного травматизма и иметь навыки оказания первой</w:t>
      </w:r>
      <w:r>
        <w:rPr>
          <w:spacing w:val="-10"/>
        </w:rPr>
        <w:t xml:space="preserve"> </w:t>
      </w:r>
      <w:r>
        <w:t>помощи.</w:t>
      </w:r>
    </w:p>
    <w:p w:rsidR="00CA6C08" w:rsidRDefault="000E4C4B">
      <w:pPr>
        <w:pStyle w:val="a3"/>
        <w:spacing w:line="242" w:lineRule="auto"/>
        <w:ind w:right="557"/>
      </w:pPr>
      <w:r>
        <w:t>Основной формой организации и проведения тренировочного процесса спортсменов любого уровня подготовленности является тренировочное занятие.</w:t>
      </w:r>
    </w:p>
    <w:p w:rsidR="00CA6C08" w:rsidRDefault="00CA6C08">
      <w:pPr>
        <w:spacing w:line="242" w:lineRule="auto"/>
        <w:sectPr w:rsidR="00CA6C08">
          <w:pgSz w:w="11910" w:h="16840"/>
          <w:pgMar w:top="1140" w:right="440" w:bottom="280" w:left="300" w:header="751" w:footer="0" w:gutter="0"/>
          <w:cols w:space="720"/>
        </w:sectPr>
      </w:pPr>
    </w:p>
    <w:p w:rsidR="00CA6C08" w:rsidRDefault="000E4C4B">
      <w:pPr>
        <w:pStyle w:val="a3"/>
        <w:spacing w:before="79"/>
        <w:ind w:right="547" w:firstLine="0"/>
      </w:pPr>
      <w:r>
        <w:lastRenderedPageBreak/>
        <w:t>Длительность тренировочного занятия составляет 2-4 часа. Каждое очередное занятие органически связано с предшествующим и последующими тренировочными занятиями, базируется на подготовке, полученной на предыдущем занятии, и является основой для предстоящих занятий.</w:t>
      </w:r>
    </w:p>
    <w:p w:rsidR="00CA6C08" w:rsidRDefault="000E4C4B">
      <w:pPr>
        <w:pStyle w:val="a3"/>
        <w:ind w:right="535"/>
        <w:jc w:val="left"/>
      </w:pPr>
      <w:r>
        <w:t>Задачи, содержание и направленность тренировки определяется задачами этапа подготовки.</w:t>
      </w:r>
    </w:p>
    <w:p w:rsidR="00CA6C08" w:rsidRDefault="000E4C4B">
      <w:pPr>
        <w:spacing w:line="322" w:lineRule="exact"/>
        <w:ind w:left="1541"/>
        <w:rPr>
          <w:i/>
          <w:sz w:val="28"/>
        </w:rPr>
      </w:pPr>
      <w:r>
        <w:rPr>
          <w:i/>
          <w:sz w:val="28"/>
        </w:rPr>
        <w:t>Начальная подготовка 1 года обучения:</w:t>
      </w:r>
    </w:p>
    <w:p w:rsidR="00CA6C08" w:rsidRDefault="000E4C4B">
      <w:pPr>
        <w:pStyle w:val="a3"/>
        <w:ind w:left="828" w:firstLine="713"/>
        <w:jc w:val="left"/>
      </w:pPr>
      <w:r>
        <w:t>формирование устойчивого интереса к занятиям физической культурой и спортом</w:t>
      </w:r>
    </w:p>
    <w:p w:rsidR="00CA6C08" w:rsidRDefault="000E4C4B">
      <w:pPr>
        <w:pStyle w:val="a3"/>
        <w:ind w:left="828" w:right="535" w:firstLine="713"/>
        <w:jc w:val="left"/>
      </w:pPr>
      <w:r>
        <w:t>получение общих теоретических знаний о физической культуре и спорте о виде спорта «художественная гимнастика»</w:t>
      </w:r>
    </w:p>
    <w:p w:rsidR="00CA6C08" w:rsidRDefault="000E4C4B">
      <w:pPr>
        <w:pStyle w:val="a3"/>
        <w:spacing w:line="321" w:lineRule="exact"/>
        <w:ind w:left="1541" w:firstLine="0"/>
        <w:jc w:val="left"/>
      </w:pPr>
      <w:r>
        <w:t>формирование двигательных умений и навыков</w:t>
      </w:r>
    </w:p>
    <w:p w:rsidR="00CA6C08" w:rsidRDefault="000E4C4B">
      <w:pPr>
        <w:pStyle w:val="a3"/>
        <w:tabs>
          <w:tab w:val="left" w:pos="3218"/>
          <w:tab w:val="left" w:pos="4350"/>
          <w:tab w:val="left" w:pos="6060"/>
          <w:tab w:val="left" w:pos="8544"/>
          <w:tab w:val="left" w:pos="8995"/>
        </w:tabs>
        <w:spacing w:before="1"/>
        <w:ind w:left="828" w:right="571" w:firstLine="713"/>
        <w:jc w:val="left"/>
      </w:pPr>
      <w:r>
        <w:t>повышение</w:t>
      </w:r>
      <w:r>
        <w:tab/>
        <w:t>уровня</w:t>
      </w:r>
      <w:r>
        <w:tab/>
        <w:t>физической</w:t>
      </w:r>
      <w:r>
        <w:tab/>
        <w:t>подготовленности</w:t>
      </w:r>
      <w:r>
        <w:tab/>
        <w:t>и</w:t>
      </w:r>
      <w:r>
        <w:tab/>
      </w:r>
      <w:r>
        <w:rPr>
          <w:spacing w:val="-1"/>
        </w:rPr>
        <w:t xml:space="preserve">всестороннее </w:t>
      </w:r>
      <w:r>
        <w:t>гармоничное развитие физических качеств</w:t>
      </w:r>
    </w:p>
    <w:p w:rsidR="00CA6C08" w:rsidRDefault="000E4C4B">
      <w:pPr>
        <w:pStyle w:val="a3"/>
        <w:ind w:left="828" w:firstLine="713"/>
        <w:jc w:val="left"/>
      </w:pPr>
      <w:r>
        <w:t>теоретические вопросы в соответствии с тематическим планом, основные термины и понятия изученных технических приемов.</w:t>
      </w:r>
    </w:p>
    <w:p w:rsidR="00CA6C08" w:rsidRDefault="000E4C4B">
      <w:pPr>
        <w:pStyle w:val="a3"/>
        <w:ind w:left="828" w:firstLine="713"/>
        <w:jc w:val="left"/>
      </w:pPr>
      <w:r>
        <w:t>Изучить основы безопасного поведения при занятиях спортом. Понятие об антидопинговых правилах.</w:t>
      </w:r>
    </w:p>
    <w:p w:rsidR="00CA6C08" w:rsidRDefault="000E4C4B">
      <w:pPr>
        <w:spacing w:before="1" w:line="322" w:lineRule="exact"/>
        <w:ind w:left="1541"/>
        <w:rPr>
          <w:i/>
          <w:sz w:val="28"/>
        </w:rPr>
      </w:pPr>
      <w:r>
        <w:rPr>
          <w:i/>
          <w:sz w:val="28"/>
        </w:rPr>
        <w:t>Начальная подготовка свыше года обучения:</w:t>
      </w:r>
    </w:p>
    <w:p w:rsidR="00CA6C08" w:rsidRDefault="000E4C4B">
      <w:pPr>
        <w:pStyle w:val="a3"/>
        <w:ind w:left="828" w:firstLine="713"/>
        <w:jc w:val="left"/>
      </w:pPr>
      <w:r>
        <w:t>теоретические вопросы в соответствии с тематическим планом, основные термины и понятия изученных технических приемов.</w:t>
      </w:r>
    </w:p>
    <w:p w:rsidR="00CA6C08" w:rsidRDefault="000E4C4B">
      <w:pPr>
        <w:pStyle w:val="a3"/>
        <w:ind w:left="828" w:firstLine="713"/>
        <w:jc w:val="left"/>
      </w:pPr>
      <w:r>
        <w:t>формирование устойчивого интереса к занятиям физической культурой и спортом</w:t>
      </w:r>
    </w:p>
    <w:p w:rsidR="00CA6C08" w:rsidRDefault="000E4C4B">
      <w:pPr>
        <w:pStyle w:val="a3"/>
        <w:ind w:left="828" w:right="535" w:firstLine="713"/>
        <w:jc w:val="left"/>
      </w:pPr>
      <w:r>
        <w:t>получение общих теоретических знаний о физической культуре и спорте о виде спорта «художественная гимнастика»</w:t>
      </w:r>
    </w:p>
    <w:p w:rsidR="00CA6C08" w:rsidRDefault="000E4C4B">
      <w:pPr>
        <w:pStyle w:val="a3"/>
        <w:spacing w:line="322" w:lineRule="exact"/>
        <w:ind w:left="1541" w:firstLine="0"/>
        <w:jc w:val="left"/>
      </w:pPr>
      <w:r>
        <w:t>формирование двигательных умений и навыков</w:t>
      </w:r>
    </w:p>
    <w:p w:rsidR="00CA6C08" w:rsidRDefault="000E4C4B">
      <w:pPr>
        <w:pStyle w:val="a3"/>
        <w:tabs>
          <w:tab w:val="left" w:pos="3218"/>
          <w:tab w:val="left" w:pos="4350"/>
          <w:tab w:val="left" w:pos="6060"/>
          <w:tab w:val="left" w:pos="8544"/>
          <w:tab w:val="left" w:pos="8995"/>
        </w:tabs>
        <w:ind w:left="828" w:right="571" w:firstLine="713"/>
        <w:jc w:val="left"/>
      </w:pPr>
      <w:r>
        <w:t>повышение</w:t>
      </w:r>
      <w:r>
        <w:tab/>
        <w:t>уровня</w:t>
      </w:r>
      <w:r>
        <w:tab/>
        <w:t>физической</w:t>
      </w:r>
      <w:r>
        <w:tab/>
        <w:t>подготовленности</w:t>
      </w:r>
      <w:r>
        <w:tab/>
        <w:t>и</w:t>
      </w:r>
      <w:r>
        <w:tab/>
      </w:r>
      <w:r>
        <w:rPr>
          <w:spacing w:val="-1"/>
        </w:rPr>
        <w:t xml:space="preserve">всестороннее </w:t>
      </w:r>
      <w:r>
        <w:t>гармоничное развитие физических качеств</w:t>
      </w:r>
    </w:p>
    <w:p w:rsidR="00CA6C08" w:rsidRDefault="000E4C4B">
      <w:pPr>
        <w:pStyle w:val="a3"/>
        <w:ind w:left="828" w:firstLine="713"/>
        <w:jc w:val="left"/>
      </w:pPr>
      <w:r>
        <w:t>теоретические вопросы в соответствии с тематическим планом, основные термины и понятия изученных технических приемов.</w:t>
      </w:r>
    </w:p>
    <w:p w:rsidR="00CA6C08" w:rsidRDefault="000E4C4B">
      <w:pPr>
        <w:pStyle w:val="a3"/>
        <w:spacing w:line="242" w:lineRule="auto"/>
        <w:ind w:left="828" w:firstLine="713"/>
        <w:jc w:val="left"/>
      </w:pPr>
      <w:r>
        <w:t>изучить основы безопасного поведения при занятиях спортом. Понятие об антидопинговых правилах.</w:t>
      </w:r>
    </w:p>
    <w:p w:rsidR="00CA6C08" w:rsidRDefault="000E4C4B">
      <w:pPr>
        <w:spacing w:line="317" w:lineRule="exact"/>
        <w:ind w:left="1541"/>
        <w:rPr>
          <w:i/>
          <w:sz w:val="28"/>
        </w:rPr>
      </w:pPr>
      <w:r>
        <w:rPr>
          <w:i/>
          <w:sz w:val="28"/>
        </w:rPr>
        <w:t>Тренировочный этап 1-3 года обучения:</w:t>
      </w:r>
    </w:p>
    <w:p w:rsidR="00CA6C08" w:rsidRDefault="000E4C4B">
      <w:pPr>
        <w:pStyle w:val="a3"/>
        <w:ind w:left="828" w:firstLine="713"/>
        <w:jc w:val="left"/>
      </w:pPr>
      <w:r>
        <w:t>Теоретические вопросы в соответствии с тематическим планом, основные термины и понятия изученных технических приемов.</w:t>
      </w:r>
    </w:p>
    <w:p w:rsidR="00CA6C08" w:rsidRDefault="000E4C4B">
      <w:pPr>
        <w:pStyle w:val="a3"/>
        <w:tabs>
          <w:tab w:val="left" w:pos="3654"/>
          <w:tab w:val="left" w:pos="5508"/>
          <w:tab w:val="left" w:pos="6930"/>
          <w:tab w:val="left" w:pos="7429"/>
          <w:tab w:val="left" w:pos="8882"/>
          <w:tab w:val="left" w:pos="9796"/>
        </w:tabs>
        <w:spacing w:line="321" w:lineRule="exact"/>
        <w:ind w:left="1541" w:firstLine="0"/>
        <w:jc w:val="left"/>
      </w:pPr>
      <w:r>
        <w:t>формирование</w:t>
      </w:r>
      <w:r>
        <w:tab/>
        <w:t>устойчивого</w:t>
      </w:r>
      <w:r>
        <w:tab/>
        <w:t>интереса</w:t>
      </w:r>
      <w:r>
        <w:tab/>
        <w:t>к</w:t>
      </w:r>
      <w:r>
        <w:tab/>
        <w:t>занятиям</w:t>
      </w:r>
      <w:r>
        <w:tab/>
        <w:t>вида</w:t>
      </w:r>
      <w:r>
        <w:tab/>
        <w:t>спорта</w:t>
      </w:r>
    </w:p>
    <w:p w:rsidR="00CA6C08" w:rsidRDefault="000E4C4B">
      <w:pPr>
        <w:pStyle w:val="a3"/>
        <w:ind w:left="828" w:firstLine="0"/>
        <w:jc w:val="left"/>
      </w:pPr>
      <w:r>
        <w:t>«художественная гимнастика»</w:t>
      </w:r>
    </w:p>
    <w:p w:rsidR="00CA6C08" w:rsidRDefault="000E4C4B">
      <w:pPr>
        <w:pStyle w:val="a3"/>
        <w:spacing w:line="242" w:lineRule="auto"/>
        <w:ind w:left="828" w:right="570" w:firstLine="713"/>
      </w:pPr>
      <w:r>
        <w:t>обеспечение участия в официальных спортивных соревнованиях и формирование навыков соревновательной деятельности</w:t>
      </w:r>
    </w:p>
    <w:p w:rsidR="00CA6C08" w:rsidRDefault="000E4C4B">
      <w:pPr>
        <w:pStyle w:val="a3"/>
        <w:ind w:left="828" w:right="569" w:firstLine="713"/>
      </w:pPr>
      <w:r>
        <w:t>формирование разносторонней, общей и специальной физической подготовленности, а также теоретической, технической, тактической и психологической подготовленности, соответствующей виду спорта</w:t>
      </w:r>
    </w:p>
    <w:p w:rsidR="00CA6C08" w:rsidRDefault="000E4C4B">
      <w:pPr>
        <w:pStyle w:val="a3"/>
        <w:ind w:left="1541" w:right="6674" w:hanging="714"/>
      </w:pPr>
      <w:r>
        <w:t>«художественная гимнастика» укрепление здоровья</w:t>
      </w:r>
    </w:p>
    <w:p w:rsidR="00CA6C08" w:rsidRDefault="00CA6C08">
      <w:pPr>
        <w:sectPr w:rsidR="00CA6C08">
          <w:pgSz w:w="11910" w:h="16840"/>
          <w:pgMar w:top="1140" w:right="440" w:bottom="280" w:left="300" w:header="751" w:footer="0" w:gutter="0"/>
          <w:cols w:space="720"/>
        </w:sectPr>
      </w:pPr>
    </w:p>
    <w:p w:rsidR="00CA6C08" w:rsidRDefault="000E4C4B">
      <w:pPr>
        <w:spacing w:before="79"/>
        <w:ind w:left="1541"/>
        <w:jc w:val="both"/>
        <w:rPr>
          <w:i/>
          <w:sz w:val="28"/>
        </w:rPr>
      </w:pPr>
      <w:r>
        <w:rPr>
          <w:i/>
          <w:sz w:val="28"/>
        </w:rPr>
        <w:lastRenderedPageBreak/>
        <w:t>Тренировочный этап 4-5 года обучения:</w:t>
      </w:r>
    </w:p>
    <w:p w:rsidR="00CA6C08" w:rsidRDefault="000E4C4B">
      <w:pPr>
        <w:pStyle w:val="a3"/>
        <w:ind w:left="828" w:right="569" w:firstLine="713"/>
      </w:pPr>
      <w:r>
        <w:t>теоретические вопросы в соответствии с тематическим планом, основные термины и понятия изученных технических приемов.</w:t>
      </w:r>
    </w:p>
    <w:p w:rsidR="00CA6C08" w:rsidRDefault="000E4C4B">
      <w:pPr>
        <w:pStyle w:val="a3"/>
        <w:spacing w:line="321" w:lineRule="exact"/>
        <w:ind w:left="1541" w:firstLine="0"/>
      </w:pPr>
      <w:r>
        <w:t>формирование устойчивого интереса к занятиям вида спорта</w:t>
      </w:r>
    </w:p>
    <w:p w:rsidR="00CA6C08" w:rsidRDefault="000E4C4B">
      <w:pPr>
        <w:pStyle w:val="a3"/>
        <w:spacing w:line="322" w:lineRule="exact"/>
        <w:ind w:left="828" w:firstLine="0"/>
      </w:pPr>
      <w:r>
        <w:t>«художественная гимнастика»</w:t>
      </w:r>
    </w:p>
    <w:p w:rsidR="00CA6C08" w:rsidRDefault="000E4C4B">
      <w:pPr>
        <w:pStyle w:val="a3"/>
        <w:spacing w:line="242" w:lineRule="auto"/>
        <w:ind w:left="828" w:right="570" w:firstLine="713"/>
      </w:pPr>
      <w:r>
        <w:t>обеспечение участия в официальных спортивных соревнованиях и формирование навыков соревновательной деятельности</w:t>
      </w:r>
    </w:p>
    <w:p w:rsidR="00CA6C08" w:rsidRDefault="000E4C4B">
      <w:pPr>
        <w:pStyle w:val="a3"/>
        <w:ind w:left="828" w:right="566" w:firstLine="713"/>
      </w:pPr>
      <w:r>
        <w:t>формирование разносторонней, общей и специальной физической подготовленности, а также теоретической, технической, тактической и психологической подготовленности, соответствующей виду спорта</w:t>
      </w:r>
    </w:p>
    <w:p w:rsidR="00CA6C08" w:rsidRDefault="000E4C4B">
      <w:pPr>
        <w:pStyle w:val="a3"/>
        <w:ind w:left="1541" w:right="6674" w:hanging="714"/>
      </w:pPr>
      <w:r>
        <w:t>«художественная гимнастика» укрепление здоровья</w:t>
      </w:r>
    </w:p>
    <w:p w:rsidR="00CA6C08" w:rsidRDefault="000E4C4B">
      <w:pPr>
        <w:ind w:left="1541"/>
        <w:jc w:val="both"/>
        <w:rPr>
          <w:i/>
          <w:sz w:val="28"/>
        </w:rPr>
      </w:pPr>
      <w:r>
        <w:rPr>
          <w:i/>
          <w:sz w:val="28"/>
        </w:rPr>
        <w:t>Совершенствование спортивного</w:t>
      </w:r>
      <w:r>
        <w:rPr>
          <w:i/>
          <w:spacing w:val="-20"/>
          <w:sz w:val="28"/>
        </w:rPr>
        <w:t xml:space="preserve"> </w:t>
      </w:r>
      <w:r>
        <w:rPr>
          <w:i/>
          <w:sz w:val="28"/>
        </w:rPr>
        <w:t>мастерства:</w:t>
      </w:r>
    </w:p>
    <w:p w:rsidR="00CA6C08" w:rsidRDefault="000E4C4B">
      <w:pPr>
        <w:pStyle w:val="a3"/>
        <w:ind w:left="828" w:right="569" w:firstLine="713"/>
      </w:pPr>
      <w:r>
        <w:t>теоретические вопросы в соответствии с тематическим планом, основные термины и понятия изученных технических</w:t>
      </w:r>
      <w:r>
        <w:rPr>
          <w:spacing w:val="-6"/>
        </w:rPr>
        <w:t xml:space="preserve"> </w:t>
      </w:r>
      <w:r>
        <w:t>приемов.</w:t>
      </w:r>
    </w:p>
    <w:p w:rsidR="00CA6C08" w:rsidRDefault="000E4C4B">
      <w:pPr>
        <w:pStyle w:val="a3"/>
        <w:ind w:left="828" w:right="568" w:firstLine="713"/>
      </w:pPr>
      <w:r>
        <w:t>повышение уровня общей и специальной физической подготовленности, а также теоретической, технической, тактической и психологической подготовленности</w:t>
      </w:r>
    </w:p>
    <w:p w:rsidR="00CA6C08" w:rsidRDefault="000E4C4B">
      <w:pPr>
        <w:pStyle w:val="a3"/>
        <w:ind w:left="828" w:right="570" w:firstLine="713"/>
      </w:pPr>
      <w:r>
        <w:t>обеспечение участия в официальных спортивных соревнованиях и совершенствование навыков в условиях соревновательной деятельности</w:t>
      </w:r>
    </w:p>
    <w:p w:rsidR="00CA6C08" w:rsidRDefault="000E4C4B">
      <w:pPr>
        <w:pStyle w:val="a3"/>
        <w:spacing w:line="321" w:lineRule="exact"/>
        <w:ind w:left="1541" w:firstLine="0"/>
      </w:pPr>
      <w:r>
        <w:t>сохранение здоровья</w:t>
      </w:r>
    </w:p>
    <w:p w:rsidR="00CA6C08" w:rsidRDefault="000E4C4B">
      <w:pPr>
        <w:spacing w:line="322" w:lineRule="exact"/>
        <w:ind w:left="1541"/>
        <w:jc w:val="both"/>
        <w:rPr>
          <w:i/>
          <w:sz w:val="28"/>
        </w:rPr>
      </w:pPr>
      <w:r>
        <w:rPr>
          <w:i/>
          <w:sz w:val="28"/>
        </w:rPr>
        <w:t>Высшего спортивного мастерства:</w:t>
      </w:r>
    </w:p>
    <w:p w:rsidR="00CA6C08" w:rsidRDefault="000E4C4B">
      <w:pPr>
        <w:pStyle w:val="a3"/>
        <w:ind w:left="828" w:right="569" w:firstLine="713"/>
      </w:pPr>
      <w:r>
        <w:t>теоретические вопросы в соответствии с тематическим планом, основные термины и понятия изученных технических приемов.</w:t>
      </w:r>
    </w:p>
    <w:p w:rsidR="00CA6C08" w:rsidRDefault="000E4C4B">
      <w:pPr>
        <w:pStyle w:val="a3"/>
        <w:ind w:left="828" w:right="562" w:firstLine="713"/>
      </w:pPr>
      <w:r>
        <w:t>повышение уровня общей и специальной физической подготовленности, а также теоретической, технической, тактической и психологической подготовленности, соответствующей виду спорта «художественная гимнастика»</w:t>
      </w:r>
    </w:p>
    <w:p w:rsidR="00CA6C08" w:rsidRDefault="000E4C4B">
      <w:pPr>
        <w:pStyle w:val="a3"/>
        <w:ind w:left="828" w:right="567" w:firstLine="713"/>
      </w:pPr>
      <w:r>
        <w:t>обеспечение участия в официальных спортивных соревнованиях и достижение обучающимися высоких и стабильных спортивных результатов в условиях соревновательной деятельности сохранение здоровья.</w:t>
      </w:r>
    </w:p>
    <w:p w:rsidR="00CA6C08" w:rsidRDefault="000E4C4B">
      <w:pPr>
        <w:pStyle w:val="a3"/>
        <w:ind w:left="828" w:right="564" w:firstLine="713"/>
      </w:pPr>
      <w:r>
        <w:t>Контроль состояния функциональной подготовленности с использованием медико-биологических методов как наиболее объективных, должен применяться для всех спортсменов. Использование их на различных этапах и в периоды подготовки позволит объективно оценить функциональное состояние гимнасток и на основе этих показателей вносить коррективы в планирование тренировочного процесса.</w:t>
      </w:r>
    </w:p>
    <w:p w:rsidR="00CA6C08" w:rsidRDefault="000E4C4B">
      <w:pPr>
        <w:pStyle w:val="a3"/>
        <w:ind w:left="828" w:right="560" w:firstLine="713"/>
      </w:pPr>
      <w:r>
        <w:t>Программный материал для учебно-тренировочных занятий по каждому этапу спортивной подготовки.</w:t>
      </w:r>
    </w:p>
    <w:p w:rsidR="00CA6C08" w:rsidRDefault="000E4C4B">
      <w:pPr>
        <w:pStyle w:val="a3"/>
        <w:ind w:right="556"/>
      </w:pPr>
      <w:r>
        <w:t>В данной программе приводится годовой план по каждому году обучения, где распределение часовой нагрузки по месяцам может варьироваться в зависимости от календарного плана спортивных мероприятий, но в пределах утвержденных часов на год.</w:t>
      </w:r>
    </w:p>
    <w:p w:rsidR="00CA6C08" w:rsidRDefault="000E4C4B">
      <w:pPr>
        <w:spacing w:line="320" w:lineRule="exact"/>
        <w:ind w:left="1541"/>
        <w:rPr>
          <w:i/>
          <w:sz w:val="28"/>
        </w:rPr>
      </w:pPr>
      <w:r>
        <w:rPr>
          <w:spacing w:val="-71"/>
          <w:sz w:val="28"/>
          <w:u w:val="single"/>
        </w:rPr>
        <w:t xml:space="preserve"> </w:t>
      </w:r>
      <w:r>
        <w:rPr>
          <w:i/>
          <w:sz w:val="28"/>
          <w:u w:val="single"/>
        </w:rPr>
        <w:t>Общая физическая подготовка</w:t>
      </w:r>
    </w:p>
    <w:p w:rsidR="00CA6C08" w:rsidRDefault="00CA6C08">
      <w:pPr>
        <w:spacing w:line="320" w:lineRule="exact"/>
        <w:rPr>
          <w:sz w:val="28"/>
        </w:rPr>
        <w:sectPr w:rsidR="00CA6C08">
          <w:pgSz w:w="11910" w:h="16840"/>
          <w:pgMar w:top="1140" w:right="440" w:bottom="280" w:left="300" w:header="751" w:footer="0" w:gutter="0"/>
          <w:cols w:space="720"/>
        </w:sectPr>
      </w:pPr>
    </w:p>
    <w:p w:rsidR="00CA6C08" w:rsidRDefault="000E4C4B">
      <w:pPr>
        <w:pStyle w:val="a3"/>
        <w:spacing w:before="79"/>
        <w:ind w:right="564"/>
      </w:pPr>
      <w:r>
        <w:lastRenderedPageBreak/>
        <w:t>ФИЗИЧЕСКАЯ ПОДГОТОВКА направлена на развитие физических качеств</w:t>
      </w:r>
      <w:r>
        <w:rPr>
          <w:spacing w:val="-22"/>
        </w:rPr>
        <w:t xml:space="preserve"> </w:t>
      </w:r>
      <w:r>
        <w:t>и</w:t>
      </w:r>
      <w:r>
        <w:rPr>
          <w:spacing w:val="-20"/>
        </w:rPr>
        <w:t xml:space="preserve"> </w:t>
      </w:r>
      <w:r>
        <w:t>повышение</w:t>
      </w:r>
      <w:r>
        <w:rPr>
          <w:spacing w:val="-21"/>
        </w:rPr>
        <w:t xml:space="preserve"> </w:t>
      </w:r>
      <w:r>
        <w:t>функциональных</w:t>
      </w:r>
      <w:r>
        <w:rPr>
          <w:spacing w:val="-20"/>
        </w:rPr>
        <w:t xml:space="preserve"> </w:t>
      </w:r>
      <w:r>
        <w:t>возможностей,</w:t>
      </w:r>
      <w:r>
        <w:rPr>
          <w:spacing w:val="-22"/>
        </w:rPr>
        <w:t xml:space="preserve"> </w:t>
      </w:r>
      <w:r>
        <w:t>создающих</w:t>
      </w:r>
      <w:r>
        <w:rPr>
          <w:spacing w:val="-19"/>
        </w:rPr>
        <w:t xml:space="preserve"> </w:t>
      </w:r>
      <w:r>
        <w:t>благоприятные условия для совершенствования всех сторон подготовки спортсмена. Физическая подготовка</w:t>
      </w:r>
      <w:r>
        <w:rPr>
          <w:spacing w:val="-19"/>
        </w:rPr>
        <w:t xml:space="preserve"> </w:t>
      </w:r>
      <w:r>
        <w:t>подразделяется</w:t>
      </w:r>
      <w:r>
        <w:rPr>
          <w:spacing w:val="-20"/>
        </w:rPr>
        <w:t xml:space="preserve"> </w:t>
      </w:r>
      <w:r>
        <w:t>на</w:t>
      </w:r>
      <w:r>
        <w:rPr>
          <w:spacing w:val="-20"/>
        </w:rPr>
        <w:t xml:space="preserve"> </w:t>
      </w:r>
      <w:r>
        <w:t>общую</w:t>
      </w:r>
      <w:r>
        <w:rPr>
          <w:spacing w:val="-18"/>
        </w:rPr>
        <w:t xml:space="preserve"> </w:t>
      </w:r>
      <w:r>
        <w:t>и</w:t>
      </w:r>
      <w:r>
        <w:rPr>
          <w:spacing w:val="-16"/>
        </w:rPr>
        <w:t xml:space="preserve"> </w:t>
      </w:r>
      <w:r>
        <w:t>специальную.</w:t>
      </w:r>
      <w:r>
        <w:rPr>
          <w:spacing w:val="-18"/>
        </w:rPr>
        <w:t xml:space="preserve"> </w:t>
      </w:r>
      <w:r>
        <w:t>В</w:t>
      </w:r>
      <w:r>
        <w:rPr>
          <w:spacing w:val="-17"/>
        </w:rPr>
        <w:t xml:space="preserve"> </w:t>
      </w:r>
      <w:r>
        <w:t>задачи</w:t>
      </w:r>
      <w:r>
        <w:rPr>
          <w:spacing w:val="-19"/>
        </w:rPr>
        <w:t xml:space="preserve"> </w:t>
      </w:r>
      <w:r>
        <w:t>общей</w:t>
      </w:r>
      <w:r>
        <w:rPr>
          <w:spacing w:val="-17"/>
        </w:rPr>
        <w:t xml:space="preserve"> </w:t>
      </w:r>
      <w:r>
        <w:t>физической подготовки входит укрепление здоровья и физического развития, совершенствование физических качеств и жизненно важных двигательных навыков. Задача специальной физической подготовки - развитие физических качеств, специфичных для конкретного вида спорта. Строевые упражнения. Шеренга, колонна, фланг, интервал, дистанция. Перестроения: в одну, две шеренги, в колонну по одному, по два. Сомкнутый и разомкнутый строй. Виды размыкания. Построение, выравнивание строя, расчет по строю, повороты на месте.</w:t>
      </w:r>
      <w:r>
        <w:rPr>
          <w:spacing w:val="-18"/>
        </w:rPr>
        <w:t xml:space="preserve"> </w:t>
      </w:r>
      <w:r>
        <w:t>Переход</w:t>
      </w:r>
      <w:r>
        <w:rPr>
          <w:spacing w:val="-15"/>
        </w:rPr>
        <w:t xml:space="preserve"> </w:t>
      </w:r>
      <w:r>
        <w:t>на</w:t>
      </w:r>
      <w:r>
        <w:rPr>
          <w:spacing w:val="-19"/>
        </w:rPr>
        <w:t xml:space="preserve"> </w:t>
      </w:r>
      <w:r>
        <w:t>ходьбу</w:t>
      </w:r>
      <w:r>
        <w:rPr>
          <w:spacing w:val="-20"/>
        </w:rPr>
        <w:t xml:space="preserve"> </w:t>
      </w:r>
      <w:r>
        <w:t>и</w:t>
      </w:r>
      <w:r>
        <w:rPr>
          <w:spacing w:val="-17"/>
        </w:rPr>
        <w:t xml:space="preserve"> </w:t>
      </w:r>
      <w:r>
        <w:t>бег,</w:t>
      </w:r>
      <w:r>
        <w:rPr>
          <w:spacing w:val="-17"/>
        </w:rPr>
        <w:t xml:space="preserve"> </w:t>
      </w:r>
      <w:r>
        <w:t>на</w:t>
      </w:r>
      <w:r>
        <w:rPr>
          <w:spacing w:val="-16"/>
        </w:rPr>
        <w:t xml:space="preserve"> </w:t>
      </w:r>
      <w:r>
        <w:t>шаг.</w:t>
      </w:r>
      <w:r>
        <w:rPr>
          <w:spacing w:val="-17"/>
        </w:rPr>
        <w:t xml:space="preserve"> </w:t>
      </w:r>
      <w:r>
        <w:t>Остановка.</w:t>
      </w:r>
      <w:r>
        <w:rPr>
          <w:spacing w:val="-17"/>
        </w:rPr>
        <w:t xml:space="preserve"> </w:t>
      </w:r>
      <w:r>
        <w:t>Изменение</w:t>
      </w:r>
      <w:r>
        <w:rPr>
          <w:spacing w:val="-16"/>
        </w:rPr>
        <w:t xml:space="preserve"> </w:t>
      </w:r>
      <w:r>
        <w:t>скорости</w:t>
      </w:r>
      <w:r>
        <w:rPr>
          <w:spacing w:val="-16"/>
        </w:rPr>
        <w:t xml:space="preserve"> </w:t>
      </w:r>
      <w:r>
        <w:t>движения строя.</w:t>
      </w:r>
    </w:p>
    <w:p w:rsidR="00CA6C08" w:rsidRDefault="000E4C4B">
      <w:pPr>
        <w:pStyle w:val="a3"/>
        <w:ind w:right="562"/>
      </w:pPr>
      <w:r>
        <w:t>Общая физическая подготовка в художественной гимнастике – это комплексный процесс всестороннего физического воспитания, направленный на укрепление здоровья, опорно-двигательного аппарата и развитие общей выносливости гимнасток. Это физическая подготовка, осуществляемая безотносительно к конкретному виду деятельности. С помощью ОФП спортсменки овладевают двигательными навыками, умениями, физическими, психомоторными, морально-волевыми качествами, которые служат решению следующих задач:</w:t>
      </w:r>
    </w:p>
    <w:p w:rsidR="00CA6C08" w:rsidRDefault="000E4C4B">
      <w:pPr>
        <w:pStyle w:val="a4"/>
        <w:numPr>
          <w:ilvl w:val="0"/>
          <w:numId w:val="7"/>
        </w:numPr>
        <w:tabs>
          <w:tab w:val="left" w:pos="2250"/>
        </w:tabs>
        <w:ind w:right="547" w:firstLine="720"/>
        <w:rPr>
          <w:sz w:val="28"/>
        </w:rPr>
      </w:pPr>
      <w:r>
        <w:rPr>
          <w:sz w:val="28"/>
        </w:rPr>
        <w:t>общее физическое воспитание и оздоровление будущих гимнасток, которые</w:t>
      </w:r>
      <w:r>
        <w:rPr>
          <w:spacing w:val="-10"/>
          <w:sz w:val="28"/>
        </w:rPr>
        <w:t xml:space="preserve"> </w:t>
      </w:r>
      <w:r>
        <w:rPr>
          <w:sz w:val="28"/>
        </w:rPr>
        <w:t>должны</w:t>
      </w:r>
      <w:r>
        <w:rPr>
          <w:spacing w:val="-7"/>
          <w:sz w:val="28"/>
        </w:rPr>
        <w:t xml:space="preserve"> </w:t>
      </w:r>
      <w:r>
        <w:rPr>
          <w:sz w:val="28"/>
        </w:rPr>
        <w:t>уметь</w:t>
      </w:r>
      <w:r>
        <w:rPr>
          <w:spacing w:val="-9"/>
          <w:sz w:val="28"/>
        </w:rPr>
        <w:t xml:space="preserve"> </w:t>
      </w:r>
      <w:r>
        <w:rPr>
          <w:sz w:val="28"/>
        </w:rPr>
        <w:t>хорошо</w:t>
      </w:r>
      <w:r>
        <w:rPr>
          <w:spacing w:val="-9"/>
          <w:sz w:val="28"/>
        </w:rPr>
        <w:t xml:space="preserve"> </w:t>
      </w:r>
      <w:r>
        <w:rPr>
          <w:sz w:val="28"/>
        </w:rPr>
        <w:t>бегать</w:t>
      </w:r>
      <w:r>
        <w:rPr>
          <w:spacing w:val="-10"/>
          <w:sz w:val="28"/>
        </w:rPr>
        <w:t xml:space="preserve"> </w:t>
      </w:r>
      <w:r>
        <w:rPr>
          <w:sz w:val="28"/>
        </w:rPr>
        <w:t>прыгать,</w:t>
      </w:r>
      <w:r>
        <w:rPr>
          <w:spacing w:val="-8"/>
          <w:sz w:val="28"/>
        </w:rPr>
        <w:t xml:space="preserve"> </w:t>
      </w:r>
      <w:r>
        <w:rPr>
          <w:sz w:val="28"/>
        </w:rPr>
        <w:t>а</w:t>
      </w:r>
      <w:r>
        <w:rPr>
          <w:spacing w:val="-8"/>
          <w:sz w:val="28"/>
        </w:rPr>
        <w:t xml:space="preserve"> </w:t>
      </w:r>
      <w:r>
        <w:rPr>
          <w:sz w:val="28"/>
        </w:rPr>
        <w:t>также</w:t>
      </w:r>
      <w:r>
        <w:rPr>
          <w:spacing w:val="-9"/>
          <w:sz w:val="28"/>
        </w:rPr>
        <w:t xml:space="preserve"> </w:t>
      </w:r>
      <w:r>
        <w:rPr>
          <w:sz w:val="28"/>
        </w:rPr>
        <w:t>плавать,</w:t>
      </w:r>
      <w:r>
        <w:rPr>
          <w:spacing w:val="-7"/>
          <w:sz w:val="28"/>
        </w:rPr>
        <w:t xml:space="preserve"> </w:t>
      </w:r>
      <w:r>
        <w:rPr>
          <w:sz w:val="28"/>
        </w:rPr>
        <w:t>передвигаться</w:t>
      </w:r>
      <w:r>
        <w:rPr>
          <w:spacing w:val="-7"/>
          <w:sz w:val="28"/>
        </w:rPr>
        <w:t xml:space="preserve"> </w:t>
      </w:r>
      <w:r>
        <w:rPr>
          <w:sz w:val="28"/>
        </w:rPr>
        <w:t>на лыжах, владеть основными элементами спортивных игр, т.е. быть физически разносторонне подготовленными</w:t>
      </w:r>
      <w:r>
        <w:rPr>
          <w:spacing w:val="-1"/>
          <w:sz w:val="28"/>
        </w:rPr>
        <w:t xml:space="preserve"> </w:t>
      </w:r>
      <w:r>
        <w:rPr>
          <w:sz w:val="28"/>
        </w:rPr>
        <w:t>спортсменками;</w:t>
      </w:r>
    </w:p>
    <w:p w:rsidR="00CA6C08" w:rsidRDefault="000E4C4B">
      <w:pPr>
        <w:pStyle w:val="a4"/>
        <w:numPr>
          <w:ilvl w:val="0"/>
          <w:numId w:val="7"/>
        </w:numPr>
        <w:tabs>
          <w:tab w:val="left" w:pos="2250"/>
        </w:tabs>
        <w:spacing w:before="1"/>
        <w:ind w:right="554" w:firstLine="720"/>
        <w:rPr>
          <w:sz w:val="28"/>
        </w:rPr>
      </w:pPr>
      <w:r>
        <w:rPr>
          <w:sz w:val="28"/>
        </w:rPr>
        <w:t>расширение функциональных, двигательных возможностей и укрепление опорно-двигательного аппарата будущих гимнасток с учетом специфики художественной гимнастики.</w:t>
      </w:r>
    </w:p>
    <w:p w:rsidR="00CA6C08" w:rsidRDefault="000E4C4B">
      <w:pPr>
        <w:pStyle w:val="a3"/>
        <w:ind w:right="552" w:firstLine="790"/>
      </w:pPr>
      <w:r>
        <w:t>Средствами</w:t>
      </w:r>
      <w:r>
        <w:rPr>
          <w:spacing w:val="-11"/>
        </w:rPr>
        <w:t xml:space="preserve"> </w:t>
      </w:r>
      <w:r>
        <w:t>ОФП</w:t>
      </w:r>
      <w:r>
        <w:rPr>
          <w:spacing w:val="-12"/>
        </w:rPr>
        <w:t xml:space="preserve"> </w:t>
      </w:r>
      <w:r>
        <w:t>являются:</w:t>
      </w:r>
      <w:r>
        <w:rPr>
          <w:spacing w:val="-10"/>
        </w:rPr>
        <w:t xml:space="preserve"> </w:t>
      </w:r>
      <w:r>
        <w:t>общеразвивающие</w:t>
      </w:r>
      <w:r>
        <w:rPr>
          <w:spacing w:val="-11"/>
        </w:rPr>
        <w:t xml:space="preserve"> </w:t>
      </w:r>
      <w:r>
        <w:t>упражнения,</w:t>
      </w:r>
      <w:r>
        <w:rPr>
          <w:spacing w:val="-11"/>
        </w:rPr>
        <w:t xml:space="preserve"> </w:t>
      </w:r>
      <w:r>
        <w:t>бег,</w:t>
      </w:r>
      <w:r>
        <w:rPr>
          <w:spacing w:val="-11"/>
        </w:rPr>
        <w:t xml:space="preserve"> </w:t>
      </w:r>
      <w:r>
        <w:t>плавание, ходьба на лыжах, катание на коньках, велосипедах, спортивные и подвижные игры.</w:t>
      </w:r>
    </w:p>
    <w:p w:rsidR="00CA6C08" w:rsidRDefault="000E4C4B">
      <w:pPr>
        <w:spacing w:line="322" w:lineRule="exact"/>
        <w:ind w:left="1541"/>
        <w:rPr>
          <w:i/>
          <w:sz w:val="28"/>
        </w:rPr>
      </w:pPr>
      <w:r>
        <w:rPr>
          <w:spacing w:val="-71"/>
          <w:sz w:val="28"/>
          <w:u w:val="single"/>
        </w:rPr>
        <w:t xml:space="preserve"> </w:t>
      </w:r>
      <w:r>
        <w:rPr>
          <w:i/>
          <w:sz w:val="28"/>
          <w:u w:val="single"/>
        </w:rPr>
        <w:t>Специально-физическая подготовка</w:t>
      </w:r>
    </w:p>
    <w:p w:rsidR="00CA6C08" w:rsidRDefault="000E4C4B">
      <w:pPr>
        <w:pStyle w:val="a3"/>
        <w:ind w:right="550" w:firstLine="0"/>
      </w:pPr>
      <w:r>
        <w:t>Специальная физическая подготовка в художественной гимнастике - это специально организованный процесс, направленный на развитие и совершенствование физических качеств необходимых для успешного освоения и качественного выполнения упражнений художественной гимнастики. В настоящее время выделяют 7 основных физических способностей:</w:t>
      </w:r>
    </w:p>
    <w:p w:rsidR="00CA6C08" w:rsidRDefault="000E4C4B">
      <w:pPr>
        <w:pStyle w:val="a4"/>
        <w:numPr>
          <w:ilvl w:val="0"/>
          <w:numId w:val="7"/>
        </w:numPr>
        <w:tabs>
          <w:tab w:val="left" w:pos="1827"/>
        </w:tabs>
        <w:ind w:right="549" w:firstLine="720"/>
        <w:rPr>
          <w:sz w:val="28"/>
        </w:rPr>
      </w:pPr>
      <w:r>
        <w:rPr>
          <w:sz w:val="28"/>
        </w:rPr>
        <w:t>координация - способность к целесообразной организации мышечной деятельности и ловкость - способность осваивать новые движения и перестраивать деятельность в соответствии с обстановкой, для развития применяются</w:t>
      </w:r>
      <w:r>
        <w:rPr>
          <w:spacing w:val="-10"/>
          <w:sz w:val="28"/>
        </w:rPr>
        <w:t xml:space="preserve"> </w:t>
      </w:r>
      <w:r>
        <w:rPr>
          <w:sz w:val="28"/>
        </w:rPr>
        <w:t>-</w:t>
      </w:r>
      <w:r>
        <w:rPr>
          <w:spacing w:val="-11"/>
          <w:sz w:val="28"/>
        </w:rPr>
        <w:t xml:space="preserve"> </w:t>
      </w:r>
      <w:r>
        <w:rPr>
          <w:sz w:val="28"/>
        </w:rPr>
        <w:t>задания,</w:t>
      </w:r>
      <w:r>
        <w:rPr>
          <w:spacing w:val="-10"/>
          <w:sz w:val="28"/>
        </w:rPr>
        <w:t xml:space="preserve"> </w:t>
      </w:r>
      <w:r>
        <w:rPr>
          <w:sz w:val="28"/>
        </w:rPr>
        <w:t>игры,</w:t>
      </w:r>
      <w:r>
        <w:rPr>
          <w:spacing w:val="-12"/>
          <w:sz w:val="28"/>
        </w:rPr>
        <w:t xml:space="preserve"> </w:t>
      </w:r>
      <w:r>
        <w:rPr>
          <w:sz w:val="28"/>
        </w:rPr>
        <w:t>эстафеты,</w:t>
      </w:r>
      <w:r>
        <w:rPr>
          <w:spacing w:val="-11"/>
          <w:sz w:val="28"/>
        </w:rPr>
        <w:t xml:space="preserve"> </w:t>
      </w:r>
      <w:r>
        <w:rPr>
          <w:sz w:val="28"/>
        </w:rPr>
        <w:t>включающие</w:t>
      </w:r>
      <w:r>
        <w:rPr>
          <w:spacing w:val="-11"/>
          <w:sz w:val="28"/>
        </w:rPr>
        <w:t xml:space="preserve"> </w:t>
      </w:r>
      <w:r>
        <w:rPr>
          <w:sz w:val="28"/>
        </w:rPr>
        <w:t>сложно-координированные действия и упражнения с</w:t>
      </w:r>
      <w:r>
        <w:rPr>
          <w:spacing w:val="-6"/>
          <w:sz w:val="28"/>
        </w:rPr>
        <w:t xml:space="preserve"> </w:t>
      </w:r>
      <w:r>
        <w:rPr>
          <w:sz w:val="28"/>
        </w:rPr>
        <w:t>предметами;</w:t>
      </w:r>
    </w:p>
    <w:p w:rsidR="00CA6C08" w:rsidRDefault="000E4C4B">
      <w:pPr>
        <w:pStyle w:val="a4"/>
        <w:numPr>
          <w:ilvl w:val="0"/>
          <w:numId w:val="7"/>
        </w:numPr>
        <w:tabs>
          <w:tab w:val="left" w:pos="1827"/>
        </w:tabs>
        <w:ind w:right="552" w:firstLine="720"/>
        <w:rPr>
          <w:sz w:val="28"/>
        </w:rPr>
      </w:pPr>
      <w:r>
        <w:rPr>
          <w:sz w:val="28"/>
        </w:rPr>
        <w:t>гибкость</w:t>
      </w:r>
      <w:r>
        <w:rPr>
          <w:spacing w:val="-11"/>
          <w:sz w:val="28"/>
        </w:rPr>
        <w:t xml:space="preserve"> </w:t>
      </w:r>
      <w:r>
        <w:rPr>
          <w:sz w:val="28"/>
        </w:rPr>
        <w:t>-</w:t>
      </w:r>
      <w:r>
        <w:rPr>
          <w:spacing w:val="-10"/>
          <w:sz w:val="28"/>
        </w:rPr>
        <w:t xml:space="preserve"> </w:t>
      </w:r>
      <w:r>
        <w:rPr>
          <w:sz w:val="28"/>
        </w:rPr>
        <w:t>подвижность</w:t>
      </w:r>
      <w:r>
        <w:rPr>
          <w:spacing w:val="-11"/>
          <w:sz w:val="28"/>
        </w:rPr>
        <w:t xml:space="preserve"> </w:t>
      </w:r>
      <w:r>
        <w:rPr>
          <w:sz w:val="28"/>
        </w:rPr>
        <w:t>в</w:t>
      </w:r>
      <w:r>
        <w:rPr>
          <w:spacing w:val="-11"/>
          <w:sz w:val="28"/>
        </w:rPr>
        <w:t xml:space="preserve"> </w:t>
      </w:r>
      <w:r>
        <w:rPr>
          <w:sz w:val="28"/>
        </w:rPr>
        <w:t>суставах</w:t>
      </w:r>
      <w:r>
        <w:rPr>
          <w:spacing w:val="-8"/>
          <w:sz w:val="28"/>
        </w:rPr>
        <w:t xml:space="preserve"> </w:t>
      </w:r>
      <w:r>
        <w:rPr>
          <w:sz w:val="28"/>
        </w:rPr>
        <w:t>-</w:t>
      </w:r>
      <w:r>
        <w:rPr>
          <w:spacing w:val="-10"/>
          <w:sz w:val="28"/>
        </w:rPr>
        <w:t xml:space="preserve"> </w:t>
      </w:r>
      <w:r>
        <w:rPr>
          <w:sz w:val="28"/>
        </w:rPr>
        <w:t>способность</w:t>
      </w:r>
      <w:r>
        <w:rPr>
          <w:spacing w:val="-11"/>
          <w:sz w:val="28"/>
        </w:rPr>
        <w:t xml:space="preserve"> </w:t>
      </w:r>
      <w:r>
        <w:rPr>
          <w:sz w:val="28"/>
        </w:rPr>
        <w:t>выполнять</w:t>
      </w:r>
      <w:r>
        <w:rPr>
          <w:spacing w:val="-13"/>
          <w:sz w:val="28"/>
        </w:rPr>
        <w:t xml:space="preserve"> </w:t>
      </w:r>
      <w:r>
        <w:rPr>
          <w:sz w:val="28"/>
        </w:rPr>
        <w:t>движений</w:t>
      </w:r>
      <w:r>
        <w:rPr>
          <w:spacing w:val="-12"/>
          <w:sz w:val="28"/>
        </w:rPr>
        <w:t xml:space="preserve"> </w:t>
      </w:r>
      <w:r>
        <w:rPr>
          <w:sz w:val="28"/>
        </w:rPr>
        <w:t>по большой амплитуде пассивно и активно, ее развитию способствуют</w:t>
      </w:r>
      <w:r>
        <w:rPr>
          <w:spacing w:val="16"/>
          <w:sz w:val="28"/>
        </w:rPr>
        <w:t xml:space="preserve"> </w:t>
      </w:r>
      <w:r>
        <w:rPr>
          <w:sz w:val="28"/>
        </w:rPr>
        <w:t>упражнения</w:t>
      </w:r>
    </w:p>
    <w:p w:rsidR="00CA6C08" w:rsidRDefault="00CA6C08">
      <w:pPr>
        <w:jc w:val="both"/>
        <w:rPr>
          <w:sz w:val="28"/>
        </w:rPr>
        <w:sectPr w:rsidR="00CA6C08">
          <w:pgSz w:w="11910" w:h="16840"/>
          <w:pgMar w:top="1140" w:right="440" w:bottom="280" w:left="300" w:header="751" w:footer="0" w:gutter="0"/>
          <w:cols w:space="720"/>
        </w:sectPr>
      </w:pPr>
    </w:p>
    <w:p w:rsidR="00CA6C08" w:rsidRDefault="000E4C4B">
      <w:pPr>
        <w:pStyle w:val="a3"/>
        <w:spacing w:before="79"/>
        <w:ind w:right="551" w:firstLine="0"/>
      </w:pPr>
      <w:r>
        <w:lastRenderedPageBreak/>
        <w:t>на развитие подвижности различных суставов - пружинное растягивание, махи, фиксация поз, расслабление;</w:t>
      </w:r>
    </w:p>
    <w:p w:rsidR="00CA6C08" w:rsidRDefault="000E4C4B">
      <w:pPr>
        <w:pStyle w:val="a4"/>
        <w:numPr>
          <w:ilvl w:val="0"/>
          <w:numId w:val="7"/>
        </w:numPr>
        <w:tabs>
          <w:tab w:val="left" w:pos="1827"/>
        </w:tabs>
        <w:ind w:right="552" w:firstLine="720"/>
        <w:rPr>
          <w:sz w:val="28"/>
        </w:rPr>
      </w:pPr>
      <w:r>
        <w:rPr>
          <w:sz w:val="28"/>
        </w:rPr>
        <w:t>сила - способность преодолевать внешнее сопротивление или противодействовать</w:t>
      </w:r>
      <w:r>
        <w:rPr>
          <w:spacing w:val="-15"/>
          <w:sz w:val="28"/>
        </w:rPr>
        <w:t xml:space="preserve"> </w:t>
      </w:r>
      <w:r>
        <w:rPr>
          <w:sz w:val="28"/>
        </w:rPr>
        <w:t>ему</w:t>
      </w:r>
      <w:r>
        <w:rPr>
          <w:spacing w:val="-12"/>
          <w:sz w:val="28"/>
        </w:rPr>
        <w:t xml:space="preserve"> </w:t>
      </w:r>
      <w:r>
        <w:rPr>
          <w:sz w:val="28"/>
        </w:rPr>
        <w:t>за</w:t>
      </w:r>
      <w:r>
        <w:rPr>
          <w:spacing w:val="-12"/>
          <w:sz w:val="28"/>
        </w:rPr>
        <w:t xml:space="preserve"> </w:t>
      </w:r>
      <w:r>
        <w:rPr>
          <w:sz w:val="28"/>
        </w:rPr>
        <w:t>счет</w:t>
      </w:r>
      <w:r>
        <w:rPr>
          <w:spacing w:val="-10"/>
          <w:sz w:val="28"/>
        </w:rPr>
        <w:t xml:space="preserve"> </w:t>
      </w:r>
      <w:r>
        <w:rPr>
          <w:sz w:val="28"/>
        </w:rPr>
        <w:t>мышечных</w:t>
      </w:r>
      <w:r>
        <w:rPr>
          <w:spacing w:val="-11"/>
          <w:sz w:val="28"/>
        </w:rPr>
        <w:t xml:space="preserve"> </w:t>
      </w:r>
      <w:r>
        <w:rPr>
          <w:sz w:val="28"/>
        </w:rPr>
        <w:t>усилий</w:t>
      </w:r>
      <w:r>
        <w:rPr>
          <w:spacing w:val="-11"/>
          <w:sz w:val="28"/>
        </w:rPr>
        <w:t xml:space="preserve"> </w:t>
      </w:r>
      <w:r>
        <w:rPr>
          <w:sz w:val="28"/>
        </w:rPr>
        <w:t>в</w:t>
      </w:r>
      <w:r>
        <w:rPr>
          <w:spacing w:val="-11"/>
          <w:sz w:val="28"/>
        </w:rPr>
        <w:t xml:space="preserve"> </w:t>
      </w:r>
      <w:r>
        <w:rPr>
          <w:sz w:val="28"/>
        </w:rPr>
        <w:t>статических</w:t>
      </w:r>
      <w:r>
        <w:rPr>
          <w:spacing w:val="-11"/>
          <w:sz w:val="28"/>
        </w:rPr>
        <w:t xml:space="preserve"> </w:t>
      </w:r>
      <w:r>
        <w:rPr>
          <w:sz w:val="28"/>
        </w:rPr>
        <w:t>и</w:t>
      </w:r>
      <w:r>
        <w:rPr>
          <w:spacing w:val="-11"/>
          <w:sz w:val="28"/>
        </w:rPr>
        <w:t xml:space="preserve"> </w:t>
      </w:r>
      <w:r>
        <w:rPr>
          <w:sz w:val="28"/>
        </w:rPr>
        <w:t>динамических движениях, существуют упражнения на силу мышц рук, ног, туловища: сгибание и</w:t>
      </w:r>
      <w:r>
        <w:rPr>
          <w:spacing w:val="-7"/>
          <w:sz w:val="28"/>
        </w:rPr>
        <w:t xml:space="preserve"> </w:t>
      </w:r>
      <w:r>
        <w:rPr>
          <w:sz w:val="28"/>
        </w:rPr>
        <w:t>разгибание,</w:t>
      </w:r>
      <w:r>
        <w:rPr>
          <w:spacing w:val="-10"/>
          <w:sz w:val="28"/>
        </w:rPr>
        <w:t xml:space="preserve"> </w:t>
      </w:r>
      <w:r>
        <w:rPr>
          <w:sz w:val="28"/>
        </w:rPr>
        <w:t>отведение</w:t>
      </w:r>
      <w:r>
        <w:rPr>
          <w:spacing w:val="-8"/>
          <w:sz w:val="28"/>
        </w:rPr>
        <w:t xml:space="preserve"> </w:t>
      </w:r>
      <w:r>
        <w:rPr>
          <w:sz w:val="28"/>
        </w:rPr>
        <w:t>и</w:t>
      </w:r>
      <w:r>
        <w:rPr>
          <w:spacing w:val="-10"/>
          <w:sz w:val="28"/>
        </w:rPr>
        <w:t xml:space="preserve"> </w:t>
      </w:r>
      <w:r>
        <w:rPr>
          <w:sz w:val="28"/>
        </w:rPr>
        <w:t>приведение,</w:t>
      </w:r>
      <w:r>
        <w:rPr>
          <w:spacing w:val="-10"/>
          <w:sz w:val="28"/>
        </w:rPr>
        <w:t xml:space="preserve"> </w:t>
      </w:r>
      <w:r>
        <w:rPr>
          <w:sz w:val="28"/>
        </w:rPr>
        <w:t>круговые</w:t>
      </w:r>
      <w:r>
        <w:rPr>
          <w:spacing w:val="-10"/>
          <w:sz w:val="28"/>
        </w:rPr>
        <w:t xml:space="preserve"> </w:t>
      </w:r>
      <w:r>
        <w:rPr>
          <w:sz w:val="28"/>
        </w:rPr>
        <w:t>движения,</w:t>
      </w:r>
      <w:r>
        <w:rPr>
          <w:spacing w:val="-10"/>
          <w:sz w:val="28"/>
        </w:rPr>
        <w:t xml:space="preserve"> </w:t>
      </w:r>
      <w:r>
        <w:rPr>
          <w:sz w:val="28"/>
        </w:rPr>
        <w:t>бег,</w:t>
      </w:r>
      <w:r>
        <w:rPr>
          <w:spacing w:val="-8"/>
          <w:sz w:val="28"/>
        </w:rPr>
        <w:t xml:space="preserve"> </w:t>
      </w:r>
      <w:r>
        <w:rPr>
          <w:sz w:val="28"/>
        </w:rPr>
        <w:t>прыжки,</w:t>
      </w:r>
      <w:r>
        <w:rPr>
          <w:spacing w:val="-8"/>
          <w:sz w:val="28"/>
        </w:rPr>
        <w:t xml:space="preserve"> </w:t>
      </w:r>
      <w:r>
        <w:rPr>
          <w:sz w:val="28"/>
        </w:rPr>
        <w:t>выпады, приседы;</w:t>
      </w:r>
    </w:p>
    <w:p w:rsidR="00CA6C08" w:rsidRDefault="000E4C4B">
      <w:pPr>
        <w:pStyle w:val="a4"/>
        <w:numPr>
          <w:ilvl w:val="0"/>
          <w:numId w:val="7"/>
        </w:numPr>
        <w:tabs>
          <w:tab w:val="left" w:pos="1827"/>
        </w:tabs>
        <w:ind w:right="553" w:firstLine="720"/>
        <w:rPr>
          <w:sz w:val="28"/>
        </w:rPr>
      </w:pPr>
      <w:r>
        <w:rPr>
          <w:sz w:val="28"/>
        </w:rPr>
        <w:t>быстрота - способность быстро реагировать и выполнять движения с большой скоростью и частотой, развивается при выполнении упражнений на развитие скорости реакции, скорости и частоты движений при выполнении основных упражнений;</w:t>
      </w:r>
    </w:p>
    <w:p w:rsidR="00CA6C08" w:rsidRDefault="000E4C4B">
      <w:pPr>
        <w:pStyle w:val="a4"/>
        <w:numPr>
          <w:ilvl w:val="0"/>
          <w:numId w:val="7"/>
        </w:numPr>
        <w:tabs>
          <w:tab w:val="left" w:pos="1827"/>
        </w:tabs>
        <w:ind w:right="550" w:firstLine="720"/>
        <w:rPr>
          <w:sz w:val="28"/>
        </w:rPr>
      </w:pPr>
      <w:r>
        <w:rPr>
          <w:sz w:val="28"/>
        </w:rPr>
        <w:t>прыгучесть - скоростно-силовое качество, проявляющееся в высоте отталкивания,</w:t>
      </w:r>
      <w:r>
        <w:rPr>
          <w:spacing w:val="-11"/>
          <w:sz w:val="28"/>
        </w:rPr>
        <w:t xml:space="preserve"> </w:t>
      </w:r>
      <w:r>
        <w:rPr>
          <w:sz w:val="28"/>
        </w:rPr>
        <w:t>ее</w:t>
      </w:r>
      <w:r>
        <w:rPr>
          <w:spacing w:val="-11"/>
          <w:sz w:val="28"/>
        </w:rPr>
        <w:t xml:space="preserve"> </w:t>
      </w:r>
      <w:r>
        <w:rPr>
          <w:sz w:val="28"/>
        </w:rPr>
        <w:t>развитию</w:t>
      </w:r>
      <w:r>
        <w:rPr>
          <w:spacing w:val="-11"/>
          <w:sz w:val="28"/>
        </w:rPr>
        <w:t xml:space="preserve"> </w:t>
      </w:r>
      <w:r>
        <w:rPr>
          <w:sz w:val="28"/>
        </w:rPr>
        <w:t>способствуют</w:t>
      </w:r>
      <w:r>
        <w:rPr>
          <w:spacing w:val="-9"/>
          <w:sz w:val="28"/>
        </w:rPr>
        <w:t xml:space="preserve"> </w:t>
      </w:r>
      <w:r>
        <w:rPr>
          <w:sz w:val="28"/>
        </w:rPr>
        <w:t>упражнения</w:t>
      </w:r>
      <w:r>
        <w:rPr>
          <w:spacing w:val="-13"/>
          <w:sz w:val="28"/>
        </w:rPr>
        <w:t xml:space="preserve"> </w:t>
      </w:r>
      <w:r>
        <w:rPr>
          <w:sz w:val="28"/>
        </w:rPr>
        <w:t>на</w:t>
      </w:r>
      <w:r>
        <w:rPr>
          <w:spacing w:val="-10"/>
          <w:sz w:val="28"/>
        </w:rPr>
        <w:t xml:space="preserve"> </w:t>
      </w:r>
      <w:r>
        <w:rPr>
          <w:sz w:val="28"/>
        </w:rPr>
        <w:t>развитие</w:t>
      </w:r>
      <w:r>
        <w:rPr>
          <w:spacing w:val="-11"/>
          <w:sz w:val="28"/>
        </w:rPr>
        <w:t xml:space="preserve"> </w:t>
      </w:r>
      <w:r>
        <w:rPr>
          <w:sz w:val="28"/>
        </w:rPr>
        <w:t>силы,</w:t>
      </w:r>
      <w:r>
        <w:rPr>
          <w:spacing w:val="-12"/>
          <w:sz w:val="28"/>
        </w:rPr>
        <w:t xml:space="preserve"> </w:t>
      </w:r>
      <w:r>
        <w:rPr>
          <w:sz w:val="28"/>
        </w:rPr>
        <w:t>скорости и высоты отталкивания, а также прыжковой</w:t>
      </w:r>
      <w:r>
        <w:rPr>
          <w:spacing w:val="-6"/>
          <w:sz w:val="28"/>
        </w:rPr>
        <w:t xml:space="preserve"> </w:t>
      </w:r>
      <w:r>
        <w:rPr>
          <w:sz w:val="28"/>
        </w:rPr>
        <w:t>выносливости;</w:t>
      </w:r>
    </w:p>
    <w:p w:rsidR="00CA6C08" w:rsidRDefault="000E4C4B">
      <w:pPr>
        <w:pStyle w:val="a4"/>
        <w:numPr>
          <w:ilvl w:val="0"/>
          <w:numId w:val="7"/>
        </w:numPr>
        <w:tabs>
          <w:tab w:val="left" w:pos="1827"/>
        </w:tabs>
        <w:ind w:right="552" w:firstLine="720"/>
        <w:rPr>
          <w:sz w:val="28"/>
        </w:rPr>
      </w:pPr>
      <w:r>
        <w:rPr>
          <w:sz w:val="28"/>
        </w:rPr>
        <w:t>равновесие</w:t>
      </w:r>
      <w:r>
        <w:rPr>
          <w:spacing w:val="-14"/>
          <w:sz w:val="28"/>
        </w:rPr>
        <w:t xml:space="preserve"> </w:t>
      </w:r>
      <w:r>
        <w:rPr>
          <w:sz w:val="28"/>
        </w:rPr>
        <w:t>-</w:t>
      </w:r>
      <w:r>
        <w:rPr>
          <w:spacing w:val="-16"/>
          <w:sz w:val="28"/>
        </w:rPr>
        <w:t xml:space="preserve"> </w:t>
      </w:r>
      <w:r>
        <w:rPr>
          <w:sz w:val="28"/>
        </w:rPr>
        <w:t>способность</w:t>
      </w:r>
      <w:r>
        <w:rPr>
          <w:spacing w:val="-17"/>
          <w:sz w:val="28"/>
        </w:rPr>
        <w:t xml:space="preserve"> </w:t>
      </w:r>
      <w:r>
        <w:rPr>
          <w:sz w:val="28"/>
        </w:rPr>
        <w:t>сохранять</w:t>
      </w:r>
      <w:r>
        <w:rPr>
          <w:spacing w:val="-16"/>
          <w:sz w:val="28"/>
        </w:rPr>
        <w:t xml:space="preserve"> </w:t>
      </w:r>
      <w:r>
        <w:rPr>
          <w:sz w:val="28"/>
        </w:rPr>
        <w:t>устойчивое</w:t>
      </w:r>
      <w:r>
        <w:rPr>
          <w:spacing w:val="-15"/>
          <w:sz w:val="28"/>
        </w:rPr>
        <w:t xml:space="preserve"> </w:t>
      </w:r>
      <w:r>
        <w:rPr>
          <w:sz w:val="28"/>
        </w:rPr>
        <w:t>положение</w:t>
      </w:r>
      <w:r>
        <w:rPr>
          <w:spacing w:val="-18"/>
          <w:sz w:val="28"/>
        </w:rPr>
        <w:t xml:space="preserve"> </w:t>
      </w:r>
      <w:r>
        <w:rPr>
          <w:sz w:val="28"/>
        </w:rPr>
        <w:t>в</w:t>
      </w:r>
      <w:r>
        <w:rPr>
          <w:spacing w:val="-17"/>
          <w:sz w:val="28"/>
        </w:rPr>
        <w:t xml:space="preserve"> </w:t>
      </w:r>
      <w:r>
        <w:rPr>
          <w:sz w:val="28"/>
        </w:rPr>
        <w:t>статических и динамических упражнениях, совершенствуется в процессе сохранения устойчивого</w:t>
      </w:r>
      <w:r>
        <w:rPr>
          <w:spacing w:val="-20"/>
          <w:sz w:val="28"/>
        </w:rPr>
        <w:t xml:space="preserve"> </w:t>
      </w:r>
      <w:r>
        <w:rPr>
          <w:sz w:val="28"/>
        </w:rPr>
        <w:t>положения</w:t>
      </w:r>
      <w:r>
        <w:rPr>
          <w:spacing w:val="-19"/>
          <w:sz w:val="28"/>
        </w:rPr>
        <w:t xml:space="preserve"> </w:t>
      </w:r>
      <w:r>
        <w:rPr>
          <w:sz w:val="28"/>
        </w:rPr>
        <w:t>в</w:t>
      </w:r>
      <w:r>
        <w:rPr>
          <w:spacing w:val="-20"/>
          <w:sz w:val="28"/>
        </w:rPr>
        <w:t xml:space="preserve"> </w:t>
      </w:r>
      <w:r>
        <w:rPr>
          <w:sz w:val="28"/>
        </w:rPr>
        <w:t>усложненных</w:t>
      </w:r>
      <w:r>
        <w:rPr>
          <w:spacing w:val="-21"/>
          <w:sz w:val="28"/>
        </w:rPr>
        <w:t xml:space="preserve"> </w:t>
      </w:r>
      <w:r>
        <w:rPr>
          <w:sz w:val="28"/>
        </w:rPr>
        <w:t>условиях:</w:t>
      </w:r>
      <w:r>
        <w:rPr>
          <w:spacing w:val="-20"/>
          <w:sz w:val="28"/>
        </w:rPr>
        <w:t xml:space="preserve"> </w:t>
      </w:r>
      <w:r>
        <w:rPr>
          <w:sz w:val="28"/>
        </w:rPr>
        <w:t>после</w:t>
      </w:r>
      <w:r>
        <w:rPr>
          <w:spacing w:val="-23"/>
          <w:sz w:val="28"/>
        </w:rPr>
        <w:t xml:space="preserve"> </w:t>
      </w:r>
      <w:r>
        <w:rPr>
          <w:sz w:val="28"/>
        </w:rPr>
        <w:t>динамических</w:t>
      </w:r>
      <w:r>
        <w:rPr>
          <w:spacing w:val="-19"/>
          <w:sz w:val="28"/>
        </w:rPr>
        <w:t xml:space="preserve"> </w:t>
      </w:r>
      <w:r>
        <w:rPr>
          <w:sz w:val="28"/>
        </w:rPr>
        <w:t>движений, после раздражения вестибулярного анализатора, с выключенным зрением, на уменьшенной, повышенной</w:t>
      </w:r>
      <w:r>
        <w:rPr>
          <w:spacing w:val="-2"/>
          <w:sz w:val="28"/>
        </w:rPr>
        <w:t xml:space="preserve"> </w:t>
      </w:r>
      <w:r>
        <w:rPr>
          <w:sz w:val="28"/>
        </w:rPr>
        <w:t>опоре;</w:t>
      </w:r>
    </w:p>
    <w:p w:rsidR="00CA6C08" w:rsidRDefault="000E4C4B">
      <w:pPr>
        <w:pStyle w:val="a4"/>
        <w:numPr>
          <w:ilvl w:val="0"/>
          <w:numId w:val="7"/>
        </w:numPr>
        <w:tabs>
          <w:tab w:val="left" w:pos="1827"/>
        </w:tabs>
        <w:spacing w:before="1"/>
        <w:ind w:right="552" w:firstLine="720"/>
        <w:rPr>
          <w:sz w:val="28"/>
        </w:rPr>
      </w:pPr>
      <w:r>
        <w:rPr>
          <w:sz w:val="28"/>
        </w:rPr>
        <w:t>выносливость - способность противостоять утомлению, вырабатывается в процессе выполнения различных заданий на фоне</w:t>
      </w:r>
      <w:r>
        <w:rPr>
          <w:spacing w:val="-10"/>
          <w:sz w:val="28"/>
        </w:rPr>
        <w:t xml:space="preserve"> </w:t>
      </w:r>
      <w:r>
        <w:rPr>
          <w:sz w:val="28"/>
        </w:rPr>
        <w:t>утомления.</w:t>
      </w:r>
    </w:p>
    <w:p w:rsidR="00CA6C08" w:rsidRDefault="000E4C4B">
      <w:pPr>
        <w:pStyle w:val="a3"/>
        <w:ind w:right="551" w:firstLine="720"/>
      </w:pPr>
      <w:r>
        <w:t>Недостаточное внимание к развитию хотя бы одного из компонентов СФП приводит к затягиванию процесса обучения, длительному застою в росте спортивного мастерства, провалам в подготовке, и соответственно выступлениях на</w:t>
      </w:r>
      <w:r>
        <w:rPr>
          <w:spacing w:val="-11"/>
        </w:rPr>
        <w:t xml:space="preserve"> </w:t>
      </w:r>
      <w:r>
        <w:t>соревнованиях.</w:t>
      </w:r>
      <w:r>
        <w:rPr>
          <w:spacing w:val="-11"/>
        </w:rPr>
        <w:t xml:space="preserve"> </w:t>
      </w:r>
      <w:r>
        <w:t>В</w:t>
      </w:r>
      <w:r>
        <w:rPr>
          <w:spacing w:val="-11"/>
        </w:rPr>
        <w:t xml:space="preserve"> </w:t>
      </w:r>
      <w:r>
        <w:t>связи</w:t>
      </w:r>
      <w:r>
        <w:rPr>
          <w:spacing w:val="-10"/>
        </w:rPr>
        <w:t xml:space="preserve"> </w:t>
      </w:r>
      <w:r>
        <w:t>с</w:t>
      </w:r>
      <w:r>
        <w:rPr>
          <w:spacing w:val="-11"/>
        </w:rPr>
        <w:t xml:space="preserve"> </w:t>
      </w:r>
      <w:r>
        <w:t>этим</w:t>
      </w:r>
      <w:r>
        <w:rPr>
          <w:spacing w:val="-13"/>
        </w:rPr>
        <w:t xml:space="preserve"> </w:t>
      </w:r>
      <w:r>
        <w:t>на</w:t>
      </w:r>
      <w:r>
        <w:rPr>
          <w:spacing w:val="-10"/>
        </w:rPr>
        <w:t xml:space="preserve"> </w:t>
      </w:r>
      <w:r>
        <w:t>этапе</w:t>
      </w:r>
      <w:r>
        <w:rPr>
          <w:spacing w:val="-11"/>
        </w:rPr>
        <w:t xml:space="preserve"> </w:t>
      </w:r>
      <w:r>
        <w:t>специализированной</w:t>
      </w:r>
      <w:r>
        <w:rPr>
          <w:spacing w:val="-12"/>
        </w:rPr>
        <w:t xml:space="preserve"> </w:t>
      </w:r>
      <w:r>
        <w:t>подготовки</w:t>
      </w:r>
      <w:r>
        <w:rPr>
          <w:spacing w:val="-9"/>
        </w:rPr>
        <w:t xml:space="preserve"> </w:t>
      </w:r>
      <w:r>
        <w:t>важна индивидуализация СФП. Тренеру важно знать особенности структуры двигательных качеств каждой гимнастки, характерные недостатки в ее подготовке, знать основные пути их возможного устранения. Наиболее эффективна СФП тогда, когда осуществляется в единстве с</w:t>
      </w:r>
      <w:r>
        <w:rPr>
          <w:spacing w:val="-12"/>
        </w:rPr>
        <w:t xml:space="preserve"> </w:t>
      </w:r>
      <w:r>
        <w:t>ОФП.</w:t>
      </w:r>
    </w:p>
    <w:p w:rsidR="00CA6C08" w:rsidRDefault="000E4C4B">
      <w:pPr>
        <w:pStyle w:val="a3"/>
        <w:ind w:right="550" w:firstLine="566"/>
      </w:pPr>
      <w:r>
        <w:rPr>
          <w:spacing w:val="-71"/>
          <w:u w:val="single"/>
        </w:rPr>
        <w:t xml:space="preserve"> </w:t>
      </w:r>
      <w:r>
        <w:rPr>
          <w:u w:val="single"/>
        </w:rPr>
        <w:t>Этап начальной подготовки</w:t>
      </w:r>
      <w:r>
        <w:t xml:space="preserve"> обеспечивает относительную стабильность состава; динамику прироста индивидуальных показателей физической и технической подготовленности спортсменок; уровень освоения основ техники видов спорта, навыков гигиены и самоконтроля.</w:t>
      </w:r>
    </w:p>
    <w:p w:rsidR="00CA6C08" w:rsidRDefault="000E4C4B">
      <w:pPr>
        <w:pStyle w:val="a3"/>
        <w:ind w:right="547" w:firstLine="566"/>
      </w:pPr>
      <w:r>
        <w:rPr>
          <w:spacing w:val="-71"/>
          <w:u w:val="single"/>
        </w:rPr>
        <w:t xml:space="preserve"> </w:t>
      </w:r>
      <w:r>
        <w:rPr>
          <w:u w:val="single"/>
        </w:rPr>
        <w:t>Тренировочный этап (этап спортивной специализации)</w:t>
      </w:r>
      <w:r>
        <w:t xml:space="preserve"> обеспечивает укрепление состояния здоровья, уровень физического развития гимнасток; динамику уровня подготовленности в соответствии с индивидуальными особенностями спортсменок; освоение объемов тренировочных нагрузок, предусмотренных программой, выполнение нормативов по ОФП, СФП, спортивного разряда, освоение теоретического раздела программы.</w:t>
      </w:r>
    </w:p>
    <w:p w:rsidR="00CA6C08" w:rsidRDefault="000E4C4B">
      <w:pPr>
        <w:pStyle w:val="a3"/>
        <w:ind w:right="544" w:firstLine="566"/>
      </w:pPr>
      <w:r>
        <w:rPr>
          <w:spacing w:val="-71"/>
          <w:u w:val="single"/>
        </w:rPr>
        <w:t xml:space="preserve"> </w:t>
      </w:r>
      <w:r>
        <w:rPr>
          <w:u w:val="single"/>
        </w:rPr>
        <w:t>Этап совершенствования спортивного мастерства</w:t>
      </w:r>
      <w:r>
        <w:t xml:space="preserve"> обеспечивает уровень физического развития и функционального состояния гимнасток; выполнение спортсменками объемов тренировочных и соревновательных нагрузок, предусмотренных индивидуальным планом подготовки; динамику спортивно-</w:t>
      </w:r>
    </w:p>
    <w:p w:rsidR="00CA6C08" w:rsidRDefault="00CA6C08">
      <w:pPr>
        <w:sectPr w:rsidR="00CA6C08">
          <w:pgSz w:w="11910" w:h="16840"/>
          <w:pgMar w:top="1140" w:right="440" w:bottom="280" w:left="300" w:header="751" w:footer="0" w:gutter="0"/>
          <w:cols w:space="720"/>
        </w:sectPr>
      </w:pPr>
    </w:p>
    <w:p w:rsidR="00CA6C08" w:rsidRDefault="000E4C4B">
      <w:pPr>
        <w:pStyle w:val="a3"/>
        <w:tabs>
          <w:tab w:val="left" w:pos="2744"/>
          <w:tab w:val="left" w:pos="4598"/>
          <w:tab w:val="left" w:pos="6610"/>
          <w:tab w:val="left" w:pos="8357"/>
          <w:tab w:val="left" w:pos="10335"/>
        </w:tabs>
        <w:spacing w:before="79"/>
        <w:ind w:right="555" w:firstLine="0"/>
        <w:jc w:val="left"/>
      </w:pPr>
      <w:r>
        <w:lastRenderedPageBreak/>
        <w:t>технических</w:t>
      </w:r>
      <w:r>
        <w:tab/>
        <w:t>показателей</w:t>
      </w:r>
      <w:r>
        <w:tab/>
        <w:t>спортсменок;</w:t>
      </w:r>
      <w:r>
        <w:tab/>
        <w:t>результаты</w:t>
      </w:r>
      <w:r>
        <w:tab/>
        <w:t>выступлений</w:t>
      </w:r>
      <w:r>
        <w:tab/>
      </w:r>
      <w:r>
        <w:rPr>
          <w:spacing w:val="-9"/>
        </w:rPr>
        <w:t xml:space="preserve">во </w:t>
      </w:r>
      <w:r>
        <w:t>всероссийских и международных соревнованиях.</w:t>
      </w:r>
    </w:p>
    <w:p w:rsidR="00CA6C08" w:rsidRDefault="000E4C4B">
      <w:pPr>
        <w:spacing w:line="321" w:lineRule="exact"/>
        <w:ind w:left="1399"/>
        <w:rPr>
          <w:i/>
          <w:sz w:val="28"/>
        </w:rPr>
      </w:pPr>
      <w:r>
        <w:rPr>
          <w:spacing w:val="-71"/>
          <w:sz w:val="28"/>
          <w:u w:val="single"/>
        </w:rPr>
        <w:t xml:space="preserve"> </w:t>
      </w:r>
      <w:r>
        <w:rPr>
          <w:i/>
          <w:sz w:val="28"/>
          <w:u w:val="single"/>
        </w:rPr>
        <w:t>Техническая подготовка</w:t>
      </w:r>
    </w:p>
    <w:p w:rsidR="00CA6C08" w:rsidRDefault="000E4C4B">
      <w:pPr>
        <w:pStyle w:val="a3"/>
        <w:ind w:right="568"/>
      </w:pPr>
      <w:r>
        <w:t>ТЕХНИЧЕСКАЯ</w:t>
      </w:r>
      <w:r>
        <w:rPr>
          <w:spacing w:val="-11"/>
        </w:rPr>
        <w:t xml:space="preserve"> </w:t>
      </w:r>
      <w:r>
        <w:t>ПОДГОТОВКА</w:t>
      </w:r>
      <w:r>
        <w:rPr>
          <w:spacing w:val="-13"/>
        </w:rPr>
        <w:t xml:space="preserve"> </w:t>
      </w:r>
      <w:r>
        <w:t>-</w:t>
      </w:r>
      <w:r>
        <w:rPr>
          <w:spacing w:val="-12"/>
        </w:rPr>
        <w:t xml:space="preserve"> </w:t>
      </w:r>
      <w:r>
        <w:t>система</w:t>
      </w:r>
      <w:r>
        <w:rPr>
          <w:spacing w:val="-14"/>
        </w:rPr>
        <w:t xml:space="preserve"> </w:t>
      </w:r>
      <w:r>
        <w:t>овладения</w:t>
      </w:r>
      <w:r>
        <w:rPr>
          <w:spacing w:val="-13"/>
        </w:rPr>
        <w:t xml:space="preserve"> </w:t>
      </w:r>
      <w:r>
        <w:t>специфическими</w:t>
      </w:r>
      <w:r>
        <w:rPr>
          <w:spacing w:val="-12"/>
        </w:rPr>
        <w:t xml:space="preserve"> </w:t>
      </w:r>
      <w:r>
        <w:t>для каждого вида спорта двигательными (соревновательными)</w:t>
      </w:r>
      <w:r>
        <w:rPr>
          <w:spacing w:val="-3"/>
        </w:rPr>
        <w:t xml:space="preserve"> </w:t>
      </w:r>
      <w:r>
        <w:t>действиями.</w:t>
      </w:r>
    </w:p>
    <w:p w:rsidR="00CA6C08" w:rsidRDefault="000E4C4B">
      <w:pPr>
        <w:pStyle w:val="a3"/>
        <w:ind w:right="566"/>
      </w:pPr>
      <w:r>
        <w:t>Обучение спортивной технике, особенно в сложных по структуре видах спорта, начинают в детском возрасте, в дальнейшем техника совершенствуется с учетом индивидуальных особенностей спортсмена (строения тела, развития физических качеств и пр.). Чем совершеннее техника, тем больше возможностей реализовывать двигательный потенциал.</w:t>
      </w:r>
    </w:p>
    <w:p w:rsidR="00CA6C08" w:rsidRDefault="00CA6C08">
      <w:pPr>
        <w:pStyle w:val="a3"/>
        <w:spacing w:before="10"/>
        <w:ind w:left="0" w:firstLine="0"/>
        <w:jc w:val="left"/>
        <w:rPr>
          <w:sz w:val="27"/>
        </w:rPr>
      </w:pPr>
    </w:p>
    <w:p w:rsidR="00CA6C08" w:rsidRDefault="000E4C4B">
      <w:pPr>
        <w:pStyle w:val="1"/>
        <w:spacing w:line="242" w:lineRule="auto"/>
        <w:ind w:left="1385" w:right="537" w:firstLine="7791"/>
      </w:pPr>
      <w:r>
        <w:t>Таблица 15 Тематическое планирование и распределение тренировочных часов</w:t>
      </w:r>
    </w:p>
    <w:p w:rsidR="00CA6C08" w:rsidRDefault="000E4C4B">
      <w:pPr>
        <w:spacing w:before="44" w:line="276" w:lineRule="auto"/>
        <w:ind w:left="1123" w:right="771" w:firstLine="259"/>
        <w:rPr>
          <w:b/>
          <w:sz w:val="28"/>
        </w:rPr>
      </w:pPr>
      <w:r>
        <w:rPr>
          <w:b/>
          <w:sz w:val="28"/>
        </w:rPr>
        <w:t>по разделам спортивной подготовки по художественной гимнастике на календарный год для этапа начальной подготовки 1-го года</w:t>
      </w:r>
      <w:r>
        <w:rPr>
          <w:b/>
          <w:spacing w:val="-23"/>
          <w:sz w:val="28"/>
        </w:rPr>
        <w:t xml:space="preserve"> </w:t>
      </w:r>
      <w:r>
        <w:rPr>
          <w:b/>
          <w:sz w:val="28"/>
        </w:rPr>
        <w:t>обучения</w:t>
      </w:r>
    </w:p>
    <w:p w:rsidR="00CA6C08" w:rsidRDefault="00CA6C08">
      <w:pPr>
        <w:pStyle w:val="a3"/>
        <w:spacing w:before="4"/>
        <w:ind w:left="0" w:firstLine="0"/>
        <w:jc w:val="left"/>
        <w:rPr>
          <w:b/>
          <w:sz w:val="25"/>
        </w:r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525"/>
        <w:gridCol w:w="1701"/>
        <w:gridCol w:w="1806"/>
      </w:tblGrid>
      <w:tr w:rsidR="00CA6C08">
        <w:trPr>
          <w:trHeight w:val="623"/>
        </w:trPr>
        <w:tc>
          <w:tcPr>
            <w:tcW w:w="540" w:type="dxa"/>
          </w:tcPr>
          <w:p w:rsidR="00CA6C08" w:rsidRDefault="000E4C4B">
            <w:pPr>
              <w:pStyle w:val="TableParagraph"/>
              <w:spacing w:before="13"/>
              <w:ind w:left="156"/>
              <w:rPr>
                <w:sz w:val="24"/>
              </w:rPr>
            </w:pPr>
            <w:r>
              <w:rPr>
                <w:sz w:val="24"/>
              </w:rPr>
              <w:t>№</w:t>
            </w:r>
          </w:p>
          <w:p w:rsidR="00CA6C08" w:rsidRDefault="000E4C4B">
            <w:pPr>
              <w:pStyle w:val="TableParagraph"/>
              <w:spacing w:before="36"/>
              <w:ind w:left="108"/>
              <w:rPr>
                <w:sz w:val="24"/>
              </w:rPr>
            </w:pPr>
            <w:r>
              <w:rPr>
                <w:sz w:val="24"/>
              </w:rPr>
              <w:t>п/п</w:t>
            </w:r>
          </w:p>
        </w:tc>
        <w:tc>
          <w:tcPr>
            <w:tcW w:w="5525" w:type="dxa"/>
          </w:tcPr>
          <w:p w:rsidR="00CA6C08" w:rsidRDefault="000E4C4B">
            <w:pPr>
              <w:pStyle w:val="TableParagraph"/>
              <w:spacing w:before="13"/>
              <w:ind w:left="1075"/>
              <w:rPr>
                <w:sz w:val="24"/>
              </w:rPr>
            </w:pPr>
            <w:r>
              <w:rPr>
                <w:sz w:val="24"/>
              </w:rPr>
              <w:t>Содержание учебного материала</w:t>
            </w:r>
          </w:p>
        </w:tc>
        <w:tc>
          <w:tcPr>
            <w:tcW w:w="1701" w:type="dxa"/>
          </w:tcPr>
          <w:p w:rsidR="00CA6C08" w:rsidRDefault="000E4C4B">
            <w:pPr>
              <w:pStyle w:val="TableParagraph"/>
              <w:spacing w:before="13"/>
              <w:ind w:left="260" w:right="189"/>
              <w:jc w:val="center"/>
              <w:rPr>
                <w:sz w:val="24"/>
              </w:rPr>
            </w:pPr>
            <w:r>
              <w:rPr>
                <w:sz w:val="24"/>
              </w:rPr>
              <w:t>Количество</w:t>
            </w:r>
          </w:p>
          <w:p w:rsidR="00CA6C08" w:rsidRDefault="000E4C4B">
            <w:pPr>
              <w:pStyle w:val="TableParagraph"/>
              <w:spacing w:before="22"/>
              <w:ind w:left="259" w:right="189"/>
              <w:jc w:val="center"/>
              <w:rPr>
                <w:sz w:val="24"/>
              </w:rPr>
            </w:pPr>
            <w:r>
              <w:rPr>
                <w:sz w:val="24"/>
              </w:rPr>
              <w:t>часов</w:t>
            </w:r>
          </w:p>
        </w:tc>
        <w:tc>
          <w:tcPr>
            <w:tcW w:w="1806" w:type="dxa"/>
          </w:tcPr>
          <w:p w:rsidR="00CA6C08" w:rsidRDefault="000E4C4B">
            <w:pPr>
              <w:pStyle w:val="TableParagraph"/>
              <w:spacing w:before="13"/>
              <w:ind w:left="110"/>
              <w:rPr>
                <w:sz w:val="24"/>
              </w:rPr>
            </w:pPr>
            <w:r>
              <w:rPr>
                <w:sz w:val="24"/>
              </w:rPr>
              <w:t>Сроки освоения</w:t>
            </w:r>
          </w:p>
        </w:tc>
      </w:tr>
      <w:tr w:rsidR="00CA6C08">
        <w:trPr>
          <w:trHeight w:val="611"/>
        </w:trPr>
        <w:tc>
          <w:tcPr>
            <w:tcW w:w="540" w:type="dxa"/>
            <w:vMerge w:val="restart"/>
          </w:tcPr>
          <w:p w:rsidR="00CA6C08" w:rsidRDefault="000E4C4B">
            <w:pPr>
              <w:pStyle w:val="TableParagraph"/>
              <w:spacing w:before="13"/>
              <w:ind w:left="180"/>
              <w:rPr>
                <w:sz w:val="24"/>
              </w:rPr>
            </w:pPr>
            <w:r>
              <w:rPr>
                <w:sz w:val="24"/>
              </w:rPr>
              <w:t>1.</w:t>
            </w:r>
          </w:p>
        </w:tc>
        <w:tc>
          <w:tcPr>
            <w:tcW w:w="5525" w:type="dxa"/>
          </w:tcPr>
          <w:p w:rsidR="00CA6C08" w:rsidRDefault="000E4C4B">
            <w:pPr>
              <w:pStyle w:val="TableParagraph"/>
              <w:spacing w:before="13"/>
              <w:ind w:left="108"/>
              <w:rPr>
                <w:sz w:val="24"/>
              </w:rPr>
            </w:pPr>
            <w:r>
              <w:rPr>
                <w:sz w:val="24"/>
              </w:rPr>
              <w:t>Теоретическая, тактическая, психологическая</w:t>
            </w:r>
          </w:p>
          <w:p w:rsidR="00CA6C08" w:rsidRDefault="000E4C4B">
            <w:pPr>
              <w:pStyle w:val="TableParagraph"/>
              <w:spacing w:before="22"/>
              <w:ind w:left="108"/>
              <w:rPr>
                <w:sz w:val="24"/>
              </w:rPr>
            </w:pPr>
            <w:r>
              <w:rPr>
                <w:sz w:val="24"/>
              </w:rPr>
              <w:t>подготовка:</w:t>
            </w:r>
          </w:p>
        </w:tc>
        <w:tc>
          <w:tcPr>
            <w:tcW w:w="1701" w:type="dxa"/>
            <w:vMerge w:val="restart"/>
          </w:tcPr>
          <w:p w:rsidR="00CA6C08" w:rsidRDefault="000E4C4B">
            <w:pPr>
              <w:pStyle w:val="TableParagraph"/>
              <w:spacing w:before="13"/>
              <w:ind w:left="199" w:right="189"/>
              <w:jc w:val="center"/>
              <w:rPr>
                <w:sz w:val="24"/>
              </w:rPr>
            </w:pPr>
            <w:r>
              <w:rPr>
                <w:sz w:val="24"/>
              </w:rPr>
              <w:t>12</w:t>
            </w:r>
          </w:p>
        </w:tc>
        <w:tc>
          <w:tcPr>
            <w:tcW w:w="1806" w:type="dxa"/>
            <w:vMerge w:val="restart"/>
          </w:tcPr>
          <w:p w:rsidR="00CA6C08" w:rsidRDefault="000E4C4B">
            <w:pPr>
              <w:pStyle w:val="TableParagraph"/>
              <w:spacing w:before="13" w:line="259" w:lineRule="auto"/>
              <w:ind w:left="117" w:right="617"/>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требования к технике безопасности и ОТ</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правила поведения, дисциплина, ответственность</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режим дня, гигиена, ЗОЖ, самоконтроль</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история гимнастики и понятие ФКиС</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терминология гимнастики</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беседы по соблюдению антидопинговых правил</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психологическая подготовка</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0"/>
              <w:rPr>
                <w:sz w:val="24"/>
              </w:rPr>
            </w:pPr>
            <w:r>
              <w:rPr>
                <w:sz w:val="24"/>
              </w:rPr>
              <w:t>2.</w:t>
            </w:r>
          </w:p>
        </w:tc>
        <w:tc>
          <w:tcPr>
            <w:tcW w:w="5525" w:type="dxa"/>
          </w:tcPr>
          <w:p w:rsidR="00CA6C08" w:rsidRDefault="000E4C4B">
            <w:pPr>
              <w:pStyle w:val="TableParagraph"/>
              <w:spacing w:before="13"/>
              <w:ind w:left="108"/>
              <w:rPr>
                <w:sz w:val="24"/>
              </w:rPr>
            </w:pPr>
            <w:r>
              <w:rPr>
                <w:sz w:val="24"/>
              </w:rPr>
              <w:t>Общая физическая подготовка:</w:t>
            </w:r>
          </w:p>
        </w:tc>
        <w:tc>
          <w:tcPr>
            <w:tcW w:w="1701" w:type="dxa"/>
            <w:vMerge w:val="restart"/>
          </w:tcPr>
          <w:p w:rsidR="00CA6C08" w:rsidRDefault="000E4C4B">
            <w:pPr>
              <w:pStyle w:val="TableParagraph"/>
              <w:spacing w:before="13"/>
              <w:ind w:left="199" w:right="189"/>
              <w:jc w:val="center"/>
              <w:rPr>
                <w:sz w:val="24"/>
              </w:rPr>
            </w:pPr>
            <w:r>
              <w:rPr>
                <w:sz w:val="24"/>
              </w:rPr>
              <w:t>124</w:t>
            </w:r>
          </w:p>
        </w:tc>
        <w:tc>
          <w:tcPr>
            <w:tcW w:w="1806" w:type="dxa"/>
            <w:vMerge w:val="restart"/>
          </w:tcPr>
          <w:p w:rsidR="00CA6C08" w:rsidRDefault="000E4C4B">
            <w:pPr>
              <w:pStyle w:val="TableParagraph"/>
              <w:spacing w:before="13" w:line="259" w:lineRule="auto"/>
              <w:ind w:left="117" w:right="617"/>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бег, ходьба, прыжки, прыжковые упражнения</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строевые и общеразвивающие упражнения</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элементы лёгкой атлетики</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подвижные игры</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0"/>
              <w:rPr>
                <w:sz w:val="24"/>
              </w:rPr>
            </w:pPr>
            <w:r>
              <w:rPr>
                <w:sz w:val="24"/>
              </w:rPr>
              <w:t>3.</w:t>
            </w:r>
          </w:p>
        </w:tc>
        <w:tc>
          <w:tcPr>
            <w:tcW w:w="5525" w:type="dxa"/>
          </w:tcPr>
          <w:p w:rsidR="00CA6C08" w:rsidRDefault="000E4C4B">
            <w:pPr>
              <w:pStyle w:val="TableParagraph"/>
              <w:spacing w:before="13"/>
              <w:ind w:left="108"/>
              <w:rPr>
                <w:sz w:val="24"/>
              </w:rPr>
            </w:pPr>
            <w:r>
              <w:rPr>
                <w:sz w:val="24"/>
              </w:rPr>
              <w:t>Специальная физическая подготовка:</w:t>
            </w:r>
          </w:p>
        </w:tc>
        <w:tc>
          <w:tcPr>
            <w:tcW w:w="1701" w:type="dxa"/>
            <w:vMerge w:val="restart"/>
          </w:tcPr>
          <w:p w:rsidR="00CA6C08" w:rsidRDefault="000E4C4B">
            <w:pPr>
              <w:pStyle w:val="TableParagraph"/>
              <w:spacing w:before="13"/>
              <w:ind w:left="199" w:right="189"/>
              <w:jc w:val="center"/>
              <w:rPr>
                <w:sz w:val="24"/>
              </w:rPr>
            </w:pPr>
            <w:r>
              <w:rPr>
                <w:sz w:val="24"/>
              </w:rPr>
              <w:t>65</w:t>
            </w:r>
          </w:p>
        </w:tc>
        <w:tc>
          <w:tcPr>
            <w:tcW w:w="1806" w:type="dxa"/>
            <w:vMerge w:val="restart"/>
          </w:tcPr>
          <w:p w:rsidR="00CA6C08" w:rsidRDefault="000E4C4B">
            <w:pPr>
              <w:pStyle w:val="TableParagraph"/>
              <w:spacing w:before="13" w:line="259" w:lineRule="auto"/>
              <w:ind w:left="117" w:right="617"/>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развитие гибкости</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скоростно-силовая подготовка</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упражнения для развития быстроты и ловкости</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2"/>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4"/>
              <w:ind w:left="108"/>
              <w:rPr>
                <w:sz w:val="24"/>
              </w:rPr>
            </w:pPr>
            <w:r>
              <w:rPr>
                <w:sz w:val="24"/>
              </w:rPr>
              <w:t>- упражнения для развития силы</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полуакробатические упражнения</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0"/>
              <w:rPr>
                <w:sz w:val="24"/>
              </w:rPr>
            </w:pPr>
            <w:r>
              <w:rPr>
                <w:sz w:val="24"/>
              </w:rPr>
              <w:t>4.</w:t>
            </w:r>
          </w:p>
        </w:tc>
        <w:tc>
          <w:tcPr>
            <w:tcW w:w="5525" w:type="dxa"/>
          </w:tcPr>
          <w:p w:rsidR="00CA6C08" w:rsidRDefault="000E4C4B">
            <w:pPr>
              <w:pStyle w:val="TableParagraph"/>
              <w:spacing w:before="13"/>
              <w:ind w:left="108"/>
              <w:rPr>
                <w:sz w:val="24"/>
              </w:rPr>
            </w:pPr>
            <w:r>
              <w:rPr>
                <w:sz w:val="24"/>
              </w:rPr>
              <w:t>Техническая подготовка:</w:t>
            </w:r>
          </w:p>
        </w:tc>
        <w:tc>
          <w:tcPr>
            <w:tcW w:w="1701" w:type="dxa"/>
            <w:vMerge w:val="restart"/>
          </w:tcPr>
          <w:p w:rsidR="00CA6C08" w:rsidRDefault="000E4C4B">
            <w:pPr>
              <w:pStyle w:val="TableParagraph"/>
              <w:spacing w:before="13"/>
              <w:ind w:left="199" w:right="189"/>
              <w:jc w:val="center"/>
              <w:rPr>
                <w:sz w:val="24"/>
              </w:rPr>
            </w:pPr>
            <w:r>
              <w:rPr>
                <w:sz w:val="24"/>
              </w:rPr>
              <w:t>93</w:t>
            </w:r>
          </w:p>
        </w:tc>
        <w:tc>
          <w:tcPr>
            <w:tcW w:w="1806" w:type="dxa"/>
            <w:vMerge w:val="restart"/>
          </w:tcPr>
          <w:p w:rsidR="00CA6C08" w:rsidRDefault="000E4C4B">
            <w:pPr>
              <w:pStyle w:val="TableParagraph"/>
              <w:spacing w:before="13" w:line="259" w:lineRule="auto"/>
              <w:ind w:left="117" w:right="617"/>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беспредметная (наклоны, повороты, прыжки)</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4"/>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предметная (скакалка, мяч)</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хореографическая (позиции рук, ног, туловища)</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музыкально-двигательная</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bl>
    <w:p w:rsidR="00CA6C08" w:rsidRDefault="00CA6C08">
      <w:pPr>
        <w:rPr>
          <w:sz w:val="2"/>
          <w:szCs w:val="2"/>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525"/>
        <w:gridCol w:w="1701"/>
        <w:gridCol w:w="1806"/>
      </w:tblGrid>
      <w:tr w:rsidR="00CA6C08">
        <w:trPr>
          <w:trHeight w:val="609"/>
        </w:trPr>
        <w:tc>
          <w:tcPr>
            <w:tcW w:w="540" w:type="dxa"/>
            <w:vMerge w:val="restart"/>
          </w:tcPr>
          <w:p w:rsidR="00CA6C08" w:rsidRDefault="00CA6C08">
            <w:pPr>
              <w:pStyle w:val="TableParagraph"/>
              <w:rPr>
                <w:b/>
                <w:sz w:val="27"/>
              </w:rPr>
            </w:pPr>
          </w:p>
          <w:p w:rsidR="00CA6C08" w:rsidRDefault="000E4C4B">
            <w:pPr>
              <w:pStyle w:val="TableParagraph"/>
              <w:spacing w:before="1"/>
              <w:ind w:left="180"/>
              <w:rPr>
                <w:sz w:val="24"/>
              </w:rPr>
            </w:pPr>
            <w:r>
              <w:rPr>
                <w:sz w:val="24"/>
              </w:rPr>
              <w:t>5.</w:t>
            </w:r>
          </w:p>
        </w:tc>
        <w:tc>
          <w:tcPr>
            <w:tcW w:w="5525" w:type="dxa"/>
          </w:tcPr>
          <w:p w:rsidR="00CA6C08" w:rsidRDefault="000E4C4B">
            <w:pPr>
              <w:pStyle w:val="TableParagraph"/>
              <w:spacing w:before="13"/>
              <w:ind w:left="108"/>
              <w:rPr>
                <w:sz w:val="24"/>
              </w:rPr>
            </w:pPr>
            <w:r>
              <w:rPr>
                <w:sz w:val="24"/>
              </w:rPr>
              <w:t>Контрольные испытания (включены в ОФП и</w:t>
            </w:r>
          </w:p>
          <w:p w:rsidR="00CA6C08" w:rsidRDefault="000E4C4B">
            <w:pPr>
              <w:pStyle w:val="TableParagraph"/>
              <w:spacing w:before="22"/>
              <w:ind w:left="108"/>
              <w:rPr>
                <w:sz w:val="24"/>
              </w:rPr>
            </w:pPr>
            <w:r>
              <w:rPr>
                <w:sz w:val="24"/>
              </w:rPr>
              <w:t>СФП):</w:t>
            </w:r>
          </w:p>
        </w:tc>
        <w:tc>
          <w:tcPr>
            <w:tcW w:w="1701" w:type="dxa"/>
            <w:vMerge w:val="restart"/>
          </w:tcPr>
          <w:p w:rsidR="00CA6C08" w:rsidRDefault="000E4C4B">
            <w:pPr>
              <w:pStyle w:val="TableParagraph"/>
              <w:spacing w:before="13"/>
              <w:ind w:left="67"/>
              <w:jc w:val="center"/>
              <w:rPr>
                <w:sz w:val="24"/>
              </w:rPr>
            </w:pPr>
            <w:r>
              <w:rPr>
                <w:sz w:val="24"/>
              </w:rPr>
              <w:t>6</w:t>
            </w:r>
          </w:p>
        </w:tc>
        <w:tc>
          <w:tcPr>
            <w:tcW w:w="1806" w:type="dxa"/>
            <w:vMerge w:val="restart"/>
          </w:tcPr>
          <w:p w:rsidR="00CA6C08" w:rsidRDefault="000E4C4B">
            <w:pPr>
              <w:pStyle w:val="TableParagraph"/>
              <w:spacing w:before="13" w:line="259" w:lineRule="auto"/>
              <w:ind w:left="117" w:right="617"/>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«складка» сидя, «сед» углом</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шпагаты на полу</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«мост» на коленях и из ИП.стоя</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равновесие «пассе»</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прыжки толчком двух ног</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CA6C08">
            <w:pPr>
              <w:pStyle w:val="TableParagraph"/>
              <w:rPr>
                <w:b/>
                <w:sz w:val="27"/>
              </w:rPr>
            </w:pPr>
          </w:p>
          <w:p w:rsidR="00CA6C08" w:rsidRDefault="000E4C4B">
            <w:pPr>
              <w:pStyle w:val="TableParagraph"/>
              <w:ind w:left="180"/>
              <w:rPr>
                <w:sz w:val="24"/>
              </w:rPr>
            </w:pPr>
            <w:r>
              <w:rPr>
                <w:sz w:val="24"/>
              </w:rPr>
              <w:t>6.</w:t>
            </w:r>
          </w:p>
        </w:tc>
        <w:tc>
          <w:tcPr>
            <w:tcW w:w="5525" w:type="dxa"/>
          </w:tcPr>
          <w:p w:rsidR="00CA6C08" w:rsidRDefault="000E4C4B">
            <w:pPr>
              <w:pStyle w:val="TableParagraph"/>
              <w:spacing w:before="13"/>
              <w:ind w:left="108"/>
              <w:rPr>
                <w:sz w:val="24"/>
              </w:rPr>
            </w:pPr>
            <w:r>
              <w:rPr>
                <w:sz w:val="24"/>
              </w:rPr>
              <w:t>Участие в спортивных соревнованиях:</w:t>
            </w:r>
          </w:p>
        </w:tc>
        <w:tc>
          <w:tcPr>
            <w:tcW w:w="1701" w:type="dxa"/>
            <w:vMerge w:val="restart"/>
          </w:tcPr>
          <w:p w:rsidR="00CA6C08" w:rsidRDefault="000E4C4B">
            <w:pPr>
              <w:pStyle w:val="TableParagraph"/>
              <w:spacing w:before="13"/>
              <w:ind w:left="10"/>
              <w:jc w:val="center"/>
              <w:rPr>
                <w:sz w:val="24"/>
              </w:rPr>
            </w:pPr>
            <w:r>
              <w:rPr>
                <w:sz w:val="24"/>
              </w:rPr>
              <w:t>6</w:t>
            </w:r>
          </w:p>
        </w:tc>
        <w:tc>
          <w:tcPr>
            <w:tcW w:w="1806" w:type="dxa"/>
            <w:vMerge w:val="restart"/>
          </w:tcPr>
          <w:p w:rsidR="00CA6C08" w:rsidRDefault="000E4C4B">
            <w:pPr>
              <w:pStyle w:val="TableParagraph"/>
              <w:spacing w:before="13" w:line="259" w:lineRule="auto"/>
              <w:ind w:left="117" w:right="617"/>
              <w:rPr>
                <w:sz w:val="24"/>
              </w:rPr>
            </w:pPr>
            <w:r>
              <w:rPr>
                <w:sz w:val="24"/>
              </w:rPr>
              <w:t>Сентябрь- август</w:t>
            </w:r>
          </w:p>
        </w:tc>
      </w:tr>
      <w:tr w:rsidR="00CA6C08">
        <w:trPr>
          <w:trHeight w:val="313"/>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тренировочные соревнования</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контрольные соревнования</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0"/>
              <w:rPr>
                <w:sz w:val="24"/>
              </w:rPr>
            </w:pPr>
            <w:r>
              <w:rPr>
                <w:sz w:val="24"/>
              </w:rPr>
              <w:t>7.</w:t>
            </w:r>
          </w:p>
        </w:tc>
        <w:tc>
          <w:tcPr>
            <w:tcW w:w="5525" w:type="dxa"/>
          </w:tcPr>
          <w:p w:rsidR="00CA6C08" w:rsidRDefault="000E4C4B">
            <w:pPr>
              <w:pStyle w:val="TableParagraph"/>
              <w:spacing w:before="13"/>
              <w:ind w:left="108"/>
              <w:rPr>
                <w:sz w:val="24"/>
              </w:rPr>
            </w:pPr>
            <w:r>
              <w:rPr>
                <w:sz w:val="24"/>
              </w:rPr>
              <w:t>Инструкторская и судейская практика:</w:t>
            </w:r>
          </w:p>
        </w:tc>
        <w:tc>
          <w:tcPr>
            <w:tcW w:w="1701" w:type="dxa"/>
            <w:vMerge w:val="restart"/>
          </w:tcPr>
          <w:p w:rsidR="00CA6C08" w:rsidRDefault="000E4C4B">
            <w:pPr>
              <w:pStyle w:val="TableParagraph"/>
              <w:spacing w:before="13"/>
              <w:ind w:left="13"/>
              <w:jc w:val="center"/>
              <w:rPr>
                <w:sz w:val="24"/>
              </w:rPr>
            </w:pPr>
            <w:r>
              <w:rPr>
                <w:w w:val="99"/>
                <w:sz w:val="24"/>
              </w:rPr>
              <w:t>-</w:t>
            </w:r>
          </w:p>
        </w:tc>
        <w:tc>
          <w:tcPr>
            <w:tcW w:w="1806" w:type="dxa"/>
            <w:vMerge w:val="restart"/>
          </w:tcPr>
          <w:p w:rsidR="00CA6C08" w:rsidRDefault="000E4C4B">
            <w:pPr>
              <w:pStyle w:val="TableParagraph"/>
              <w:spacing w:before="13" w:line="259" w:lineRule="auto"/>
              <w:ind w:left="117" w:right="617"/>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CA6C08">
            <w:pPr>
              <w:pStyle w:val="TableParagraph"/>
            </w:pP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0"/>
              <w:rPr>
                <w:sz w:val="24"/>
              </w:rPr>
            </w:pPr>
            <w:r>
              <w:rPr>
                <w:sz w:val="24"/>
              </w:rPr>
              <w:t>8.</w:t>
            </w:r>
          </w:p>
        </w:tc>
        <w:tc>
          <w:tcPr>
            <w:tcW w:w="5525" w:type="dxa"/>
          </w:tcPr>
          <w:p w:rsidR="00CA6C08" w:rsidRDefault="000E4C4B">
            <w:pPr>
              <w:pStyle w:val="TableParagraph"/>
              <w:spacing w:before="13"/>
              <w:ind w:left="108"/>
              <w:rPr>
                <w:sz w:val="24"/>
              </w:rPr>
            </w:pPr>
            <w:r>
              <w:rPr>
                <w:sz w:val="24"/>
              </w:rPr>
              <w:t>Восстановительные, медицинские мероприятия:</w:t>
            </w:r>
          </w:p>
        </w:tc>
        <w:tc>
          <w:tcPr>
            <w:tcW w:w="1701" w:type="dxa"/>
            <w:vMerge w:val="restart"/>
          </w:tcPr>
          <w:p w:rsidR="00CA6C08" w:rsidRDefault="000E4C4B">
            <w:pPr>
              <w:pStyle w:val="TableParagraph"/>
              <w:spacing w:before="13"/>
              <w:ind w:left="10"/>
              <w:jc w:val="center"/>
              <w:rPr>
                <w:sz w:val="24"/>
              </w:rPr>
            </w:pPr>
            <w:r>
              <w:rPr>
                <w:sz w:val="24"/>
              </w:rPr>
              <w:t>6</w:t>
            </w:r>
          </w:p>
        </w:tc>
        <w:tc>
          <w:tcPr>
            <w:tcW w:w="1806" w:type="dxa"/>
            <w:vMerge w:val="restart"/>
          </w:tcPr>
          <w:p w:rsidR="00CA6C08" w:rsidRDefault="000E4C4B">
            <w:pPr>
              <w:pStyle w:val="TableParagraph"/>
              <w:spacing w:before="13" w:line="259" w:lineRule="auto"/>
              <w:ind w:left="117" w:right="617"/>
              <w:rPr>
                <w:sz w:val="24"/>
              </w:rPr>
            </w:pPr>
            <w:r>
              <w:rPr>
                <w:sz w:val="24"/>
              </w:rPr>
              <w:t>Сентябрь- август</w:t>
            </w:r>
          </w:p>
        </w:tc>
      </w:tr>
      <w:tr w:rsidR="00CA6C08">
        <w:trPr>
          <w:trHeight w:val="312"/>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4"/>
              <w:ind w:left="108"/>
              <w:rPr>
                <w:sz w:val="24"/>
              </w:rPr>
            </w:pPr>
            <w:r>
              <w:rPr>
                <w:sz w:val="24"/>
              </w:rPr>
              <w:t>- врачебный контроль, медицинский осмотр.</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108"/>
              <w:rPr>
                <w:sz w:val="24"/>
              </w:rPr>
            </w:pPr>
            <w:r>
              <w:rPr>
                <w:sz w:val="24"/>
              </w:rPr>
              <w:t>- отдых, прогулки, сон</w:t>
            </w:r>
          </w:p>
        </w:tc>
        <w:tc>
          <w:tcPr>
            <w:tcW w:w="170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5" w:type="dxa"/>
          </w:tcPr>
          <w:p w:rsidR="00CA6C08" w:rsidRDefault="000E4C4B">
            <w:pPr>
              <w:pStyle w:val="TableParagraph"/>
              <w:spacing w:before="13"/>
              <w:ind w:left="2237"/>
              <w:rPr>
                <w:sz w:val="24"/>
              </w:rPr>
            </w:pPr>
            <w:r>
              <w:rPr>
                <w:sz w:val="24"/>
              </w:rPr>
              <w:t>Общее количество часов в год:</w:t>
            </w:r>
          </w:p>
        </w:tc>
        <w:tc>
          <w:tcPr>
            <w:tcW w:w="1701" w:type="dxa"/>
          </w:tcPr>
          <w:p w:rsidR="00CA6C08" w:rsidRDefault="000E4C4B">
            <w:pPr>
              <w:pStyle w:val="TableParagraph"/>
              <w:spacing w:before="13"/>
              <w:ind w:left="199" w:right="189"/>
              <w:jc w:val="center"/>
              <w:rPr>
                <w:b/>
                <w:sz w:val="24"/>
              </w:rPr>
            </w:pPr>
            <w:r>
              <w:rPr>
                <w:b/>
                <w:sz w:val="24"/>
              </w:rPr>
              <w:t>312</w:t>
            </w:r>
          </w:p>
        </w:tc>
        <w:tc>
          <w:tcPr>
            <w:tcW w:w="1806" w:type="dxa"/>
          </w:tcPr>
          <w:p w:rsidR="00CA6C08" w:rsidRDefault="00CA6C08">
            <w:pPr>
              <w:pStyle w:val="TableParagraph"/>
            </w:pPr>
          </w:p>
        </w:tc>
      </w:tr>
    </w:tbl>
    <w:p w:rsidR="00CA6C08" w:rsidRDefault="00CA6C08">
      <w:pPr>
        <w:pStyle w:val="a3"/>
        <w:spacing w:before="6"/>
        <w:ind w:left="0" w:firstLine="0"/>
        <w:jc w:val="left"/>
        <w:rPr>
          <w:b/>
          <w:sz w:val="17"/>
        </w:rPr>
      </w:pPr>
    </w:p>
    <w:p w:rsidR="00CA6C08" w:rsidRDefault="000E4C4B">
      <w:pPr>
        <w:spacing w:before="89" w:line="259" w:lineRule="auto"/>
        <w:ind w:left="1094" w:right="537" w:firstLine="8082"/>
        <w:rPr>
          <w:b/>
          <w:sz w:val="28"/>
        </w:rPr>
      </w:pPr>
      <w:r>
        <w:rPr>
          <w:b/>
          <w:sz w:val="28"/>
        </w:rPr>
        <w:t>Таблица 16 Тематическое планирование и распределение тренировочных часов</w:t>
      </w:r>
    </w:p>
    <w:p w:rsidR="00CA6C08" w:rsidRDefault="000E4C4B">
      <w:pPr>
        <w:spacing w:before="25" w:after="8" w:line="273" w:lineRule="auto"/>
        <w:ind w:left="1126" w:right="1357"/>
        <w:jc w:val="center"/>
        <w:rPr>
          <w:b/>
          <w:sz w:val="28"/>
        </w:rPr>
      </w:pPr>
      <w:r>
        <w:rPr>
          <w:b/>
          <w:sz w:val="28"/>
        </w:rPr>
        <w:t>по разделам спортивной подготовки по художественной гимнастике на календарный год для этапа начальной подготовки свыше года обучения</w:t>
      </w: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526"/>
        <w:gridCol w:w="1702"/>
        <w:gridCol w:w="1807"/>
      </w:tblGrid>
      <w:tr w:rsidR="00CA6C08">
        <w:trPr>
          <w:trHeight w:val="625"/>
        </w:trPr>
        <w:tc>
          <w:tcPr>
            <w:tcW w:w="540" w:type="dxa"/>
          </w:tcPr>
          <w:p w:rsidR="00CA6C08" w:rsidRDefault="000E4C4B">
            <w:pPr>
              <w:pStyle w:val="TableParagraph"/>
              <w:spacing w:before="13"/>
              <w:ind w:left="158"/>
              <w:rPr>
                <w:sz w:val="24"/>
              </w:rPr>
            </w:pPr>
            <w:r>
              <w:rPr>
                <w:sz w:val="24"/>
              </w:rPr>
              <w:t>№</w:t>
            </w:r>
          </w:p>
          <w:p w:rsidR="00CA6C08" w:rsidRDefault="000E4C4B">
            <w:pPr>
              <w:pStyle w:val="TableParagraph"/>
              <w:spacing w:before="38"/>
              <w:ind w:left="110"/>
              <w:rPr>
                <w:sz w:val="24"/>
              </w:rPr>
            </w:pPr>
            <w:r>
              <w:rPr>
                <w:sz w:val="24"/>
              </w:rPr>
              <w:t>п/п</w:t>
            </w:r>
          </w:p>
        </w:tc>
        <w:tc>
          <w:tcPr>
            <w:tcW w:w="5526" w:type="dxa"/>
          </w:tcPr>
          <w:p w:rsidR="00CA6C08" w:rsidRDefault="000E4C4B">
            <w:pPr>
              <w:pStyle w:val="TableParagraph"/>
              <w:spacing w:before="13"/>
              <w:ind w:left="1077"/>
              <w:rPr>
                <w:sz w:val="24"/>
              </w:rPr>
            </w:pPr>
            <w:r>
              <w:rPr>
                <w:sz w:val="24"/>
              </w:rPr>
              <w:t>Содержание учебного материала</w:t>
            </w:r>
          </w:p>
        </w:tc>
        <w:tc>
          <w:tcPr>
            <w:tcW w:w="1702" w:type="dxa"/>
          </w:tcPr>
          <w:p w:rsidR="00CA6C08" w:rsidRDefault="000E4C4B">
            <w:pPr>
              <w:pStyle w:val="TableParagraph"/>
              <w:spacing w:before="13"/>
              <w:ind w:left="259" w:right="192"/>
              <w:jc w:val="center"/>
              <w:rPr>
                <w:sz w:val="24"/>
              </w:rPr>
            </w:pPr>
            <w:r>
              <w:rPr>
                <w:sz w:val="24"/>
              </w:rPr>
              <w:t>Количество</w:t>
            </w:r>
          </w:p>
          <w:p w:rsidR="00CA6C08" w:rsidRDefault="000E4C4B">
            <w:pPr>
              <w:pStyle w:val="TableParagraph"/>
              <w:spacing w:before="22"/>
              <w:ind w:left="258" w:right="192"/>
              <w:jc w:val="center"/>
              <w:rPr>
                <w:sz w:val="24"/>
              </w:rPr>
            </w:pPr>
            <w:r>
              <w:rPr>
                <w:sz w:val="24"/>
              </w:rPr>
              <w:t>часов</w:t>
            </w:r>
          </w:p>
        </w:tc>
        <w:tc>
          <w:tcPr>
            <w:tcW w:w="1807" w:type="dxa"/>
          </w:tcPr>
          <w:p w:rsidR="00CA6C08" w:rsidRDefault="000E4C4B">
            <w:pPr>
              <w:pStyle w:val="TableParagraph"/>
              <w:spacing w:before="13"/>
              <w:ind w:left="107"/>
              <w:rPr>
                <w:sz w:val="24"/>
              </w:rPr>
            </w:pPr>
            <w:r>
              <w:rPr>
                <w:sz w:val="24"/>
              </w:rPr>
              <w:t>Сроки освоения</w:t>
            </w:r>
          </w:p>
        </w:tc>
      </w:tr>
      <w:tr w:rsidR="00CA6C08">
        <w:trPr>
          <w:trHeight w:val="609"/>
        </w:trPr>
        <w:tc>
          <w:tcPr>
            <w:tcW w:w="540" w:type="dxa"/>
            <w:vMerge w:val="restart"/>
          </w:tcPr>
          <w:p w:rsidR="00CA6C08" w:rsidRDefault="000E4C4B">
            <w:pPr>
              <w:pStyle w:val="TableParagraph"/>
              <w:spacing w:before="13"/>
              <w:ind w:left="182"/>
              <w:rPr>
                <w:sz w:val="24"/>
              </w:rPr>
            </w:pPr>
            <w:r>
              <w:rPr>
                <w:sz w:val="24"/>
              </w:rPr>
              <w:t>1.</w:t>
            </w:r>
          </w:p>
        </w:tc>
        <w:tc>
          <w:tcPr>
            <w:tcW w:w="5526" w:type="dxa"/>
          </w:tcPr>
          <w:p w:rsidR="00CA6C08" w:rsidRDefault="000E4C4B">
            <w:pPr>
              <w:pStyle w:val="TableParagraph"/>
              <w:spacing w:before="13"/>
              <w:ind w:left="110"/>
              <w:rPr>
                <w:sz w:val="24"/>
              </w:rPr>
            </w:pPr>
            <w:r>
              <w:rPr>
                <w:sz w:val="24"/>
              </w:rPr>
              <w:t>Теоретическая, тактическая, психологическая</w:t>
            </w:r>
          </w:p>
          <w:p w:rsidR="00CA6C08" w:rsidRDefault="000E4C4B">
            <w:pPr>
              <w:pStyle w:val="TableParagraph"/>
              <w:spacing w:before="22"/>
              <w:ind w:left="110"/>
              <w:rPr>
                <w:sz w:val="24"/>
              </w:rPr>
            </w:pPr>
            <w:r>
              <w:rPr>
                <w:sz w:val="24"/>
              </w:rPr>
              <w:t>подготовка:</w:t>
            </w:r>
          </w:p>
        </w:tc>
        <w:tc>
          <w:tcPr>
            <w:tcW w:w="1702" w:type="dxa"/>
            <w:vMerge w:val="restart"/>
          </w:tcPr>
          <w:p w:rsidR="00CA6C08" w:rsidRDefault="000E4C4B">
            <w:pPr>
              <w:pStyle w:val="TableParagraph"/>
              <w:spacing w:before="13"/>
              <w:ind w:left="197" w:right="192"/>
              <w:jc w:val="center"/>
              <w:rPr>
                <w:sz w:val="24"/>
              </w:rPr>
            </w:pPr>
            <w:r>
              <w:rPr>
                <w:sz w:val="24"/>
              </w:rPr>
              <w:t>12/16</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требования к технике безопасности и ОТ</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правила поведения, дисциплина, ответственность</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режим дня, гигиена, ЗОЖ, самоконтроль</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история гимнастики и понятие ФКиС</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терминология гимнастики и хореографии</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беседы по соблюдению антидопинговых правил</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психологическая подготовка</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2.</w:t>
            </w:r>
          </w:p>
        </w:tc>
        <w:tc>
          <w:tcPr>
            <w:tcW w:w="5526" w:type="dxa"/>
          </w:tcPr>
          <w:p w:rsidR="00CA6C08" w:rsidRDefault="000E4C4B">
            <w:pPr>
              <w:pStyle w:val="TableParagraph"/>
              <w:spacing w:before="13"/>
              <w:ind w:left="110"/>
              <w:rPr>
                <w:sz w:val="24"/>
              </w:rPr>
            </w:pPr>
            <w:r>
              <w:rPr>
                <w:sz w:val="24"/>
              </w:rPr>
              <w:t>Общая физическая подготовка:</w:t>
            </w:r>
          </w:p>
        </w:tc>
        <w:tc>
          <w:tcPr>
            <w:tcW w:w="1702" w:type="dxa"/>
            <w:vMerge w:val="restart"/>
          </w:tcPr>
          <w:p w:rsidR="00CA6C08" w:rsidRDefault="000E4C4B">
            <w:pPr>
              <w:pStyle w:val="TableParagraph"/>
              <w:spacing w:before="13"/>
              <w:ind w:left="455"/>
              <w:rPr>
                <w:sz w:val="24"/>
              </w:rPr>
            </w:pPr>
            <w:r>
              <w:rPr>
                <w:sz w:val="24"/>
              </w:rPr>
              <w:t>124/170</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бег, ходьба, прыжки, прыжковые упражнения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строевые и общеразвивающие упражнения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2"/>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4"/>
              <w:ind w:left="110"/>
              <w:rPr>
                <w:sz w:val="24"/>
              </w:rPr>
            </w:pPr>
            <w:r>
              <w:rPr>
                <w:sz w:val="24"/>
              </w:rPr>
              <w:t>- элементы лёгкой атлетики</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подвижные игры, эстафеты</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3.</w:t>
            </w:r>
          </w:p>
        </w:tc>
        <w:tc>
          <w:tcPr>
            <w:tcW w:w="5526" w:type="dxa"/>
          </w:tcPr>
          <w:p w:rsidR="00CA6C08" w:rsidRDefault="000E4C4B">
            <w:pPr>
              <w:pStyle w:val="TableParagraph"/>
              <w:spacing w:before="13"/>
              <w:ind w:left="110"/>
              <w:rPr>
                <w:sz w:val="24"/>
              </w:rPr>
            </w:pPr>
            <w:r>
              <w:rPr>
                <w:sz w:val="24"/>
              </w:rPr>
              <w:t>Специальная физическая подготовка:</w:t>
            </w:r>
          </w:p>
        </w:tc>
        <w:tc>
          <w:tcPr>
            <w:tcW w:w="1702" w:type="dxa"/>
            <w:vMerge w:val="restart"/>
          </w:tcPr>
          <w:p w:rsidR="00CA6C08" w:rsidRDefault="000E4C4B">
            <w:pPr>
              <w:pStyle w:val="TableParagraph"/>
              <w:spacing w:before="13"/>
              <w:ind w:left="197" w:right="192"/>
              <w:jc w:val="center"/>
              <w:rPr>
                <w:sz w:val="24"/>
              </w:rPr>
            </w:pPr>
            <w:r>
              <w:rPr>
                <w:sz w:val="24"/>
              </w:rPr>
              <w:t>63/84</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развитие гибкости и подвижности суставов</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скоростно-силовая подготовка (прыжки)</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упражнения для развития координации</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упражнения для развития силы (спины, пресса)</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элементы акробатики (кувырки, стойки)</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bl>
    <w:p w:rsidR="00CA6C08" w:rsidRDefault="00CA6C08">
      <w:pPr>
        <w:rPr>
          <w:sz w:val="2"/>
          <w:szCs w:val="2"/>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526"/>
        <w:gridCol w:w="1702"/>
        <w:gridCol w:w="1807"/>
      </w:tblGrid>
      <w:tr w:rsidR="00CA6C08">
        <w:trPr>
          <w:trHeight w:val="311"/>
        </w:trPr>
        <w:tc>
          <w:tcPr>
            <w:tcW w:w="540" w:type="dxa"/>
            <w:vMerge w:val="restart"/>
          </w:tcPr>
          <w:p w:rsidR="00CA6C08" w:rsidRDefault="000E4C4B">
            <w:pPr>
              <w:pStyle w:val="TableParagraph"/>
              <w:spacing w:before="13"/>
              <w:ind w:left="182"/>
              <w:rPr>
                <w:sz w:val="24"/>
              </w:rPr>
            </w:pPr>
            <w:r>
              <w:rPr>
                <w:sz w:val="24"/>
              </w:rPr>
              <w:t>4.</w:t>
            </w:r>
          </w:p>
        </w:tc>
        <w:tc>
          <w:tcPr>
            <w:tcW w:w="5526" w:type="dxa"/>
          </w:tcPr>
          <w:p w:rsidR="00CA6C08" w:rsidRDefault="000E4C4B">
            <w:pPr>
              <w:pStyle w:val="TableParagraph"/>
              <w:spacing w:before="13"/>
              <w:ind w:left="110"/>
              <w:rPr>
                <w:sz w:val="24"/>
              </w:rPr>
            </w:pPr>
            <w:r>
              <w:rPr>
                <w:sz w:val="24"/>
              </w:rPr>
              <w:t>Техническая подготовка:</w:t>
            </w:r>
          </w:p>
        </w:tc>
        <w:tc>
          <w:tcPr>
            <w:tcW w:w="1702" w:type="dxa"/>
            <w:vMerge w:val="restart"/>
          </w:tcPr>
          <w:p w:rsidR="00CA6C08" w:rsidRDefault="000E4C4B">
            <w:pPr>
              <w:pStyle w:val="TableParagraph"/>
              <w:spacing w:before="13"/>
              <w:ind w:left="515"/>
              <w:rPr>
                <w:sz w:val="24"/>
              </w:rPr>
            </w:pPr>
            <w:r>
              <w:rPr>
                <w:sz w:val="24"/>
              </w:rPr>
              <w:t>93/122</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беспредметная (наклоны, повороты, равновесия)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предметная (скакалка, мяч, обруч)</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хореографическая (экзерсис, базовые элементы)</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музыкально-двигательная, элементы пластики</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609"/>
        </w:trPr>
        <w:tc>
          <w:tcPr>
            <w:tcW w:w="540" w:type="dxa"/>
            <w:vMerge w:val="restart"/>
          </w:tcPr>
          <w:p w:rsidR="00CA6C08" w:rsidRDefault="00CA6C08">
            <w:pPr>
              <w:pStyle w:val="TableParagraph"/>
              <w:rPr>
                <w:b/>
                <w:sz w:val="27"/>
              </w:rPr>
            </w:pPr>
          </w:p>
          <w:p w:rsidR="00CA6C08" w:rsidRDefault="000E4C4B">
            <w:pPr>
              <w:pStyle w:val="TableParagraph"/>
              <w:ind w:left="182"/>
              <w:rPr>
                <w:sz w:val="24"/>
              </w:rPr>
            </w:pPr>
            <w:r>
              <w:rPr>
                <w:sz w:val="24"/>
              </w:rPr>
              <w:t>5.</w:t>
            </w:r>
          </w:p>
        </w:tc>
        <w:tc>
          <w:tcPr>
            <w:tcW w:w="5526" w:type="dxa"/>
          </w:tcPr>
          <w:p w:rsidR="00CA6C08" w:rsidRDefault="000E4C4B">
            <w:pPr>
              <w:pStyle w:val="TableParagraph"/>
              <w:spacing w:before="13"/>
              <w:ind w:left="110"/>
              <w:rPr>
                <w:sz w:val="24"/>
              </w:rPr>
            </w:pPr>
            <w:r>
              <w:rPr>
                <w:sz w:val="24"/>
              </w:rPr>
              <w:t>Контрольные испытания (включены в ОФП и</w:t>
            </w:r>
          </w:p>
          <w:p w:rsidR="00CA6C08" w:rsidRDefault="000E4C4B">
            <w:pPr>
              <w:pStyle w:val="TableParagraph"/>
              <w:spacing w:before="22"/>
              <w:ind w:left="110"/>
              <w:rPr>
                <w:sz w:val="24"/>
              </w:rPr>
            </w:pPr>
            <w:r>
              <w:rPr>
                <w:sz w:val="24"/>
              </w:rPr>
              <w:t>СФП):</w:t>
            </w:r>
          </w:p>
        </w:tc>
        <w:tc>
          <w:tcPr>
            <w:tcW w:w="1702" w:type="dxa"/>
            <w:vMerge w:val="restart"/>
          </w:tcPr>
          <w:p w:rsidR="00CA6C08" w:rsidRDefault="000E4C4B">
            <w:pPr>
              <w:pStyle w:val="TableParagraph"/>
              <w:spacing w:before="13"/>
              <w:ind w:left="255" w:right="192"/>
              <w:jc w:val="center"/>
              <w:rPr>
                <w:sz w:val="24"/>
              </w:rPr>
            </w:pPr>
            <w:r>
              <w:rPr>
                <w:sz w:val="24"/>
              </w:rPr>
              <w:t>6/8</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«складка» сидя, «сед» углом</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шпагаты: правый, левый, поперечный</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«мост» на коленях и из ИП.стоя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равновесие «пассе»</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вращение скакалкой одной рукой</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прыжки толчком двух ног</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2"/>
        </w:trPr>
        <w:tc>
          <w:tcPr>
            <w:tcW w:w="540" w:type="dxa"/>
            <w:vMerge w:val="restart"/>
          </w:tcPr>
          <w:p w:rsidR="00CA6C08" w:rsidRDefault="00CA6C08">
            <w:pPr>
              <w:pStyle w:val="TableParagraph"/>
              <w:spacing w:before="1"/>
              <w:rPr>
                <w:b/>
                <w:sz w:val="27"/>
              </w:rPr>
            </w:pPr>
          </w:p>
          <w:p w:rsidR="00CA6C08" w:rsidRDefault="000E4C4B">
            <w:pPr>
              <w:pStyle w:val="TableParagraph"/>
              <w:ind w:left="182"/>
              <w:rPr>
                <w:sz w:val="24"/>
              </w:rPr>
            </w:pPr>
            <w:r>
              <w:rPr>
                <w:sz w:val="24"/>
              </w:rPr>
              <w:t>6.</w:t>
            </w:r>
          </w:p>
        </w:tc>
        <w:tc>
          <w:tcPr>
            <w:tcW w:w="5526" w:type="dxa"/>
          </w:tcPr>
          <w:p w:rsidR="00CA6C08" w:rsidRDefault="000E4C4B">
            <w:pPr>
              <w:pStyle w:val="TableParagraph"/>
              <w:spacing w:before="14"/>
              <w:ind w:left="110"/>
              <w:rPr>
                <w:sz w:val="24"/>
              </w:rPr>
            </w:pPr>
            <w:r>
              <w:rPr>
                <w:sz w:val="24"/>
              </w:rPr>
              <w:t>Участие в спортивных соревнованиях:</w:t>
            </w:r>
          </w:p>
        </w:tc>
        <w:tc>
          <w:tcPr>
            <w:tcW w:w="1702" w:type="dxa"/>
            <w:vMerge w:val="restart"/>
          </w:tcPr>
          <w:p w:rsidR="00CA6C08" w:rsidRDefault="000E4C4B">
            <w:pPr>
              <w:pStyle w:val="TableParagraph"/>
              <w:spacing w:before="14"/>
              <w:ind w:left="197" w:right="192"/>
              <w:jc w:val="center"/>
              <w:rPr>
                <w:sz w:val="24"/>
              </w:rPr>
            </w:pPr>
            <w:r>
              <w:rPr>
                <w:sz w:val="24"/>
              </w:rPr>
              <w:t>6/8</w:t>
            </w:r>
          </w:p>
        </w:tc>
        <w:tc>
          <w:tcPr>
            <w:tcW w:w="1807" w:type="dxa"/>
            <w:vMerge w:val="restart"/>
          </w:tcPr>
          <w:p w:rsidR="00CA6C08" w:rsidRDefault="000E4C4B">
            <w:pPr>
              <w:pStyle w:val="TableParagraph"/>
              <w:spacing w:before="14"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тренировочные соревнования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контрольные соревнования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7.</w:t>
            </w:r>
          </w:p>
        </w:tc>
        <w:tc>
          <w:tcPr>
            <w:tcW w:w="5526" w:type="dxa"/>
          </w:tcPr>
          <w:p w:rsidR="00CA6C08" w:rsidRDefault="000E4C4B">
            <w:pPr>
              <w:pStyle w:val="TableParagraph"/>
              <w:spacing w:before="13"/>
              <w:ind w:left="110"/>
              <w:rPr>
                <w:sz w:val="24"/>
              </w:rPr>
            </w:pPr>
            <w:r>
              <w:rPr>
                <w:sz w:val="24"/>
              </w:rPr>
              <w:t>Инструкторская и судейская практика:</w:t>
            </w:r>
          </w:p>
        </w:tc>
        <w:tc>
          <w:tcPr>
            <w:tcW w:w="1702" w:type="dxa"/>
            <w:vMerge w:val="restart"/>
          </w:tcPr>
          <w:p w:rsidR="00CA6C08" w:rsidRDefault="000E4C4B">
            <w:pPr>
              <w:pStyle w:val="TableParagraph"/>
              <w:spacing w:before="13"/>
              <w:ind w:left="9"/>
              <w:jc w:val="center"/>
              <w:rPr>
                <w:sz w:val="24"/>
              </w:rPr>
            </w:pPr>
            <w:r>
              <w:rPr>
                <w:w w:val="99"/>
                <w:sz w:val="24"/>
              </w:rPr>
              <w:t>-</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CA6C08">
            <w:pPr>
              <w:pStyle w:val="TableParagraph"/>
            </w:pP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val="restart"/>
          </w:tcPr>
          <w:p w:rsidR="00CA6C08" w:rsidRDefault="000E4C4B">
            <w:pPr>
              <w:pStyle w:val="TableParagraph"/>
              <w:spacing w:before="13"/>
              <w:ind w:left="182"/>
              <w:rPr>
                <w:sz w:val="24"/>
              </w:rPr>
            </w:pPr>
            <w:r>
              <w:rPr>
                <w:sz w:val="24"/>
              </w:rPr>
              <w:t>8.</w:t>
            </w:r>
          </w:p>
        </w:tc>
        <w:tc>
          <w:tcPr>
            <w:tcW w:w="5526" w:type="dxa"/>
          </w:tcPr>
          <w:p w:rsidR="00CA6C08" w:rsidRDefault="000E4C4B">
            <w:pPr>
              <w:pStyle w:val="TableParagraph"/>
              <w:spacing w:before="13"/>
              <w:ind w:left="110"/>
              <w:rPr>
                <w:sz w:val="24"/>
              </w:rPr>
            </w:pPr>
            <w:r>
              <w:rPr>
                <w:sz w:val="24"/>
              </w:rPr>
              <w:t>Восстановительные, медицинские мероприятия:</w:t>
            </w:r>
          </w:p>
        </w:tc>
        <w:tc>
          <w:tcPr>
            <w:tcW w:w="1702" w:type="dxa"/>
            <w:vMerge w:val="restart"/>
          </w:tcPr>
          <w:p w:rsidR="00CA6C08" w:rsidRDefault="000E4C4B">
            <w:pPr>
              <w:pStyle w:val="TableParagraph"/>
              <w:spacing w:before="13"/>
              <w:ind w:left="197" w:right="192"/>
              <w:jc w:val="center"/>
              <w:rPr>
                <w:sz w:val="24"/>
              </w:rPr>
            </w:pPr>
            <w:r>
              <w:rPr>
                <w:sz w:val="24"/>
              </w:rPr>
              <w:t>6/8</w:t>
            </w:r>
          </w:p>
        </w:tc>
        <w:tc>
          <w:tcPr>
            <w:tcW w:w="1807" w:type="dxa"/>
            <w:vMerge w:val="restart"/>
          </w:tcPr>
          <w:p w:rsidR="00CA6C08" w:rsidRDefault="000E4C4B">
            <w:pPr>
              <w:pStyle w:val="TableParagraph"/>
              <w:spacing w:before="13" w:line="261"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врачебный контроль, медицинский осмотр.</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отдых, прогулки, сон</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2239"/>
              <w:rPr>
                <w:sz w:val="24"/>
              </w:rPr>
            </w:pPr>
            <w:r>
              <w:rPr>
                <w:sz w:val="24"/>
              </w:rPr>
              <w:t>Общее количество часов в год:</w:t>
            </w:r>
          </w:p>
        </w:tc>
        <w:tc>
          <w:tcPr>
            <w:tcW w:w="1702" w:type="dxa"/>
          </w:tcPr>
          <w:p w:rsidR="00CA6C08" w:rsidRDefault="000E4C4B">
            <w:pPr>
              <w:pStyle w:val="TableParagraph"/>
              <w:spacing w:before="13"/>
              <w:ind w:left="455"/>
              <w:rPr>
                <w:b/>
                <w:sz w:val="24"/>
              </w:rPr>
            </w:pPr>
            <w:r>
              <w:rPr>
                <w:b/>
                <w:sz w:val="24"/>
              </w:rPr>
              <w:t>312/416</w:t>
            </w:r>
          </w:p>
        </w:tc>
        <w:tc>
          <w:tcPr>
            <w:tcW w:w="1807" w:type="dxa"/>
          </w:tcPr>
          <w:p w:rsidR="00CA6C08" w:rsidRDefault="00CA6C08">
            <w:pPr>
              <w:pStyle w:val="TableParagraph"/>
            </w:pPr>
          </w:p>
        </w:tc>
      </w:tr>
    </w:tbl>
    <w:p w:rsidR="00CA6C08" w:rsidRDefault="00CA6C08">
      <w:pPr>
        <w:pStyle w:val="a3"/>
        <w:spacing w:before="6"/>
        <w:ind w:left="0" w:firstLine="0"/>
        <w:jc w:val="left"/>
        <w:rPr>
          <w:b/>
          <w:sz w:val="17"/>
        </w:rPr>
      </w:pPr>
    </w:p>
    <w:p w:rsidR="00CA6C08" w:rsidRDefault="000E4C4B">
      <w:pPr>
        <w:spacing w:before="89" w:line="278" w:lineRule="auto"/>
        <w:ind w:left="1198" w:right="536" w:firstLine="7979"/>
        <w:rPr>
          <w:b/>
          <w:sz w:val="28"/>
        </w:rPr>
      </w:pPr>
      <w:r>
        <w:rPr>
          <w:b/>
          <w:sz w:val="28"/>
        </w:rPr>
        <w:t>Таблица 17 Тематическое планирование и распределение тренировочных часов по</w:t>
      </w:r>
    </w:p>
    <w:p w:rsidR="00CA6C08" w:rsidRDefault="000E4C4B">
      <w:pPr>
        <w:spacing w:line="271" w:lineRule="auto"/>
        <w:ind w:left="1222" w:right="941" w:hanging="3"/>
        <w:jc w:val="center"/>
        <w:rPr>
          <w:b/>
          <w:sz w:val="28"/>
        </w:rPr>
      </w:pPr>
      <w:r>
        <w:rPr>
          <w:b/>
          <w:sz w:val="28"/>
        </w:rPr>
        <w:t>разделам спортивной подготовки по художественной гимнастике на календарный год для учебно-тренировочного этапа (этапа спортивной специализации) 1-го года обучения</w:t>
      </w:r>
    </w:p>
    <w:p w:rsidR="00CA6C08" w:rsidRDefault="00CA6C08">
      <w:pPr>
        <w:pStyle w:val="a3"/>
        <w:spacing w:before="10"/>
        <w:ind w:left="0" w:firstLine="0"/>
        <w:jc w:val="left"/>
        <w:rPr>
          <w:b/>
          <w:sz w:val="24"/>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526"/>
        <w:gridCol w:w="1702"/>
        <w:gridCol w:w="1807"/>
      </w:tblGrid>
      <w:tr w:rsidR="00CA6C08">
        <w:trPr>
          <w:trHeight w:val="625"/>
        </w:trPr>
        <w:tc>
          <w:tcPr>
            <w:tcW w:w="540" w:type="dxa"/>
          </w:tcPr>
          <w:p w:rsidR="00CA6C08" w:rsidRDefault="000E4C4B">
            <w:pPr>
              <w:pStyle w:val="TableParagraph"/>
              <w:spacing w:before="13"/>
              <w:ind w:left="158"/>
              <w:rPr>
                <w:sz w:val="24"/>
              </w:rPr>
            </w:pPr>
            <w:r>
              <w:rPr>
                <w:sz w:val="24"/>
              </w:rPr>
              <w:t>№</w:t>
            </w:r>
          </w:p>
          <w:p w:rsidR="00CA6C08" w:rsidRDefault="000E4C4B">
            <w:pPr>
              <w:pStyle w:val="TableParagraph"/>
              <w:spacing w:before="38"/>
              <w:ind w:left="110"/>
              <w:rPr>
                <w:sz w:val="24"/>
              </w:rPr>
            </w:pPr>
            <w:r>
              <w:rPr>
                <w:sz w:val="24"/>
              </w:rPr>
              <w:t>п/п</w:t>
            </w:r>
          </w:p>
        </w:tc>
        <w:tc>
          <w:tcPr>
            <w:tcW w:w="5526" w:type="dxa"/>
          </w:tcPr>
          <w:p w:rsidR="00CA6C08" w:rsidRDefault="000E4C4B">
            <w:pPr>
              <w:pStyle w:val="TableParagraph"/>
              <w:spacing w:before="13"/>
              <w:ind w:left="1077"/>
              <w:rPr>
                <w:sz w:val="24"/>
              </w:rPr>
            </w:pPr>
            <w:r>
              <w:rPr>
                <w:sz w:val="24"/>
              </w:rPr>
              <w:t>Содержание учебного материала</w:t>
            </w:r>
          </w:p>
        </w:tc>
        <w:tc>
          <w:tcPr>
            <w:tcW w:w="1702" w:type="dxa"/>
          </w:tcPr>
          <w:p w:rsidR="00CA6C08" w:rsidRDefault="000E4C4B">
            <w:pPr>
              <w:pStyle w:val="TableParagraph"/>
              <w:spacing w:before="13"/>
              <w:ind w:left="259" w:right="192"/>
              <w:jc w:val="center"/>
              <w:rPr>
                <w:sz w:val="24"/>
              </w:rPr>
            </w:pPr>
            <w:r>
              <w:rPr>
                <w:sz w:val="24"/>
              </w:rPr>
              <w:t>Количество</w:t>
            </w:r>
          </w:p>
          <w:p w:rsidR="00CA6C08" w:rsidRDefault="000E4C4B">
            <w:pPr>
              <w:pStyle w:val="TableParagraph"/>
              <w:spacing w:before="22"/>
              <w:ind w:left="258" w:right="192"/>
              <w:jc w:val="center"/>
              <w:rPr>
                <w:sz w:val="24"/>
              </w:rPr>
            </w:pPr>
            <w:r>
              <w:rPr>
                <w:sz w:val="24"/>
              </w:rPr>
              <w:t>часов</w:t>
            </w:r>
          </w:p>
        </w:tc>
        <w:tc>
          <w:tcPr>
            <w:tcW w:w="1807" w:type="dxa"/>
          </w:tcPr>
          <w:p w:rsidR="00CA6C08" w:rsidRDefault="000E4C4B">
            <w:pPr>
              <w:pStyle w:val="TableParagraph"/>
              <w:spacing w:before="13"/>
              <w:ind w:left="107"/>
              <w:rPr>
                <w:sz w:val="24"/>
              </w:rPr>
            </w:pPr>
            <w:r>
              <w:rPr>
                <w:sz w:val="24"/>
              </w:rPr>
              <w:t>Сроки освоения</w:t>
            </w:r>
          </w:p>
        </w:tc>
      </w:tr>
      <w:tr w:rsidR="00CA6C08">
        <w:trPr>
          <w:trHeight w:val="609"/>
        </w:trPr>
        <w:tc>
          <w:tcPr>
            <w:tcW w:w="540" w:type="dxa"/>
            <w:vMerge w:val="restart"/>
          </w:tcPr>
          <w:p w:rsidR="00CA6C08" w:rsidRDefault="000E4C4B">
            <w:pPr>
              <w:pStyle w:val="TableParagraph"/>
              <w:spacing w:before="13"/>
              <w:ind w:left="182"/>
              <w:rPr>
                <w:sz w:val="24"/>
              </w:rPr>
            </w:pPr>
            <w:r>
              <w:rPr>
                <w:sz w:val="24"/>
              </w:rPr>
              <w:t>1.</w:t>
            </w:r>
          </w:p>
        </w:tc>
        <w:tc>
          <w:tcPr>
            <w:tcW w:w="5526" w:type="dxa"/>
          </w:tcPr>
          <w:p w:rsidR="00CA6C08" w:rsidRDefault="000E4C4B">
            <w:pPr>
              <w:pStyle w:val="TableParagraph"/>
              <w:spacing w:before="13"/>
              <w:ind w:left="110"/>
              <w:rPr>
                <w:sz w:val="24"/>
              </w:rPr>
            </w:pPr>
            <w:r>
              <w:rPr>
                <w:sz w:val="24"/>
              </w:rPr>
              <w:t>Теоретическая, тактическая, психологическая</w:t>
            </w:r>
          </w:p>
          <w:p w:rsidR="00CA6C08" w:rsidRDefault="000E4C4B">
            <w:pPr>
              <w:pStyle w:val="TableParagraph"/>
              <w:spacing w:before="22"/>
              <w:ind w:left="110"/>
              <w:rPr>
                <w:sz w:val="24"/>
              </w:rPr>
            </w:pPr>
            <w:r>
              <w:rPr>
                <w:sz w:val="24"/>
              </w:rPr>
              <w:t>подготовка:</w:t>
            </w:r>
          </w:p>
        </w:tc>
        <w:tc>
          <w:tcPr>
            <w:tcW w:w="1702" w:type="dxa"/>
            <w:vMerge w:val="restart"/>
          </w:tcPr>
          <w:p w:rsidR="00CA6C08" w:rsidRDefault="000E4C4B">
            <w:pPr>
              <w:pStyle w:val="TableParagraph"/>
              <w:spacing w:before="13"/>
              <w:ind w:left="198" w:right="192"/>
              <w:jc w:val="center"/>
              <w:rPr>
                <w:sz w:val="24"/>
              </w:rPr>
            </w:pPr>
            <w:r>
              <w:rPr>
                <w:sz w:val="24"/>
              </w:rPr>
              <w:t>24</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3"/>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требования к технике безопасности и ОТ</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правила поведения, дисциплина, ответственность</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режим дня, гигиена, ЗОЖ, самоконтроль</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609"/>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line="298" w:lineRule="exact"/>
              <w:ind w:left="110" w:right="935"/>
              <w:rPr>
                <w:sz w:val="24"/>
              </w:rPr>
            </w:pPr>
            <w:r>
              <w:rPr>
                <w:sz w:val="24"/>
              </w:rPr>
              <w:t>- история гимнастики, ФКиС, олимпийское движение</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терминология гимнастики и хореографии</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антидопинговые мероприятия, беседы</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тактические знания, умения, мышление</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психологическая подготовка</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Borders>
              <w:bottom w:val="nil"/>
            </w:tcBorders>
          </w:tcPr>
          <w:p w:rsidR="00CA6C08" w:rsidRDefault="000E4C4B">
            <w:pPr>
              <w:pStyle w:val="TableParagraph"/>
              <w:spacing w:before="13"/>
              <w:ind w:left="182"/>
              <w:rPr>
                <w:sz w:val="24"/>
              </w:rPr>
            </w:pPr>
            <w:r>
              <w:rPr>
                <w:sz w:val="24"/>
              </w:rPr>
              <w:t>2.</w:t>
            </w:r>
          </w:p>
        </w:tc>
        <w:tc>
          <w:tcPr>
            <w:tcW w:w="5526" w:type="dxa"/>
          </w:tcPr>
          <w:p w:rsidR="00CA6C08" w:rsidRDefault="000E4C4B">
            <w:pPr>
              <w:pStyle w:val="TableParagraph"/>
              <w:spacing w:before="13"/>
              <w:ind w:left="110"/>
              <w:rPr>
                <w:sz w:val="24"/>
              </w:rPr>
            </w:pPr>
            <w:r>
              <w:rPr>
                <w:sz w:val="24"/>
              </w:rPr>
              <w:t>Общая физическая подготовка:</w:t>
            </w:r>
          </w:p>
        </w:tc>
        <w:tc>
          <w:tcPr>
            <w:tcW w:w="1702" w:type="dxa"/>
            <w:vMerge w:val="restart"/>
            <w:tcBorders>
              <w:bottom w:val="nil"/>
            </w:tcBorders>
          </w:tcPr>
          <w:p w:rsidR="00CA6C08" w:rsidRDefault="000E4C4B">
            <w:pPr>
              <w:pStyle w:val="TableParagraph"/>
              <w:spacing w:before="13"/>
              <w:ind w:left="198" w:right="192"/>
              <w:jc w:val="center"/>
              <w:rPr>
                <w:sz w:val="24"/>
              </w:rPr>
            </w:pPr>
            <w:r>
              <w:rPr>
                <w:sz w:val="24"/>
              </w:rPr>
              <w:t>60</w:t>
            </w:r>
          </w:p>
        </w:tc>
        <w:tc>
          <w:tcPr>
            <w:tcW w:w="1807" w:type="dxa"/>
            <w:vMerge w:val="restart"/>
            <w:tcBorders>
              <w:bottom w:val="nil"/>
            </w:tcBorders>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4"/>
        </w:trPr>
        <w:tc>
          <w:tcPr>
            <w:tcW w:w="540" w:type="dxa"/>
            <w:vMerge/>
            <w:tcBorders>
              <w:top w:val="nil"/>
              <w:bottom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бег, ходьба, прыжки, прыжковые упражнения</w:t>
            </w:r>
          </w:p>
        </w:tc>
        <w:tc>
          <w:tcPr>
            <w:tcW w:w="1702" w:type="dxa"/>
            <w:vMerge/>
            <w:tcBorders>
              <w:top w:val="nil"/>
              <w:bottom w:val="nil"/>
            </w:tcBorders>
          </w:tcPr>
          <w:p w:rsidR="00CA6C08" w:rsidRDefault="00CA6C08">
            <w:pPr>
              <w:rPr>
                <w:sz w:val="2"/>
                <w:szCs w:val="2"/>
              </w:rPr>
            </w:pPr>
          </w:p>
        </w:tc>
        <w:tc>
          <w:tcPr>
            <w:tcW w:w="1807" w:type="dxa"/>
            <w:vMerge/>
            <w:tcBorders>
              <w:top w:val="nil"/>
              <w:bottom w:val="nil"/>
            </w:tcBorders>
          </w:tcPr>
          <w:p w:rsidR="00CA6C08" w:rsidRDefault="00CA6C08">
            <w:pPr>
              <w:rPr>
                <w:sz w:val="2"/>
                <w:szCs w:val="2"/>
              </w:rPr>
            </w:pPr>
          </w:p>
        </w:tc>
      </w:tr>
    </w:tbl>
    <w:p w:rsidR="00CA6C08" w:rsidRDefault="00CA6C08">
      <w:pPr>
        <w:rPr>
          <w:sz w:val="2"/>
          <w:szCs w:val="2"/>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526"/>
        <w:gridCol w:w="1702"/>
        <w:gridCol w:w="1807"/>
      </w:tblGrid>
      <w:tr w:rsidR="00CA6C08">
        <w:trPr>
          <w:trHeight w:val="311"/>
        </w:trPr>
        <w:tc>
          <w:tcPr>
            <w:tcW w:w="540" w:type="dxa"/>
            <w:vMerge w:val="restart"/>
            <w:tcBorders>
              <w:top w:val="nil"/>
            </w:tcBorders>
          </w:tcPr>
          <w:p w:rsidR="00CA6C08" w:rsidRDefault="00CA6C08">
            <w:pPr>
              <w:pStyle w:val="TableParagraph"/>
              <w:rPr>
                <w:sz w:val="24"/>
              </w:rPr>
            </w:pPr>
          </w:p>
        </w:tc>
        <w:tc>
          <w:tcPr>
            <w:tcW w:w="5526" w:type="dxa"/>
          </w:tcPr>
          <w:p w:rsidR="00CA6C08" w:rsidRDefault="000E4C4B">
            <w:pPr>
              <w:pStyle w:val="TableParagraph"/>
              <w:spacing w:before="13"/>
              <w:ind w:left="110"/>
              <w:rPr>
                <w:sz w:val="24"/>
              </w:rPr>
            </w:pPr>
            <w:r>
              <w:rPr>
                <w:sz w:val="24"/>
              </w:rPr>
              <w:t>- строевые и общеразвивающие упражнения</w:t>
            </w:r>
          </w:p>
        </w:tc>
        <w:tc>
          <w:tcPr>
            <w:tcW w:w="1702" w:type="dxa"/>
            <w:vMerge w:val="restart"/>
            <w:tcBorders>
              <w:top w:val="nil"/>
            </w:tcBorders>
          </w:tcPr>
          <w:p w:rsidR="00CA6C08" w:rsidRDefault="00CA6C08">
            <w:pPr>
              <w:pStyle w:val="TableParagraph"/>
              <w:rPr>
                <w:sz w:val="24"/>
              </w:rPr>
            </w:pPr>
          </w:p>
        </w:tc>
        <w:tc>
          <w:tcPr>
            <w:tcW w:w="1807" w:type="dxa"/>
            <w:vMerge w:val="restart"/>
            <w:tcBorders>
              <w:top w:val="nil"/>
            </w:tcBorders>
          </w:tcPr>
          <w:p w:rsidR="00CA6C08" w:rsidRDefault="00CA6C08">
            <w:pPr>
              <w:pStyle w:val="TableParagraph"/>
              <w:rPr>
                <w:sz w:val="24"/>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элементы лёгкой атлетики и других видов спорта</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подвижные и спортивные игры</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3.</w:t>
            </w:r>
          </w:p>
        </w:tc>
        <w:tc>
          <w:tcPr>
            <w:tcW w:w="5526" w:type="dxa"/>
          </w:tcPr>
          <w:p w:rsidR="00CA6C08" w:rsidRDefault="000E4C4B">
            <w:pPr>
              <w:pStyle w:val="TableParagraph"/>
              <w:spacing w:before="13"/>
              <w:ind w:left="110"/>
              <w:rPr>
                <w:sz w:val="24"/>
              </w:rPr>
            </w:pPr>
            <w:r>
              <w:rPr>
                <w:sz w:val="24"/>
              </w:rPr>
              <w:t>Специальная физическая подготовка:</w:t>
            </w:r>
          </w:p>
        </w:tc>
        <w:tc>
          <w:tcPr>
            <w:tcW w:w="1702" w:type="dxa"/>
            <w:vMerge w:val="restart"/>
          </w:tcPr>
          <w:p w:rsidR="00CA6C08" w:rsidRDefault="000E4C4B">
            <w:pPr>
              <w:pStyle w:val="TableParagraph"/>
              <w:spacing w:before="13"/>
              <w:ind w:left="198" w:right="192"/>
              <w:jc w:val="center"/>
              <w:rPr>
                <w:sz w:val="24"/>
              </w:rPr>
            </w:pPr>
            <w:r>
              <w:rPr>
                <w:sz w:val="24"/>
              </w:rPr>
              <w:t>132</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развитие гибкости и подвижности суставов</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скоростно-силовая подготовка (прыжковая)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упражнения для развития координации, быстроты</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упражнения для развития силы (спины, пресса)</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-элементы акробатики (кувырки, перекаты, стойки)</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4.</w:t>
            </w:r>
          </w:p>
        </w:tc>
        <w:tc>
          <w:tcPr>
            <w:tcW w:w="5526" w:type="dxa"/>
          </w:tcPr>
          <w:p w:rsidR="00CA6C08" w:rsidRDefault="000E4C4B">
            <w:pPr>
              <w:pStyle w:val="TableParagraph"/>
              <w:spacing w:before="13"/>
              <w:ind w:left="110"/>
              <w:rPr>
                <w:sz w:val="24"/>
              </w:rPr>
            </w:pPr>
            <w:r>
              <w:rPr>
                <w:sz w:val="24"/>
              </w:rPr>
              <w:t>Техническая подготовка:</w:t>
            </w:r>
          </w:p>
        </w:tc>
        <w:tc>
          <w:tcPr>
            <w:tcW w:w="1702" w:type="dxa"/>
            <w:vMerge w:val="restart"/>
          </w:tcPr>
          <w:p w:rsidR="00CA6C08" w:rsidRDefault="000E4C4B">
            <w:pPr>
              <w:pStyle w:val="TableParagraph"/>
              <w:spacing w:before="13"/>
              <w:ind w:left="198" w:right="192"/>
              <w:jc w:val="center"/>
              <w:rPr>
                <w:sz w:val="24"/>
              </w:rPr>
            </w:pPr>
            <w:r>
              <w:rPr>
                <w:sz w:val="24"/>
              </w:rPr>
              <w:t>330</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беспредметная (наклоны, повороты, равновесия)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предметная (скакалка, мяч, обруч, булавы, лента)</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хореографическая (экзерсис, партер, танец)</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2"/>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4"/>
              <w:ind w:left="110"/>
              <w:rPr>
                <w:sz w:val="24"/>
              </w:rPr>
            </w:pPr>
            <w:r>
              <w:rPr>
                <w:sz w:val="24"/>
              </w:rPr>
              <w:t>- музыкально-двигательная, элементы пластики</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609"/>
        </w:trPr>
        <w:tc>
          <w:tcPr>
            <w:tcW w:w="540" w:type="dxa"/>
            <w:vMerge w:val="restart"/>
          </w:tcPr>
          <w:p w:rsidR="00CA6C08" w:rsidRDefault="00CA6C08">
            <w:pPr>
              <w:pStyle w:val="TableParagraph"/>
              <w:rPr>
                <w:b/>
                <w:sz w:val="27"/>
              </w:rPr>
            </w:pPr>
          </w:p>
          <w:p w:rsidR="00CA6C08" w:rsidRDefault="000E4C4B">
            <w:pPr>
              <w:pStyle w:val="TableParagraph"/>
              <w:ind w:left="182"/>
              <w:rPr>
                <w:sz w:val="24"/>
              </w:rPr>
            </w:pPr>
            <w:r>
              <w:rPr>
                <w:sz w:val="24"/>
              </w:rPr>
              <w:t>5.</w:t>
            </w:r>
          </w:p>
        </w:tc>
        <w:tc>
          <w:tcPr>
            <w:tcW w:w="5526" w:type="dxa"/>
          </w:tcPr>
          <w:p w:rsidR="00CA6C08" w:rsidRDefault="000E4C4B">
            <w:pPr>
              <w:pStyle w:val="TableParagraph"/>
              <w:spacing w:before="13"/>
              <w:ind w:left="110"/>
              <w:rPr>
                <w:sz w:val="24"/>
              </w:rPr>
            </w:pPr>
            <w:r>
              <w:rPr>
                <w:sz w:val="24"/>
              </w:rPr>
              <w:t>Контрольные испытания (включены в ОФП и</w:t>
            </w:r>
          </w:p>
          <w:p w:rsidR="00CA6C08" w:rsidRDefault="000E4C4B">
            <w:pPr>
              <w:pStyle w:val="TableParagraph"/>
              <w:spacing w:before="22"/>
              <w:ind w:left="110"/>
              <w:rPr>
                <w:sz w:val="24"/>
              </w:rPr>
            </w:pPr>
            <w:r>
              <w:rPr>
                <w:sz w:val="24"/>
              </w:rPr>
              <w:t>СФП):</w:t>
            </w:r>
          </w:p>
        </w:tc>
        <w:tc>
          <w:tcPr>
            <w:tcW w:w="1702" w:type="dxa"/>
            <w:vMerge w:val="restart"/>
          </w:tcPr>
          <w:p w:rsidR="00CA6C08" w:rsidRDefault="000E4C4B">
            <w:pPr>
              <w:pStyle w:val="TableParagraph"/>
              <w:spacing w:before="13"/>
              <w:ind w:left="255" w:right="192"/>
              <w:jc w:val="center"/>
              <w:rPr>
                <w:sz w:val="24"/>
              </w:rPr>
            </w:pPr>
            <w:r>
              <w:rPr>
                <w:sz w:val="24"/>
              </w:rPr>
              <w:t>24</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шпагаты с опоры 30 см. и поперечный шпагат</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CA6C08">
            <w:pPr>
              <w:pStyle w:val="TableParagraph"/>
              <w:rPr>
                <w:sz w:val="24"/>
              </w:rPr>
            </w:pPr>
          </w:p>
        </w:tc>
        <w:tc>
          <w:tcPr>
            <w:tcW w:w="5526" w:type="dxa"/>
          </w:tcPr>
          <w:p w:rsidR="00CA6C08" w:rsidRDefault="000E4C4B">
            <w:pPr>
              <w:pStyle w:val="TableParagraph"/>
              <w:spacing w:before="13"/>
              <w:ind w:left="110"/>
              <w:rPr>
                <w:sz w:val="24"/>
              </w:rPr>
            </w:pPr>
            <w:r>
              <w:rPr>
                <w:sz w:val="24"/>
              </w:rPr>
              <w:t>- «мост» из И.П. «стоя» к пяткам</w:t>
            </w:r>
          </w:p>
        </w:tc>
        <w:tc>
          <w:tcPr>
            <w:tcW w:w="1702" w:type="dxa"/>
            <w:vMerge w:val="restart"/>
          </w:tcPr>
          <w:p w:rsidR="00CA6C08" w:rsidRDefault="00CA6C08">
            <w:pPr>
              <w:pStyle w:val="TableParagraph"/>
              <w:rPr>
                <w:sz w:val="24"/>
              </w:rPr>
            </w:pPr>
          </w:p>
        </w:tc>
        <w:tc>
          <w:tcPr>
            <w:tcW w:w="1807" w:type="dxa"/>
            <w:vMerge w:val="restart"/>
          </w:tcPr>
          <w:p w:rsidR="00CA6C08" w:rsidRDefault="00CA6C08">
            <w:pPr>
              <w:pStyle w:val="TableParagraph"/>
              <w:rPr>
                <w:sz w:val="24"/>
              </w:rPr>
            </w:pPr>
          </w:p>
        </w:tc>
      </w:tr>
      <w:tr w:rsidR="00CA6C08">
        <w:trPr>
          <w:trHeight w:val="313"/>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сед углом из И.П. лёжа на спине</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прогибы назад 115° из И.П. лёжа на животе</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-равновесия: «захват», в шпагат (назад, в сторону)</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-прыжки с двойным вращением скакалки за 10 сек.</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CA6C08">
            <w:pPr>
              <w:pStyle w:val="TableParagraph"/>
              <w:rPr>
                <w:b/>
                <w:sz w:val="27"/>
              </w:rPr>
            </w:pPr>
          </w:p>
          <w:p w:rsidR="00CA6C08" w:rsidRDefault="000E4C4B">
            <w:pPr>
              <w:pStyle w:val="TableParagraph"/>
              <w:ind w:left="182"/>
              <w:rPr>
                <w:sz w:val="24"/>
              </w:rPr>
            </w:pPr>
            <w:r>
              <w:rPr>
                <w:sz w:val="24"/>
              </w:rPr>
              <w:t>6.</w:t>
            </w:r>
          </w:p>
        </w:tc>
        <w:tc>
          <w:tcPr>
            <w:tcW w:w="5526" w:type="dxa"/>
          </w:tcPr>
          <w:p w:rsidR="00CA6C08" w:rsidRDefault="000E4C4B">
            <w:pPr>
              <w:pStyle w:val="TableParagraph"/>
              <w:spacing w:before="13"/>
              <w:ind w:left="110"/>
              <w:rPr>
                <w:sz w:val="24"/>
              </w:rPr>
            </w:pPr>
            <w:r>
              <w:rPr>
                <w:sz w:val="24"/>
              </w:rPr>
              <w:t>Участие в спортивных соревнованиях:</w:t>
            </w:r>
          </w:p>
        </w:tc>
        <w:tc>
          <w:tcPr>
            <w:tcW w:w="1702" w:type="dxa"/>
            <w:vMerge w:val="restart"/>
          </w:tcPr>
          <w:p w:rsidR="00CA6C08" w:rsidRDefault="000E4C4B">
            <w:pPr>
              <w:pStyle w:val="TableParagraph"/>
              <w:spacing w:before="13"/>
              <w:ind w:left="198" w:right="192"/>
              <w:jc w:val="center"/>
              <w:rPr>
                <w:sz w:val="24"/>
              </w:rPr>
            </w:pPr>
            <w:r>
              <w:rPr>
                <w:sz w:val="24"/>
              </w:rPr>
              <w:t>30</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тренировочные соревнования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контрольные соревнования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2"/>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отборочные соревнования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7.</w:t>
            </w:r>
          </w:p>
        </w:tc>
        <w:tc>
          <w:tcPr>
            <w:tcW w:w="5526" w:type="dxa"/>
          </w:tcPr>
          <w:p w:rsidR="00CA6C08" w:rsidRDefault="000E4C4B">
            <w:pPr>
              <w:pStyle w:val="TableParagraph"/>
              <w:spacing w:before="13"/>
              <w:ind w:left="110"/>
              <w:rPr>
                <w:sz w:val="24"/>
              </w:rPr>
            </w:pPr>
            <w:r>
              <w:rPr>
                <w:sz w:val="24"/>
              </w:rPr>
              <w:t>Инструкторская и судейская практика:</w:t>
            </w:r>
          </w:p>
        </w:tc>
        <w:tc>
          <w:tcPr>
            <w:tcW w:w="1702" w:type="dxa"/>
            <w:vMerge w:val="restart"/>
          </w:tcPr>
          <w:p w:rsidR="00CA6C08" w:rsidRDefault="000E4C4B">
            <w:pPr>
              <w:pStyle w:val="TableParagraph"/>
              <w:spacing w:before="13"/>
              <w:ind w:left="9"/>
              <w:jc w:val="center"/>
              <w:rPr>
                <w:sz w:val="24"/>
              </w:rPr>
            </w:pPr>
            <w:r>
              <w:rPr>
                <w:w w:val="99"/>
                <w:sz w:val="24"/>
              </w:rPr>
              <w:t>-</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правила участия в соревнованиях</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8.</w:t>
            </w:r>
          </w:p>
        </w:tc>
        <w:tc>
          <w:tcPr>
            <w:tcW w:w="5526" w:type="dxa"/>
          </w:tcPr>
          <w:p w:rsidR="00CA6C08" w:rsidRDefault="000E4C4B">
            <w:pPr>
              <w:pStyle w:val="TableParagraph"/>
              <w:spacing w:before="13"/>
              <w:ind w:left="110"/>
              <w:rPr>
                <w:sz w:val="24"/>
              </w:rPr>
            </w:pPr>
            <w:r>
              <w:rPr>
                <w:sz w:val="24"/>
              </w:rPr>
              <w:t>Восстановительные, медицинские мероприятия:</w:t>
            </w:r>
          </w:p>
        </w:tc>
        <w:tc>
          <w:tcPr>
            <w:tcW w:w="1702" w:type="dxa"/>
            <w:vMerge w:val="restart"/>
          </w:tcPr>
          <w:p w:rsidR="00CA6C08" w:rsidRDefault="000E4C4B">
            <w:pPr>
              <w:pStyle w:val="TableParagraph"/>
              <w:spacing w:before="13"/>
              <w:ind w:left="198" w:right="192"/>
              <w:jc w:val="center"/>
              <w:rPr>
                <w:sz w:val="24"/>
              </w:rPr>
            </w:pPr>
            <w:r>
              <w:rPr>
                <w:sz w:val="24"/>
              </w:rPr>
              <w:t>24</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3"/>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врачебный контроль, медицинский осмотр.</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отдых, прогулки, сон, самомассаж</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солнечно-воздушные и водные процедуры</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2239"/>
              <w:rPr>
                <w:sz w:val="24"/>
              </w:rPr>
            </w:pPr>
            <w:r>
              <w:rPr>
                <w:sz w:val="24"/>
              </w:rPr>
              <w:t>Общее количество часов в год:</w:t>
            </w:r>
          </w:p>
        </w:tc>
        <w:tc>
          <w:tcPr>
            <w:tcW w:w="1702" w:type="dxa"/>
          </w:tcPr>
          <w:p w:rsidR="00CA6C08" w:rsidRDefault="000E4C4B">
            <w:pPr>
              <w:pStyle w:val="TableParagraph"/>
              <w:spacing w:before="13"/>
              <w:ind w:left="198" w:right="192"/>
              <w:jc w:val="center"/>
              <w:rPr>
                <w:b/>
                <w:sz w:val="24"/>
              </w:rPr>
            </w:pPr>
            <w:r>
              <w:rPr>
                <w:b/>
                <w:sz w:val="24"/>
              </w:rPr>
              <w:t>624</w:t>
            </w:r>
          </w:p>
        </w:tc>
        <w:tc>
          <w:tcPr>
            <w:tcW w:w="1807" w:type="dxa"/>
          </w:tcPr>
          <w:p w:rsidR="00CA6C08" w:rsidRDefault="00CA6C08">
            <w:pPr>
              <w:pStyle w:val="TableParagraph"/>
            </w:pPr>
          </w:p>
        </w:tc>
      </w:tr>
    </w:tbl>
    <w:p w:rsidR="00CA6C08" w:rsidRDefault="00CA6C08">
      <w:pPr>
        <w:pStyle w:val="a3"/>
        <w:ind w:left="0" w:firstLine="0"/>
        <w:jc w:val="left"/>
        <w:rPr>
          <w:b/>
          <w:sz w:val="18"/>
        </w:rPr>
      </w:pPr>
    </w:p>
    <w:p w:rsidR="00CA6C08" w:rsidRDefault="000E4C4B">
      <w:pPr>
        <w:spacing w:before="89" w:line="278" w:lineRule="auto"/>
        <w:ind w:left="1198" w:right="536" w:firstLine="7979"/>
        <w:rPr>
          <w:b/>
          <w:sz w:val="28"/>
        </w:rPr>
      </w:pPr>
      <w:r>
        <w:rPr>
          <w:b/>
          <w:sz w:val="28"/>
        </w:rPr>
        <w:t>Таблица 18 Тематическое планирование и распределение тренировочных часов по</w:t>
      </w:r>
    </w:p>
    <w:p w:rsidR="00CA6C08" w:rsidRDefault="000E4C4B">
      <w:pPr>
        <w:spacing w:line="271" w:lineRule="auto"/>
        <w:ind w:left="1222" w:right="941" w:hanging="3"/>
        <w:jc w:val="center"/>
        <w:rPr>
          <w:b/>
          <w:sz w:val="28"/>
        </w:rPr>
      </w:pPr>
      <w:r>
        <w:rPr>
          <w:b/>
          <w:sz w:val="28"/>
        </w:rPr>
        <w:t>разделам спортивной подготовки по художественной гимнастике на календарный год для учебно-тренировочного этапа (этапа спортивной специализации) 2-го года обучения</w:t>
      </w:r>
    </w:p>
    <w:p w:rsidR="00CA6C08" w:rsidRDefault="00CA6C08">
      <w:pPr>
        <w:pStyle w:val="a3"/>
        <w:spacing w:before="10"/>
        <w:ind w:left="0" w:firstLine="0"/>
        <w:jc w:val="left"/>
        <w:rPr>
          <w:b/>
          <w:sz w:val="24"/>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526"/>
        <w:gridCol w:w="1702"/>
        <w:gridCol w:w="1807"/>
      </w:tblGrid>
      <w:tr w:rsidR="00CA6C08">
        <w:trPr>
          <w:trHeight w:val="625"/>
        </w:trPr>
        <w:tc>
          <w:tcPr>
            <w:tcW w:w="540" w:type="dxa"/>
          </w:tcPr>
          <w:p w:rsidR="00CA6C08" w:rsidRDefault="000E4C4B">
            <w:pPr>
              <w:pStyle w:val="TableParagraph"/>
              <w:spacing w:before="13"/>
              <w:ind w:left="158"/>
              <w:rPr>
                <w:sz w:val="24"/>
              </w:rPr>
            </w:pPr>
            <w:r>
              <w:rPr>
                <w:sz w:val="24"/>
              </w:rPr>
              <w:t>№</w:t>
            </w:r>
          </w:p>
          <w:p w:rsidR="00CA6C08" w:rsidRDefault="000E4C4B">
            <w:pPr>
              <w:pStyle w:val="TableParagraph"/>
              <w:spacing w:before="38"/>
              <w:ind w:left="110"/>
              <w:rPr>
                <w:sz w:val="24"/>
              </w:rPr>
            </w:pPr>
            <w:r>
              <w:rPr>
                <w:sz w:val="24"/>
              </w:rPr>
              <w:t>п/п</w:t>
            </w:r>
          </w:p>
        </w:tc>
        <w:tc>
          <w:tcPr>
            <w:tcW w:w="5526" w:type="dxa"/>
          </w:tcPr>
          <w:p w:rsidR="00CA6C08" w:rsidRDefault="000E4C4B">
            <w:pPr>
              <w:pStyle w:val="TableParagraph"/>
              <w:spacing w:before="13"/>
              <w:ind w:left="1077"/>
              <w:rPr>
                <w:sz w:val="24"/>
              </w:rPr>
            </w:pPr>
            <w:r>
              <w:rPr>
                <w:sz w:val="24"/>
              </w:rPr>
              <w:t>Содержание учебного материала</w:t>
            </w:r>
          </w:p>
        </w:tc>
        <w:tc>
          <w:tcPr>
            <w:tcW w:w="1702" w:type="dxa"/>
          </w:tcPr>
          <w:p w:rsidR="00CA6C08" w:rsidRDefault="000E4C4B">
            <w:pPr>
              <w:pStyle w:val="TableParagraph"/>
              <w:spacing w:before="13"/>
              <w:ind w:left="259" w:right="192"/>
              <w:jc w:val="center"/>
              <w:rPr>
                <w:sz w:val="24"/>
              </w:rPr>
            </w:pPr>
            <w:r>
              <w:rPr>
                <w:sz w:val="24"/>
              </w:rPr>
              <w:t>Количество</w:t>
            </w:r>
          </w:p>
          <w:p w:rsidR="00CA6C08" w:rsidRDefault="000E4C4B">
            <w:pPr>
              <w:pStyle w:val="TableParagraph"/>
              <w:spacing w:before="24"/>
              <w:ind w:left="258" w:right="192"/>
              <w:jc w:val="center"/>
              <w:rPr>
                <w:sz w:val="24"/>
              </w:rPr>
            </w:pPr>
            <w:r>
              <w:rPr>
                <w:sz w:val="24"/>
              </w:rPr>
              <w:t>часов</w:t>
            </w:r>
          </w:p>
        </w:tc>
        <w:tc>
          <w:tcPr>
            <w:tcW w:w="1807" w:type="dxa"/>
          </w:tcPr>
          <w:p w:rsidR="00CA6C08" w:rsidRDefault="000E4C4B">
            <w:pPr>
              <w:pStyle w:val="TableParagraph"/>
              <w:spacing w:before="13"/>
              <w:ind w:left="107"/>
              <w:rPr>
                <w:sz w:val="24"/>
              </w:rPr>
            </w:pPr>
            <w:r>
              <w:rPr>
                <w:sz w:val="24"/>
              </w:rPr>
              <w:t>Сроки освоения</w:t>
            </w:r>
          </w:p>
        </w:tc>
      </w:tr>
      <w:tr w:rsidR="00CA6C08">
        <w:trPr>
          <w:trHeight w:val="611"/>
        </w:trPr>
        <w:tc>
          <w:tcPr>
            <w:tcW w:w="540" w:type="dxa"/>
          </w:tcPr>
          <w:p w:rsidR="00CA6C08" w:rsidRDefault="000E4C4B">
            <w:pPr>
              <w:pStyle w:val="TableParagraph"/>
              <w:spacing w:before="13"/>
              <w:ind w:left="182"/>
              <w:rPr>
                <w:sz w:val="24"/>
              </w:rPr>
            </w:pPr>
            <w:r>
              <w:rPr>
                <w:sz w:val="24"/>
              </w:rPr>
              <w:t>1.</w:t>
            </w:r>
          </w:p>
        </w:tc>
        <w:tc>
          <w:tcPr>
            <w:tcW w:w="5526" w:type="dxa"/>
          </w:tcPr>
          <w:p w:rsidR="00CA6C08" w:rsidRDefault="000E4C4B">
            <w:pPr>
              <w:pStyle w:val="TableParagraph"/>
              <w:spacing w:before="13"/>
              <w:ind w:left="110"/>
              <w:rPr>
                <w:sz w:val="24"/>
              </w:rPr>
            </w:pPr>
            <w:r>
              <w:rPr>
                <w:sz w:val="24"/>
              </w:rPr>
              <w:t>Теоретическая, тактическая, психологическая</w:t>
            </w:r>
          </w:p>
          <w:p w:rsidR="00CA6C08" w:rsidRDefault="000E4C4B">
            <w:pPr>
              <w:pStyle w:val="TableParagraph"/>
              <w:spacing w:before="22"/>
              <w:ind w:left="110"/>
              <w:rPr>
                <w:sz w:val="24"/>
              </w:rPr>
            </w:pPr>
            <w:r>
              <w:rPr>
                <w:sz w:val="24"/>
              </w:rPr>
              <w:t>подготовка:</w:t>
            </w:r>
          </w:p>
        </w:tc>
        <w:tc>
          <w:tcPr>
            <w:tcW w:w="1702" w:type="dxa"/>
          </w:tcPr>
          <w:p w:rsidR="00CA6C08" w:rsidRDefault="000E4C4B">
            <w:pPr>
              <w:pStyle w:val="TableParagraph"/>
              <w:spacing w:before="13"/>
              <w:ind w:left="198" w:right="192"/>
              <w:jc w:val="center"/>
              <w:rPr>
                <w:sz w:val="24"/>
              </w:rPr>
            </w:pPr>
            <w:r>
              <w:rPr>
                <w:sz w:val="24"/>
              </w:rPr>
              <w:t>24</w:t>
            </w:r>
          </w:p>
        </w:tc>
        <w:tc>
          <w:tcPr>
            <w:tcW w:w="1807" w:type="dxa"/>
          </w:tcPr>
          <w:p w:rsidR="00CA6C08" w:rsidRDefault="000E4C4B">
            <w:pPr>
              <w:pStyle w:val="TableParagraph"/>
              <w:spacing w:before="13"/>
              <w:ind w:left="114"/>
              <w:rPr>
                <w:sz w:val="24"/>
              </w:rPr>
            </w:pPr>
            <w:r>
              <w:rPr>
                <w:sz w:val="24"/>
              </w:rPr>
              <w:t>Сентябрь-</w:t>
            </w:r>
          </w:p>
          <w:p w:rsidR="00CA6C08" w:rsidRDefault="000E4C4B">
            <w:pPr>
              <w:pStyle w:val="TableParagraph"/>
              <w:spacing w:before="22"/>
              <w:ind w:left="114"/>
              <w:rPr>
                <w:sz w:val="24"/>
              </w:rPr>
            </w:pPr>
            <w:r>
              <w:rPr>
                <w:sz w:val="24"/>
              </w:rPr>
              <w:t>август</w:t>
            </w:r>
          </w:p>
        </w:tc>
      </w:tr>
    </w:tbl>
    <w:p w:rsidR="00CA6C08" w:rsidRDefault="00CA6C08">
      <w:pP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526"/>
        <w:gridCol w:w="1702"/>
        <w:gridCol w:w="1807"/>
      </w:tblGrid>
      <w:tr w:rsidR="00CA6C08">
        <w:trPr>
          <w:trHeight w:val="311"/>
        </w:trPr>
        <w:tc>
          <w:tcPr>
            <w:tcW w:w="540" w:type="dxa"/>
            <w:vMerge w:val="restart"/>
            <w:tcBorders>
              <w:top w:val="nil"/>
            </w:tcBorders>
          </w:tcPr>
          <w:p w:rsidR="00CA6C08" w:rsidRDefault="00CA6C08">
            <w:pPr>
              <w:pStyle w:val="TableParagraph"/>
              <w:rPr>
                <w:sz w:val="24"/>
              </w:rPr>
            </w:pPr>
          </w:p>
        </w:tc>
        <w:tc>
          <w:tcPr>
            <w:tcW w:w="5526" w:type="dxa"/>
          </w:tcPr>
          <w:p w:rsidR="00CA6C08" w:rsidRDefault="000E4C4B">
            <w:pPr>
              <w:pStyle w:val="TableParagraph"/>
              <w:spacing w:before="13"/>
              <w:ind w:left="110"/>
              <w:rPr>
                <w:sz w:val="24"/>
              </w:rPr>
            </w:pPr>
            <w:r>
              <w:rPr>
                <w:sz w:val="24"/>
              </w:rPr>
              <w:t>- требования к технике безопасности и ОТ</w:t>
            </w:r>
          </w:p>
        </w:tc>
        <w:tc>
          <w:tcPr>
            <w:tcW w:w="1702" w:type="dxa"/>
            <w:vMerge w:val="restart"/>
            <w:tcBorders>
              <w:top w:val="nil"/>
            </w:tcBorders>
          </w:tcPr>
          <w:p w:rsidR="00CA6C08" w:rsidRDefault="00CA6C08">
            <w:pPr>
              <w:pStyle w:val="TableParagraph"/>
              <w:rPr>
                <w:sz w:val="24"/>
              </w:rPr>
            </w:pPr>
          </w:p>
        </w:tc>
        <w:tc>
          <w:tcPr>
            <w:tcW w:w="1807" w:type="dxa"/>
            <w:vMerge w:val="restart"/>
            <w:tcBorders>
              <w:top w:val="nil"/>
            </w:tcBorders>
          </w:tcPr>
          <w:p w:rsidR="00CA6C08" w:rsidRDefault="00CA6C08">
            <w:pPr>
              <w:pStyle w:val="TableParagraph"/>
              <w:rPr>
                <w:sz w:val="24"/>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правила поведения, дисциплина, ответственность</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режим дня, гигиена, ЗОЖ, самоконтроль</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609"/>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история гимнастики, ФКиС олимпийское</w:t>
            </w:r>
          </w:p>
          <w:p w:rsidR="00CA6C08" w:rsidRDefault="000E4C4B">
            <w:pPr>
              <w:pStyle w:val="TableParagraph"/>
              <w:spacing w:before="22"/>
              <w:ind w:left="110"/>
              <w:rPr>
                <w:sz w:val="24"/>
              </w:rPr>
            </w:pPr>
            <w:r>
              <w:rPr>
                <w:sz w:val="24"/>
              </w:rPr>
              <w:t>движение</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терминология гимнастики и хореографии</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антидопинговые мероприятия, беседы</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тактические знания, умения, мышление</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психологическая подготовка</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2.</w:t>
            </w:r>
          </w:p>
        </w:tc>
        <w:tc>
          <w:tcPr>
            <w:tcW w:w="5526" w:type="dxa"/>
          </w:tcPr>
          <w:p w:rsidR="00CA6C08" w:rsidRDefault="000E4C4B">
            <w:pPr>
              <w:pStyle w:val="TableParagraph"/>
              <w:spacing w:before="13"/>
              <w:ind w:left="110"/>
              <w:rPr>
                <w:sz w:val="24"/>
              </w:rPr>
            </w:pPr>
            <w:r>
              <w:rPr>
                <w:sz w:val="24"/>
              </w:rPr>
              <w:t>Общая физическая подготовка:</w:t>
            </w:r>
          </w:p>
        </w:tc>
        <w:tc>
          <w:tcPr>
            <w:tcW w:w="1702" w:type="dxa"/>
            <w:vMerge w:val="restart"/>
          </w:tcPr>
          <w:p w:rsidR="00CA6C08" w:rsidRDefault="000E4C4B">
            <w:pPr>
              <w:pStyle w:val="TableParagraph"/>
              <w:spacing w:before="13"/>
              <w:ind w:left="198" w:right="192"/>
              <w:jc w:val="center"/>
              <w:rPr>
                <w:sz w:val="24"/>
              </w:rPr>
            </w:pPr>
            <w:r>
              <w:rPr>
                <w:sz w:val="24"/>
              </w:rPr>
              <w:t>60</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бег, ходьба, прыжки, прыжковые упражнения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строевые и общеразвивающие упражнения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элементы лёгкой атлетики и других видов спорта</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2"/>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4"/>
              <w:ind w:left="110"/>
              <w:rPr>
                <w:sz w:val="24"/>
              </w:rPr>
            </w:pPr>
            <w:r>
              <w:rPr>
                <w:sz w:val="24"/>
              </w:rPr>
              <w:t>- подвижные и спортивные игры</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3.</w:t>
            </w:r>
          </w:p>
        </w:tc>
        <w:tc>
          <w:tcPr>
            <w:tcW w:w="5526" w:type="dxa"/>
          </w:tcPr>
          <w:p w:rsidR="00CA6C08" w:rsidRDefault="000E4C4B">
            <w:pPr>
              <w:pStyle w:val="TableParagraph"/>
              <w:spacing w:before="13"/>
              <w:ind w:left="110"/>
              <w:rPr>
                <w:sz w:val="24"/>
              </w:rPr>
            </w:pPr>
            <w:r>
              <w:rPr>
                <w:sz w:val="24"/>
              </w:rPr>
              <w:t>Специальная физическая подготовка:</w:t>
            </w:r>
          </w:p>
        </w:tc>
        <w:tc>
          <w:tcPr>
            <w:tcW w:w="1702" w:type="dxa"/>
            <w:vMerge w:val="restart"/>
          </w:tcPr>
          <w:p w:rsidR="00CA6C08" w:rsidRDefault="000E4C4B">
            <w:pPr>
              <w:pStyle w:val="TableParagraph"/>
              <w:spacing w:before="13"/>
              <w:ind w:left="198" w:right="192"/>
              <w:jc w:val="center"/>
              <w:rPr>
                <w:sz w:val="24"/>
              </w:rPr>
            </w:pPr>
            <w:r>
              <w:rPr>
                <w:sz w:val="24"/>
              </w:rPr>
              <w:t>132</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развитие гибкости и подвижности суставов</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скоростно-силовая подготовка (прыжковая)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упражнения для развития координации, ловкости</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упражнения для развития силы (спины, пресса)</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-элементы акробатики (кувырки, перекаты, стойки)</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4.</w:t>
            </w:r>
          </w:p>
        </w:tc>
        <w:tc>
          <w:tcPr>
            <w:tcW w:w="5526" w:type="dxa"/>
          </w:tcPr>
          <w:p w:rsidR="00CA6C08" w:rsidRDefault="000E4C4B">
            <w:pPr>
              <w:pStyle w:val="TableParagraph"/>
              <w:spacing w:before="13"/>
              <w:ind w:left="110"/>
              <w:rPr>
                <w:sz w:val="24"/>
              </w:rPr>
            </w:pPr>
            <w:r>
              <w:rPr>
                <w:sz w:val="24"/>
              </w:rPr>
              <w:t>Техническая подготовка:</w:t>
            </w:r>
          </w:p>
        </w:tc>
        <w:tc>
          <w:tcPr>
            <w:tcW w:w="1702" w:type="dxa"/>
            <w:vMerge w:val="restart"/>
          </w:tcPr>
          <w:p w:rsidR="00CA6C08" w:rsidRDefault="000E4C4B">
            <w:pPr>
              <w:pStyle w:val="TableParagraph"/>
              <w:spacing w:before="13"/>
              <w:ind w:left="198" w:right="192"/>
              <w:jc w:val="center"/>
              <w:rPr>
                <w:sz w:val="24"/>
              </w:rPr>
            </w:pPr>
            <w:r>
              <w:rPr>
                <w:sz w:val="24"/>
              </w:rPr>
              <w:t>330</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беспредметная (наклоны, повороты, равновесия)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предметная (скакалка, мяч, обруч, булавы, лента)</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хореографическая (экзерсис, партер, танец)</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музыкально-двигательная, выразительность</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609"/>
        </w:trPr>
        <w:tc>
          <w:tcPr>
            <w:tcW w:w="540" w:type="dxa"/>
            <w:vMerge w:val="restart"/>
          </w:tcPr>
          <w:p w:rsidR="00CA6C08" w:rsidRDefault="00CA6C08">
            <w:pPr>
              <w:pStyle w:val="TableParagraph"/>
              <w:rPr>
                <w:b/>
                <w:sz w:val="27"/>
              </w:rPr>
            </w:pPr>
          </w:p>
          <w:p w:rsidR="00CA6C08" w:rsidRDefault="000E4C4B">
            <w:pPr>
              <w:pStyle w:val="TableParagraph"/>
              <w:spacing w:before="1"/>
              <w:ind w:left="182"/>
              <w:rPr>
                <w:sz w:val="24"/>
              </w:rPr>
            </w:pPr>
            <w:r>
              <w:rPr>
                <w:sz w:val="24"/>
              </w:rPr>
              <w:t>5.</w:t>
            </w:r>
          </w:p>
        </w:tc>
        <w:tc>
          <w:tcPr>
            <w:tcW w:w="5526" w:type="dxa"/>
          </w:tcPr>
          <w:p w:rsidR="00CA6C08" w:rsidRDefault="000E4C4B">
            <w:pPr>
              <w:pStyle w:val="TableParagraph"/>
              <w:spacing w:before="13"/>
              <w:ind w:left="110"/>
              <w:rPr>
                <w:sz w:val="24"/>
              </w:rPr>
            </w:pPr>
            <w:r>
              <w:rPr>
                <w:sz w:val="24"/>
              </w:rPr>
              <w:t>Контрольные испытания (включены в ОФП и</w:t>
            </w:r>
          </w:p>
          <w:p w:rsidR="00CA6C08" w:rsidRDefault="000E4C4B">
            <w:pPr>
              <w:pStyle w:val="TableParagraph"/>
              <w:spacing w:before="22"/>
              <w:ind w:left="110"/>
              <w:rPr>
                <w:sz w:val="24"/>
              </w:rPr>
            </w:pPr>
            <w:r>
              <w:rPr>
                <w:sz w:val="24"/>
              </w:rPr>
              <w:t>СФП):</w:t>
            </w:r>
          </w:p>
        </w:tc>
        <w:tc>
          <w:tcPr>
            <w:tcW w:w="1702" w:type="dxa"/>
            <w:vMerge w:val="restart"/>
          </w:tcPr>
          <w:p w:rsidR="00CA6C08" w:rsidRDefault="000E4C4B">
            <w:pPr>
              <w:pStyle w:val="TableParagraph"/>
              <w:spacing w:before="13"/>
              <w:ind w:left="258" w:right="192"/>
              <w:jc w:val="center"/>
              <w:rPr>
                <w:sz w:val="24"/>
              </w:rPr>
            </w:pPr>
            <w:r>
              <w:rPr>
                <w:sz w:val="24"/>
              </w:rPr>
              <w:t>2 4</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шпагаты с опоры 30 см. и поперечный шпагат</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«мост» из И.П. «стоя» в захват</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4"/>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сед углом ноги врозь из И.П. лёжа на спине</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прогибы назад 125° из И.П. лёжа на животе</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-равновесия: «захват», в шпагат (вперёд, в сторону)</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-прыжки с двойным вращением скакалки за 10 сек.</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CA6C08">
            <w:pPr>
              <w:pStyle w:val="TableParagraph"/>
              <w:rPr>
                <w:b/>
                <w:sz w:val="27"/>
              </w:rPr>
            </w:pPr>
          </w:p>
          <w:p w:rsidR="00CA6C08" w:rsidRDefault="000E4C4B">
            <w:pPr>
              <w:pStyle w:val="TableParagraph"/>
              <w:ind w:left="182"/>
              <w:rPr>
                <w:sz w:val="24"/>
              </w:rPr>
            </w:pPr>
            <w:r>
              <w:rPr>
                <w:sz w:val="24"/>
              </w:rPr>
              <w:t>6.</w:t>
            </w:r>
          </w:p>
        </w:tc>
        <w:tc>
          <w:tcPr>
            <w:tcW w:w="5526" w:type="dxa"/>
          </w:tcPr>
          <w:p w:rsidR="00CA6C08" w:rsidRDefault="000E4C4B">
            <w:pPr>
              <w:pStyle w:val="TableParagraph"/>
              <w:spacing w:before="13"/>
              <w:ind w:left="110"/>
              <w:rPr>
                <w:sz w:val="24"/>
              </w:rPr>
            </w:pPr>
            <w:r>
              <w:rPr>
                <w:sz w:val="24"/>
              </w:rPr>
              <w:t>Участие в спортивных соревнованиях:</w:t>
            </w:r>
          </w:p>
        </w:tc>
        <w:tc>
          <w:tcPr>
            <w:tcW w:w="1702" w:type="dxa"/>
            <w:vMerge w:val="restart"/>
          </w:tcPr>
          <w:p w:rsidR="00CA6C08" w:rsidRDefault="000E4C4B">
            <w:pPr>
              <w:pStyle w:val="TableParagraph"/>
              <w:spacing w:before="13"/>
              <w:ind w:left="198" w:right="192"/>
              <w:jc w:val="center"/>
              <w:rPr>
                <w:sz w:val="24"/>
              </w:rPr>
            </w:pPr>
            <w:r>
              <w:rPr>
                <w:sz w:val="24"/>
              </w:rPr>
              <w:t>30</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тренировочные соревнования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контрольные соревнования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2"/>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отборочные соревнования</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7.</w:t>
            </w:r>
          </w:p>
        </w:tc>
        <w:tc>
          <w:tcPr>
            <w:tcW w:w="5526" w:type="dxa"/>
          </w:tcPr>
          <w:p w:rsidR="00CA6C08" w:rsidRDefault="000E4C4B">
            <w:pPr>
              <w:pStyle w:val="TableParagraph"/>
              <w:spacing w:before="13"/>
              <w:ind w:left="110"/>
              <w:rPr>
                <w:sz w:val="24"/>
              </w:rPr>
            </w:pPr>
            <w:r>
              <w:rPr>
                <w:sz w:val="24"/>
              </w:rPr>
              <w:t>Инструкторская и судейская практика:</w:t>
            </w:r>
          </w:p>
        </w:tc>
        <w:tc>
          <w:tcPr>
            <w:tcW w:w="1702" w:type="dxa"/>
            <w:vMerge w:val="restart"/>
          </w:tcPr>
          <w:p w:rsidR="00CA6C08" w:rsidRDefault="000E4C4B">
            <w:pPr>
              <w:pStyle w:val="TableParagraph"/>
              <w:spacing w:before="13"/>
              <w:ind w:left="9"/>
              <w:jc w:val="center"/>
              <w:rPr>
                <w:sz w:val="24"/>
              </w:rPr>
            </w:pPr>
            <w:r>
              <w:rPr>
                <w:w w:val="99"/>
                <w:sz w:val="24"/>
              </w:rPr>
              <w:t>-</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правила участия в соревнованиях</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8.</w:t>
            </w:r>
          </w:p>
        </w:tc>
        <w:tc>
          <w:tcPr>
            <w:tcW w:w="5526" w:type="dxa"/>
          </w:tcPr>
          <w:p w:rsidR="00CA6C08" w:rsidRDefault="000E4C4B">
            <w:pPr>
              <w:pStyle w:val="TableParagraph"/>
              <w:spacing w:before="13"/>
              <w:ind w:left="110"/>
              <w:rPr>
                <w:sz w:val="24"/>
              </w:rPr>
            </w:pPr>
            <w:r>
              <w:rPr>
                <w:sz w:val="24"/>
              </w:rPr>
              <w:t>Восстановительные, медицинские мероприятия:</w:t>
            </w:r>
          </w:p>
        </w:tc>
        <w:tc>
          <w:tcPr>
            <w:tcW w:w="1702" w:type="dxa"/>
            <w:vMerge w:val="restart"/>
          </w:tcPr>
          <w:p w:rsidR="00CA6C08" w:rsidRDefault="000E4C4B">
            <w:pPr>
              <w:pStyle w:val="TableParagraph"/>
              <w:spacing w:before="13"/>
              <w:ind w:left="198" w:right="192"/>
              <w:jc w:val="center"/>
              <w:rPr>
                <w:sz w:val="24"/>
              </w:rPr>
            </w:pPr>
            <w:r>
              <w:rPr>
                <w:sz w:val="24"/>
              </w:rPr>
              <w:t>24</w:t>
            </w:r>
          </w:p>
        </w:tc>
        <w:tc>
          <w:tcPr>
            <w:tcW w:w="1807" w:type="dxa"/>
            <w:vMerge w:val="restart"/>
          </w:tcPr>
          <w:p w:rsidR="00CA6C08" w:rsidRDefault="000E4C4B">
            <w:pPr>
              <w:pStyle w:val="TableParagraph"/>
              <w:spacing w:before="13" w:line="259" w:lineRule="auto"/>
              <w:ind w:left="114" w:right="621"/>
              <w:rPr>
                <w:sz w:val="24"/>
              </w:rPr>
            </w:pPr>
            <w:r>
              <w:rPr>
                <w:sz w:val="24"/>
              </w:rPr>
              <w:t>Сентябрь- август</w:t>
            </w:r>
          </w:p>
        </w:tc>
      </w:tr>
      <w:tr w:rsidR="00CA6C08">
        <w:trPr>
          <w:trHeight w:val="314"/>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врачебный контроль, медицинский осмотр.</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отдых, прогулки, сон, самомассаж</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110"/>
              <w:rPr>
                <w:sz w:val="24"/>
              </w:rPr>
            </w:pPr>
            <w:r>
              <w:rPr>
                <w:sz w:val="24"/>
              </w:rPr>
              <w:t>- солнечно-воздушные и водные процедуры</w:t>
            </w:r>
          </w:p>
        </w:tc>
        <w:tc>
          <w:tcPr>
            <w:tcW w:w="1702"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526" w:type="dxa"/>
          </w:tcPr>
          <w:p w:rsidR="00CA6C08" w:rsidRDefault="000E4C4B">
            <w:pPr>
              <w:pStyle w:val="TableParagraph"/>
              <w:spacing w:before="13"/>
              <w:ind w:left="2239"/>
              <w:rPr>
                <w:sz w:val="24"/>
              </w:rPr>
            </w:pPr>
            <w:r>
              <w:rPr>
                <w:sz w:val="24"/>
              </w:rPr>
              <w:t>Общее количество часов в год:</w:t>
            </w:r>
          </w:p>
        </w:tc>
        <w:tc>
          <w:tcPr>
            <w:tcW w:w="1702" w:type="dxa"/>
          </w:tcPr>
          <w:p w:rsidR="00CA6C08" w:rsidRDefault="000E4C4B">
            <w:pPr>
              <w:pStyle w:val="TableParagraph"/>
              <w:spacing w:before="13"/>
              <w:ind w:left="198" w:right="192"/>
              <w:jc w:val="center"/>
              <w:rPr>
                <w:b/>
                <w:sz w:val="24"/>
              </w:rPr>
            </w:pPr>
            <w:r>
              <w:rPr>
                <w:b/>
                <w:sz w:val="24"/>
              </w:rPr>
              <w:t>624</w:t>
            </w:r>
          </w:p>
        </w:tc>
        <w:tc>
          <w:tcPr>
            <w:tcW w:w="1807" w:type="dxa"/>
          </w:tcPr>
          <w:p w:rsidR="00CA6C08" w:rsidRDefault="00CA6C08">
            <w:pPr>
              <w:pStyle w:val="TableParagraph"/>
            </w:pPr>
          </w:p>
        </w:tc>
      </w:tr>
    </w:tbl>
    <w:p w:rsidR="00CA6C08" w:rsidRDefault="00CA6C08">
      <w:pPr>
        <w:sectPr w:rsidR="00CA6C08">
          <w:pgSz w:w="11910" w:h="16840"/>
          <w:pgMar w:top="1140" w:right="440" w:bottom="280" w:left="300" w:header="751" w:footer="0" w:gutter="0"/>
          <w:cols w:space="720"/>
        </w:sectPr>
      </w:pPr>
    </w:p>
    <w:p w:rsidR="00CA6C08" w:rsidRDefault="000E4C4B">
      <w:pPr>
        <w:spacing w:before="79" w:line="278" w:lineRule="auto"/>
        <w:ind w:left="1198" w:right="536" w:firstLine="7979"/>
        <w:rPr>
          <w:b/>
          <w:sz w:val="28"/>
        </w:rPr>
      </w:pPr>
      <w:r>
        <w:rPr>
          <w:b/>
          <w:sz w:val="28"/>
        </w:rPr>
        <w:lastRenderedPageBreak/>
        <w:t>Таблица 19 Тематическое планирование и распределение тренировочных часов по</w:t>
      </w:r>
    </w:p>
    <w:p w:rsidR="00CA6C08" w:rsidRDefault="000E4C4B">
      <w:pPr>
        <w:spacing w:line="271" w:lineRule="auto"/>
        <w:ind w:left="1222" w:right="941" w:hanging="3"/>
        <w:jc w:val="center"/>
        <w:rPr>
          <w:b/>
          <w:sz w:val="28"/>
        </w:rPr>
      </w:pPr>
      <w:r>
        <w:rPr>
          <w:b/>
          <w:sz w:val="28"/>
        </w:rPr>
        <w:t>разделам спортивной подготовки по художественной гимнастике на календарный год для учебно-тренировочного этапа (этапа спортивной специализации) 3-го года обучения</w:t>
      </w:r>
    </w:p>
    <w:p w:rsidR="00CA6C08" w:rsidRDefault="00CA6C08">
      <w:pPr>
        <w:pStyle w:val="a3"/>
        <w:spacing w:before="9"/>
        <w:ind w:left="0" w:firstLine="0"/>
        <w:jc w:val="left"/>
        <w:rPr>
          <w:b/>
          <w:sz w:val="24"/>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667"/>
        <w:gridCol w:w="1560"/>
        <w:gridCol w:w="1807"/>
      </w:tblGrid>
      <w:tr w:rsidR="00CA6C08">
        <w:trPr>
          <w:trHeight w:val="626"/>
        </w:trPr>
        <w:tc>
          <w:tcPr>
            <w:tcW w:w="540" w:type="dxa"/>
          </w:tcPr>
          <w:p w:rsidR="00CA6C08" w:rsidRDefault="000E4C4B">
            <w:pPr>
              <w:pStyle w:val="TableParagraph"/>
              <w:spacing w:before="13"/>
              <w:ind w:left="158"/>
              <w:rPr>
                <w:sz w:val="24"/>
              </w:rPr>
            </w:pPr>
            <w:r>
              <w:rPr>
                <w:sz w:val="24"/>
              </w:rPr>
              <w:t>№</w:t>
            </w:r>
          </w:p>
          <w:p w:rsidR="00CA6C08" w:rsidRDefault="000E4C4B">
            <w:pPr>
              <w:pStyle w:val="TableParagraph"/>
              <w:spacing w:before="38"/>
              <w:ind w:left="110"/>
              <w:rPr>
                <w:sz w:val="24"/>
              </w:rPr>
            </w:pPr>
            <w:r>
              <w:rPr>
                <w:sz w:val="24"/>
              </w:rPr>
              <w:t>п/п</w:t>
            </w:r>
          </w:p>
        </w:tc>
        <w:tc>
          <w:tcPr>
            <w:tcW w:w="5667" w:type="dxa"/>
          </w:tcPr>
          <w:p w:rsidR="00CA6C08" w:rsidRDefault="000E4C4B">
            <w:pPr>
              <w:pStyle w:val="TableParagraph"/>
              <w:spacing w:before="13"/>
              <w:ind w:left="1146"/>
              <w:rPr>
                <w:sz w:val="24"/>
              </w:rPr>
            </w:pPr>
            <w:r>
              <w:rPr>
                <w:sz w:val="24"/>
              </w:rPr>
              <w:t>Содержание учебного материала</w:t>
            </w:r>
          </w:p>
        </w:tc>
        <w:tc>
          <w:tcPr>
            <w:tcW w:w="1560" w:type="dxa"/>
          </w:tcPr>
          <w:p w:rsidR="00CA6C08" w:rsidRDefault="000E4C4B">
            <w:pPr>
              <w:pStyle w:val="TableParagraph"/>
              <w:spacing w:before="13"/>
              <w:ind w:left="188" w:right="121"/>
              <w:jc w:val="center"/>
              <w:rPr>
                <w:sz w:val="24"/>
              </w:rPr>
            </w:pPr>
            <w:r>
              <w:rPr>
                <w:sz w:val="24"/>
              </w:rPr>
              <w:t>Количество</w:t>
            </w:r>
          </w:p>
          <w:p w:rsidR="00CA6C08" w:rsidRDefault="000E4C4B">
            <w:pPr>
              <w:pStyle w:val="TableParagraph"/>
              <w:spacing w:before="22"/>
              <w:ind w:left="188" w:right="118"/>
              <w:jc w:val="center"/>
              <w:rPr>
                <w:sz w:val="24"/>
              </w:rPr>
            </w:pPr>
            <w:r>
              <w:rPr>
                <w:sz w:val="24"/>
              </w:rPr>
              <w:t>часов</w:t>
            </w:r>
          </w:p>
        </w:tc>
        <w:tc>
          <w:tcPr>
            <w:tcW w:w="1807" w:type="dxa"/>
          </w:tcPr>
          <w:p w:rsidR="00CA6C08" w:rsidRDefault="000E4C4B">
            <w:pPr>
              <w:pStyle w:val="TableParagraph"/>
              <w:spacing w:before="13"/>
              <w:ind w:left="108"/>
              <w:rPr>
                <w:sz w:val="24"/>
              </w:rPr>
            </w:pPr>
            <w:r>
              <w:rPr>
                <w:sz w:val="24"/>
              </w:rPr>
              <w:t>Сроки освоения</w:t>
            </w:r>
          </w:p>
        </w:tc>
      </w:tr>
      <w:tr w:rsidR="00CA6C08">
        <w:trPr>
          <w:trHeight w:val="609"/>
        </w:trPr>
        <w:tc>
          <w:tcPr>
            <w:tcW w:w="540" w:type="dxa"/>
            <w:vMerge w:val="restart"/>
          </w:tcPr>
          <w:p w:rsidR="00CA6C08" w:rsidRDefault="000E4C4B">
            <w:pPr>
              <w:pStyle w:val="TableParagraph"/>
              <w:spacing w:before="13"/>
              <w:ind w:left="182"/>
              <w:rPr>
                <w:sz w:val="24"/>
              </w:rPr>
            </w:pPr>
            <w:r>
              <w:rPr>
                <w:sz w:val="24"/>
              </w:rPr>
              <w:t>1.</w:t>
            </w:r>
          </w:p>
        </w:tc>
        <w:tc>
          <w:tcPr>
            <w:tcW w:w="5667" w:type="dxa"/>
          </w:tcPr>
          <w:p w:rsidR="00CA6C08" w:rsidRDefault="000E4C4B">
            <w:pPr>
              <w:pStyle w:val="TableParagraph"/>
              <w:spacing w:before="13"/>
              <w:ind w:left="110"/>
              <w:rPr>
                <w:sz w:val="24"/>
              </w:rPr>
            </w:pPr>
            <w:r>
              <w:rPr>
                <w:sz w:val="24"/>
              </w:rPr>
              <w:t>Теоретическая, тактическая, психологическая</w:t>
            </w:r>
          </w:p>
          <w:p w:rsidR="00CA6C08" w:rsidRDefault="000E4C4B">
            <w:pPr>
              <w:pStyle w:val="TableParagraph"/>
              <w:spacing w:before="22"/>
              <w:ind w:left="110"/>
              <w:rPr>
                <w:sz w:val="24"/>
              </w:rPr>
            </w:pPr>
            <w:r>
              <w:rPr>
                <w:sz w:val="24"/>
              </w:rPr>
              <w:t>подготовка:</w:t>
            </w:r>
          </w:p>
        </w:tc>
        <w:tc>
          <w:tcPr>
            <w:tcW w:w="1560" w:type="dxa"/>
            <w:vMerge w:val="restart"/>
          </w:tcPr>
          <w:p w:rsidR="00CA6C08" w:rsidRDefault="000E4C4B">
            <w:pPr>
              <w:pStyle w:val="TableParagraph"/>
              <w:spacing w:before="13"/>
              <w:ind w:left="131" w:right="121"/>
              <w:jc w:val="center"/>
              <w:rPr>
                <w:sz w:val="24"/>
              </w:rPr>
            </w:pPr>
            <w:r>
              <w:rPr>
                <w:sz w:val="24"/>
              </w:rPr>
              <w:t>28</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3"/>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требования к технике безопасности и ОТ</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правила поведения, дисциплина, ответственность</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2"/>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режим дня, гигиена, ЗОЖ, самоконтроль</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история гимнастики, фкс, олимпийское движение</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терминология гимнастики и хореографии, ЕВСК</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антидопинговые мероприятия, беседы</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тактические знания, умения, мышление</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психологическая подготовка и контроль</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2.</w:t>
            </w:r>
          </w:p>
        </w:tc>
        <w:tc>
          <w:tcPr>
            <w:tcW w:w="5667" w:type="dxa"/>
          </w:tcPr>
          <w:p w:rsidR="00CA6C08" w:rsidRDefault="000E4C4B">
            <w:pPr>
              <w:pStyle w:val="TableParagraph"/>
              <w:spacing w:before="13"/>
              <w:ind w:left="110"/>
              <w:rPr>
                <w:sz w:val="24"/>
              </w:rPr>
            </w:pPr>
            <w:r>
              <w:rPr>
                <w:sz w:val="24"/>
              </w:rPr>
              <w:t>Общая физическая подготовка:</w:t>
            </w:r>
          </w:p>
        </w:tc>
        <w:tc>
          <w:tcPr>
            <w:tcW w:w="1560" w:type="dxa"/>
            <w:vMerge w:val="restart"/>
          </w:tcPr>
          <w:p w:rsidR="00CA6C08" w:rsidRDefault="000E4C4B">
            <w:pPr>
              <w:pStyle w:val="TableParagraph"/>
              <w:spacing w:before="13"/>
              <w:ind w:left="131" w:right="121"/>
              <w:jc w:val="center"/>
              <w:rPr>
                <w:sz w:val="24"/>
              </w:rPr>
            </w:pPr>
            <w:r>
              <w:rPr>
                <w:sz w:val="24"/>
              </w:rPr>
              <w:t>70</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бег, ходьба, прыжки, прыжковые упражнения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строевые и общеразвивающие упражнения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элементы лёгкой атлетики и других видов спорта</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подвижные и спортивные игры</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3.</w:t>
            </w:r>
          </w:p>
        </w:tc>
        <w:tc>
          <w:tcPr>
            <w:tcW w:w="5667" w:type="dxa"/>
          </w:tcPr>
          <w:p w:rsidR="00CA6C08" w:rsidRDefault="000E4C4B">
            <w:pPr>
              <w:pStyle w:val="TableParagraph"/>
              <w:spacing w:before="13"/>
              <w:ind w:left="110"/>
              <w:rPr>
                <w:sz w:val="24"/>
              </w:rPr>
            </w:pPr>
            <w:r>
              <w:rPr>
                <w:sz w:val="24"/>
              </w:rPr>
              <w:t>Специальная физическая подготовка:</w:t>
            </w:r>
          </w:p>
        </w:tc>
        <w:tc>
          <w:tcPr>
            <w:tcW w:w="1560" w:type="dxa"/>
            <w:vMerge w:val="restart"/>
          </w:tcPr>
          <w:p w:rsidR="00CA6C08" w:rsidRDefault="000E4C4B">
            <w:pPr>
              <w:pStyle w:val="TableParagraph"/>
              <w:spacing w:before="13"/>
              <w:ind w:left="131" w:right="121"/>
              <w:jc w:val="center"/>
              <w:rPr>
                <w:sz w:val="24"/>
              </w:rPr>
            </w:pPr>
            <w:r>
              <w:rPr>
                <w:sz w:val="24"/>
              </w:rPr>
              <w:t>154</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2"/>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развитие гибкости и подвижности суставов</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скоростно-силовая подготовка (прыжковая)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упражнения для развития координации, ловкости</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упражнения для развития силы (спины, пресса)</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акробатика (перекаты, перевороты, стойки)</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4.</w:t>
            </w:r>
          </w:p>
        </w:tc>
        <w:tc>
          <w:tcPr>
            <w:tcW w:w="5667" w:type="dxa"/>
          </w:tcPr>
          <w:p w:rsidR="00CA6C08" w:rsidRDefault="000E4C4B">
            <w:pPr>
              <w:pStyle w:val="TableParagraph"/>
              <w:spacing w:before="13"/>
              <w:ind w:left="110"/>
              <w:rPr>
                <w:sz w:val="24"/>
              </w:rPr>
            </w:pPr>
            <w:r>
              <w:rPr>
                <w:sz w:val="24"/>
              </w:rPr>
              <w:t>Техническая подготовка:</w:t>
            </w:r>
          </w:p>
        </w:tc>
        <w:tc>
          <w:tcPr>
            <w:tcW w:w="1560" w:type="dxa"/>
            <w:vMerge w:val="restart"/>
          </w:tcPr>
          <w:p w:rsidR="00CA6C08" w:rsidRDefault="000E4C4B">
            <w:pPr>
              <w:pStyle w:val="TableParagraph"/>
              <w:spacing w:before="13"/>
              <w:ind w:left="131" w:right="121"/>
              <w:jc w:val="center"/>
              <w:rPr>
                <w:sz w:val="24"/>
              </w:rPr>
            </w:pPr>
            <w:r>
              <w:rPr>
                <w:sz w:val="24"/>
              </w:rPr>
              <w:t>385</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беспредметная (наклоны, повороты, равновесия)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предметная (баланс, вращение, броски, перекаты)</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609"/>
        </w:trPr>
        <w:tc>
          <w:tcPr>
            <w:tcW w:w="540" w:type="dxa"/>
            <w:vMerge w:val="restart"/>
          </w:tcPr>
          <w:p w:rsidR="00CA6C08" w:rsidRDefault="00CA6C08">
            <w:pPr>
              <w:pStyle w:val="TableParagraph"/>
              <w:rPr>
                <w:sz w:val="24"/>
              </w:rPr>
            </w:pPr>
          </w:p>
        </w:tc>
        <w:tc>
          <w:tcPr>
            <w:tcW w:w="5667" w:type="dxa"/>
          </w:tcPr>
          <w:p w:rsidR="00CA6C08" w:rsidRDefault="000E4C4B">
            <w:pPr>
              <w:pStyle w:val="TableParagraph"/>
              <w:spacing w:before="13"/>
              <w:ind w:left="110"/>
              <w:rPr>
                <w:sz w:val="24"/>
              </w:rPr>
            </w:pPr>
            <w:r>
              <w:rPr>
                <w:sz w:val="24"/>
              </w:rPr>
              <w:t>-хореографическая (экзерсис, партер, танец,</w:t>
            </w:r>
          </w:p>
          <w:p w:rsidR="00CA6C08" w:rsidRDefault="000E4C4B">
            <w:pPr>
              <w:pStyle w:val="TableParagraph"/>
              <w:spacing w:before="22"/>
              <w:ind w:left="110"/>
              <w:rPr>
                <w:sz w:val="24"/>
              </w:rPr>
            </w:pPr>
            <w:r>
              <w:rPr>
                <w:sz w:val="24"/>
              </w:rPr>
              <w:t>пластика)</w:t>
            </w:r>
          </w:p>
        </w:tc>
        <w:tc>
          <w:tcPr>
            <w:tcW w:w="1560" w:type="dxa"/>
            <w:vMerge/>
            <w:tcBorders>
              <w:top w:val="nil"/>
            </w:tcBorders>
          </w:tcPr>
          <w:p w:rsidR="00CA6C08" w:rsidRDefault="00CA6C08">
            <w:pPr>
              <w:rPr>
                <w:sz w:val="2"/>
                <w:szCs w:val="2"/>
              </w:rPr>
            </w:pPr>
          </w:p>
        </w:tc>
        <w:tc>
          <w:tcPr>
            <w:tcW w:w="1807" w:type="dxa"/>
            <w:vMerge w:val="restart"/>
          </w:tcPr>
          <w:p w:rsidR="00CA6C08" w:rsidRDefault="000E4C4B">
            <w:pPr>
              <w:pStyle w:val="TableParagraph"/>
              <w:spacing w:before="13" w:line="259" w:lineRule="auto"/>
              <w:ind w:left="108" w:right="627"/>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музыкально-двигательная, выразительность</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CA6C08">
            <w:pPr>
              <w:pStyle w:val="TableParagraph"/>
              <w:spacing w:before="1"/>
              <w:rPr>
                <w:b/>
                <w:sz w:val="27"/>
              </w:rPr>
            </w:pPr>
          </w:p>
          <w:p w:rsidR="00CA6C08" w:rsidRDefault="000E4C4B">
            <w:pPr>
              <w:pStyle w:val="TableParagraph"/>
              <w:ind w:left="182"/>
              <w:rPr>
                <w:sz w:val="24"/>
              </w:rPr>
            </w:pPr>
            <w:r>
              <w:rPr>
                <w:sz w:val="24"/>
              </w:rPr>
              <w:t>5.</w:t>
            </w:r>
          </w:p>
        </w:tc>
        <w:tc>
          <w:tcPr>
            <w:tcW w:w="5667" w:type="dxa"/>
          </w:tcPr>
          <w:p w:rsidR="00CA6C08" w:rsidRDefault="000E4C4B">
            <w:pPr>
              <w:pStyle w:val="TableParagraph"/>
              <w:spacing w:before="13"/>
              <w:ind w:left="110"/>
              <w:rPr>
                <w:sz w:val="24"/>
              </w:rPr>
            </w:pPr>
            <w:r>
              <w:rPr>
                <w:sz w:val="24"/>
              </w:rPr>
              <w:t>Контрольные испытания (включены в ОФП и СФП):</w:t>
            </w:r>
          </w:p>
        </w:tc>
        <w:tc>
          <w:tcPr>
            <w:tcW w:w="1560" w:type="dxa"/>
            <w:vMerge w:val="restart"/>
          </w:tcPr>
          <w:p w:rsidR="00CA6C08" w:rsidRDefault="000E4C4B">
            <w:pPr>
              <w:pStyle w:val="TableParagraph"/>
              <w:spacing w:before="13"/>
              <w:ind w:left="188" w:right="121"/>
              <w:jc w:val="center"/>
              <w:rPr>
                <w:sz w:val="24"/>
              </w:rPr>
            </w:pPr>
            <w:r>
              <w:rPr>
                <w:sz w:val="24"/>
              </w:rPr>
              <w:t>28</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2"/>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4"/>
              <w:ind w:left="110"/>
              <w:rPr>
                <w:sz w:val="24"/>
              </w:rPr>
            </w:pPr>
            <w:r>
              <w:rPr>
                <w:sz w:val="24"/>
              </w:rPr>
              <w:t>- шпагаты с опоры 35 см. и поперечный шпагат</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«мост» из И.П. «стоя» в захват</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сед углом ноги врозь из И.П. лёжа на спине</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прогибы назад 135° из И.П. лёжа на животе</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-равновесия: «захват»; вперёд, в сторону, назад 135°</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-прыжки с двойным вращением скакалки за 10 сек.</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val="restart"/>
            <w:tcBorders>
              <w:bottom w:val="nil"/>
            </w:tcBorders>
          </w:tcPr>
          <w:p w:rsidR="00CA6C08" w:rsidRDefault="00CA6C08">
            <w:pPr>
              <w:pStyle w:val="TableParagraph"/>
              <w:spacing w:before="2"/>
              <w:rPr>
                <w:b/>
                <w:sz w:val="27"/>
              </w:rPr>
            </w:pPr>
          </w:p>
          <w:p w:rsidR="00CA6C08" w:rsidRDefault="000E4C4B">
            <w:pPr>
              <w:pStyle w:val="TableParagraph"/>
              <w:spacing w:before="1"/>
              <w:ind w:left="182"/>
              <w:rPr>
                <w:sz w:val="24"/>
              </w:rPr>
            </w:pPr>
            <w:r>
              <w:rPr>
                <w:sz w:val="24"/>
              </w:rPr>
              <w:t>6.</w:t>
            </w:r>
          </w:p>
        </w:tc>
        <w:tc>
          <w:tcPr>
            <w:tcW w:w="5667" w:type="dxa"/>
          </w:tcPr>
          <w:p w:rsidR="00CA6C08" w:rsidRDefault="000E4C4B">
            <w:pPr>
              <w:pStyle w:val="TableParagraph"/>
              <w:spacing w:before="13"/>
              <w:ind w:left="110"/>
              <w:rPr>
                <w:sz w:val="24"/>
              </w:rPr>
            </w:pPr>
            <w:r>
              <w:rPr>
                <w:sz w:val="24"/>
              </w:rPr>
              <w:t>Участие в спортивных соревнованиях:</w:t>
            </w:r>
          </w:p>
        </w:tc>
        <w:tc>
          <w:tcPr>
            <w:tcW w:w="1560" w:type="dxa"/>
            <w:vMerge w:val="restart"/>
            <w:tcBorders>
              <w:bottom w:val="nil"/>
            </w:tcBorders>
          </w:tcPr>
          <w:p w:rsidR="00CA6C08" w:rsidRDefault="000E4C4B">
            <w:pPr>
              <w:pStyle w:val="TableParagraph"/>
              <w:spacing w:before="13"/>
              <w:ind w:left="131" w:right="121"/>
              <w:jc w:val="center"/>
              <w:rPr>
                <w:sz w:val="24"/>
              </w:rPr>
            </w:pPr>
            <w:r>
              <w:rPr>
                <w:sz w:val="24"/>
              </w:rPr>
              <w:t>35</w:t>
            </w:r>
          </w:p>
        </w:tc>
        <w:tc>
          <w:tcPr>
            <w:tcW w:w="1807" w:type="dxa"/>
            <w:vMerge w:val="restart"/>
            <w:tcBorders>
              <w:bottom w:val="nil"/>
            </w:tcBorders>
          </w:tcPr>
          <w:p w:rsidR="00CA6C08" w:rsidRDefault="000E4C4B">
            <w:pPr>
              <w:pStyle w:val="TableParagraph"/>
              <w:spacing w:before="13" w:line="261" w:lineRule="auto"/>
              <w:ind w:left="115" w:right="620"/>
              <w:rPr>
                <w:sz w:val="24"/>
              </w:rPr>
            </w:pPr>
            <w:r>
              <w:rPr>
                <w:sz w:val="24"/>
              </w:rPr>
              <w:t>Сентябрь- август</w:t>
            </w:r>
          </w:p>
        </w:tc>
      </w:tr>
      <w:tr w:rsidR="00CA6C08">
        <w:trPr>
          <w:trHeight w:val="311"/>
        </w:trPr>
        <w:tc>
          <w:tcPr>
            <w:tcW w:w="540" w:type="dxa"/>
            <w:vMerge/>
            <w:tcBorders>
              <w:top w:val="nil"/>
              <w:bottom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тренировочные соревнования</w:t>
            </w:r>
          </w:p>
        </w:tc>
        <w:tc>
          <w:tcPr>
            <w:tcW w:w="1560" w:type="dxa"/>
            <w:vMerge/>
            <w:tcBorders>
              <w:top w:val="nil"/>
              <w:bottom w:val="nil"/>
            </w:tcBorders>
          </w:tcPr>
          <w:p w:rsidR="00CA6C08" w:rsidRDefault="00CA6C08">
            <w:pPr>
              <w:rPr>
                <w:sz w:val="2"/>
                <w:szCs w:val="2"/>
              </w:rPr>
            </w:pPr>
          </w:p>
        </w:tc>
        <w:tc>
          <w:tcPr>
            <w:tcW w:w="1807" w:type="dxa"/>
            <w:vMerge/>
            <w:tcBorders>
              <w:top w:val="nil"/>
              <w:bottom w:val="nil"/>
            </w:tcBorders>
          </w:tcPr>
          <w:p w:rsidR="00CA6C08" w:rsidRDefault="00CA6C08">
            <w:pPr>
              <w:rPr>
                <w:sz w:val="2"/>
                <w:szCs w:val="2"/>
              </w:rPr>
            </w:pPr>
          </w:p>
        </w:tc>
      </w:tr>
    </w:tbl>
    <w:p w:rsidR="00CA6C08" w:rsidRDefault="00CA6C08">
      <w:pPr>
        <w:rPr>
          <w:sz w:val="2"/>
          <w:szCs w:val="2"/>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667"/>
        <w:gridCol w:w="1560"/>
        <w:gridCol w:w="1807"/>
      </w:tblGrid>
      <w:tr w:rsidR="00CA6C08">
        <w:trPr>
          <w:trHeight w:val="311"/>
        </w:trPr>
        <w:tc>
          <w:tcPr>
            <w:tcW w:w="540" w:type="dxa"/>
            <w:vMerge w:val="restart"/>
            <w:tcBorders>
              <w:top w:val="nil"/>
            </w:tcBorders>
          </w:tcPr>
          <w:p w:rsidR="00CA6C08" w:rsidRDefault="00CA6C08">
            <w:pPr>
              <w:pStyle w:val="TableParagraph"/>
              <w:rPr>
                <w:sz w:val="24"/>
              </w:rPr>
            </w:pPr>
          </w:p>
        </w:tc>
        <w:tc>
          <w:tcPr>
            <w:tcW w:w="5667" w:type="dxa"/>
          </w:tcPr>
          <w:p w:rsidR="00CA6C08" w:rsidRDefault="000E4C4B">
            <w:pPr>
              <w:pStyle w:val="TableParagraph"/>
              <w:spacing w:before="13"/>
              <w:ind w:left="110"/>
              <w:rPr>
                <w:sz w:val="24"/>
              </w:rPr>
            </w:pPr>
            <w:r>
              <w:rPr>
                <w:sz w:val="24"/>
              </w:rPr>
              <w:t>- контрольные соревнования</w:t>
            </w:r>
          </w:p>
        </w:tc>
        <w:tc>
          <w:tcPr>
            <w:tcW w:w="1560" w:type="dxa"/>
            <w:vMerge w:val="restart"/>
            <w:tcBorders>
              <w:top w:val="nil"/>
            </w:tcBorders>
          </w:tcPr>
          <w:p w:rsidR="00CA6C08" w:rsidRDefault="00CA6C08">
            <w:pPr>
              <w:pStyle w:val="TableParagraph"/>
              <w:rPr>
                <w:sz w:val="24"/>
              </w:rPr>
            </w:pPr>
          </w:p>
        </w:tc>
        <w:tc>
          <w:tcPr>
            <w:tcW w:w="1807" w:type="dxa"/>
            <w:vMerge w:val="restart"/>
            <w:tcBorders>
              <w:top w:val="nil"/>
            </w:tcBorders>
          </w:tcPr>
          <w:p w:rsidR="00CA6C08" w:rsidRDefault="00CA6C08">
            <w:pPr>
              <w:pStyle w:val="TableParagraph"/>
              <w:rPr>
                <w:sz w:val="24"/>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отборочные соревнования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7.</w:t>
            </w:r>
          </w:p>
        </w:tc>
        <w:tc>
          <w:tcPr>
            <w:tcW w:w="5667" w:type="dxa"/>
          </w:tcPr>
          <w:p w:rsidR="00CA6C08" w:rsidRDefault="000E4C4B">
            <w:pPr>
              <w:pStyle w:val="TableParagraph"/>
              <w:spacing w:before="13"/>
              <w:ind w:left="110"/>
              <w:rPr>
                <w:sz w:val="24"/>
              </w:rPr>
            </w:pPr>
            <w:r>
              <w:rPr>
                <w:sz w:val="24"/>
              </w:rPr>
              <w:t>Инструкторская и судейская практика:</w:t>
            </w:r>
          </w:p>
        </w:tc>
        <w:tc>
          <w:tcPr>
            <w:tcW w:w="1560" w:type="dxa"/>
            <w:vMerge w:val="restart"/>
          </w:tcPr>
          <w:p w:rsidR="00CA6C08" w:rsidRDefault="000E4C4B">
            <w:pPr>
              <w:pStyle w:val="TableParagraph"/>
              <w:spacing w:before="13"/>
              <w:ind w:left="8"/>
              <w:jc w:val="center"/>
              <w:rPr>
                <w:sz w:val="24"/>
              </w:rPr>
            </w:pPr>
            <w:r>
              <w:rPr>
                <w:w w:val="99"/>
                <w:sz w:val="24"/>
              </w:rPr>
              <w:t>-</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основные правила судейства соревнований</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8.</w:t>
            </w:r>
          </w:p>
        </w:tc>
        <w:tc>
          <w:tcPr>
            <w:tcW w:w="5667" w:type="dxa"/>
          </w:tcPr>
          <w:p w:rsidR="00CA6C08" w:rsidRDefault="000E4C4B">
            <w:pPr>
              <w:pStyle w:val="TableParagraph"/>
              <w:spacing w:before="13"/>
              <w:ind w:left="110"/>
              <w:rPr>
                <w:sz w:val="24"/>
              </w:rPr>
            </w:pPr>
            <w:r>
              <w:rPr>
                <w:sz w:val="24"/>
              </w:rPr>
              <w:t>Восстановительные, медицинские мероприятия:</w:t>
            </w:r>
          </w:p>
        </w:tc>
        <w:tc>
          <w:tcPr>
            <w:tcW w:w="1560" w:type="dxa"/>
            <w:vMerge w:val="restart"/>
          </w:tcPr>
          <w:p w:rsidR="00CA6C08" w:rsidRDefault="000E4C4B">
            <w:pPr>
              <w:pStyle w:val="TableParagraph"/>
              <w:spacing w:before="13"/>
              <w:ind w:left="131" w:right="121"/>
              <w:jc w:val="center"/>
              <w:rPr>
                <w:sz w:val="24"/>
              </w:rPr>
            </w:pPr>
            <w:r>
              <w:rPr>
                <w:sz w:val="24"/>
              </w:rPr>
              <w:t>28</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врачебный контроль, медицинский осмотр</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солнечно-воздушные и водные процедуры</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витаминизация, физиотерапия, массаж</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2381"/>
              <w:rPr>
                <w:sz w:val="24"/>
              </w:rPr>
            </w:pPr>
            <w:r>
              <w:rPr>
                <w:sz w:val="24"/>
              </w:rPr>
              <w:t>Общее количество часов в год:</w:t>
            </w:r>
          </w:p>
        </w:tc>
        <w:tc>
          <w:tcPr>
            <w:tcW w:w="1560" w:type="dxa"/>
          </w:tcPr>
          <w:p w:rsidR="00CA6C08" w:rsidRDefault="000E4C4B">
            <w:pPr>
              <w:pStyle w:val="TableParagraph"/>
              <w:spacing w:before="13"/>
              <w:ind w:left="131" w:right="121"/>
              <w:jc w:val="center"/>
              <w:rPr>
                <w:b/>
                <w:sz w:val="24"/>
              </w:rPr>
            </w:pPr>
            <w:r>
              <w:rPr>
                <w:b/>
                <w:sz w:val="24"/>
              </w:rPr>
              <w:t>728</w:t>
            </w:r>
          </w:p>
        </w:tc>
        <w:tc>
          <w:tcPr>
            <w:tcW w:w="1807" w:type="dxa"/>
          </w:tcPr>
          <w:p w:rsidR="00CA6C08" w:rsidRDefault="00CA6C08">
            <w:pPr>
              <w:pStyle w:val="TableParagraph"/>
            </w:pPr>
          </w:p>
        </w:tc>
      </w:tr>
    </w:tbl>
    <w:p w:rsidR="00CA6C08" w:rsidRDefault="00CA6C08">
      <w:pPr>
        <w:pStyle w:val="a3"/>
        <w:ind w:left="0" w:firstLine="0"/>
        <w:jc w:val="left"/>
        <w:rPr>
          <w:b/>
          <w:sz w:val="18"/>
        </w:rPr>
      </w:pPr>
    </w:p>
    <w:p w:rsidR="00CA6C08" w:rsidRDefault="000E4C4B">
      <w:pPr>
        <w:spacing w:before="89" w:line="278" w:lineRule="auto"/>
        <w:ind w:left="1198" w:right="536" w:firstLine="7979"/>
        <w:rPr>
          <w:b/>
          <w:sz w:val="28"/>
        </w:rPr>
      </w:pPr>
      <w:r>
        <w:rPr>
          <w:b/>
          <w:sz w:val="28"/>
        </w:rPr>
        <w:t>Таблица 20 Тематическое планирование и распределение тренировочных часов по</w:t>
      </w:r>
    </w:p>
    <w:p w:rsidR="00CA6C08" w:rsidRDefault="000E4C4B">
      <w:pPr>
        <w:spacing w:line="271" w:lineRule="auto"/>
        <w:ind w:left="1029" w:right="750"/>
        <w:jc w:val="center"/>
        <w:rPr>
          <w:b/>
          <w:sz w:val="28"/>
        </w:rPr>
      </w:pPr>
      <w:r>
        <w:rPr>
          <w:b/>
          <w:sz w:val="28"/>
        </w:rPr>
        <w:t>разделам спортивной подготовки по художественной гимнастике на календарный год для тренировочного этапа (этапа спортивной</w:t>
      </w:r>
    </w:p>
    <w:p w:rsidR="00CA6C08" w:rsidRDefault="000E4C4B">
      <w:pPr>
        <w:ind w:left="1032" w:right="750"/>
        <w:jc w:val="center"/>
        <w:rPr>
          <w:b/>
          <w:sz w:val="28"/>
        </w:rPr>
      </w:pPr>
      <w:r>
        <w:rPr>
          <w:b/>
          <w:sz w:val="28"/>
        </w:rPr>
        <w:t>специализации) 4-го года обучения</w:t>
      </w:r>
    </w:p>
    <w:p w:rsidR="00CA6C08" w:rsidRDefault="00CA6C08">
      <w:pPr>
        <w:pStyle w:val="a3"/>
        <w:spacing w:before="5" w:after="1"/>
        <w:ind w:left="0" w:firstLine="0"/>
        <w:jc w:val="left"/>
        <w:rPr>
          <w:b/>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667"/>
        <w:gridCol w:w="1560"/>
        <w:gridCol w:w="1807"/>
      </w:tblGrid>
      <w:tr w:rsidR="00CA6C08">
        <w:trPr>
          <w:trHeight w:val="625"/>
        </w:trPr>
        <w:tc>
          <w:tcPr>
            <w:tcW w:w="540" w:type="dxa"/>
          </w:tcPr>
          <w:p w:rsidR="00CA6C08" w:rsidRDefault="000E4C4B">
            <w:pPr>
              <w:pStyle w:val="TableParagraph"/>
              <w:spacing w:before="13"/>
              <w:ind w:left="158"/>
              <w:rPr>
                <w:sz w:val="24"/>
              </w:rPr>
            </w:pPr>
            <w:r>
              <w:rPr>
                <w:sz w:val="24"/>
              </w:rPr>
              <w:t>№</w:t>
            </w:r>
          </w:p>
          <w:p w:rsidR="00CA6C08" w:rsidRDefault="000E4C4B">
            <w:pPr>
              <w:pStyle w:val="TableParagraph"/>
              <w:spacing w:before="38"/>
              <w:ind w:left="110"/>
              <w:rPr>
                <w:sz w:val="24"/>
              </w:rPr>
            </w:pPr>
            <w:r>
              <w:rPr>
                <w:sz w:val="24"/>
              </w:rPr>
              <w:t>п/п</w:t>
            </w:r>
          </w:p>
        </w:tc>
        <w:tc>
          <w:tcPr>
            <w:tcW w:w="5667" w:type="dxa"/>
          </w:tcPr>
          <w:p w:rsidR="00CA6C08" w:rsidRDefault="000E4C4B">
            <w:pPr>
              <w:pStyle w:val="TableParagraph"/>
              <w:spacing w:before="13"/>
              <w:ind w:left="1146"/>
              <w:rPr>
                <w:sz w:val="24"/>
              </w:rPr>
            </w:pPr>
            <w:r>
              <w:rPr>
                <w:sz w:val="24"/>
              </w:rPr>
              <w:t>Содержание учебного материала</w:t>
            </w:r>
          </w:p>
        </w:tc>
        <w:tc>
          <w:tcPr>
            <w:tcW w:w="1560" w:type="dxa"/>
          </w:tcPr>
          <w:p w:rsidR="00CA6C08" w:rsidRDefault="000E4C4B">
            <w:pPr>
              <w:pStyle w:val="TableParagraph"/>
              <w:spacing w:before="13"/>
              <w:ind w:left="188" w:right="121"/>
              <w:jc w:val="center"/>
              <w:rPr>
                <w:sz w:val="24"/>
              </w:rPr>
            </w:pPr>
            <w:r>
              <w:rPr>
                <w:sz w:val="24"/>
              </w:rPr>
              <w:t>Количество</w:t>
            </w:r>
          </w:p>
          <w:p w:rsidR="00CA6C08" w:rsidRDefault="000E4C4B">
            <w:pPr>
              <w:pStyle w:val="TableParagraph"/>
              <w:spacing w:before="22"/>
              <w:ind w:left="188" w:right="118"/>
              <w:jc w:val="center"/>
              <w:rPr>
                <w:sz w:val="24"/>
              </w:rPr>
            </w:pPr>
            <w:r>
              <w:rPr>
                <w:sz w:val="24"/>
              </w:rPr>
              <w:t>часов</w:t>
            </w:r>
          </w:p>
        </w:tc>
        <w:tc>
          <w:tcPr>
            <w:tcW w:w="1807" w:type="dxa"/>
          </w:tcPr>
          <w:p w:rsidR="00CA6C08" w:rsidRDefault="000E4C4B">
            <w:pPr>
              <w:pStyle w:val="TableParagraph"/>
              <w:spacing w:before="13"/>
              <w:ind w:left="108"/>
              <w:rPr>
                <w:sz w:val="24"/>
              </w:rPr>
            </w:pPr>
            <w:r>
              <w:rPr>
                <w:sz w:val="24"/>
              </w:rPr>
              <w:t>Сроки освоения</w:t>
            </w:r>
          </w:p>
        </w:tc>
      </w:tr>
      <w:tr w:rsidR="00CA6C08">
        <w:trPr>
          <w:trHeight w:val="609"/>
        </w:trPr>
        <w:tc>
          <w:tcPr>
            <w:tcW w:w="540" w:type="dxa"/>
            <w:vMerge w:val="restart"/>
          </w:tcPr>
          <w:p w:rsidR="00CA6C08" w:rsidRDefault="000E4C4B">
            <w:pPr>
              <w:pStyle w:val="TableParagraph"/>
              <w:spacing w:before="13"/>
              <w:ind w:left="182"/>
              <w:rPr>
                <w:sz w:val="24"/>
              </w:rPr>
            </w:pPr>
            <w:r>
              <w:rPr>
                <w:sz w:val="24"/>
              </w:rPr>
              <w:t>1.</w:t>
            </w:r>
          </w:p>
        </w:tc>
        <w:tc>
          <w:tcPr>
            <w:tcW w:w="5667" w:type="dxa"/>
          </w:tcPr>
          <w:p w:rsidR="00CA6C08" w:rsidRDefault="000E4C4B">
            <w:pPr>
              <w:pStyle w:val="TableParagraph"/>
              <w:spacing w:before="13"/>
              <w:ind w:left="110"/>
              <w:rPr>
                <w:sz w:val="24"/>
              </w:rPr>
            </w:pPr>
            <w:r>
              <w:rPr>
                <w:sz w:val="24"/>
              </w:rPr>
              <w:t>Теоретическая, тактическая, психологическая</w:t>
            </w:r>
          </w:p>
          <w:p w:rsidR="00CA6C08" w:rsidRDefault="000E4C4B">
            <w:pPr>
              <w:pStyle w:val="TableParagraph"/>
              <w:spacing w:before="22"/>
              <w:ind w:left="110"/>
              <w:rPr>
                <w:sz w:val="24"/>
              </w:rPr>
            </w:pPr>
            <w:r>
              <w:rPr>
                <w:sz w:val="24"/>
              </w:rPr>
              <w:t>подготовка:</w:t>
            </w:r>
          </w:p>
        </w:tc>
        <w:tc>
          <w:tcPr>
            <w:tcW w:w="1560" w:type="dxa"/>
            <w:vMerge w:val="restart"/>
          </w:tcPr>
          <w:p w:rsidR="00CA6C08" w:rsidRDefault="000E4C4B">
            <w:pPr>
              <w:pStyle w:val="TableParagraph"/>
              <w:spacing w:before="13"/>
              <w:ind w:left="131" w:right="121"/>
              <w:jc w:val="center"/>
              <w:rPr>
                <w:sz w:val="24"/>
              </w:rPr>
            </w:pPr>
            <w:r>
              <w:rPr>
                <w:sz w:val="24"/>
              </w:rPr>
              <w:t>28</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требования к технике безопасности и ОТ</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правила поведения, дисциплина, ответственность</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режим тренировок, гигиена, форма, самоконтроль</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609"/>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история гимнастики, ФКиС, олимпийское</w:t>
            </w:r>
          </w:p>
          <w:p w:rsidR="00CA6C08" w:rsidRDefault="000E4C4B">
            <w:pPr>
              <w:pStyle w:val="TableParagraph"/>
              <w:spacing w:before="22"/>
              <w:ind w:left="110"/>
              <w:rPr>
                <w:sz w:val="24"/>
              </w:rPr>
            </w:pPr>
            <w:r>
              <w:rPr>
                <w:sz w:val="24"/>
              </w:rPr>
              <w:t>движение</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терминология гимнастики и хореографии, ЕВСК</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антидопинговые мероприятия, беседы, РУСАДА</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тактические действия в команде, группе, лично</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психологическая подготовка и контроль</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2.</w:t>
            </w:r>
          </w:p>
        </w:tc>
        <w:tc>
          <w:tcPr>
            <w:tcW w:w="5667" w:type="dxa"/>
          </w:tcPr>
          <w:p w:rsidR="00CA6C08" w:rsidRDefault="000E4C4B">
            <w:pPr>
              <w:pStyle w:val="TableParagraph"/>
              <w:spacing w:before="13"/>
              <w:ind w:left="110"/>
              <w:rPr>
                <w:sz w:val="24"/>
              </w:rPr>
            </w:pPr>
            <w:r>
              <w:rPr>
                <w:sz w:val="24"/>
              </w:rPr>
              <w:t>Общая физическая подготовка:</w:t>
            </w:r>
          </w:p>
        </w:tc>
        <w:tc>
          <w:tcPr>
            <w:tcW w:w="1560" w:type="dxa"/>
            <w:vMerge w:val="restart"/>
          </w:tcPr>
          <w:p w:rsidR="00CA6C08" w:rsidRDefault="000E4C4B">
            <w:pPr>
              <w:pStyle w:val="TableParagraph"/>
              <w:spacing w:before="13"/>
              <w:ind w:left="131" w:right="121"/>
              <w:jc w:val="center"/>
              <w:rPr>
                <w:sz w:val="24"/>
              </w:rPr>
            </w:pPr>
            <w:r>
              <w:rPr>
                <w:sz w:val="24"/>
              </w:rPr>
              <w:t>75</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бег, ходьба, прыжки, прыжковые упражнения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строевые и общеразвивающие упражнения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элементы лёгкой атлетики и других видов спорта</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подвижные и спортивные игры, плавание</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3.</w:t>
            </w:r>
          </w:p>
        </w:tc>
        <w:tc>
          <w:tcPr>
            <w:tcW w:w="5667" w:type="dxa"/>
          </w:tcPr>
          <w:p w:rsidR="00CA6C08" w:rsidRDefault="000E4C4B">
            <w:pPr>
              <w:pStyle w:val="TableParagraph"/>
              <w:spacing w:before="13"/>
              <w:ind w:left="110"/>
              <w:rPr>
                <w:sz w:val="24"/>
              </w:rPr>
            </w:pPr>
            <w:r>
              <w:rPr>
                <w:sz w:val="24"/>
              </w:rPr>
              <w:t>Специальная физическая подготовка:</w:t>
            </w:r>
          </w:p>
        </w:tc>
        <w:tc>
          <w:tcPr>
            <w:tcW w:w="1560" w:type="dxa"/>
            <w:vMerge w:val="restart"/>
          </w:tcPr>
          <w:p w:rsidR="00CA6C08" w:rsidRDefault="000E4C4B">
            <w:pPr>
              <w:pStyle w:val="TableParagraph"/>
              <w:spacing w:before="13"/>
              <w:ind w:left="131" w:right="121"/>
              <w:jc w:val="center"/>
              <w:rPr>
                <w:sz w:val="24"/>
              </w:rPr>
            </w:pPr>
            <w:r>
              <w:rPr>
                <w:sz w:val="24"/>
              </w:rPr>
              <w:t>175</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развитие гибкости и подвижности суставов</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2"/>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4"/>
              <w:ind w:left="110"/>
              <w:rPr>
                <w:sz w:val="24"/>
              </w:rPr>
            </w:pPr>
            <w:r>
              <w:rPr>
                <w:sz w:val="24"/>
              </w:rPr>
              <w:t>- скоростно-силовая подготовка (прыжковая)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упражнения для развития координации, ловкости</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упражнения для развития силы (спины, пресса)</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акробатики (перекаты, перевороты, стойки)</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609"/>
        </w:trPr>
        <w:tc>
          <w:tcPr>
            <w:tcW w:w="540" w:type="dxa"/>
          </w:tcPr>
          <w:p w:rsidR="00CA6C08" w:rsidRDefault="000E4C4B">
            <w:pPr>
              <w:pStyle w:val="TableParagraph"/>
              <w:spacing w:before="13"/>
              <w:ind w:left="182"/>
              <w:rPr>
                <w:sz w:val="24"/>
              </w:rPr>
            </w:pPr>
            <w:r>
              <w:rPr>
                <w:sz w:val="24"/>
              </w:rPr>
              <w:t>4.</w:t>
            </w:r>
          </w:p>
        </w:tc>
        <w:tc>
          <w:tcPr>
            <w:tcW w:w="5667" w:type="dxa"/>
          </w:tcPr>
          <w:p w:rsidR="00CA6C08" w:rsidRDefault="000E4C4B">
            <w:pPr>
              <w:pStyle w:val="TableParagraph"/>
              <w:spacing w:before="13"/>
              <w:ind w:left="110"/>
              <w:rPr>
                <w:sz w:val="24"/>
              </w:rPr>
            </w:pPr>
            <w:r>
              <w:rPr>
                <w:sz w:val="24"/>
              </w:rPr>
              <w:t>Техническая подготовка:</w:t>
            </w:r>
          </w:p>
        </w:tc>
        <w:tc>
          <w:tcPr>
            <w:tcW w:w="1560" w:type="dxa"/>
            <w:vMerge w:val="restart"/>
            <w:tcBorders>
              <w:bottom w:val="nil"/>
            </w:tcBorders>
          </w:tcPr>
          <w:p w:rsidR="00CA6C08" w:rsidRDefault="000E4C4B">
            <w:pPr>
              <w:pStyle w:val="TableParagraph"/>
              <w:spacing w:before="13"/>
              <w:ind w:left="131" w:right="121"/>
              <w:jc w:val="center"/>
              <w:rPr>
                <w:sz w:val="24"/>
              </w:rPr>
            </w:pPr>
            <w:r>
              <w:rPr>
                <w:sz w:val="24"/>
              </w:rPr>
              <w:t>397</w:t>
            </w:r>
          </w:p>
        </w:tc>
        <w:tc>
          <w:tcPr>
            <w:tcW w:w="1807" w:type="dxa"/>
          </w:tcPr>
          <w:p w:rsidR="00CA6C08" w:rsidRDefault="000E4C4B">
            <w:pPr>
              <w:pStyle w:val="TableParagraph"/>
              <w:spacing w:before="13"/>
              <w:ind w:left="115"/>
              <w:rPr>
                <w:sz w:val="24"/>
              </w:rPr>
            </w:pPr>
            <w:r>
              <w:rPr>
                <w:sz w:val="24"/>
              </w:rPr>
              <w:t>Сентябрь-</w:t>
            </w:r>
          </w:p>
          <w:p w:rsidR="00CA6C08" w:rsidRDefault="000E4C4B">
            <w:pPr>
              <w:pStyle w:val="TableParagraph"/>
              <w:spacing w:before="22"/>
              <w:ind w:left="115"/>
              <w:rPr>
                <w:sz w:val="24"/>
              </w:rPr>
            </w:pPr>
            <w:r>
              <w:rPr>
                <w:sz w:val="24"/>
              </w:rPr>
              <w:t>август</w:t>
            </w:r>
          </w:p>
        </w:tc>
      </w:tr>
      <w:tr w:rsidR="00CA6C08">
        <w:trPr>
          <w:trHeight w:val="311"/>
        </w:trPr>
        <w:tc>
          <w:tcPr>
            <w:tcW w:w="540" w:type="dxa"/>
            <w:vMerge w:val="restart"/>
            <w:tcBorders>
              <w:bottom w:val="nil"/>
            </w:tcBorders>
          </w:tcPr>
          <w:p w:rsidR="00CA6C08" w:rsidRDefault="00CA6C08">
            <w:pPr>
              <w:pStyle w:val="TableParagraph"/>
              <w:rPr>
                <w:sz w:val="24"/>
              </w:rPr>
            </w:pPr>
          </w:p>
        </w:tc>
        <w:tc>
          <w:tcPr>
            <w:tcW w:w="5667" w:type="dxa"/>
          </w:tcPr>
          <w:p w:rsidR="00CA6C08" w:rsidRDefault="000E4C4B">
            <w:pPr>
              <w:pStyle w:val="TableParagraph"/>
              <w:spacing w:before="13"/>
              <w:ind w:left="110"/>
              <w:rPr>
                <w:sz w:val="24"/>
              </w:rPr>
            </w:pPr>
            <w:r>
              <w:rPr>
                <w:sz w:val="24"/>
              </w:rPr>
              <w:t>- беспредметная (наклоны, повороты, равновесия)</w:t>
            </w:r>
          </w:p>
        </w:tc>
        <w:tc>
          <w:tcPr>
            <w:tcW w:w="1560" w:type="dxa"/>
            <w:vMerge/>
            <w:tcBorders>
              <w:top w:val="nil"/>
              <w:bottom w:val="nil"/>
            </w:tcBorders>
          </w:tcPr>
          <w:p w:rsidR="00CA6C08" w:rsidRDefault="00CA6C08">
            <w:pPr>
              <w:rPr>
                <w:sz w:val="2"/>
                <w:szCs w:val="2"/>
              </w:rPr>
            </w:pPr>
          </w:p>
        </w:tc>
        <w:tc>
          <w:tcPr>
            <w:tcW w:w="1807" w:type="dxa"/>
            <w:vMerge w:val="restart"/>
            <w:tcBorders>
              <w:bottom w:val="nil"/>
            </w:tcBorders>
          </w:tcPr>
          <w:p w:rsidR="00CA6C08" w:rsidRDefault="00CA6C08">
            <w:pPr>
              <w:pStyle w:val="TableParagraph"/>
              <w:rPr>
                <w:sz w:val="24"/>
              </w:rPr>
            </w:pPr>
          </w:p>
        </w:tc>
      </w:tr>
      <w:tr w:rsidR="00CA6C08">
        <w:trPr>
          <w:trHeight w:val="313"/>
        </w:trPr>
        <w:tc>
          <w:tcPr>
            <w:tcW w:w="540" w:type="dxa"/>
            <w:vMerge/>
            <w:tcBorders>
              <w:top w:val="nil"/>
              <w:bottom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предметная (баланс, вращение, броски, перекаты)</w:t>
            </w:r>
          </w:p>
        </w:tc>
        <w:tc>
          <w:tcPr>
            <w:tcW w:w="1560" w:type="dxa"/>
            <w:vMerge/>
            <w:tcBorders>
              <w:top w:val="nil"/>
              <w:bottom w:val="nil"/>
            </w:tcBorders>
          </w:tcPr>
          <w:p w:rsidR="00CA6C08" w:rsidRDefault="00CA6C08">
            <w:pPr>
              <w:rPr>
                <w:sz w:val="2"/>
                <w:szCs w:val="2"/>
              </w:rPr>
            </w:pPr>
          </w:p>
        </w:tc>
        <w:tc>
          <w:tcPr>
            <w:tcW w:w="1807" w:type="dxa"/>
            <w:vMerge/>
            <w:tcBorders>
              <w:top w:val="nil"/>
              <w:bottom w:val="nil"/>
            </w:tcBorders>
          </w:tcPr>
          <w:p w:rsidR="00CA6C08" w:rsidRDefault="00CA6C08">
            <w:pPr>
              <w:rPr>
                <w:sz w:val="2"/>
                <w:szCs w:val="2"/>
              </w:rPr>
            </w:pPr>
          </w:p>
        </w:tc>
      </w:tr>
    </w:tbl>
    <w:p w:rsidR="00CA6C08" w:rsidRDefault="00CA6C08">
      <w:pPr>
        <w:rPr>
          <w:sz w:val="2"/>
          <w:szCs w:val="2"/>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667"/>
        <w:gridCol w:w="1560"/>
        <w:gridCol w:w="1807"/>
      </w:tblGrid>
      <w:tr w:rsidR="00CA6C08">
        <w:trPr>
          <w:trHeight w:val="609"/>
        </w:trPr>
        <w:tc>
          <w:tcPr>
            <w:tcW w:w="540" w:type="dxa"/>
            <w:vMerge w:val="restart"/>
            <w:tcBorders>
              <w:top w:val="nil"/>
            </w:tcBorders>
          </w:tcPr>
          <w:p w:rsidR="00CA6C08" w:rsidRDefault="00CA6C08">
            <w:pPr>
              <w:pStyle w:val="TableParagraph"/>
              <w:rPr>
                <w:sz w:val="24"/>
              </w:rPr>
            </w:pPr>
          </w:p>
        </w:tc>
        <w:tc>
          <w:tcPr>
            <w:tcW w:w="5667" w:type="dxa"/>
          </w:tcPr>
          <w:p w:rsidR="00CA6C08" w:rsidRDefault="000E4C4B">
            <w:pPr>
              <w:pStyle w:val="TableParagraph"/>
              <w:spacing w:before="13"/>
              <w:ind w:left="110"/>
              <w:rPr>
                <w:sz w:val="24"/>
              </w:rPr>
            </w:pPr>
            <w:r>
              <w:rPr>
                <w:sz w:val="24"/>
              </w:rPr>
              <w:t>-хореографическая (экзерсис, партер, танец,</w:t>
            </w:r>
          </w:p>
          <w:p w:rsidR="00CA6C08" w:rsidRDefault="000E4C4B">
            <w:pPr>
              <w:pStyle w:val="TableParagraph"/>
              <w:spacing w:before="22"/>
              <w:ind w:left="110"/>
              <w:rPr>
                <w:sz w:val="24"/>
              </w:rPr>
            </w:pPr>
            <w:r>
              <w:rPr>
                <w:sz w:val="24"/>
              </w:rPr>
              <w:t>пластика)</w:t>
            </w:r>
          </w:p>
        </w:tc>
        <w:tc>
          <w:tcPr>
            <w:tcW w:w="1560" w:type="dxa"/>
            <w:vMerge w:val="restart"/>
            <w:tcBorders>
              <w:top w:val="nil"/>
            </w:tcBorders>
          </w:tcPr>
          <w:p w:rsidR="00CA6C08" w:rsidRDefault="00CA6C08">
            <w:pPr>
              <w:pStyle w:val="TableParagraph"/>
              <w:rPr>
                <w:sz w:val="24"/>
              </w:rPr>
            </w:pPr>
          </w:p>
        </w:tc>
        <w:tc>
          <w:tcPr>
            <w:tcW w:w="1807" w:type="dxa"/>
            <w:vMerge w:val="restart"/>
            <w:tcBorders>
              <w:top w:val="nil"/>
            </w:tcBorders>
          </w:tcPr>
          <w:p w:rsidR="00CA6C08" w:rsidRDefault="000E4C4B">
            <w:pPr>
              <w:pStyle w:val="TableParagraph"/>
              <w:spacing w:before="13" w:line="259" w:lineRule="auto"/>
              <w:ind w:left="108" w:right="627"/>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музыкально-двигательная, выразительность</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CA6C08">
            <w:pPr>
              <w:pStyle w:val="TableParagraph"/>
              <w:rPr>
                <w:b/>
                <w:sz w:val="27"/>
              </w:rPr>
            </w:pPr>
          </w:p>
          <w:p w:rsidR="00CA6C08" w:rsidRDefault="000E4C4B">
            <w:pPr>
              <w:pStyle w:val="TableParagraph"/>
              <w:ind w:left="182"/>
              <w:rPr>
                <w:sz w:val="24"/>
              </w:rPr>
            </w:pPr>
            <w:r>
              <w:rPr>
                <w:sz w:val="24"/>
              </w:rPr>
              <w:t>5.</w:t>
            </w:r>
          </w:p>
        </w:tc>
        <w:tc>
          <w:tcPr>
            <w:tcW w:w="5667" w:type="dxa"/>
          </w:tcPr>
          <w:p w:rsidR="00CA6C08" w:rsidRDefault="000E4C4B">
            <w:pPr>
              <w:pStyle w:val="TableParagraph"/>
              <w:spacing w:before="13"/>
              <w:ind w:left="110"/>
              <w:rPr>
                <w:sz w:val="24"/>
              </w:rPr>
            </w:pPr>
            <w:r>
              <w:rPr>
                <w:sz w:val="24"/>
              </w:rPr>
              <w:t>Контрольные испытания (включены в ОФП и СФП):</w:t>
            </w:r>
          </w:p>
        </w:tc>
        <w:tc>
          <w:tcPr>
            <w:tcW w:w="1560" w:type="dxa"/>
            <w:vMerge w:val="restart"/>
          </w:tcPr>
          <w:p w:rsidR="00CA6C08" w:rsidRDefault="000E4C4B">
            <w:pPr>
              <w:pStyle w:val="TableParagraph"/>
              <w:spacing w:before="13"/>
              <w:ind w:left="188" w:right="121"/>
              <w:jc w:val="center"/>
              <w:rPr>
                <w:sz w:val="24"/>
              </w:rPr>
            </w:pPr>
            <w:r>
              <w:rPr>
                <w:sz w:val="24"/>
              </w:rPr>
              <w:t>28</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шпагаты с опоры 35 см. и поперечный шпагат</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«мост» из И.П. «стоя» в захват</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сед углом в шпагат из И.П. лёжа на спине</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прогибы назад 165° из И.П. лёжа на животе</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-равновесия: «захват»; вперёд, в сторону, назад 165°</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-прыжки с двойным вращением скакалки за 10 сек.</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CA6C08">
            <w:pPr>
              <w:pStyle w:val="TableParagraph"/>
              <w:rPr>
                <w:b/>
                <w:sz w:val="27"/>
              </w:rPr>
            </w:pPr>
          </w:p>
          <w:p w:rsidR="00CA6C08" w:rsidRDefault="000E4C4B">
            <w:pPr>
              <w:pStyle w:val="TableParagraph"/>
              <w:ind w:left="182"/>
              <w:rPr>
                <w:sz w:val="24"/>
              </w:rPr>
            </w:pPr>
            <w:r>
              <w:rPr>
                <w:sz w:val="24"/>
              </w:rPr>
              <w:t>6.</w:t>
            </w:r>
          </w:p>
        </w:tc>
        <w:tc>
          <w:tcPr>
            <w:tcW w:w="5667" w:type="dxa"/>
          </w:tcPr>
          <w:p w:rsidR="00CA6C08" w:rsidRDefault="000E4C4B">
            <w:pPr>
              <w:pStyle w:val="TableParagraph"/>
              <w:spacing w:before="13"/>
              <w:ind w:left="110"/>
              <w:rPr>
                <w:sz w:val="24"/>
              </w:rPr>
            </w:pPr>
            <w:r>
              <w:rPr>
                <w:sz w:val="24"/>
              </w:rPr>
              <w:t>Участие в спортивных соревнованиях:</w:t>
            </w:r>
          </w:p>
        </w:tc>
        <w:tc>
          <w:tcPr>
            <w:tcW w:w="1560" w:type="dxa"/>
            <w:vMerge w:val="restart"/>
          </w:tcPr>
          <w:p w:rsidR="00CA6C08" w:rsidRDefault="000E4C4B">
            <w:pPr>
              <w:pStyle w:val="TableParagraph"/>
              <w:spacing w:before="13"/>
              <w:ind w:left="131" w:right="121"/>
              <w:jc w:val="center"/>
              <w:rPr>
                <w:sz w:val="24"/>
              </w:rPr>
            </w:pPr>
            <w:r>
              <w:rPr>
                <w:sz w:val="24"/>
              </w:rPr>
              <w:t>49</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тренировочные соревнования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контрольные соревнования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2"/>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4"/>
              <w:ind w:left="110"/>
              <w:rPr>
                <w:sz w:val="24"/>
              </w:rPr>
            </w:pPr>
            <w:r>
              <w:rPr>
                <w:sz w:val="24"/>
              </w:rPr>
              <w:t>- отборочные соревнования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7.</w:t>
            </w:r>
          </w:p>
        </w:tc>
        <w:tc>
          <w:tcPr>
            <w:tcW w:w="5667" w:type="dxa"/>
          </w:tcPr>
          <w:p w:rsidR="00CA6C08" w:rsidRDefault="000E4C4B">
            <w:pPr>
              <w:pStyle w:val="TableParagraph"/>
              <w:spacing w:before="13"/>
              <w:ind w:left="110"/>
              <w:rPr>
                <w:sz w:val="24"/>
              </w:rPr>
            </w:pPr>
            <w:r>
              <w:rPr>
                <w:sz w:val="24"/>
              </w:rPr>
              <w:t>Инструкторская и судейская практика:</w:t>
            </w:r>
          </w:p>
        </w:tc>
        <w:tc>
          <w:tcPr>
            <w:tcW w:w="1560" w:type="dxa"/>
            <w:vMerge w:val="restart"/>
          </w:tcPr>
          <w:p w:rsidR="00CA6C08" w:rsidRDefault="000E4C4B">
            <w:pPr>
              <w:pStyle w:val="TableParagraph"/>
              <w:spacing w:before="13"/>
              <w:ind w:left="8"/>
              <w:jc w:val="center"/>
              <w:rPr>
                <w:sz w:val="24"/>
              </w:rPr>
            </w:pPr>
            <w:r>
              <w:rPr>
                <w:w w:val="99"/>
                <w:sz w:val="24"/>
              </w:rPr>
              <w:t>-</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правила судейства соревнований</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8.</w:t>
            </w:r>
          </w:p>
        </w:tc>
        <w:tc>
          <w:tcPr>
            <w:tcW w:w="5667" w:type="dxa"/>
          </w:tcPr>
          <w:p w:rsidR="00CA6C08" w:rsidRDefault="000E4C4B">
            <w:pPr>
              <w:pStyle w:val="TableParagraph"/>
              <w:spacing w:before="13"/>
              <w:ind w:left="110"/>
              <w:rPr>
                <w:sz w:val="24"/>
              </w:rPr>
            </w:pPr>
            <w:r>
              <w:rPr>
                <w:sz w:val="24"/>
              </w:rPr>
              <w:t>Восстановительные, медицинские мероприятия:</w:t>
            </w:r>
          </w:p>
        </w:tc>
        <w:tc>
          <w:tcPr>
            <w:tcW w:w="1560" w:type="dxa"/>
            <w:vMerge w:val="restart"/>
          </w:tcPr>
          <w:p w:rsidR="00CA6C08" w:rsidRDefault="000E4C4B">
            <w:pPr>
              <w:pStyle w:val="TableParagraph"/>
              <w:spacing w:before="13"/>
              <w:ind w:left="131" w:right="121"/>
              <w:jc w:val="center"/>
              <w:rPr>
                <w:sz w:val="24"/>
              </w:rPr>
            </w:pPr>
            <w:r>
              <w:rPr>
                <w:sz w:val="24"/>
              </w:rPr>
              <w:t>28</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врачебный контроль, медицинский осмотр</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солнечно-воздушные и водные процедуры, массаж</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витаминизация, физиотерапия, идеомоторная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2381"/>
              <w:rPr>
                <w:sz w:val="24"/>
              </w:rPr>
            </w:pPr>
            <w:r>
              <w:rPr>
                <w:sz w:val="24"/>
              </w:rPr>
              <w:t>Общее количество часов в год:</w:t>
            </w:r>
          </w:p>
        </w:tc>
        <w:tc>
          <w:tcPr>
            <w:tcW w:w="1560" w:type="dxa"/>
          </w:tcPr>
          <w:p w:rsidR="00CA6C08" w:rsidRDefault="000E4C4B">
            <w:pPr>
              <w:pStyle w:val="TableParagraph"/>
              <w:spacing w:before="13"/>
              <w:ind w:left="131" w:right="121"/>
              <w:jc w:val="center"/>
              <w:rPr>
                <w:b/>
                <w:sz w:val="24"/>
              </w:rPr>
            </w:pPr>
            <w:r>
              <w:rPr>
                <w:b/>
                <w:sz w:val="24"/>
              </w:rPr>
              <w:t>780</w:t>
            </w:r>
          </w:p>
        </w:tc>
        <w:tc>
          <w:tcPr>
            <w:tcW w:w="1807" w:type="dxa"/>
          </w:tcPr>
          <w:p w:rsidR="00CA6C08" w:rsidRDefault="00CA6C08">
            <w:pPr>
              <w:pStyle w:val="TableParagraph"/>
            </w:pPr>
          </w:p>
        </w:tc>
      </w:tr>
    </w:tbl>
    <w:p w:rsidR="00CA6C08" w:rsidRDefault="00CA6C08">
      <w:pPr>
        <w:pStyle w:val="a3"/>
        <w:ind w:left="0" w:firstLine="0"/>
        <w:jc w:val="left"/>
        <w:rPr>
          <w:b/>
          <w:sz w:val="18"/>
        </w:rPr>
      </w:pPr>
    </w:p>
    <w:p w:rsidR="00CA6C08" w:rsidRDefault="000E4C4B">
      <w:pPr>
        <w:spacing w:before="89"/>
        <w:ind w:right="548"/>
        <w:jc w:val="right"/>
        <w:rPr>
          <w:b/>
          <w:sz w:val="28"/>
        </w:rPr>
      </w:pPr>
      <w:r>
        <w:rPr>
          <w:b/>
          <w:sz w:val="28"/>
        </w:rPr>
        <w:t>Таблица 21</w:t>
      </w:r>
    </w:p>
    <w:p w:rsidR="00CA6C08" w:rsidRDefault="00CA6C08">
      <w:pPr>
        <w:pStyle w:val="a3"/>
        <w:ind w:left="0" w:firstLine="0"/>
        <w:jc w:val="left"/>
        <w:rPr>
          <w:b/>
          <w:sz w:val="30"/>
        </w:rPr>
      </w:pPr>
    </w:p>
    <w:p w:rsidR="00CA6C08" w:rsidRDefault="000E4C4B">
      <w:pPr>
        <w:spacing w:line="271" w:lineRule="auto"/>
        <w:ind w:left="1027" w:right="750"/>
        <w:jc w:val="center"/>
        <w:rPr>
          <w:b/>
          <w:sz w:val="28"/>
        </w:rPr>
      </w:pPr>
      <w:r>
        <w:rPr>
          <w:b/>
          <w:sz w:val="28"/>
        </w:rPr>
        <w:t>Тематическое планирование и распределение тренировочных часов по разделам спортивной подготовки по художественной гимнастике на календарный год для учебно-тренировочного этапа (этапа спортивной специализации) 5-го года обучения</w:t>
      </w:r>
    </w:p>
    <w:p w:rsidR="00CA6C08" w:rsidRDefault="00CA6C08">
      <w:pPr>
        <w:pStyle w:val="a3"/>
        <w:spacing w:before="9"/>
        <w:ind w:left="0" w:firstLine="0"/>
        <w:jc w:val="left"/>
        <w:rPr>
          <w:b/>
          <w:sz w:val="25"/>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667"/>
        <w:gridCol w:w="1560"/>
        <w:gridCol w:w="1807"/>
      </w:tblGrid>
      <w:tr w:rsidR="00CA6C08">
        <w:trPr>
          <w:trHeight w:val="625"/>
        </w:trPr>
        <w:tc>
          <w:tcPr>
            <w:tcW w:w="540" w:type="dxa"/>
          </w:tcPr>
          <w:p w:rsidR="00CA6C08" w:rsidRDefault="000E4C4B">
            <w:pPr>
              <w:pStyle w:val="TableParagraph"/>
              <w:spacing w:before="13"/>
              <w:ind w:left="158"/>
              <w:rPr>
                <w:sz w:val="24"/>
              </w:rPr>
            </w:pPr>
            <w:r>
              <w:rPr>
                <w:sz w:val="24"/>
              </w:rPr>
              <w:t>№</w:t>
            </w:r>
          </w:p>
          <w:p w:rsidR="00CA6C08" w:rsidRDefault="000E4C4B">
            <w:pPr>
              <w:pStyle w:val="TableParagraph"/>
              <w:spacing w:before="38"/>
              <w:ind w:left="110"/>
              <w:rPr>
                <w:sz w:val="24"/>
              </w:rPr>
            </w:pPr>
            <w:r>
              <w:rPr>
                <w:sz w:val="24"/>
              </w:rPr>
              <w:t>п/п</w:t>
            </w:r>
          </w:p>
        </w:tc>
        <w:tc>
          <w:tcPr>
            <w:tcW w:w="5667" w:type="dxa"/>
          </w:tcPr>
          <w:p w:rsidR="00CA6C08" w:rsidRDefault="000E4C4B">
            <w:pPr>
              <w:pStyle w:val="TableParagraph"/>
              <w:spacing w:before="13"/>
              <w:ind w:left="1146"/>
              <w:rPr>
                <w:sz w:val="24"/>
              </w:rPr>
            </w:pPr>
            <w:r>
              <w:rPr>
                <w:sz w:val="24"/>
              </w:rPr>
              <w:t>Содержание учебного материала</w:t>
            </w:r>
          </w:p>
        </w:tc>
        <w:tc>
          <w:tcPr>
            <w:tcW w:w="1560" w:type="dxa"/>
          </w:tcPr>
          <w:p w:rsidR="00CA6C08" w:rsidRDefault="000E4C4B">
            <w:pPr>
              <w:pStyle w:val="TableParagraph"/>
              <w:spacing w:before="13"/>
              <w:ind w:left="188" w:right="121"/>
              <w:jc w:val="center"/>
              <w:rPr>
                <w:sz w:val="24"/>
              </w:rPr>
            </w:pPr>
            <w:r>
              <w:rPr>
                <w:sz w:val="24"/>
              </w:rPr>
              <w:t>Количество</w:t>
            </w:r>
          </w:p>
          <w:p w:rsidR="00CA6C08" w:rsidRDefault="000E4C4B">
            <w:pPr>
              <w:pStyle w:val="TableParagraph"/>
              <w:spacing w:before="22"/>
              <w:ind w:left="188" w:right="118"/>
              <w:jc w:val="center"/>
              <w:rPr>
                <w:sz w:val="24"/>
              </w:rPr>
            </w:pPr>
            <w:r>
              <w:rPr>
                <w:sz w:val="24"/>
              </w:rPr>
              <w:t>часов</w:t>
            </w:r>
          </w:p>
        </w:tc>
        <w:tc>
          <w:tcPr>
            <w:tcW w:w="1807" w:type="dxa"/>
          </w:tcPr>
          <w:p w:rsidR="00CA6C08" w:rsidRDefault="000E4C4B">
            <w:pPr>
              <w:pStyle w:val="TableParagraph"/>
              <w:spacing w:before="13"/>
              <w:ind w:left="108"/>
              <w:rPr>
                <w:sz w:val="24"/>
              </w:rPr>
            </w:pPr>
            <w:r>
              <w:rPr>
                <w:sz w:val="24"/>
              </w:rPr>
              <w:t>Сроки освоения</w:t>
            </w:r>
          </w:p>
        </w:tc>
      </w:tr>
      <w:tr w:rsidR="00CA6C08">
        <w:trPr>
          <w:trHeight w:val="609"/>
        </w:trPr>
        <w:tc>
          <w:tcPr>
            <w:tcW w:w="540" w:type="dxa"/>
            <w:vMerge w:val="restart"/>
          </w:tcPr>
          <w:p w:rsidR="00CA6C08" w:rsidRDefault="000E4C4B">
            <w:pPr>
              <w:pStyle w:val="TableParagraph"/>
              <w:spacing w:before="13"/>
              <w:ind w:left="182"/>
              <w:rPr>
                <w:sz w:val="24"/>
              </w:rPr>
            </w:pPr>
            <w:r>
              <w:rPr>
                <w:sz w:val="24"/>
              </w:rPr>
              <w:t>1.</w:t>
            </w:r>
          </w:p>
        </w:tc>
        <w:tc>
          <w:tcPr>
            <w:tcW w:w="5667" w:type="dxa"/>
          </w:tcPr>
          <w:p w:rsidR="00CA6C08" w:rsidRDefault="000E4C4B">
            <w:pPr>
              <w:pStyle w:val="TableParagraph"/>
              <w:spacing w:before="13"/>
              <w:ind w:left="110"/>
              <w:rPr>
                <w:sz w:val="24"/>
              </w:rPr>
            </w:pPr>
            <w:r>
              <w:rPr>
                <w:sz w:val="24"/>
              </w:rPr>
              <w:t>Теоретическая, тактическая, психологическая</w:t>
            </w:r>
          </w:p>
          <w:p w:rsidR="00CA6C08" w:rsidRDefault="000E4C4B">
            <w:pPr>
              <w:pStyle w:val="TableParagraph"/>
              <w:spacing w:before="22"/>
              <w:ind w:left="110"/>
              <w:rPr>
                <w:sz w:val="24"/>
              </w:rPr>
            </w:pPr>
            <w:r>
              <w:rPr>
                <w:sz w:val="24"/>
              </w:rPr>
              <w:t>подготовка:</w:t>
            </w:r>
          </w:p>
        </w:tc>
        <w:tc>
          <w:tcPr>
            <w:tcW w:w="1560" w:type="dxa"/>
            <w:vMerge w:val="restart"/>
          </w:tcPr>
          <w:p w:rsidR="00CA6C08" w:rsidRDefault="000E4C4B">
            <w:pPr>
              <w:pStyle w:val="TableParagraph"/>
              <w:spacing w:before="13"/>
              <w:ind w:left="131" w:right="121"/>
              <w:jc w:val="center"/>
              <w:rPr>
                <w:sz w:val="24"/>
              </w:rPr>
            </w:pPr>
            <w:r>
              <w:rPr>
                <w:sz w:val="24"/>
              </w:rPr>
              <w:t>32</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требования к технике безопасности и ОТ</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правила поведения, дисциплина, ответственность</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режим тренировок, гигиена, форма, самоконтроль</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4"/>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4"/>
              <w:ind w:left="110"/>
              <w:rPr>
                <w:sz w:val="24"/>
              </w:rPr>
            </w:pPr>
            <w:r>
              <w:rPr>
                <w:sz w:val="24"/>
              </w:rPr>
              <w:t>- история гимнастики, ФКиС олимпийское движение</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терминология гимнастики и хореографии, ЕВСК</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антидопинговые мероприятия, беседы, РУСАДА</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тактические действия в команде, группе, лично</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психологическая подготовка и контроль</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Borders>
              <w:bottom w:val="nil"/>
            </w:tcBorders>
          </w:tcPr>
          <w:p w:rsidR="00CA6C08" w:rsidRDefault="000E4C4B">
            <w:pPr>
              <w:pStyle w:val="TableParagraph"/>
              <w:spacing w:before="13"/>
              <w:ind w:left="182"/>
              <w:rPr>
                <w:sz w:val="24"/>
              </w:rPr>
            </w:pPr>
            <w:r>
              <w:rPr>
                <w:sz w:val="24"/>
              </w:rPr>
              <w:t>2.</w:t>
            </w:r>
          </w:p>
        </w:tc>
        <w:tc>
          <w:tcPr>
            <w:tcW w:w="5667" w:type="dxa"/>
          </w:tcPr>
          <w:p w:rsidR="00CA6C08" w:rsidRDefault="000E4C4B">
            <w:pPr>
              <w:pStyle w:val="TableParagraph"/>
              <w:spacing w:before="13"/>
              <w:ind w:left="110"/>
              <w:rPr>
                <w:sz w:val="24"/>
              </w:rPr>
            </w:pPr>
            <w:r>
              <w:rPr>
                <w:sz w:val="24"/>
              </w:rPr>
              <w:t>Общая физическая подготовка:</w:t>
            </w:r>
          </w:p>
        </w:tc>
        <w:tc>
          <w:tcPr>
            <w:tcW w:w="1560" w:type="dxa"/>
            <w:vMerge w:val="restart"/>
            <w:tcBorders>
              <w:bottom w:val="nil"/>
            </w:tcBorders>
          </w:tcPr>
          <w:p w:rsidR="00CA6C08" w:rsidRDefault="000E4C4B">
            <w:pPr>
              <w:pStyle w:val="TableParagraph"/>
              <w:spacing w:before="13"/>
              <w:ind w:left="131" w:right="121"/>
              <w:jc w:val="center"/>
              <w:rPr>
                <w:sz w:val="24"/>
              </w:rPr>
            </w:pPr>
            <w:r>
              <w:rPr>
                <w:sz w:val="24"/>
              </w:rPr>
              <w:t>70</w:t>
            </w:r>
          </w:p>
        </w:tc>
        <w:tc>
          <w:tcPr>
            <w:tcW w:w="1807" w:type="dxa"/>
            <w:vMerge w:val="restart"/>
            <w:tcBorders>
              <w:bottom w:val="nil"/>
            </w:tcBorders>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bottom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бег, ходьба, прыжки, прыжковые упражнения</w:t>
            </w:r>
          </w:p>
        </w:tc>
        <w:tc>
          <w:tcPr>
            <w:tcW w:w="1560" w:type="dxa"/>
            <w:vMerge/>
            <w:tcBorders>
              <w:top w:val="nil"/>
              <w:bottom w:val="nil"/>
            </w:tcBorders>
          </w:tcPr>
          <w:p w:rsidR="00CA6C08" w:rsidRDefault="00CA6C08">
            <w:pPr>
              <w:rPr>
                <w:sz w:val="2"/>
                <w:szCs w:val="2"/>
              </w:rPr>
            </w:pPr>
          </w:p>
        </w:tc>
        <w:tc>
          <w:tcPr>
            <w:tcW w:w="1807" w:type="dxa"/>
            <w:vMerge/>
            <w:tcBorders>
              <w:top w:val="nil"/>
              <w:bottom w:val="nil"/>
            </w:tcBorders>
          </w:tcPr>
          <w:p w:rsidR="00CA6C08" w:rsidRDefault="00CA6C08">
            <w:pPr>
              <w:rPr>
                <w:sz w:val="2"/>
                <w:szCs w:val="2"/>
              </w:rPr>
            </w:pPr>
          </w:p>
        </w:tc>
      </w:tr>
      <w:tr w:rsidR="00CA6C08">
        <w:trPr>
          <w:trHeight w:val="311"/>
        </w:trPr>
        <w:tc>
          <w:tcPr>
            <w:tcW w:w="540" w:type="dxa"/>
            <w:vMerge/>
            <w:tcBorders>
              <w:top w:val="nil"/>
              <w:bottom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строевые и общеразвивающие упражнения</w:t>
            </w:r>
          </w:p>
        </w:tc>
        <w:tc>
          <w:tcPr>
            <w:tcW w:w="1560" w:type="dxa"/>
            <w:vMerge/>
            <w:tcBorders>
              <w:top w:val="nil"/>
              <w:bottom w:val="nil"/>
            </w:tcBorders>
          </w:tcPr>
          <w:p w:rsidR="00CA6C08" w:rsidRDefault="00CA6C08">
            <w:pPr>
              <w:rPr>
                <w:sz w:val="2"/>
                <w:szCs w:val="2"/>
              </w:rPr>
            </w:pPr>
          </w:p>
        </w:tc>
        <w:tc>
          <w:tcPr>
            <w:tcW w:w="1807" w:type="dxa"/>
            <w:vMerge/>
            <w:tcBorders>
              <w:top w:val="nil"/>
              <w:bottom w:val="nil"/>
            </w:tcBorders>
          </w:tcPr>
          <w:p w:rsidR="00CA6C08" w:rsidRDefault="00CA6C08">
            <w:pPr>
              <w:rPr>
                <w:sz w:val="2"/>
                <w:szCs w:val="2"/>
              </w:rPr>
            </w:pPr>
          </w:p>
        </w:tc>
      </w:tr>
    </w:tbl>
    <w:p w:rsidR="00CA6C08" w:rsidRDefault="00CA6C08">
      <w:pPr>
        <w:rPr>
          <w:sz w:val="2"/>
          <w:szCs w:val="2"/>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667"/>
        <w:gridCol w:w="1560"/>
        <w:gridCol w:w="1807"/>
      </w:tblGrid>
      <w:tr w:rsidR="00CA6C08">
        <w:trPr>
          <w:trHeight w:val="311"/>
        </w:trPr>
        <w:tc>
          <w:tcPr>
            <w:tcW w:w="540" w:type="dxa"/>
            <w:vMerge w:val="restart"/>
            <w:tcBorders>
              <w:top w:val="nil"/>
            </w:tcBorders>
          </w:tcPr>
          <w:p w:rsidR="00CA6C08" w:rsidRDefault="00CA6C08">
            <w:pPr>
              <w:pStyle w:val="TableParagraph"/>
              <w:rPr>
                <w:sz w:val="24"/>
              </w:rPr>
            </w:pPr>
          </w:p>
        </w:tc>
        <w:tc>
          <w:tcPr>
            <w:tcW w:w="5667" w:type="dxa"/>
          </w:tcPr>
          <w:p w:rsidR="00CA6C08" w:rsidRDefault="000E4C4B">
            <w:pPr>
              <w:pStyle w:val="TableParagraph"/>
              <w:spacing w:before="13"/>
              <w:ind w:left="110"/>
              <w:rPr>
                <w:sz w:val="24"/>
              </w:rPr>
            </w:pPr>
            <w:r>
              <w:rPr>
                <w:sz w:val="24"/>
              </w:rPr>
              <w:t>- элементы лёгкой атлетики и других видов спорта</w:t>
            </w:r>
          </w:p>
        </w:tc>
        <w:tc>
          <w:tcPr>
            <w:tcW w:w="1560" w:type="dxa"/>
            <w:vMerge w:val="restart"/>
            <w:tcBorders>
              <w:top w:val="nil"/>
            </w:tcBorders>
          </w:tcPr>
          <w:p w:rsidR="00CA6C08" w:rsidRDefault="00CA6C08">
            <w:pPr>
              <w:pStyle w:val="TableParagraph"/>
              <w:rPr>
                <w:sz w:val="24"/>
              </w:rPr>
            </w:pPr>
          </w:p>
        </w:tc>
        <w:tc>
          <w:tcPr>
            <w:tcW w:w="1807" w:type="dxa"/>
            <w:vMerge w:val="restart"/>
            <w:tcBorders>
              <w:top w:val="nil"/>
            </w:tcBorders>
          </w:tcPr>
          <w:p w:rsidR="00CA6C08" w:rsidRDefault="00CA6C08">
            <w:pPr>
              <w:pStyle w:val="TableParagraph"/>
              <w:rPr>
                <w:sz w:val="24"/>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подвижные и спортивные игры, плавание</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3.</w:t>
            </w:r>
          </w:p>
        </w:tc>
        <w:tc>
          <w:tcPr>
            <w:tcW w:w="5667" w:type="dxa"/>
          </w:tcPr>
          <w:p w:rsidR="00CA6C08" w:rsidRDefault="000E4C4B">
            <w:pPr>
              <w:pStyle w:val="TableParagraph"/>
              <w:spacing w:before="13"/>
              <w:ind w:left="110"/>
              <w:rPr>
                <w:sz w:val="24"/>
              </w:rPr>
            </w:pPr>
            <w:r>
              <w:rPr>
                <w:sz w:val="24"/>
              </w:rPr>
              <w:t>Специальная физическая подготовка:</w:t>
            </w:r>
          </w:p>
        </w:tc>
        <w:tc>
          <w:tcPr>
            <w:tcW w:w="1560" w:type="dxa"/>
            <w:vMerge w:val="restart"/>
          </w:tcPr>
          <w:p w:rsidR="00CA6C08" w:rsidRDefault="000E4C4B">
            <w:pPr>
              <w:pStyle w:val="TableParagraph"/>
              <w:spacing w:before="13"/>
              <w:ind w:left="131" w:right="121"/>
              <w:jc w:val="center"/>
              <w:rPr>
                <w:sz w:val="24"/>
              </w:rPr>
            </w:pPr>
            <w:r>
              <w:rPr>
                <w:sz w:val="24"/>
              </w:rPr>
              <w:t>184</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развитие гибкости и подвижности суставов</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скоростно-силовая подготовка (прыжковая)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упражнения для развития координации, быстроты</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упражнения для развития силы (спины, пресса)</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акробатика (перекаты, перевороты, стойки)</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val="restart"/>
          </w:tcPr>
          <w:p w:rsidR="00CA6C08" w:rsidRDefault="000E4C4B">
            <w:pPr>
              <w:pStyle w:val="TableParagraph"/>
              <w:spacing w:before="13"/>
              <w:ind w:left="182"/>
              <w:rPr>
                <w:sz w:val="24"/>
              </w:rPr>
            </w:pPr>
            <w:r>
              <w:rPr>
                <w:sz w:val="24"/>
              </w:rPr>
              <w:t>4.</w:t>
            </w:r>
          </w:p>
        </w:tc>
        <w:tc>
          <w:tcPr>
            <w:tcW w:w="5667" w:type="dxa"/>
          </w:tcPr>
          <w:p w:rsidR="00CA6C08" w:rsidRDefault="000E4C4B">
            <w:pPr>
              <w:pStyle w:val="TableParagraph"/>
              <w:spacing w:before="13"/>
              <w:ind w:left="110"/>
              <w:rPr>
                <w:sz w:val="24"/>
              </w:rPr>
            </w:pPr>
            <w:r>
              <w:rPr>
                <w:sz w:val="24"/>
              </w:rPr>
              <w:t>Техническая подготовка:</w:t>
            </w:r>
          </w:p>
        </w:tc>
        <w:tc>
          <w:tcPr>
            <w:tcW w:w="1560" w:type="dxa"/>
            <w:vMerge w:val="restart"/>
          </w:tcPr>
          <w:p w:rsidR="00CA6C08" w:rsidRDefault="000E4C4B">
            <w:pPr>
              <w:pStyle w:val="TableParagraph"/>
              <w:spacing w:before="13"/>
              <w:ind w:left="131" w:right="121"/>
              <w:jc w:val="center"/>
              <w:rPr>
                <w:sz w:val="24"/>
              </w:rPr>
            </w:pPr>
            <w:r>
              <w:rPr>
                <w:sz w:val="24"/>
              </w:rPr>
              <w:t>442</w:t>
            </w:r>
          </w:p>
        </w:tc>
        <w:tc>
          <w:tcPr>
            <w:tcW w:w="1807" w:type="dxa"/>
            <w:vMerge w:val="restart"/>
          </w:tcPr>
          <w:p w:rsidR="00CA6C08" w:rsidRDefault="000E4C4B">
            <w:pPr>
              <w:pStyle w:val="TableParagraph"/>
              <w:spacing w:before="13" w:line="261"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беспредметная (наклоны, повороты, равновесия)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предметная (баланс, вращение, броски, перекаты)</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609"/>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-хореографическая (экзерсис, партер, танец,</w:t>
            </w:r>
          </w:p>
          <w:p w:rsidR="00CA6C08" w:rsidRDefault="000E4C4B">
            <w:pPr>
              <w:pStyle w:val="TableParagraph"/>
              <w:spacing w:before="22"/>
              <w:ind w:left="110"/>
              <w:rPr>
                <w:sz w:val="24"/>
              </w:rPr>
            </w:pPr>
            <w:r>
              <w:rPr>
                <w:sz w:val="24"/>
              </w:rPr>
              <w:t>пластика)</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2"/>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4"/>
              <w:ind w:left="110"/>
              <w:rPr>
                <w:sz w:val="24"/>
              </w:rPr>
            </w:pPr>
            <w:r>
              <w:rPr>
                <w:sz w:val="24"/>
              </w:rPr>
              <w:t>- музыкально-двигательная, выразительность</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CA6C08">
            <w:pPr>
              <w:pStyle w:val="TableParagraph"/>
              <w:rPr>
                <w:b/>
                <w:sz w:val="27"/>
              </w:rPr>
            </w:pPr>
          </w:p>
          <w:p w:rsidR="00CA6C08" w:rsidRDefault="000E4C4B">
            <w:pPr>
              <w:pStyle w:val="TableParagraph"/>
              <w:ind w:left="182"/>
              <w:rPr>
                <w:sz w:val="24"/>
              </w:rPr>
            </w:pPr>
            <w:r>
              <w:rPr>
                <w:sz w:val="24"/>
              </w:rPr>
              <w:t>5.</w:t>
            </w:r>
          </w:p>
        </w:tc>
        <w:tc>
          <w:tcPr>
            <w:tcW w:w="5667" w:type="dxa"/>
          </w:tcPr>
          <w:p w:rsidR="00CA6C08" w:rsidRDefault="000E4C4B">
            <w:pPr>
              <w:pStyle w:val="TableParagraph"/>
              <w:spacing w:before="13"/>
              <w:ind w:left="110"/>
              <w:rPr>
                <w:sz w:val="24"/>
              </w:rPr>
            </w:pPr>
            <w:r>
              <w:rPr>
                <w:sz w:val="24"/>
              </w:rPr>
              <w:t>Контрольные испытания (включены в ОФП и СФП):</w:t>
            </w:r>
          </w:p>
        </w:tc>
        <w:tc>
          <w:tcPr>
            <w:tcW w:w="1560" w:type="dxa"/>
            <w:vMerge w:val="restart"/>
          </w:tcPr>
          <w:p w:rsidR="00CA6C08" w:rsidRDefault="000E4C4B">
            <w:pPr>
              <w:pStyle w:val="TableParagraph"/>
              <w:spacing w:before="13"/>
              <w:ind w:left="188" w:right="121"/>
              <w:jc w:val="center"/>
              <w:rPr>
                <w:sz w:val="24"/>
              </w:rPr>
            </w:pPr>
            <w:r>
              <w:rPr>
                <w:sz w:val="24"/>
              </w:rPr>
              <w:t>32</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шпагаты с опоры 35 см. и поперечный шпагат</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«мост» из И.П. «стоя» в захват</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сед углом в шпагат из И.П. лёжа на спине</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прогибы назад 175° из И.П. лёжа на животе</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-равновесия: «захват»; вперёд, в сторону, назад 175°</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-прыжки с двойным вращением скакалки за 10 сек.</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CA6C08">
            <w:pPr>
              <w:pStyle w:val="TableParagraph"/>
              <w:rPr>
                <w:b/>
                <w:sz w:val="27"/>
              </w:rPr>
            </w:pPr>
          </w:p>
          <w:p w:rsidR="00CA6C08" w:rsidRDefault="000E4C4B">
            <w:pPr>
              <w:pStyle w:val="TableParagraph"/>
              <w:ind w:left="182"/>
              <w:rPr>
                <w:sz w:val="24"/>
              </w:rPr>
            </w:pPr>
            <w:r>
              <w:rPr>
                <w:sz w:val="24"/>
              </w:rPr>
              <w:t>6.</w:t>
            </w:r>
          </w:p>
        </w:tc>
        <w:tc>
          <w:tcPr>
            <w:tcW w:w="5667" w:type="dxa"/>
          </w:tcPr>
          <w:p w:rsidR="00CA6C08" w:rsidRDefault="000E4C4B">
            <w:pPr>
              <w:pStyle w:val="TableParagraph"/>
              <w:spacing w:before="13"/>
              <w:ind w:left="110"/>
              <w:rPr>
                <w:sz w:val="24"/>
              </w:rPr>
            </w:pPr>
            <w:r>
              <w:rPr>
                <w:sz w:val="24"/>
              </w:rPr>
              <w:t>Участие в спортивных соревнованиях:</w:t>
            </w:r>
          </w:p>
        </w:tc>
        <w:tc>
          <w:tcPr>
            <w:tcW w:w="1560" w:type="dxa"/>
            <w:vMerge w:val="restart"/>
          </w:tcPr>
          <w:p w:rsidR="00CA6C08" w:rsidRDefault="000E4C4B">
            <w:pPr>
              <w:pStyle w:val="TableParagraph"/>
              <w:spacing w:before="13"/>
              <w:ind w:left="131" w:right="121"/>
              <w:jc w:val="center"/>
              <w:rPr>
                <w:sz w:val="24"/>
              </w:rPr>
            </w:pPr>
            <w:r>
              <w:rPr>
                <w:sz w:val="24"/>
              </w:rPr>
              <w:t>40</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тренировочные соревнования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контрольные соревнования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отборочные соревнования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2"/>
        </w:trPr>
        <w:tc>
          <w:tcPr>
            <w:tcW w:w="540" w:type="dxa"/>
            <w:vMerge w:val="restart"/>
          </w:tcPr>
          <w:p w:rsidR="00CA6C08" w:rsidRDefault="000E4C4B">
            <w:pPr>
              <w:pStyle w:val="TableParagraph"/>
              <w:spacing w:before="13"/>
              <w:ind w:left="182"/>
              <w:rPr>
                <w:sz w:val="24"/>
              </w:rPr>
            </w:pPr>
            <w:r>
              <w:rPr>
                <w:sz w:val="24"/>
              </w:rPr>
              <w:t>7.</w:t>
            </w:r>
          </w:p>
        </w:tc>
        <w:tc>
          <w:tcPr>
            <w:tcW w:w="5667" w:type="dxa"/>
          </w:tcPr>
          <w:p w:rsidR="00CA6C08" w:rsidRDefault="000E4C4B">
            <w:pPr>
              <w:pStyle w:val="TableParagraph"/>
              <w:spacing w:before="13"/>
              <w:ind w:left="110"/>
              <w:rPr>
                <w:sz w:val="24"/>
              </w:rPr>
            </w:pPr>
            <w:r>
              <w:rPr>
                <w:sz w:val="24"/>
              </w:rPr>
              <w:t>Инструкторская и судейская практика:</w:t>
            </w:r>
          </w:p>
        </w:tc>
        <w:tc>
          <w:tcPr>
            <w:tcW w:w="1560" w:type="dxa"/>
            <w:vMerge w:val="restart"/>
          </w:tcPr>
          <w:p w:rsidR="00CA6C08" w:rsidRDefault="000E4C4B">
            <w:pPr>
              <w:pStyle w:val="TableParagraph"/>
              <w:spacing w:before="13"/>
              <w:ind w:left="8"/>
              <w:jc w:val="center"/>
              <w:rPr>
                <w:sz w:val="24"/>
              </w:rPr>
            </w:pPr>
            <w:r>
              <w:rPr>
                <w:w w:val="99"/>
                <w:sz w:val="24"/>
              </w:rPr>
              <w:t>-</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правила судейства соревнований</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8.</w:t>
            </w:r>
          </w:p>
        </w:tc>
        <w:tc>
          <w:tcPr>
            <w:tcW w:w="5667" w:type="dxa"/>
          </w:tcPr>
          <w:p w:rsidR="00CA6C08" w:rsidRDefault="000E4C4B">
            <w:pPr>
              <w:pStyle w:val="TableParagraph"/>
              <w:spacing w:before="13"/>
              <w:ind w:left="110"/>
              <w:rPr>
                <w:sz w:val="24"/>
              </w:rPr>
            </w:pPr>
            <w:r>
              <w:rPr>
                <w:sz w:val="24"/>
              </w:rPr>
              <w:t>Восстановительные, медицинские мероприятия:</w:t>
            </w:r>
          </w:p>
        </w:tc>
        <w:tc>
          <w:tcPr>
            <w:tcW w:w="1560" w:type="dxa"/>
            <w:vMerge w:val="restart"/>
          </w:tcPr>
          <w:p w:rsidR="00CA6C08" w:rsidRDefault="000E4C4B">
            <w:pPr>
              <w:pStyle w:val="TableParagraph"/>
              <w:spacing w:before="13"/>
              <w:ind w:left="131" w:right="121"/>
              <w:jc w:val="center"/>
              <w:rPr>
                <w:sz w:val="24"/>
              </w:rPr>
            </w:pPr>
            <w:r>
              <w:rPr>
                <w:sz w:val="24"/>
              </w:rPr>
              <w:t>32</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врачебный контроль, медицинский осмотр</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солнечно-воздушные и водные процедуры, массаж</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витаминизация, физиотерапия, идеомоторная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2381"/>
              <w:rPr>
                <w:sz w:val="24"/>
              </w:rPr>
            </w:pPr>
            <w:r>
              <w:rPr>
                <w:sz w:val="24"/>
              </w:rPr>
              <w:t>Общее количество часов в год:</w:t>
            </w:r>
          </w:p>
        </w:tc>
        <w:tc>
          <w:tcPr>
            <w:tcW w:w="1560" w:type="dxa"/>
          </w:tcPr>
          <w:p w:rsidR="00CA6C08" w:rsidRDefault="000E4C4B">
            <w:pPr>
              <w:pStyle w:val="TableParagraph"/>
              <w:spacing w:before="13"/>
              <w:ind w:left="131" w:right="121"/>
              <w:jc w:val="center"/>
              <w:rPr>
                <w:b/>
                <w:sz w:val="24"/>
              </w:rPr>
            </w:pPr>
            <w:r>
              <w:rPr>
                <w:b/>
                <w:sz w:val="24"/>
              </w:rPr>
              <w:t>832</w:t>
            </w:r>
          </w:p>
        </w:tc>
        <w:tc>
          <w:tcPr>
            <w:tcW w:w="1807" w:type="dxa"/>
          </w:tcPr>
          <w:p w:rsidR="00CA6C08" w:rsidRDefault="00CA6C08">
            <w:pPr>
              <w:pStyle w:val="TableParagraph"/>
            </w:pPr>
          </w:p>
        </w:tc>
      </w:tr>
    </w:tbl>
    <w:p w:rsidR="00CA6C08" w:rsidRDefault="00CA6C08">
      <w:pPr>
        <w:pStyle w:val="a3"/>
        <w:spacing w:before="8"/>
        <w:ind w:left="0" w:firstLine="0"/>
        <w:jc w:val="left"/>
        <w:rPr>
          <w:b/>
          <w:sz w:val="24"/>
        </w:rPr>
      </w:pPr>
    </w:p>
    <w:p w:rsidR="00CA6C08" w:rsidRDefault="000E4C4B">
      <w:pPr>
        <w:spacing w:before="89" w:line="278" w:lineRule="auto"/>
        <w:ind w:left="1198" w:right="536" w:firstLine="7979"/>
        <w:rPr>
          <w:b/>
          <w:sz w:val="28"/>
        </w:rPr>
      </w:pPr>
      <w:r>
        <w:rPr>
          <w:b/>
          <w:sz w:val="28"/>
        </w:rPr>
        <w:t>Таблица 22 Тематическое планирование и распределение тренировочных часов по</w:t>
      </w:r>
    </w:p>
    <w:p w:rsidR="00CA6C08" w:rsidRDefault="000E4C4B">
      <w:pPr>
        <w:spacing w:line="271" w:lineRule="auto"/>
        <w:ind w:left="1090" w:right="797" w:firstLine="292"/>
        <w:rPr>
          <w:b/>
          <w:sz w:val="28"/>
        </w:rPr>
      </w:pPr>
      <w:r>
        <w:rPr>
          <w:b/>
          <w:sz w:val="28"/>
        </w:rPr>
        <w:t>разделам спортивной подготовки по художественной гимнастике на календарный год для этапа совершенствования спортивного мастерства</w:t>
      </w:r>
    </w:p>
    <w:p w:rsidR="00CA6C08" w:rsidRDefault="00CA6C08">
      <w:pPr>
        <w:pStyle w:val="a3"/>
        <w:ind w:left="0" w:firstLine="0"/>
        <w:jc w:val="left"/>
        <w:rPr>
          <w:b/>
          <w:sz w:val="20"/>
        </w:rPr>
      </w:pPr>
    </w:p>
    <w:p w:rsidR="00CA6C08" w:rsidRDefault="00CA6C08">
      <w:pPr>
        <w:pStyle w:val="a3"/>
        <w:spacing w:before="9" w:after="1"/>
        <w:ind w:left="0" w:firstLine="0"/>
        <w:jc w:val="left"/>
        <w:rPr>
          <w:b/>
          <w:sz w:val="11"/>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664"/>
        <w:gridCol w:w="1561"/>
        <w:gridCol w:w="1806"/>
      </w:tblGrid>
      <w:tr w:rsidR="00CA6C08">
        <w:trPr>
          <w:trHeight w:val="626"/>
        </w:trPr>
        <w:tc>
          <w:tcPr>
            <w:tcW w:w="540" w:type="dxa"/>
          </w:tcPr>
          <w:p w:rsidR="00CA6C08" w:rsidRDefault="000E4C4B">
            <w:pPr>
              <w:pStyle w:val="TableParagraph"/>
              <w:spacing w:before="13"/>
              <w:ind w:left="155"/>
              <w:rPr>
                <w:sz w:val="24"/>
              </w:rPr>
            </w:pPr>
            <w:r>
              <w:rPr>
                <w:sz w:val="24"/>
              </w:rPr>
              <w:t>№</w:t>
            </w:r>
          </w:p>
          <w:p w:rsidR="00CA6C08" w:rsidRDefault="000E4C4B">
            <w:pPr>
              <w:pStyle w:val="TableParagraph"/>
              <w:spacing w:before="38"/>
              <w:ind w:left="107"/>
              <w:rPr>
                <w:sz w:val="24"/>
              </w:rPr>
            </w:pPr>
            <w:r>
              <w:rPr>
                <w:sz w:val="24"/>
              </w:rPr>
              <w:t>п/п</w:t>
            </w:r>
          </w:p>
        </w:tc>
        <w:tc>
          <w:tcPr>
            <w:tcW w:w="5664" w:type="dxa"/>
          </w:tcPr>
          <w:p w:rsidR="00CA6C08" w:rsidRDefault="000E4C4B">
            <w:pPr>
              <w:pStyle w:val="TableParagraph"/>
              <w:spacing w:before="13"/>
              <w:ind w:left="1144"/>
              <w:rPr>
                <w:sz w:val="24"/>
              </w:rPr>
            </w:pPr>
            <w:r>
              <w:rPr>
                <w:sz w:val="24"/>
              </w:rPr>
              <w:t>Содержание учебного материала</w:t>
            </w:r>
          </w:p>
        </w:tc>
        <w:tc>
          <w:tcPr>
            <w:tcW w:w="1561" w:type="dxa"/>
          </w:tcPr>
          <w:p w:rsidR="00CA6C08" w:rsidRDefault="000E4C4B">
            <w:pPr>
              <w:pStyle w:val="TableParagraph"/>
              <w:spacing w:before="13"/>
              <w:ind w:left="192" w:right="118"/>
              <w:jc w:val="center"/>
              <w:rPr>
                <w:sz w:val="24"/>
              </w:rPr>
            </w:pPr>
            <w:r>
              <w:rPr>
                <w:sz w:val="24"/>
              </w:rPr>
              <w:t>Количество</w:t>
            </w:r>
          </w:p>
          <w:p w:rsidR="00CA6C08" w:rsidRDefault="000E4C4B">
            <w:pPr>
              <w:pStyle w:val="TableParagraph"/>
              <w:spacing w:before="22"/>
              <w:ind w:left="192" w:right="116"/>
              <w:jc w:val="center"/>
              <w:rPr>
                <w:sz w:val="24"/>
              </w:rPr>
            </w:pPr>
            <w:r>
              <w:rPr>
                <w:sz w:val="24"/>
              </w:rPr>
              <w:t>часов</w:t>
            </w:r>
          </w:p>
        </w:tc>
        <w:tc>
          <w:tcPr>
            <w:tcW w:w="1806" w:type="dxa"/>
          </w:tcPr>
          <w:p w:rsidR="00CA6C08" w:rsidRDefault="000E4C4B">
            <w:pPr>
              <w:pStyle w:val="TableParagraph"/>
              <w:spacing w:before="13"/>
              <w:ind w:left="111"/>
              <w:rPr>
                <w:sz w:val="24"/>
              </w:rPr>
            </w:pPr>
            <w:r>
              <w:rPr>
                <w:sz w:val="24"/>
              </w:rPr>
              <w:t>Сроки освоения</w:t>
            </w:r>
          </w:p>
        </w:tc>
      </w:tr>
      <w:tr w:rsidR="00CA6C08">
        <w:trPr>
          <w:trHeight w:val="609"/>
        </w:trPr>
        <w:tc>
          <w:tcPr>
            <w:tcW w:w="540" w:type="dxa"/>
            <w:vMerge w:val="restart"/>
            <w:tcBorders>
              <w:bottom w:val="nil"/>
            </w:tcBorders>
          </w:tcPr>
          <w:p w:rsidR="00CA6C08" w:rsidRDefault="000E4C4B">
            <w:pPr>
              <w:pStyle w:val="TableParagraph"/>
              <w:spacing w:before="13"/>
              <w:ind w:left="179"/>
              <w:rPr>
                <w:sz w:val="24"/>
              </w:rPr>
            </w:pPr>
            <w:r>
              <w:rPr>
                <w:sz w:val="24"/>
              </w:rPr>
              <w:t>1.</w:t>
            </w:r>
          </w:p>
        </w:tc>
        <w:tc>
          <w:tcPr>
            <w:tcW w:w="5664" w:type="dxa"/>
          </w:tcPr>
          <w:p w:rsidR="00CA6C08" w:rsidRDefault="000E4C4B">
            <w:pPr>
              <w:pStyle w:val="TableParagraph"/>
              <w:spacing w:before="13"/>
              <w:ind w:left="108"/>
              <w:rPr>
                <w:sz w:val="24"/>
              </w:rPr>
            </w:pPr>
            <w:r>
              <w:rPr>
                <w:sz w:val="24"/>
              </w:rPr>
              <w:t>Теоретическая, тактическая, психологическая</w:t>
            </w:r>
          </w:p>
          <w:p w:rsidR="00CA6C08" w:rsidRDefault="000E4C4B">
            <w:pPr>
              <w:pStyle w:val="TableParagraph"/>
              <w:spacing w:before="22"/>
              <w:ind w:left="108"/>
              <w:rPr>
                <w:sz w:val="24"/>
              </w:rPr>
            </w:pPr>
            <w:r>
              <w:rPr>
                <w:sz w:val="24"/>
              </w:rPr>
              <w:t>подготовка:</w:t>
            </w:r>
          </w:p>
        </w:tc>
        <w:tc>
          <w:tcPr>
            <w:tcW w:w="1561" w:type="dxa"/>
            <w:vMerge w:val="restart"/>
            <w:tcBorders>
              <w:bottom w:val="nil"/>
            </w:tcBorders>
          </w:tcPr>
          <w:p w:rsidR="00CA6C08" w:rsidRDefault="000E4C4B">
            <w:pPr>
              <w:pStyle w:val="TableParagraph"/>
              <w:spacing w:before="13"/>
              <w:ind w:left="134" w:right="118"/>
              <w:jc w:val="center"/>
              <w:rPr>
                <w:sz w:val="24"/>
              </w:rPr>
            </w:pPr>
            <w:r>
              <w:rPr>
                <w:sz w:val="24"/>
              </w:rPr>
              <w:t>18</w:t>
            </w:r>
          </w:p>
        </w:tc>
        <w:tc>
          <w:tcPr>
            <w:tcW w:w="1806" w:type="dxa"/>
            <w:vMerge w:val="restart"/>
            <w:tcBorders>
              <w:bottom w:val="nil"/>
            </w:tcBorders>
          </w:tcPr>
          <w:p w:rsidR="00CA6C08" w:rsidRDefault="000E4C4B">
            <w:pPr>
              <w:pStyle w:val="TableParagraph"/>
              <w:spacing w:before="13" w:line="259" w:lineRule="auto"/>
              <w:ind w:left="118" w:right="616"/>
              <w:rPr>
                <w:sz w:val="24"/>
              </w:rPr>
            </w:pPr>
            <w:r>
              <w:rPr>
                <w:sz w:val="24"/>
              </w:rPr>
              <w:t>Сентябрь- август</w:t>
            </w:r>
          </w:p>
        </w:tc>
      </w:tr>
      <w:tr w:rsidR="00CA6C08">
        <w:trPr>
          <w:trHeight w:val="311"/>
        </w:trPr>
        <w:tc>
          <w:tcPr>
            <w:tcW w:w="540" w:type="dxa"/>
            <w:vMerge/>
            <w:tcBorders>
              <w:top w:val="nil"/>
              <w:bottom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требования к технике безопасности и ОТ</w:t>
            </w:r>
          </w:p>
        </w:tc>
        <w:tc>
          <w:tcPr>
            <w:tcW w:w="1561" w:type="dxa"/>
            <w:vMerge/>
            <w:tcBorders>
              <w:top w:val="nil"/>
              <w:bottom w:val="nil"/>
            </w:tcBorders>
          </w:tcPr>
          <w:p w:rsidR="00CA6C08" w:rsidRDefault="00CA6C08">
            <w:pPr>
              <w:rPr>
                <w:sz w:val="2"/>
                <w:szCs w:val="2"/>
              </w:rPr>
            </w:pPr>
          </w:p>
        </w:tc>
        <w:tc>
          <w:tcPr>
            <w:tcW w:w="1806" w:type="dxa"/>
            <w:vMerge/>
            <w:tcBorders>
              <w:top w:val="nil"/>
              <w:bottom w:val="nil"/>
            </w:tcBorders>
          </w:tcPr>
          <w:p w:rsidR="00CA6C08" w:rsidRDefault="00CA6C08">
            <w:pPr>
              <w:rPr>
                <w:sz w:val="2"/>
                <w:szCs w:val="2"/>
              </w:rPr>
            </w:pPr>
          </w:p>
        </w:tc>
      </w:tr>
      <w:tr w:rsidR="00CA6C08">
        <w:trPr>
          <w:trHeight w:val="313"/>
        </w:trPr>
        <w:tc>
          <w:tcPr>
            <w:tcW w:w="540" w:type="dxa"/>
            <w:vMerge/>
            <w:tcBorders>
              <w:top w:val="nil"/>
              <w:bottom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ответственность, дисциплина, волевые качества</w:t>
            </w:r>
          </w:p>
        </w:tc>
        <w:tc>
          <w:tcPr>
            <w:tcW w:w="1561" w:type="dxa"/>
            <w:vMerge/>
            <w:tcBorders>
              <w:top w:val="nil"/>
              <w:bottom w:val="nil"/>
            </w:tcBorders>
          </w:tcPr>
          <w:p w:rsidR="00CA6C08" w:rsidRDefault="00CA6C08">
            <w:pPr>
              <w:rPr>
                <w:sz w:val="2"/>
                <w:szCs w:val="2"/>
              </w:rPr>
            </w:pPr>
          </w:p>
        </w:tc>
        <w:tc>
          <w:tcPr>
            <w:tcW w:w="1806" w:type="dxa"/>
            <w:vMerge/>
            <w:tcBorders>
              <w:top w:val="nil"/>
              <w:bottom w:val="nil"/>
            </w:tcBorders>
          </w:tcPr>
          <w:p w:rsidR="00CA6C08" w:rsidRDefault="00CA6C08">
            <w:pPr>
              <w:rPr>
                <w:sz w:val="2"/>
                <w:szCs w:val="2"/>
              </w:rPr>
            </w:pPr>
          </w:p>
        </w:tc>
      </w:tr>
    </w:tbl>
    <w:p w:rsidR="00CA6C08" w:rsidRDefault="00CA6C08">
      <w:pPr>
        <w:rPr>
          <w:sz w:val="2"/>
          <w:szCs w:val="2"/>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664"/>
        <w:gridCol w:w="1561"/>
        <w:gridCol w:w="1806"/>
      </w:tblGrid>
      <w:tr w:rsidR="00CA6C08">
        <w:trPr>
          <w:trHeight w:val="609"/>
        </w:trPr>
        <w:tc>
          <w:tcPr>
            <w:tcW w:w="540" w:type="dxa"/>
            <w:vMerge w:val="restart"/>
            <w:tcBorders>
              <w:top w:val="nil"/>
            </w:tcBorders>
          </w:tcPr>
          <w:p w:rsidR="00CA6C08" w:rsidRDefault="00CA6C08">
            <w:pPr>
              <w:pStyle w:val="TableParagraph"/>
              <w:rPr>
                <w:sz w:val="24"/>
              </w:rPr>
            </w:pPr>
          </w:p>
        </w:tc>
        <w:tc>
          <w:tcPr>
            <w:tcW w:w="5664" w:type="dxa"/>
          </w:tcPr>
          <w:p w:rsidR="00CA6C08" w:rsidRDefault="000E4C4B">
            <w:pPr>
              <w:pStyle w:val="TableParagraph"/>
              <w:spacing w:before="13"/>
              <w:ind w:left="108"/>
              <w:rPr>
                <w:sz w:val="24"/>
              </w:rPr>
            </w:pPr>
            <w:r>
              <w:rPr>
                <w:sz w:val="24"/>
              </w:rPr>
              <w:t>- история гимнастики, ФКиС, олимпийское</w:t>
            </w:r>
          </w:p>
          <w:p w:rsidR="00CA6C08" w:rsidRDefault="000E4C4B">
            <w:pPr>
              <w:pStyle w:val="TableParagraph"/>
              <w:spacing w:before="22"/>
              <w:ind w:left="108"/>
              <w:rPr>
                <w:sz w:val="24"/>
              </w:rPr>
            </w:pPr>
            <w:r>
              <w:rPr>
                <w:sz w:val="24"/>
              </w:rPr>
              <w:t>движение</w:t>
            </w:r>
          </w:p>
        </w:tc>
        <w:tc>
          <w:tcPr>
            <w:tcW w:w="1561" w:type="dxa"/>
            <w:vMerge w:val="restart"/>
            <w:tcBorders>
              <w:top w:val="nil"/>
            </w:tcBorders>
          </w:tcPr>
          <w:p w:rsidR="00CA6C08" w:rsidRDefault="00CA6C08">
            <w:pPr>
              <w:pStyle w:val="TableParagraph"/>
              <w:rPr>
                <w:sz w:val="24"/>
              </w:rPr>
            </w:pPr>
          </w:p>
        </w:tc>
        <w:tc>
          <w:tcPr>
            <w:tcW w:w="1806" w:type="dxa"/>
            <w:vMerge w:val="restart"/>
            <w:tcBorders>
              <w:top w:val="nil"/>
            </w:tcBorders>
          </w:tcPr>
          <w:p w:rsidR="00CA6C08" w:rsidRDefault="00CA6C08">
            <w:pPr>
              <w:pStyle w:val="TableParagraph"/>
              <w:rPr>
                <w:sz w:val="24"/>
              </w:rPr>
            </w:pP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программный материал гимнастики, нормы ЕВСК</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антидопинговые мероприятия, лекции, РУСАДА</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тактические действия в команде, группе, лично</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психологическая подготовка и контроль</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79"/>
              <w:rPr>
                <w:sz w:val="24"/>
              </w:rPr>
            </w:pPr>
            <w:r>
              <w:rPr>
                <w:sz w:val="24"/>
              </w:rPr>
              <w:t>2.</w:t>
            </w:r>
          </w:p>
        </w:tc>
        <w:tc>
          <w:tcPr>
            <w:tcW w:w="5664" w:type="dxa"/>
          </w:tcPr>
          <w:p w:rsidR="00CA6C08" w:rsidRDefault="000E4C4B">
            <w:pPr>
              <w:pStyle w:val="TableParagraph"/>
              <w:spacing w:before="13"/>
              <w:ind w:left="108"/>
              <w:rPr>
                <w:sz w:val="24"/>
              </w:rPr>
            </w:pPr>
            <w:r>
              <w:rPr>
                <w:sz w:val="24"/>
              </w:rPr>
              <w:t>Общая физическая подготовка:</w:t>
            </w:r>
          </w:p>
        </w:tc>
        <w:tc>
          <w:tcPr>
            <w:tcW w:w="1561" w:type="dxa"/>
            <w:vMerge w:val="restart"/>
          </w:tcPr>
          <w:p w:rsidR="00CA6C08" w:rsidRDefault="000E4C4B">
            <w:pPr>
              <w:pStyle w:val="TableParagraph"/>
              <w:spacing w:before="13"/>
              <w:ind w:left="134" w:right="118"/>
              <w:jc w:val="center"/>
              <w:rPr>
                <w:sz w:val="24"/>
              </w:rPr>
            </w:pPr>
            <w:r>
              <w:rPr>
                <w:sz w:val="24"/>
              </w:rPr>
              <w:t>27</w:t>
            </w:r>
          </w:p>
        </w:tc>
        <w:tc>
          <w:tcPr>
            <w:tcW w:w="1806" w:type="dxa"/>
            <w:vMerge w:val="restart"/>
          </w:tcPr>
          <w:p w:rsidR="00CA6C08" w:rsidRDefault="000E4C4B">
            <w:pPr>
              <w:pStyle w:val="TableParagraph"/>
              <w:spacing w:before="13" w:line="259" w:lineRule="auto"/>
              <w:ind w:left="118" w:right="616"/>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бег, ходьба, прыжки, прыжковые упражнения</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строевые и общеразвивающие упражнения</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элементы лёгкой атлетики и других видов спорта</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подвижные и спортивные игры, плавание</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79"/>
              <w:rPr>
                <w:sz w:val="24"/>
              </w:rPr>
            </w:pPr>
            <w:r>
              <w:rPr>
                <w:sz w:val="24"/>
              </w:rPr>
              <w:t>3.</w:t>
            </w:r>
          </w:p>
        </w:tc>
        <w:tc>
          <w:tcPr>
            <w:tcW w:w="5664" w:type="dxa"/>
          </w:tcPr>
          <w:p w:rsidR="00CA6C08" w:rsidRDefault="000E4C4B">
            <w:pPr>
              <w:pStyle w:val="TableParagraph"/>
              <w:spacing w:before="13"/>
              <w:ind w:left="108"/>
              <w:rPr>
                <w:sz w:val="24"/>
              </w:rPr>
            </w:pPr>
            <w:r>
              <w:rPr>
                <w:sz w:val="24"/>
              </w:rPr>
              <w:t>Специальная физическая подготовка:</w:t>
            </w:r>
          </w:p>
        </w:tc>
        <w:tc>
          <w:tcPr>
            <w:tcW w:w="1561" w:type="dxa"/>
            <w:vMerge w:val="restart"/>
          </w:tcPr>
          <w:p w:rsidR="00CA6C08" w:rsidRDefault="000E4C4B">
            <w:pPr>
              <w:pStyle w:val="TableParagraph"/>
              <w:spacing w:before="13"/>
              <w:ind w:left="134" w:right="118"/>
              <w:jc w:val="center"/>
              <w:rPr>
                <w:sz w:val="24"/>
              </w:rPr>
            </w:pPr>
            <w:r>
              <w:rPr>
                <w:sz w:val="24"/>
              </w:rPr>
              <w:t>126</w:t>
            </w:r>
          </w:p>
        </w:tc>
        <w:tc>
          <w:tcPr>
            <w:tcW w:w="1806" w:type="dxa"/>
            <w:vMerge w:val="restart"/>
          </w:tcPr>
          <w:p w:rsidR="00CA6C08" w:rsidRDefault="000E4C4B">
            <w:pPr>
              <w:pStyle w:val="TableParagraph"/>
              <w:spacing w:before="13" w:line="259" w:lineRule="auto"/>
              <w:ind w:left="118" w:right="616"/>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развитие гибкости и подвижности суставов</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2"/>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4"/>
              <w:ind w:left="108"/>
              <w:rPr>
                <w:sz w:val="24"/>
              </w:rPr>
            </w:pPr>
            <w:r>
              <w:rPr>
                <w:sz w:val="24"/>
              </w:rPr>
              <w:t>- скоростно-силовая подготовка (прыжковая)</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упражнения для развития координации, быстроты</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CA6C08">
            <w:pPr>
              <w:pStyle w:val="TableParagraph"/>
              <w:rPr>
                <w:sz w:val="24"/>
              </w:rPr>
            </w:pPr>
          </w:p>
        </w:tc>
        <w:tc>
          <w:tcPr>
            <w:tcW w:w="5664" w:type="dxa"/>
          </w:tcPr>
          <w:p w:rsidR="00CA6C08" w:rsidRDefault="000E4C4B">
            <w:pPr>
              <w:pStyle w:val="TableParagraph"/>
              <w:spacing w:before="13"/>
              <w:ind w:left="108"/>
              <w:rPr>
                <w:sz w:val="24"/>
              </w:rPr>
            </w:pPr>
            <w:r>
              <w:rPr>
                <w:sz w:val="24"/>
              </w:rPr>
              <w:t>- упражнения для развития силы (спины, пресса)</w:t>
            </w:r>
          </w:p>
        </w:tc>
        <w:tc>
          <w:tcPr>
            <w:tcW w:w="1561" w:type="dxa"/>
            <w:vMerge w:val="restart"/>
          </w:tcPr>
          <w:p w:rsidR="00CA6C08" w:rsidRDefault="00CA6C08">
            <w:pPr>
              <w:pStyle w:val="TableParagraph"/>
              <w:rPr>
                <w:sz w:val="24"/>
              </w:rPr>
            </w:pPr>
          </w:p>
        </w:tc>
        <w:tc>
          <w:tcPr>
            <w:tcW w:w="1806" w:type="dxa"/>
            <w:vMerge w:val="restart"/>
          </w:tcPr>
          <w:p w:rsidR="00CA6C08" w:rsidRDefault="000E4C4B">
            <w:pPr>
              <w:pStyle w:val="TableParagraph"/>
              <w:spacing w:before="13" w:line="259" w:lineRule="auto"/>
              <w:ind w:left="111" w:right="623"/>
              <w:rPr>
                <w:sz w:val="24"/>
              </w:rPr>
            </w:pPr>
            <w:r>
              <w:rPr>
                <w:sz w:val="24"/>
              </w:rPr>
              <w:t>Сентябрь- август</w:t>
            </w:r>
          </w:p>
        </w:tc>
      </w:tr>
      <w:tr w:rsidR="00CA6C08">
        <w:trPr>
          <w:trHeight w:val="448"/>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-акробатика(перекаты, перевороты,стойки, кувырки)</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79"/>
              <w:rPr>
                <w:sz w:val="24"/>
              </w:rPr>
            </w:pPr>
            <w:r>
              <w:rPr>
                <w:sz w:val="24"/>
              </w:rPr>
              <w:t>4.</w:t>
            </w:r>
          </w:p>
        </w:tc>
        <w:tc>
          <w:tcPr>
            <w:tcW w:w="5664" w:type="dxa"/>
          </w:tcPr>
          <w:p w:rsidR="00CA6C08" w:rsidRDefault="000E4C4B">
            <w:pPr>
              <w:pStyle w:val="TableParagraph"/>
              <w:spacing w:before="13"/>
              <w:ind w:left="108"/>
              <w:rPr>
                <w:sz w:val="24"/>
              </w:rPr>
            </w:pPr>
            <w:r>
              <w:rPr>
                <w:sz w:val="24"/>
              </w:rPr>
              <w:t>Техническая подготовка:</w:t>
            </w:r>
          </w:p>
        </w:tc>
        <w:tc>
          <w:tcPr>
            <w:tcW w:w="1561" w:type="dxa"/>
            <w:vMerge w:val="restart"/>
          </w:tcPr>
          <w:p w:rsidR="00CA6C08" w:rsidRDefault="000E4C4B">
            <w:pPr>
              <w:pStyle w:val="TableParagraph"/>
              <w:spacing w:before="13"/>
              <w:ind w:left="134" w:right="118"/>
              <w:jc w:val="center"/>
              <w:rPr>
                <w:sz w:val="24"/>
              </w:rPr>
            </w:pPr>
            <w:r>
              <w:rPr>
                <w:sz w:val="24"/>
              </w:rPr>
              <w:t>612</w:t>
            </w:r>
          </w:p>
        </w:tc>
        <w:tc>
          <w:tcPr>
            <w:tcW w:w="1806" w:type="dxa"/>
            <w:vMerge w:val="restart"/>
          </w:tcPr>
          <w:p w:rsidR="00CA6C08" w:rsidRDefault="000E4C4B">
            <w:pPr>
              <w:pStyle w:val="TableParagraph"/>
              <w:spacing w:before="13" w:line="259" w:lineRule="auto"/>
              <w:ind w:left="118" w:right="616"/>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беспредметная (наклоны, повороты, равновесия)</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предметная (баланс, вращение, броски, перекаты)</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609"/>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-хореографическая (экзерсис, партер, танец,</w:t>
            </w:r>
          </w:p>
          <w:p w:rsidR="00CA6C08" w:rsidRDefault="000E4C4B">
            <w:pPr>
              <w:pStyle w:val="TableParagraph"/>
              <w:spacing w:before="22"/>
              <w:ind w:left="108"/>
              <w:rPr>
                <w:sz w:val="24"/>
              </w:rPr>
            </w:pPr>
            <w:r>
              <w:rPr>
                <w:sz w:val="24"/>
              </w:rPr>
              <w:t>пластика)</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музыкально-двигательная, артистичность</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CA6C08">
            <w:pPr>
              <w:pStyle w:val="TableParagraph"/>
              <w:rPr>
                <w:b/>
                <w:sz w:val="27"/>
              </w:rPr>
            </w:pPr>
          </w:p>
          <w:p w:rsidR="00CA6C08" w:rsidRDefault="000E4C4B">
            <w:pPr>
              <w:pStyle w:val="TableParagraph"/>
              <w:ind w:left="179"/>
              <w:rPr>
                <w:sz w:val="24"/>
              </w:rPr>
            </w:pPr>
            <w:r>
              <w:rPr>
                <w:sz w:val="24"/>
              </w:rPr>
              <w:t>5.</w:t>
            </w:r>
          </w:p>
        </w:tc>
        <w:tc>
          <w:tcPr>
            <w:tcW w:w="5664" w:type="dxa"/>
          </w:tcPr>
          <w:p w:rsidR="00CA6C08" w:rsidRDefault="000E4C4B">
            <w:pPr>
              <w:pStyle w:val="TableParagraph"/>
              <w:spacing w:before="13"/>
              <w:ind w:left="108"/>
              <w:rPr>
                <w:sz w:val="24"/>
              </w:rPr>
            </w:pPr>
            <w:r>
              <w:rPr>
                <w:sz w:val="24"/>
              </w:rPr>
              <w:t>Контрольные испытания (включены в ОФП и СФП):</w:t>
            </w:r>
          </w:p>
        </w:tc>
        <w:tc>
          <w:tcPr>
            <w:tcW w:w="1561" w:type="dxa"/>
            <w:vMerge w:val="restart"/>
          </w:tcPr>
          <w:p w:rsidR="00CA6C08" w:rsidRDefault="000E4C4B">
            <w:pPr>
              <w:pStyle w:val="TableParagraph"/>
              <w:spacing w:before="13"/>
              <w:ind w:left="191" w:right="118"/>
              <w:jc w:val="center"/>
              <w:rPr>
                <w:sz w:val="24"/>
              </w:rPr>
            </w:pPr>
            <w:r>
              <w:rPr>
                <w:sz w:val="24"/>
              </w:rPr>
              <w:t>36</w:t>
            </w:r>
          </w:p>
        </w:tc>
        <w:tc>
          <w:tcPr>
            <w:tcW w:w="1806" w:type="dxa"/>
            <w:vMerge w:val="restart"/>
          </w:tcPr>
          <w:p w:rsidR="00CA6C08" w:rsidRDefault="000E4C4B">
            <w:pPr>
              <w:pStyle w:val="TableParagraph"/>
              <w:spacing w:before="13" w:line="259" w:lineRule="auto"/>
              <w:ind w:left="118" w:right="616"/>
              <w:rPr>
                <w:sz w:val="24"/>
              </w:rPr>
            </w:pPr>
            <w:r>
              <w:rPr>
                <w:sz w:val="24"/>
              </w:rPr>
              <w:t>Сентябрь- август</w:t>
            </w:r>
          </w:p>
        </w:tc>
      </w:tr>
      <w:tr w:rsidR="00CA6C08">
        <w:trPr>
          <w:trHeight w:val="312"/>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шпагаты с опоры 40 см. и поперечный шпагат</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«мост» из И.П. «стоя» в захват с касанием головой</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сед углом в шпагат из И.П. лёжа на спине за 15 сек</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прогибы назад 180° из И.П. лёжа на животе</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-равновесия: «захват»; вперёд, в сторону, назад 180°</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переворот (вперёд с правой и левой ноги)</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-прыжки с двойным вращением скакалки за 20 сек.</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CA6C08">
            <w:pPr>
              <w:pStyle w:val="TableParagraph"/>
              <w:rPr>
                <w:b/>
                <w:sz w:val="27"/>
              </w:rPr>
            </w:pPr>
          </w:p>
          <w:p w:rsidR="00CA6C08" w:rsidRDefault="000E4C4B">
            <w:pPr>
              <w:pStyle w:val="TableParagraph"/>
              <w:ind w:left="179"/>
              <w:rPr>
                <w:sz w:val="24"/>
              </w:rPr>
            </w:pPr>
            <w:r>
              <w:rPr>
                <w:sz w:val="24"/>
              </w:rPr>
              <w:t>6.</w:t>
            </w:r>
          </w:p>
        </w:tc>
        <w:tc>
          <w:tcPr>
            <w:tcW w:w="5664" w:type="dxa"/>
          </w:tcPr>
          <w:p w:rsidR="00CA6C08" w:rsidRDefault="000E4C4B">
            <w:pPr>
              <w:pStyle w:val="TableParagraph"/>
              <w:spacing w:before="13"/>
              <w:ind w:left="108"/>
              <w:rPr>
                <w:sz w:val="24"/>
              </w:rPr>
            </w:pPr>
            <w:r>
              <w:rPr>
                <w:sz w:val="24"/>
              </w:rPr>
              <w:t>Участие в спортивных соревнованиях:</w:t>
            </w:r>
          </w:p>
        </w:tc>
        <w:tc>
          <w:tcPr>
            <w:tcW w:w="1561" w:type="dxa"/>
            <w:vMerge w:val="restart"/>
          </w:tcPr>
          <w:p w:rsidR="00CA6C08" w:rsidRDefault="000E4C4B">
            <w:pPr>
              <w:pStyle w:val="TableParagraph"/>
              <w:spacing w:before="13"/>
              <w:ind w:left="134" w:right="118"/>
              <w:jc w:val="center"/>
              <w:rPr>
                <w:sz w:val="24"/>
              </w:rPr>
            </w:pPr>
            <w:r>
              <w:rPr>
                <w:sz w:val="24"/>
              </w:rPr>
              <w:t>72</w:t>
            </w:r>
          </w:p>
        </w:tc>
        <w:tc>
          <w:tcPr>
            <w:tcW w:w="1806" w:type="dxa"/>
            <w:vMerge w:val="restart"/>
          </w:tcPr>
          <w:p w:rsidR="00CA6C08" w:rsidRDefault="000E4C4B">
            <w:pPr>
              <w:pStyle w:val="TableParagraph"/>
              <w:spacing w:before="13" w:line="259" w:lineRule="auto"/>
              <w:ind w:left="118" w:right="616"/>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тренировочные и контрольные</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отборочные соревнования</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79"/>
              <w:rPr>
                <w:sz w:val="24"/>
              </w:rPr>
            </w:pPr>
            <w:r>
              <w:rPr>
                <w:sz w:val="24"/>
              </w:rPr>
              <w:t>7.</w:t>
            </w:r>
          </w:p>
        </w:tc>
        <w:tc>
          <w:tcPr>
            <w:tcW w:w="5664" w:type="dxa"/>
          </w:tcPr>
          <w:p w:rsidR="00CA6C08" w:rsidRDefault="000E4C4B">
            <w:pPr>
              <w:pStyle w:val="TableParagraph"/>
              <w:spacing w:before="13"/>
              <w:ind w:left="108"/>
              <w:rPr>
                <w:sz w:val="24"/>
              </w:rPr>
            </w:pPr>
            <w:r>
              <w:rPr>
                <w:sz w:val="24"/>
              </w:rPr>
              <w:t>Инструкторская и судейская практика:</w:t>
            </w:r>
          </w:p>
        </w:tc>
        <w:tc>
          <w:tcPr>
            <w:tcW w:w="1561" w:type="dxa"/>
            <w:vMerge w:val="restart"/>
          </w:tcPr>
          <w:p w:rsidR="00CA6C08" w:rsidRDefault="000E4C4B">
            <w:pPr>
              <w:pStyle w:val="TableParagraph"/>
              <w:spacing w:before="13"/>
              <w:ind w:left="16"/>
              <w:jc w:val="center"/>
              <w:rPr>
                <w:sz w:val="24"/>
              </w:rPr>
            </w:pPr>
            <w:r>
              <w:rPr>
                <w:sz w:val="24"/>
              </w:rPr>
              <w:t>9</w:t>
            </w:r>
          </w:p>
        </w:tc>
        <w:tc>
          <w:tcPr>
            <w:tcW w:w="1806" w:type="dxa"/>
            <w:vMerge w:val="restart"/>
          </w:tcPr>
          <w:p w:rsidR="00CA6C08" w:rsidRDefault="000E4C4B">
            <w:pPr>
              <w:pStyle w:val="TableParagraph"/>
              <w:spacing w:before="13" w:line="259" w:lineRule="auto"/>
              <w:ind w:left="118" w:right="616"/>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правила соревнований, участие в судействе</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2"/>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4"/>
              <w:ind w:left="108"/>
              <w:rPr>
                <w:sz w:val="24"/>
              </w:rPr>
            </w:pPr>
            <w:r>
              <w:rPr>
                <w:sz w:val="24"/>
              </w:rPr>
              <w:t>- проведение тренировочных занятий, практика</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79"/>
              <w:rPr>
                <w:sz w:val="24"/>
              </w:rPr>
            </w:pPr>
            <w:r>
              <w:rPr>
                <w:sz w:val="24"/>
              </w:rPr>
              <w:t>8.</w:t>
            </w:r>
          </w:p>
        </w:tc>
        <w:tc>
          <w:tcPr>
            <w:tcW w:w="5664" w:type="dxa"/>
          </w:tcPr>
          <w:p w:rsidR="00CA6C08" w:rsidRDefault="000E4C4B">
            <w:pPr>
              <w:pStyle w:val="TableParagraph"/>
              <w:spacing w:before="13"/>
              <w:ind w:left="108"/>
              <w:rPr>
                <w:sz w:val="24"/>
              </w:rPr>
            </w:pPr>
            <w:r>
              <w:rPr>
                <w:sz w:val="24"/>
              </w:rPr>
              <w:t>Восстановительные, медицинские мероприятия:</w:t>
            </w:r>
          </w:p>
        </w:tc>
        <w:tc>
          <w:tcPr>
            <w:tcW w:w="1561" w:type="dxa"/>
            <w:vMerge w:val="restart"/>
          </w:tcPr>
          <w:p w:rsidR="00CA6C08" w:rsidRDefault="000E4C4B">
            <w:pPr>
              <w:pStyle w:val="TableParagraph"/>
              <w:spacing w:before="13"/>
              <w:ind w:left="134" w:right="118"/>
              <w:jc w:val="center"/>
              <w:rPr>
                <w:sz w:val="24"/>
              </w:rPr>
            </w:pPr>
            <w:r>
              <w:rPr>
                <w:sz w:val="24"/>
              </w:rPr>
              <w:t>36</w:t>
            </w:r>
          </w:p>
        </w:tc>
        <w:tc>
          <w:tcPr>
            <w:tcW w:w="1806" w:type="dxa"/>
            <w:vMerge w:val="restart"/>
          </w:tcPr>
          <w:p w:rsidR="00CA6C08" w:rsidRDefault="000E4C4B">
            <w:pPr>
              <w:pStyle w:val="TableParagraph"/>
              <w:spacing w:before="13" w:line="259" w:lineRule="auto"/>
              <w:ind w:left="118" w:right="616"/>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врачебный контроль, медицинский осмотр</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солнечно-воздушные и водные процедуры, массаж</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108"/>
              <w:rPr>
                <w:sz w:val="24"/>
              </w:rPr>
            </w:pPr>
            <w:r>
              <w:rPr>
                <w:sz w:val="24"/>
              </w:rPr>
              <w:t>- витаминизация, физиотерапия, идеомоторная</w:t>
            </w:r>
          </w:p>
        </w:tc>
        <w:tc>
          <w:tcPr>
            <w:tcW w:w="1561" w:type="dxa"/>
            <w:vMerge/>
            <w:tcBorders>
              <w:top w:val="nil"/>
            </w:tcBorders>
          </w:tcPr>
          <w:p w:rsidR="00CA6C08" w:rsidRDefault="00CA6C08">
            <w:pPr>
              <w:rPr>
                <w:sz w:val="2"/>
                <w:szCs w:val="2"/>
              </w:rPr>
            </w:pPr>
          </w:p>
        </w:tc>
        <w:tc>
          <w:tcPr>
            <w:tcW w:w="1806"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664" w:type="dxa"/>
          </w:tcPr>
          <w:p w:rsidR="00CA6C08" w:rsidRDefault="000E4C4B">
            <w:pPr>
              <w:pStyle w:val="TableParagraph"/>
              <w:spacing w:before="13"/>
              <w:ind w:left="2379"/>
              <w:rPr>
                <w:sz w:val="24"/>
              </w:rPr>
            </w:pPr>
            <w:r>
              <w:rPr>
                <w:sz w:val="24"/>
              </w:rPr>
              <w:t>Общее количество часов в год:</w:t>
            </w:r>
          </w:p>
        </w:tc>
        <w:tc>
          <w:tcPr>
            <w:tcW w:w="1561" w:type="dxa"/>
          </w:tcPr>
          <w:p w:rsidR="00CA6C08" w:rsidRDefault="000E4C4B">
            <w:pPr>
              <w:pStyle w:val="TableParagraph"/>
              <w:spacing w:before="13"/>
              <w:ind w:left="134" w:right="118"/>
              <w:jc w:val="center"/>
              <w:rPr>
                <w:b/>
                <w:sz w:val="24"/>
              </w:rPr>
            </w:pPr>
            <w:r>
              <w:rPr>
                <w:b/>
                <w:sz w:val="24"/>
              </w:rPr>
              <w:t>1040</w:t>
            </w:r>
          </w:p>
        </w:tc>
        <w:tc>
          <w:tcPr>
            <w:tcW w:w="1806" w:type="dxa"/>
          </w:tcPr>
          <w:p w:rsidR="00CA6C08" w:rsidRDefault="00CA6C08">
            <w:pPr>
              <w:pStyle w:val="TableParagraph"/>
            </w:pPr>
          </w:p>
        </w:tc>
      </w:tr>
    </w:tbl>
    <w:p w:rsidR="00CA6C08" w:rsidRDefault="00CA6C08">
      <w:pPr>
        <w:sectPr w:rsidR="00CA6C08">
          <w:pgSz w:w="11910" w:h="16840"/>
          <w:pgMar w:top="1140" w:right="440" w:bottom="280" w:left="300" w:header="751" w:footer="0" w:gutter="0"/>
          <w:cols w:space="720"/>
        </w:sectPr>
      </w:pPr>
    </w:p>
    <w:p w:rsidR="00CA6C08" w:rsidRDefault="000E4C4B">
      <w:pPr>
        <w:spacing w:before="79" w:line="278" w:lineRule="auto"/>
        <w:ind w:left="1198" w:right="536" w:firstLine="7979"/>
        <w:rPr>
          <w:b/>
          <w:sz w:val="28"/>
        </w:rPr>
      </w:pPr>
      <w:r>
        <w:rPr>
          <w:b/>
          <w:sz w:val="28"/>
        </w:rPr>
        <w:lastRenderedPageBreak/>
        <w:t>Таблица 23 Тематическое планирование и распределение тренировочных часов по</w:t>
      </w:r>
    </w:p>
    <w:p w:rsidR="00CA6C08" w:rsidRDefault="000E4C4B">
      <w:pPr>
        <w:spacing w:line="271" w:lineRule="auto"/>
        <w:ind w:left="1795" w:right="1088" w:hanging="413"/>
        <w:rPr>
          <w:b/>
          <w:sz w:val="28"/>
        </w:rPr>
      </w:pPr>
      <w:r>
        <w:rPr>
          <w:b/>
          <w:sz w:val="28"/>
        </w:rPr>
        <w:t>разделам спортивной подготовки по художественной гимнастике на календарный год для этапа высшего спортивного мастерства</w:t>
      </w:r>
    </w:p>
    <w:p w:rsidR="00CA6C08" w:rsidRDefault="00CA6C08">
      <w:pPr>
        <w:pStyle w:val="a3"/>
        <w:ind w:left="0" w:firstLine="0"/>
        <w:jc w:val="left"/>
        <w:rPr>
          <w:b/>
          <w:sz w:val="20"/>
        </w:rPr>
      </w:pPr>
    </w:p>
    <w:p w:rsidR="00CA6C08" w:rsidRDefault="00CA6C08">
      <w:pPr>
        <w:pStyle w:val="a3"/>
        <w:spacing w:before="9"/>
        <w:ind w:left="0" w:firstLine="0"/>
        <w:jc w:val="left"/>
        <w:rPr>
          <w:b/>
          <w:sz w:val="11"/>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667"/>
        <w:gridCol w:w="1560"/>
        <w:gridCol w:w="1807"/>
      </w:tblGrid>
      <w:tr w:rsidR="00CA6C08">
        <w:trPr>
          <w:trHeight w:val="625"/>
        </w:trPr>
        <w:tc>
          <w:tcPr>
            <w:tcW w:w="540" w:type="dxa"/>
          </w:tcPr>
          <w:p w:rsidR="00CA6C08" w:rsidRDefault="000E4C4B">
            <w:pPr>
              <w:pStyle w:val="TableParagraph"/>
              <w:spacing w:before="13"/>
              <w:ind w:left="158"/>
              <w:rPr>
                <w:sz w:val="24"/>
              </w:rPr>
            </w:pPr>
            <w:r>
              <w:rPr>
                <w:sz w:val="24"/>
              </w:rPr>
              <w:t>№</w:t>
            </w:r>
          </w:p>
          <w:p w:rsidR="00CA6C08" w:rsidRDefault="000E4C4B">
            <w:pPr>
              <w:pStyle w:val="TableParagraph"/>
              <w:spacing w:before="38"/>
              <w:ind w:left="110"/>
              <w:rPr>
                <w:sz w:val="24"/>
              </w:rPr>
            </w:pPr>
            <w:r>
              <w:rPr>
                <w:sz w:val="24"/>
              </w:rPr>
              <w:t>п/п</w:t>
            </w:r>
          </w:p>
        </w:tc>
        <w:tc>
          <w:tcPr>
            <w:tcW w:w="5667" w:type="dxa"/>
          </w:tcPr>
          <w:p w:rsidR="00CA6C08" w:rsidRDefault="000E4C4B">
            <w:pPr>
              <w:pStyle w:val="TableParagraph"/>
              <w:spacing w:before="13"/>
              <w:ind w:left="1146"/>
              <w:rPr>
                <w:sz w:val="24"/>
              </w:rPr>
            </w:pPr>
            <w:r>
              <w:rPr>
                <w:sz w:val="24"/>
              </w:rPr>
              <w:t>Содержание учебного материала</w:t>
            </w:r>
          </w:p>
        </w:tc>
        <w:tc>
          <w:tcPr>
            <w:tcW w:w="1560" w:type="dxa"/>
          </w:tcPr>
          <w:p w:rsidR="00CA6C08" w:rsidRDefault="000E4C4B">
            <w:pPr>
              <w:pStyle w:val="TableParagraph"/>
              <w:spacing w:before="13"/>
              <w:ind w:left="188" w:right="121"/>
              <w:jc w:val="center"/>
              <w:rPr>
                <w:sz w:val="24"/>
              </w:rPr>
            </w:pPr>
            <w:r>
              <w:rPr>
                <w:sz w:val="24"/>
              </w:rPr>
              <w:t>Количество</w:t>
            </w:r>
          </w:p>
          <w:p w:rsidR="00CA6C08" w:rsidRDefault="000E4C4B">
            <w:pPr>
              <w:pStyle w:val="TableParagraph"/>
              <w:spacing w:before="22"/>
              <w:ind w:left="188" w:right="118"/>
              <w:jc w:val="center"/>
              <w:rPr>
                <w:sz w:val="24"/>
              </w:rPr>
            </w:pPr>
            <w:r>
              <w:rPr>
                <w:sz w:val="24"/>
              </w:rPr>
              <w:t>часов</w:t>
            </w:r>
          </w:p>
        </w:tc>
        <w:tc>
          <w:tcPr>
            <w:tcW w:w="1807" w:type="dxa"/>
          </w:tcPr>
          <w:p w:rsidR="00CA6C08" w:rsidRDefault="000E4C4B">
            <w:pPr>
              <w:pStyle w:val="TableParagraph"/>
              <w:spacing w:before="13"/>
              <w:ind w:left="108"/>
              <w:rPr>
                <w:sz w:val="24"/>
              </w:rPr>
            </w:pPr>
            <w:r>
              <w:rPr>
                <w:sz w:val="24"/>
              </w:rPr>
              <w:t>Сроки освоения</w:t>
            </w:r>
          </w:p>
        </w:tc>
      </w:tr>
      <w:tr w:rsidR="00CA6C08">
        <w:trPr>
          <w:trHeight w:val="609"/>
        </w:trPr>
        <w:tc>
          <w:tcPr>
            <w:tcW w:w="540" w:type="dxa"/>
            <w:vMerge w:val="restart"/>
          </w:tcPr>
          <w:p w:rsidR="00CA6C08" w:rsidRDefault="000E4C4B">
            <w:pPr>
              <w:pStyle w:val="TableParagraph"/>
              <w:spacing w:before="13"/>
              <w:ind w:left="182"/>
              <w:rPr>
                <w:sz w:val="24"/>
              </w:rPr>
            </w:pPr>
            <w:r>
              <w:rPr>
                <w:sz w:val="24"/>
              </w:rPr>
              <w:t>1.</w:t>
            </w:r>
          </w:p>
        </w:tc>
        <w:tc>
          <w:tcPr>
            <w:tcW w:w="5667" w:type="dxa"/>
          </w:tcPr>
          <w:p w:rsidR="00CA6C08" w:rsidRDefault="000E4C4B">
            <w:pPr>
              <w:pStyle w:val="TableParagraph"/>
              <w:spacing w:before="13"/>
              <w:ind w:left="110"/>
              <w:rPr>
                <w:sz w:val="24"/>
              </w:rPr>
            </w:pPr>
            <w:r>
              <w:rPr>
                <w:sz w:val="24"/>
              </w:rPr>
              <w:t>Теоретическая, тактическая, психологическая</w:t>
            </w:r>
          </w:p>
          <w:p w:rsidR="00CA6C08" w:rsidRDefault="000E4C4B">
            <w:pPr>
              <w:pStyle w:val="TableParagraph"/>
              <w:spacing w:before="22"/>
              <w:ind w:left="110"/>
              <w:rPr>
                <w:sz w:val="24"/>
              </w:rPr>
            </w:pPr>
            <w:r>
              <w:rPr>
                <w:sz w:val="24"/>
              </w:rPr>
              <w:t>подготовка:</w:t>
            </w:r>
          </w:p>
        </w:tc>
        <w:tc>
          <w:tcPr>
            <w:tcW w:w="1560" w:type="dxa"/>
            <w:vMerge w:val="restart"/>
          </w:tcPr>
          <w:p w:rsidR="00CA6C08" w:rsidRDefault="000E4C4B">
            <w:pPr>
              <w:pStyle w:val="TableParagraph"/>
              <w:spacing w:before="13"/>
              <w:ind w:left="131" w:right="121"/>
              <w:jc w:val="center"/>
              <w:rPr>
                <w:sz w:val="24"/>
              </w:rPr>
            </w:pPr>
            <w:r>
              <w:rPr>
                <w:sz w:val="24"/>
              </w:rPr>
              <w:t>24</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требования к технике безопасности и ОТ</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ответственность, дисциплина, волевые качества</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609"/>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история гимнастики, ФКиС, олимпийское</w:t>
            </w:r>
          </w:p>
          <w:p w:rsidR="00CA6C08" w:rsidRDefault="000E4C4B">
            <w:pPr>
              <w:pStyle w:val="TableParagraph"/>
              <w:spacing w:before="22"/>
              <w:ind w:left="110"/>
              <w:rPr>
                <w:sz w:val="24"/>
              </w:rPr>
            </w:pPr>
            <w:r>
              <w:rPr>
                <w:sz w:val="24"/>
              </w:rPr>
              <w:t>движение</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программный материал гимнастики, нормы ЕВСК</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антидопинговые мероприятия, лекции, РУСАДА</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4"/>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тактические действия в команде, группе, лично</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психологическая подготовка и контроль</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2.</w:t>
            </w:r>
          </w:p>
        </w:tc>
        <w:tc>
          <w:tcPr>
            <w:tcW w:w="5667" w:type="dxa"/>
          </w:tcPr>
          <w:p w:rsidR="00CA6C08" w:rsidRDefault="000E4C4B">
            <w:pPr>
              <w:pStyle w:val="TableParagraph"/>
              <w:spacing w:before="13"/>
              <w:ind w:left="110"/>
              <w:rPr>
                <w:sz w:val="24"/>
              </w:rPr>
            </w:pPr>
            <w:r>
              <w:rPr>
                <w:sz w:val="24"/>
              </w:rPr>
              <w:t>Общая физическая подготовка:</w:t>
            </w:r>
          </w:p>
        </w:tc>
        <w:tc>
          <w:tcPr>
            <w:tcW w:w="1560" w:type="dxa"/>
            <w:vMerge w:val="restart"/>
          </w:tcPr>
          <w:p w:rsidR="00CA6C08" w:rsidRDefault="000E4C4B">
            <w:pPr>
              <w:pStyle w:val="TableParagraph"/>
              <w:spacing w:before="13"/>
              <w:ind w:left="131" w:right="121"/>
              <w:jc w:val="center"/>
              <w:rPr>
                <w:sz w:val="24"/>
              </w:rPr>
            </w:pPr>
            <w:r>
              <w:rPr>
                <w:sz w:val="24"/>
              </w:rPr>
              <w:t>24</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бег, ходьба, прыжки, прыжковые упражнения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строевые и общеразвивающие упражнения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элементы лёгкой атлетики и других видов спорта</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подвижные и спортивные игры, плавание</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3.</w:t>
            </w:r>
          </w:p>
        </w:tc>
        <w:tc>
          <w:tcPr>
            <w:tcW w:w="5667" w:type="dxa"/>
          </w:tcPr>
          <w:p w:rsidR="00CA6C08" w:rsidRDefault="000E4C4B">
            <w:pPr>
              <w:pStyle w:val="TableParagraph"/>
              <w:spacing w:before="13"/>
              <w:ind w:left="110"/>
              <w:rPr>
                <w:sz w:val="24"/>
              </w:rPr>
            </w:pPr>
            <w:r>
              <w:rPr>
                <w:sz w:val="24"/>
              </w:rPr>
              <w:t>Специальная физическая подготовка:</w:t>
            </w:r>
          </w:p>
        </w:tc>
        <w:tc>
          <w:tcPr>
            <w:tcW w:w="1560" w:type="dxa"/>
            <w:vMerge w:val="restart"/>
          </w:tcPr>
          <w:p w:rsidR="00CA6C08" w:rsidRDefault="000E4C4B">
            <w:pPr>
              <w:pStyle w:val="TableParagraph"/>
              <w:spacing w:before="13"/>
              <w:ind w:left="131" w:right="121"/>
              <w:jc w:val="center"/>
              <w:rPr>
                <w:sz w:val="24"/>
              </w:rPr>
            </w:pPr>
            <w:r>
              <w:rPr>
                <w:sz w:val="24"/>
              </w:rPr>
              <w:t>195</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развитие гибкости и подвижности суставов</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2"/>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скоростно-силовая подготовка (прыжковая)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упражнения для развития координации, ловкости</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4"/>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упражнения для развития силы и выносливости</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-акробатика(перекаты, перевороты, стойки, кувырки)</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4.</w:t>
            </w:r>
          </w:p>
        </w:tc>
        <w:tc>
          <w:tcPr>
            <w:tcW w:w="5667" w:type="dxa"/>
          </w:tcPr>
          <w:p w:rsidR="00CA6C08" w:rsidRDefault="000E4C4B">
            <w:pPr>
              <w:pStyle w:val="TableParagraph"/>
              <w:spacing w:before="13"/>
              <w:ind w:left="110"/>
              <w:rPr>
                <w:sz w:val="24"/>
              </w:rPr>
            </w:pPr>
            <w:r>
              <w:rPr>
                <w:sz w:val="24"/>
              </w:rPr>
              <w:t>Техническая подготовка:</w:t>
            </w:r>
          </w:p>
        </w:tc>
        <w:tc>
          <w:tcPr>
            <w:tcW w:w="1560" w:type="dxa"/>
            <w:vMerge w:val="restart"/>
          </w:tcPr>
          <w:p w:rsidR="00CA6C08" w:rsidRDefault="000E4C4B">
            <w:pPr>
              <w:pStyle w:val="TableParagraph"/>
              <w:spacing w:before="13"/>
              <w:ind w:left="131" w:right="121"/>
              <w:jc w:val="center"/>
              <w:rPr>
                <w:sz w:val="24"/>
              </w:rPr>
            </w:pPr>
            <w:r>
              <w:rPr>
                <w:sz w:val="24"/>
              </w:rPr>
              <w:t>793</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беспредметная (наклоны, повороты, равновесия)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предметная (баланс, вращение, броски, перекаты)</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609"/>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-хореографическая (экзерсис, партер, танец,</w:t>
            </w:r>
          </w:p>
          <w:p w:rsidR="00CA6C08" w:rsidRDefault="000E4C4B">
            <w:pPr>
              <w:pStyle w:val="TableParagraph"/>
              <w:spacing w:before="22"/>
              <w:ind w:left="110"/>
              <w:rPr>
                <w:sz w:val="24"/>
              </w:rPr>
            </w:pPr>
            <w:r>
              <w:rPr>
                <w:sz w:val="24"/>
              </w:rPr>
              <w:t>пластика)</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музыкально-двигательная, артистичность</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CA6C08">
            <w:pPr>
              <w:pStyle w:val="TableParagraph"/>
              <w:rPr>
                <w:b/>
                <w:sz w:val="27"/>
              </w:rPr>
            </w:pPr>
          </w:p>
          <w:p w:rsidR="00CA6C08" w:rsidRDefault="000E4C4B">
            <w:pPr>
              <w:pStyle w:val="TableParagraph"/>
              <w:ind w:left="182"/>
              <w:rPr>
                <w:sz w:val="24"/>
              </w:rPr>
            </w:pPr>
            <w:r>
              <w:rPr>
                <w:sz w:val="24"/>
              </w:rPr>
              <w:t>5.</w:t>
            </w:r>
          </w:p>
        </w:tc>
        <w:tc>
          <w:tcPr>
            <w:tcW w:w="5667" w:type="dxa"/>
          </w:tcPr>
          <w:p w:rsidR="00CA6C08" w:rsidRDefault="000E4C4B">
            <w:pPr>
              <w:pStyle w:val="TableParagraph"/>
              <w:spacing w:before="13"/>
              <w:ind w:left="110"/>
              <w:rPr>
                <w:sz w:val="24"/>
              </w:rPr>
            </w:pPr>
            <w:r>
              <w:rPr>
                <w:sz w:val="24"/>
              </w:rPr>
              <w:t>Контрольные испытания (включены в ОФП и СФП):</w:t>
            </w:r>
          </w:p>
        </w:tc>
        <w:tc>
          <w:tcPr>
            <w:tcW w:w="1560" w:type="dxa"/>
            <w:vMerge w:val="restart"/>
          </w:tcPr>
          <w:p w:rsidR="00CA6C08" w:rsidRDefault="000E4C4B">
            <w:pPr>
              <w:pStyle w:val="TableParagraph"/>
              <w:spacing w:before="13"/>
              <w:ind w:left="188" w:right="121"/>
              <w:jc w:val="center"/>
              <w:rPr>
                <w:sz w:val="24"/>
              </w:rPr>
            </w:pPr>
            <w:r>
              <w:rPr>
                <w:sz w:val="24"/>
              </w:rPr>
              <w:t>48</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шпагаты с опоры 40 см. и поперечный шпагат</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4"/>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4"/>
              <w:ind w:left="110"/>
              <w:rPr>
                <w:sz w:val="24"/>
              </w:rPr>
            </w:pPr>
            <w:r>
              <w:rPr>
                <w:sz w:val="24"/>
              </w:rPr>
              <w:t>- «мост» из И.П. «стоя» в захват с касанием головой</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сед углом в шпагат из И.П. лёжа на спине за 15 сек</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прогибы назад 180° из И.П. лёжа на животе</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-равновесия: «захват»; вперёд, в сторону, назад 180°</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переворот (вперёд с правой и левой ноги)</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-прыжки с двойным вращением скакалки за 20 сек.</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Borders>
              <w:bottom w:val="nil"/>
            </w:tcBorders>
          </w:tcPr>
          <w:p w:rsidR="00CA6C08" w:rsidRDefault="00CA6C08">
            <w:pPr>
              <w:pStyle w:val="TableParagraph"/>
              <w:rPr>
                <w:b/>
                <w:sz w:val="27"/>
              </w:rPr>
            </w:pPr>
          </w:p>
          <w:p w:rsidR="00CA6C08" w:rsidRDefault="000E4C4B">
            <w:pPr>
              <w:pStyle w:val="TableParagraph"/>
              <w:ind w:left="182"/>
              <w:rPr>
                <w:sz w:val="24"/>
              </w:rPr>
            </w:pPr>
            <w:r>
              <w:rPr>
                <w:sz w:val="24"/>
              </w:rPr>
              <w:t>6.</w:t>
            </w:r>
          </w:p>
        </w:tc>
        <w:tc>
          <w:tcPr>
            <w:tcW w:w="5667" w:type="dxa"/>
          </w:tcPr>
          <w:p w:rsidR="00CA6C08" w:rsidRDefault="000E4C4B">
            <w:pPr>
              <w:pStyle w:val="TableParagraph"/>
              <w:spacing w:before="13"/>
              <w:ind w:left="110"/>
              <w:rPr>
                <w:sz w:val="24"/>
              </w:rPr>
            </w:pPr>
            <w:r>
              <w:rPr>
                <w:sz w:val="24"/>
              </w:rPr>
              <w:t>Участие в спортивных соревнованиях:</w:t>
            </w:r>
          </w:p>
        </w:tc>
        <w:tc>
          <w:tcPr>
            <w:tcW w:w="1560" w:type="dxa"/>
            <w:vMerge w:val="restart"/>
            <w:tcBorders>
              <w:bottom w:val="nil"/>
            </w:tcBorders>
          </w:tcPr>
          <w:p w:rsidR="00CA6C08" w:rsidRDefault="000E4C4B">
            <w:pPr>
              <w:pStyle w:val="TableParagraph"/>
              <w:spacing w:before="13"/>
              <w:ind w:left="131" w:right="121"/>
              <w:jc w:val="center"/>
              <w:rPr>
                <w:sz w:val="24"/>
              </w:rPr>
            </w:pPr>
            <w:r>
              <w:rPr>
                <w:sz w:val="24"/>
              </w:rPr>
              <w:t>104</w:t>
            </w:r>
          </w:p>
        </w:tc>
        <w:tc>
          <w:tcPr>
            <w:tcW w:w="1807" w:type="dxa"/>
            <w:vMerge w:val="restart"/>
            <w:tcBorders>
              <w:bottom w:val="nil"/>
            </w:tcBorders>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bottom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тренировочные и контрольные</w:t>
            </w:r>
          </w:p>
        </w:tc>
        <w:tc>
          <w:tcPr>
            <w:tcW w:w="1560" w:type="dxa"/>
            <w:vMerge/>
            <w:tcBorders>
              <w:top w:val="nil"/>
              <w:bottom w:val="nil"/>
            </w:tcBorders>
          </w:tcPr>
          <w:p w:rsidR="00CA6C08" w:rsidRDefault="00CA6C08">
            <w:pPr>
              <w:rPr>
                <w:sz w:val="2"/>
                <w:szCs w:val="2"/>
              </w:rPr>
            </w:pPr>
          </w:p>
        </w:tc>
        <w:tc>
          <w:tcPr>
            <w:tcW w:w="1807" w:type="dxa"/>
            <w:vMerge/>
            <w:tcBorders>
              <w:top w:val="nil"/>
              <w:bottom w:val="nil"/>
            </w:tcBorders>
          </w:tcPr>
          <w:p w:rsidR="00CA6C08" w:rsidRDefault="00CA6C08">
            <w:pPr>
              <w:rPr>
                <w:sz w:val="2"/>
                <w:szCs w:val="2"/>
              </w:rPr>
            </w:pPr>
          </w:p>
        </w:tc>
      </w:tr>
    </w:tbl>
    <w:p w:rsidR="00CA6C08" w:rsidRDefault="00CA6C08">
      <w:pPr>
        <w:rPr>
          <w:sz w:val="2"/>
          <w:szCs w:val="2"/>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667"/>
        <w:gridCol w:w="1560"/>
        <w:gridCol w:w="1807"/>
      </w:tblGrid>
      <w:tr w:rsidR="00CA6C08">
        <w:trPr>
          <w:trHeight w:val="311"/>
        </w:trPr>
        <w:tc>
          <w:tcPr>
            <w:tcW w:w="540" w:type="dxa"/>
            <w:tcBorders>
              <w:top w:val="nil"/>
            </w:tcBorders>
          </w:tcPr>
          <w:p w:rsidR="00CA6C08" w:rsidRDefault="00CA6C08">
            <w:pPr>
              <w:pStyle w:val="TableParagraph"/>
            </w:pPr>
          </w:p>
        </w:tc>
        <w:tc>
          <w:tcPr>
            <w:tcW w:w="5667" w:type="dxa"/>
          </w:tcPr>
          <w:p w:rsidR="00CA6C08" w:rsidRDefault="000E4C4B">
            <w:pPr>
              <w:pStyle w:val="TableParagraph"/>
              <w:spacing w:before="13"/>
              <w:ind w:left="110"/>
              <w:rPr>
                <w:sz w:val="24"/>
              </w:rPr>
            </w:pPr>
            <w:r>
              <w:rPr>
                <w:sz w:val="24"/>
              </w:rPr>
              <w:t>- отборочные соревнования</w:t>
            </w:r>
          </w:p>
        </w:tc>
        <w:tc>
          <w:tcPr>
            <w:tcW w:w="1560" w:type="dxa"/>
            <w:tcBorders>
              <w:top w:val="nil"/>
            </w:tcBorders>
          </w:tcPr>
          <w:p w:rsidR="00CA6C08" w:rsidRDefault="00CA6C08">
            <w:pPr>
              <w:pStyle w:val="TableParagraph"/>
            </w:pPr>
          </w:p>
        </w:tc>
        <w:tc>
          <w:tcPr>
            <w:tcW w:w="1807" w:type="dxa"/>
            <w:tcBorders>
              <w:top w:val="nil"/>
            </w:tcBorders>
          </w:tcPr>
          <w:p w:rsidR="00CA6C08" w:rsidRDefault="00CA6C08">
            <w:pPr>
              <w:pStyle w:val="TableParagraph"/>
            </w:pPr>
          </w:p>
        </w:tc>
      </w:tr>
      <w:tr w:rsidR="00CA6C08">
        <w:trPr>
          <w:trHeight w:val="311"/>
        </w:trPr>
        <w:tc>
          <w:tcPr>
            <w:tcW w:w="540" w:type="dxa"/>
            <w:vMerge w:val="restart"/>
          </w:tcPr>
          <w:p w:rsidR="00CA6C08" w:rsidRDefault="000E4C4B">
            <w:pPr>
              <w:pStyle w:val="TableParagraph"/>
              <w:spacing w:before="13"/>
              <w:ind w:left="182"/>
              <w:rPr>
                <w:sz w:val="24"/>
              </w:rPr>
            </w:pPr>
            <w:r>
              <w:rPr>
                <w:sz w:val="24"/>
              </w:rPr>
              <w:t>7.</w:t>
            </w:r>
          </w:p>
        </w:tc>
        <w:tc>
          <w:tcPr>
            <w:tcW w:w="5667" w:type="dxa"/>
          </w:tcPr>
          <w:p w:rsidR="00CA6C08" w:rsidRDefault="000E4C4B">
            <w:pPr>
              <w:pStyle w:val="TableParagraph"/>
              <w:spacing w:before="13"/>
              <w:ind w:left="110"/>
              <w:rPr>
                <w:sz w:val="24"/>
              </w:rPr>
            </w:pPr>
            <w:r>
              <w:rPr>
                <w:sz w:val="24"/>
              </w:rPr>
              <w:t>Инструкторская и судейская практика:</w:t>
            </w:r>
          </w:p>
        </w:tc>
        <w:tc>
          <w:tcPr>
            <w:tcW w:w="1560" w:type="dxa"/>
            <w:vMerge w:val="restart"/>
          </w:tcPr>
          <w:p w:rsidR="00CA6C08" w:rsidRDefault="000E4C4B">
            <w:pPr>
              <w:pStyle w:val="TableParagraph"/>
              <w:spacing w:before="13"/>
              <w:ind w:left="131" w:right="121"/>
              <w:jc w:val="center"/>
              <w:rPr>
                <w:sz w:val="24"/>
              </w:rPr>
            </w:pPr>
            <w:r>
              <w:rPr>
                <w:sz w:val="24"/>
              </w:rPr>
              <w:t>12</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правила соревнований, участие в судействе</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проведение тренировочных занятий, практика</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val="restart"/>
          </w:tcPr>
          <w:p w:rsidR="00CA6C08" w:rsidRDefault="000E4C4B">
            <w:pPr>
              <w:pStyle w:val="TableParagraph"/>
              <w:spacing w:before="13"/>
              <w:ind w:left="182"/>
              <w:rPr>
                <w:sz w:val="24"/>
              </w:rPr>
            </w:pPr>
            <w:r>
              <w:rPr>
                <w:sz w:val="24"/>
              </w:rPr>
              <w:t>8.</w:t>
            </w:r>
          </w:p>
        </w:tc>
        <w:tc>
          <w:tcPr>
            <w:tcW w:w="5667" w:type="dxa"/>
          </w:tcPr>
          <w:p w:rsidR="00CA6C08" w:rsidRDefault="000E4C4B">
            <w:pPr>
              <w:pStyle w:val="TableParagraph"/>
              <w:spacing w:before="13"/>
              <w:ind w:left="110"/>
              <w:rPr>
                <w:sz w:val="24"/>
              </w:rPr>
            </w:pPr>
            <w:r>
              <w:rPr>
                <w:sz w:val="24"/>
              </w:rPr>
              <w:t>Восстановительные, медицинские мероприятия:</w:t>
            </w:r>
          </w:p>
        </w:tc>
        <w:tc>
          <w:tcPr>
            <w:tcW w:w="1560" w:type="dxa"/>
            <w:vMerge w:val="restart"/>
          </w:tcPr>
          <w:p w:rsidR="00CA6C08" w:rsidRDefault="000E4C4B">
            <w:pPr>
              <w:pStyle w:val="TableParagraph"/>
              <w:spacing w:before="13"/>
              <w:ind w:left="131" w:right="121"/>
              <w:jc w:val="center"/>
              <w:rPr>
                <w:sz w:val="24"/>
              </w:rPr>
            </w:pPr>
            <w:r>
              <w:rPr>
                <w:sz w:val="24"/>
              </w:rPr>
              <w:t>48</w:t>
            </w:r>
          </w:p>
        </w:tc>
        <w:tc>
          <w:tcPr>
            <w:tcW w:w="1807" w:type="dxa"/>
            <w:vMerge w:val="restart"/>
          </w:tcPr>
          <w:p w:rsidR="00CA6C08" w:rsidRDefault="000E4C4B">
            <w:pPr>
              <w:pStyle w:val="TableParagraph"/>
              <w:spacing w:before="13" w:line="259" w:lineRule="auto"/>
              <w:ind w:left="115" w:right="620"/>
              <w:rPr>
                <w:sz w:val="24"/>
              </w:rPr>
            </w:pPr>
            <w:r>
              <w:rPr>
                <w:sz w:val="24"/>
              </w:rPr>
              <w:t>Сентябрь- август</w:t>
            </w: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врачебный контроль, медицинский осмотр</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солнечно-воздушные и водные процедуры, массаж</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1"/>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110"/>
              <w:rPr>
                <w:sz w:val="24"/>
              </w:rPr>
            </w:pPr>
            <w:r>
              <w:rPr>
                <w:sz w:val="24"/>
              </w:rPr>
              <w:t>- витаминизация, физиотерапия, идеомоторная</w:t>
            </w:r>
          </w:p>
        </w:tc>
        <w:tc>
          <w:tcPr>
            <w:tcW w:w="1560" w:type="dxa"/>
            <w:vMerge/>
            <w:tcBorders>
              <w:top w:val="nil"/>
            </w:tcBorders>
          </w:tcPr>
          <w:p w:rsidR="00CA6C08" w:rsidRDefault="00CA6C08">
            <w:pPr>
              <w:rPr>
                <w:sz w:val="2"/>
                <w:szCs w:val="2"/>
              </w:rPr>
            </w:pPr>
          </w:p>
        </w:tc>
        <w:tc>
          <w:tcPr>
            <w:tcW w:w="1807" w:type="dxa"/>
            <w:vMerge/>
            <w:tcBorders>
              <w:top w:val="nil"/>
            </w:tcBorders>
          </w:tcPr>
          <w:p w:rsidR="00CA6C08" w:rsidRDefault="00CA6C08">
            <w:pPr>
              <w:rPr>
                <w:sz w:val="2"/>
                <w:szCs w:val="2"/>
              </w:rPr>
            </w:pPr>
          </w:p>
        </w:tc>
      </w:tr>
      <w:tr w:rsidR="00CA6C08">
        <w:trPr>
          <w:trHeight w:val="313"/>
        </w:trPr>
        <w:tc>
          <w:tcPr>
            <w:tcW w:w="540" w:type="dxa"/>
            <w:vMerge/>
            <w:tcBorders>
              <w:top w:val="nil"/>
            </w:tcBorders>
          </w:tcPr>
          <w:p w:rsidR="00CA6C08" w:rsidRDefault="00CA6C08">
            <w:pPr>
              <w:rPr>
                <w:sz w:val="2"/>
                <w:szCs w:val="2"/>
              </w:rPr>
            </w:pPr>
          </w:p>
        </w:tc>
        <w:tc>
          <w:tcPr>
            <w:tcW w:w="5667" w:type="dxa"/>
          </w:tcPr>
          <w:p w:rsidR="00CA6C08" w:rsidRDefault="000E4C4B">
            <w:pPr>
              <w:pStyle w:val="TableParagraph"/>
              <w:spacing w:before="13"/>
              <w:ind w:left="2381"/>
              <w:rPr>
                <w:sz w:val="24"/>
              </w:rPr>
            </w:pPr>
            <w:r>
              <w:rPr>
                <w:sz w:val="24"/>
              </w:rPr>
              <w:t>Общее количество часов в год:</w:t>
            </w:r>
          </w:p>
        </w:tc>
        <w:tc>
          <w:tcPr>
            <w:tcW w:w="1560" w:type="dxa"/>
          </w:tcPr>
          <w:p w:rsidR="00CA6C08" w:rsidRDefault="000E4C4B">
            <w:pPr>
              <w:pStyle w:val="TableParagraph"/>
              <w:spacing w:before="13"/>
              <w:ind w:left="131" w:right="121"/>
              <w:jc w:val="center"/>
              <w:rPr>
                <w:b/>
                <w:sz w:val="24"/>
              </w:rPr>
            </w:pPr>
            <w:r>
              <w:rPr>
                <w:b/>
                <w:sz w:val="24"/>
              </w:rPr>
              <w:t>1248</w:t>
            </w:r>
          </w:p>
        </w:tc>
        <w:tc>
          <w:tcPr>
            <w:tcW w:w="1807" w:type="dxa"/>
          </w:tcPr>
          <w:p w:rsidR="00CA6C08" w:rsidRDefault="00CA6C08">
            <w:pPr>
              <w:pStyle w:val="TableParagraph"/>
            </w:pPr>
          </w:p>
        </w:tc>
      </w:tr>
    </w:tbl>
    <w:p w:rsidR="00CA6C08" w:rsidRDefault="00CA6C08">
      <w:pPr>
        <w:pStyle w:val="a3"/>
        <w:spacing w:before="8"/>
        <w:ind w:left="0" w:firstLine="0"/>
        <w:jc w:val="left"/>
        <w:rPr>
          <w:b/>
          <w:sz w:val="24"/>
        </w:rPr>
      </w:pPr>
    </w:p>
    <w:p w:rsidR="00CA6C08" w:rsidRDefault="0005601A">
      <w:pPr>
        <w:spacing w:before="89" w:line="417" w:lineRule="auto"/>
        <w:ind w:left="1836" w:right="537" w:firstLine="7340"/>
        <w:rPr>
          <w:b/>
          <w:sz w:val="28"/>
        </w:rPr>
      </w:pPr>
      <w:r>
        <w:rPr>
          <w:noProof/>
          <w:lang w:eastAsia="ru-RU"/>
        </w:rPr>
        <mc:AlternateContent>
          <mc:Choice Requires="wps">
            <w:drawing>
              <wp:anchor distT="0" distB="0" distL="114300" distR="114300" simplePos="0" relativeHeight="15732224" behindDoc="0" locked="0" layoutInCell="1" allowOverlap="1">
                <wp:simplePos x="0" y="0"/>
                <wp:positionH relativeFrom="page">
                  <wp:posOffset>716280</wp:posOffset>
                </wp:positionH>
                <wp:positionV relativeFrom="paragraph">
                  <wp:posOffset>617220</wp:posOffset>
                </wp:positionV>
                <wp:extent cx="6336665" cy="648716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648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2130"/>
                              <w:gridCol w:w="3649"/>
                              <w:gridCol w:w="3580"/>
                            </w:tblGrid>
                            <w:tr w:rsidR="00BE5226">
                              <w:trPr>
                                <w:trHeight w:val="341"/>
                              </w:trPr>
                              <w:tc>
                                <w:tcPr>
                                  <w:tcW w:w="608" w:type="dxa"/>
                                </w:tcPr>
                                <w:p w:rsidR="00BE5226" w:rsidRDefault="00BE5226">
                                  <w:pPr>
                                    <w:pStyle w:val="TableParagraph"/>
                                    <w:spacing w:before="14"/>
                                    <w:ind w:left="211"/>
                                    <w:rPr>
                                      <w:sz w:val="24"/>
                                    </w:rPr>
                                  </w:pPr>
                                  <w:r>
                                    <w:rPr>
                                      <w:sz w:val="24"/>
                                    </w:rPr>
                                    <w:t>№</w:t>
                                  </w:r>
                                </w:p>
                              </w:tc>
                              <w:tc>
                                <w:tcPr>
                                  <w:tcW w:w="2130" w:type="dxa"/>
                                </w:tcPr>
                                <w:p w:rsidR="00BE5226" w:rsidRDefault="00BE5226">
                                  <w:pPr>
                                    <w:pStyle w:val="TableParagraph"/>
                                    <w:spacing w:before="14"/>
                                    <w:ind w:left="107"/>
                                    <w:rPr>
                                      <w:sz w:val="24"/>
                                    </w:rPr>
                                  </w:pPr>
                                  <w:r>
                                    <w:rPr>
                                      <w:sz w:val="24"/>
                                    </w:rPr>
                                    <w:t>Виды подготовки</w:t>
                                  </w:r>
                                </w:p>
                              </w:tc>
                              <w:tc>
                                <w:tcPr>
                                  <w:tcW w:w="3649" w:type="dxa"/>
                                </w:tcPr>
                                <w:p w:rsidR="00BE5226" w:rsidRDefault="00BE5226">
                                  <w:pPr>
                                    <w:pStyle w:val="TableParagraph"/>
                                    <w:spacing w:before="14"/>
                                    <w:ind w:left="106"/>
                                    <w:rPr>
                                      <w:sz w:val="24"/>
                                    </w:rPr>
                                  </w:pPr>
                                  <w:r>
                                    <w:rPr>
                                      <w:sz w:val="24"/>
                                    </w:rPr>
                                    <w:t>Компоненты (подвиды)</w:t>
                                  </w:r>
                                </w:p>
                              </w:tc>
                              <w:tc>
                                <w:tcPr>
                                  <w:tcW w:w="3580" w:type="dxa"/>
                                </w:tcPr>
                                <w:p w:rsidR="00BE5226" w:rsidRDefault="00BE5226">
                                  <w:pPr>
                                    <w:pStyle w:val="TableParagraph"/>
                                    <w:spacing w:before="14"/>
                                    <w:ind w:left="103"/>
                                    <w:rPr>
                                      <w:sz w:val="24"/>
                                    </w:rPr>
                                  </w:pPr>
                                  <w:r>
                                    <w:rPr>
                                      <w:sz w:val="24"/>
                                    </w:rPr>
                                    <w:t>Направленность работы</w:t>
                                  </w:r>
                                </w:p>
                              </w:tc>
                            </w:tr>
                            <w:tr w:rsidR="00BE5226">
                              <w:trPr>
                                <w:trHeight w:val="609"/>
                              </w:trPr>
                              <w:tc>
                                <w:tcPr>
                                  <w:tcW w:w="608" w:type="dxa"/>
                                  <w:vMerge w:val="restart"/>
                                </w:tcPr>
                                <w:p w:rsidR="00BE5226" w:rsidRDefault="00BE5226">
                                  <w:pPr>
                                    <w:pStyle w:val="TableParagraph"/>
                                    <w:spacing w:before="13"/>
                                    <w:ind w:left="193" w:right="184"/>
                                    <w:jc w:val="center"/>
                                    <w:rPr>
                                      <w:sz w:val="24"/>
                                    </w:rPr>
                                  </w:pPr>
                                  <w:r>
                                    <w:rPr>
                                      <w:sz w:val="24"/>
                                    </w:rPr>
                                    <w:t>1.</w:t>
                                  </w:r>
                                </w:p>
                              </w:tc>
                              <w:tc>
                                <w:tcPr>
                                  <w:tcW w:w="2130" w:type="dxa"/>
                                  <w:vMerge w:val="restart"/>
                                </w:tcPr>
                                <w:p w:rsidR="00BE5226" w:rsidRDefault="00BE5226">
                                  <w:pPr>
                                    <w:pStyle w:val="TableParagraph"/>
                                    <w:spacing w:before="13"/>
                                    <w:ind w:left="107"/>
                                    <w:rPr>
                                      <w:sz w:val="24"/>
                                    </w:rPr>
                                  </w:pPr>
                                  <w:r>
                                    <w:rPr>
                                      <w:sz w:val="24"/>
                                    </w:rPr>
                                    <w:t>Физическая</w:t>
                                  </w:r>
                                </w:p>
                              </w:tc>
                              <w:tc>
                                <w:tcPr>
                                  <w:tcW w:w="3649" w:type="dxa"/>
                                </w:tcPr>
                                <w:p w:rsidR="00BE5226" w:rsidRDefault="00BE5226">
                                  <w:pPr>
                                    <w:pStyle w:val="TableParagraph"/>
                                    <w:spacing w:before="13"/>
                                    <w:ind w:left="106"/>
                                    <w:rPr>
                                      <w:sz w:val="24"/>
                                    </w:rPr>
                                  </w:pPr>
                                  <w:r>
                                    <w:rPr>
                                      <w:sz w:val="24"/>
                                    </w:rPr>
                                    <w:t>Общефизическая</w:t>
                                  </w:r>
                                </w:p>
                              </w:tc>
                              <w:tc>
                                <w:tcPr>
                                  <w:tcW w:w="3580" w:type="dxa"/>
                                </w:tcPr>
                                <w:p w:rsidR="00BE5226" w:rsidRDefault="00BE5226">
                                  <w:pPr>
                                    <w:pStyle w:val="TableParagraph"/>
                                    <w:spacing w:before="13"/>
                                    <w:ind w:left="103"/>
                                    <w:rPr>
                                      <w:sz w:val="24"/>
                                    </w:rPr>
                                  </w:pPr>
                                  <w:r>
                                    <w:rPr>
                                      <w:sz w:val="24"/>
                                    </w:rPr>
                                    <w:t>Повышение общей</w:t>
                                  </w:r>
                                </w:p>
                                <w:p w:rsidR="00BE5226" w:rsidRDefault="00BE5226">
                                  <w:pPr>
                                    <w:pStyle w:val="TableParagraph"/>
                                    <w:spacing w:before="22"/>
                                    <w:ind w:left="103"/>
                                    <w:rPr>
                                      <w:sz w:val="24"/>
                                    </w:rPr>
                                  </w:pPr>
                                  <w:r>
                                    <w:rPr>
                                      <w:sz w:val="24"/>
                                    </w:rPr>
                                    <w:t>дееспособности</w:t>
                                  </w:r>
                                </w:p>
                              </w:tc>
                            </w:tr>
                            <w:tr w:rsidR="00BE5226">
                              <w:trPr>
                                <w:trHeight w:val="621"/>
                              </w:trPr>
                              <w:tc>
                                <w:tcPr>
                                  <w:tcW w:w="608" w:type="dxa"/>
                                  <w:vMerge/>
                                  <w:tcBorders>
                                    <w:top w:val="nil"/>
                                  </w:tcBorders>
                                </w:tcPr>
                                <w:p w:rsidR="00BE5226" w:rsidRDefault="00BE5226">
                                  <w:pPr>
                                    <w:rPr>
                                      <w:sz w:val="2"/>
                                      <w:szCs w:val="2"/>
                                    </w:rPr>
                                  </w:pPr>
                                </w:p>
                              </w:tc>
                              <w:tc>
                                <w:tcPr>
                                  <w:tcW w:w="2130" w:type="dxa"/>
                                  <w:vMerge/>
                                  <w:tcBorders>
                                    <w:top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Специально-физическая</w:t>
                                  </w:r>
                                </w:p>
                              </w:tc>
                              <w:tc>
                                <w:tcPr>
                                  <w:tcW w:w="3580" w:type="dxa"/>
                                </w:tcPr>
                                <w:p w:rsidR="00BE5226" w:rsidRDefault="00BE5226">
                                  <w:pPr>
                                    <w:pStyle w:val="TableParagraph"/>
                                    <w:spacing w:before="13"/>
                                    <w:ind w:left="103"/>
                                    <w:rPr>
                                      <w:sz w:val="24"/>
                                    </w:rPr>
                                  </w:pPr>
                                  <w:r>
                                    <w:rPr>
                                      <w:sz w:val="24"/>
                                    </w:rPr>
                                    <w:t>Развитие специальных</w:t>
                                  </w:r>
                                </w:p>
                                <w:p w:rsidR="00BE5226" w:rsidRDefault="00BE5226">
                                  <w:pPr>
                                    <w:pStyle w:val="TableParagraph"/>
                                    <w:spacing w:before="22"/>
                                    <w:ind w:left="103"/>
                                    <w:rPr>
                                      <w:sz w:val="24"/>
                                    </w:rPr>
                                  </w:pPr>
                                  <w:r>
                                    <w:rPr>
                                      <w:sz w:val="24"/>
                                    </w:rPr>
                                    <w:t>физических качеств</w:t>
                                  </w:r>
                                </w:p>
                              </w:tc>
                            </w:tr>
                            <w:tr w:rsidR="00BE5226">
                              <w:trPr>
                                <w:trHeight w:val="1206"/>
                              </w:trPr>
                              <w:tc>
                                <w:tcPr>
                                  <w:tcW w:w="608" w:type="dxa"/>
                                  <w:vMerge/>
                                  <w:tcBorders>
                                    <w:top w:val="nil"/>
                                  </w:tcBorders>
                                </w:tcPr>
                                <w:p w:rsidR="00BE5226" w:rsidRDefault="00BE5226">
                                  <w:pPr>
                                    <w:rPr>
                                      <w:sz w:val="2"/>
                                      <w:szCs w:val="2"/>
                                    </w:rPr>
                                  </w:pPr>
                                </w:p>
                              </w:tc>
                              <w:tc>
                                <w:tcPr>
                                  <w:tcW w:w="2130" w:type="dxa"/>
                                  <w:vMerge/>
                                  <w:tcBorders>
                                    <w:top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Специально-двигательная</w:t>
                                  </w:r>
                                </w:p>
                              </w:tc>
                              <w:tc>
                                <w:tcPr>
                                  <w:tcW w:w="3580" w:type="dxa"/>
                                </w:tcPr>
                                <w:p w:rsidR="00BE5226" w:rsidRDefault="00BE5226">
                                  <w:pPr>
                                    <w:pStyle w:val="TableParagraph"/>
                                    <w:spacing w:before="13" w:line="259" w:lineRule="auto"/>
                                    <w:ind w:left="103" w:right="115"/>
                                    <w:rPr>
                                      <w:sz w:val="24"/>
                                    </w:rPr>
                                  </w:pPr>
                                  <w:r>
                                    <w:rPr>
                                      <w:sz w:val="24"/>
                                    </w:rPr>
                                    <w:t>Развитие специальных способностей, необходимых для успешного освоения</w:t>
                                  </w:r>
                                </w:p>
                                <w:p w:rsidR="00BE5226" w:rsidRDefault="00BE5226">
                                  <w:pPr>
                                    <w:pStyle w:val="TableParagraph"/>
                                    <w:spacing w:before="1"/>
                                    <w:ind w:left="103"/>
                                    <w:rPr>
                                      <w:sz w:val="24"/>
                                    </w:rPr>
                                  </w:pPr>
                                  <w:r>
                                    <w:rPr>
                                      <w:sz w:val="24"/>
                                    </w:rPr>
                                    <w:t>упражнений с предметами</w:t>
                                  </w:r>
                                </w:p>
                              </w:tc>
                            </w:tr>
                            <w:tr w:rsidR="00BE5226">
                              <w:trPr>
                                <w:trHeight w:val="906"/>
                              </w:trPr>
                              <w:tc>
                                <w:tcPr>
                                  <w:tcW w:w="608" w:type="dxa"/>
                                  <w:vMerge/>
                                  <w:tcBorders>
                                    <w:top w:val="nil"/>
                                  </w:tcBorders>
                                </w:tcPr>
                                <w:p w:rsidR="00BE5226" w:rsidRDefault="00BE5226">
                                  <w:pPr>
                                    <w:rPr>
                                      <w:sz w:val="2"/>
                                      <w:szCs w:val="2"/>
                                    </w:rPr>
                                  </w:pPr>
                                </w:p>
                              </w:tc>
                              <w:tc>
                                <w:tcPr>
                                  <w:tcW w:w="2130" w:type="dxa"/>
                                  <w:vMerge/>
                                  <w:tcBorders>
                                    <w:top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Функциональная</w:t>
                                  </w:r>
                                </w:p>
                              </w:tc>
                              <w:tc>
                                <w:tcPr>
                                  <w:tcW w:w="3580" w:type="dxa"/>
                                </w:tcPr>
                                <w:p w:rsidR="00BE5226" w:rsidRDefault="00BE5226">
                                  <w:pPr>
                                    <w:pStyle w:val="TableParagraph"/>
                                    <w:spacing w:before="13"/>
                                    <w:ind w:left="103"/>
                                    <w:rPr>
                                      <w:sz w:val="24"/>
                                    </w:rPr>
                                  </w:pPr>
                                  <w:r>
                                    <w:rPr>
                                      <w:sz w:val="24"/>
                                    </w:rPr>
                                    <w:t>«Выведение» гимнасток на</w:t>
                                  </w:r>
                                </w:p>
                                <w:p w:rsidR="00BE5226" w:rsidRDefault="00BE5226">
                                  <w:pPr>
                                    <w:pStyle w:val="TableParagraph"/>
                                    <w:spacing w:before="8" w:line="290" w:lineRule="atLeast"/>
                                    <w:ind w:left="103" w:right="948"/>
                                    <w:rPr>
                                      <w:sz w:val="24"/>
                                    </w:rPr>
                                  </w:pPr>
                                  <w:r>
                                    <w:rPr>
                                      <w:sz w:val="24"/>
                                    </w:rPr>
                                    <w:t>высокие объемы и интенсивности нагрузок</w:t>
                                  </w:r>
                                </w:p>
                              </w:tc>
                            </w:tr>
                            <w:tr w:rsidR="00BE5226">
                              <w:trPr>
                                <w:trHeight w:val="609"/>
                              </w:trPr>
                              <w:tc>
                                <w:tcPr>
                                  <w:tcW w:w="608" w:type="dxa"/>
                                  <w:vMerge/>
                                  <w:tcBorders>
                                    <w:top w:val="nil"/>
                                  </w:tcBorders>
                                </w:tcPr>
                                <w:p w:rsidR="00BE5226" w:rsidRDefault="00BE5226">
                                  <w:pPr>
                                    <w:rPr>
                                      <w:sz w:val="2"/>
                                      <w:szCs w:val="2"/>
                                    </w:rPr>
                                  </w:pPr>
                                </w:p>
                              </w:tc>
                              <w:tc>
                                <w:tcPr>
                                  <w:tcW w:w="2130" w:type="dxa"/>
                                  <w:vMerge/>
                                  <w:tcBorders>
                                    <w:top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Реабилитационно-</w:t>
                                  </w:r>
                                </w:p>
                                <w:p w:rsidR="00BE5226" w:rsidRDefault="00BE5226">
                                  <w:pPr>
                                    <w:pStyle w:val="TableParagraph"/>
                                    <w:spacing w:before="22"/>
                                    <w:ind w:left="106"/>
                                    <w:rPr>
                                      <w:sz w:val="24"/>
                                    </w:rPr>
                                  </w:pPr>
                                  <w:r>
                                    <w:rPr>
                                      <w:sz w:val="24"/>
                                    </w:rPr>
                                    <w:t>восстановительная</w:t>
                                  </w:r>
                                </w:p>
                              </w:tc>
                              <w:tc>
                                <w:tcPr>
                                  <w:tcW w:w="3580" w:type="dxa"/>
                                </w:tcPr>
                                <w:p w:rsidR="00BE5226" w:rsidRDefault="00BE5226">
                                  <w:pPr>
                                    <w:pStyle w:val="TableParagraph"/>
                                    <w:spacing w:before="13"/>
                                    <w:ind w:left="103"/>
                                    <w:rPr>
                                      <w:sz w:val="24"/>
                                    </w:rPr>
                                  </w:pPr>
                                  <w:r>
                                    <w:rPr>
                                      <w:sz w:val="24"/>
                                    </w:rPr>
                                    <w:t>Профилактика неблагоприятных</w:t>
                                  </w:r>
                                </w:p>
                                <w:p w:rsidR="00BE5226" w:rsidRDefault="00BE5226">
                                  <w:pPr>
                                    <w:pStyle w:val="TableParagraph"/>
                                    <w:spacing w:before="22"/>
                                    <w:ind w:left="103"/>
                                    <w:rPr>
                                      <w:sz w:val="24"/>
                                    </w:rPr>
                                  </w:pPr>
                                  <w:r>
                                    <w:rPr>
                                      <w:sz w:val="24"/>
                                    </w:rPr>
                                    <w:t>последствий и восстановление</w:t>
                                  </w:r>
                                </w:p>
                              </w:tc>
                            </w:tr>
                            <w:tr w:rsidR="00BE5226">
                              <w:trPr>
                                <w:trHeight w:val="609"/>
                              </w:trPr>
                              <w:tc>
                                <w:tcPr>
                                  <w:tcW w:w="608" w:type="dxa"/>
                                  <w:vMerge w:val="restart"/>
                                </w:tcPr>
                                <w:p w:rsidR="00BE5226" w:rsidRDefault="00BE5226">
                                  <w:pPr>
                                    <w:pStyle w:val="TableParagraph"/>
                                    <w:spacing w:before="13"/>
                                    <w:ind w:left="193" w:right="184"/>
                                    <w:jc w:val="center"/>
                                    <w:rPr>
                                      <w:sz w:val="24"/>
                                    </w:rPr>
                                  </w:pPr>
                                  <w:r>
                                    <w:rPr>
                                      <w:sz w:val="24"/>
                                    </w:rPr>
                                    <w:t>2.</w:t>
                                  </w:r>
                                </w:p>
                              </w:tc>
                              <w:tc>
                                <w:tcPr>
                                  <w:tcW w:w="2130" w:type="dxa"/>
                                  <w:vMerge w:val="restart"/>
                                </w:tcPr>
                                <w:p w:rsidR="00BE5226" w:rsidRDefault="00BE5226">
                                  <w:pPr>
                                    <w:pStyle w:val="TableParagraph"/>
                                    <w:spacing w:before="13"/>
                                    <w:ind w:left="107"/>
                                    <w:rPr>
                                      <w:sz w:val="24"/>
                                    </w:rPr>
                                  </w:pPr>
                                  <w:r>
                                    <w:rPr>
                                      <w:sz w:val="24"/>
                                    </w:rPr>
                                    <w:t>Техническая</w:t>
                                  </w:r>
                                </w:p>
                              </w:tc>
                              <w:tc>
                                <w:tcPr>
                                  <w:tcW w:w="3649" w:type="dxa"/>
                                </w:tcPr>
                                <w:p w:rsidR="00BE5226" w:rsidRDefault="00BE5226">
                                  <w:pPr>
                                    <w:pStyle w:val="TableParagraph"/>
                                    <w:spacing w:before="13"/>
                                    <w:ind w:left="106"/>
                                    <w:rPr>
                                      <w:sz w:val="24"/>
                                    </w:rPr>
                                  </w:pPr>
                                  <w:r>
                                    <w:rPr>
                                      <w:sz w:val="24"/>
                                    </w:rPr>
                                    <w:t>Беспредметная</w:t>
                                  </w:r>
                                </w:p>
                              </w:tc>
                              <w:tc>
                                <w:tcPr>
                                  <w:tcW w:w="3580" w:type="dxa"/>
                                </w:tcPr>
                                <w:p w:rsidR="00BE5226" w:rsidRDefault="00BE5226">
                                  <w:pPr>
                                    <w:pStyle w:val="TableParagraph"/>
                                    <w:spacing w:before="13"/>
                                    <w:ind w:left="103"/>
                                    <w:rPr>
                                      <w:sz w:val="24"/>
                                    </w:rPr>
                                  </w:pPr>
                                  <w:r>
                                    <w:rPr>
                                      <w:sz w:val="24"/>
                                    </w:rPr>
                                    <w:t>Освоение техники упражнений</w:t>
                                  </w:r>
                                </w:p>
                                <w:p w:rsidR="00BE5226" w:rsidRDefault="00BE5226">
                                  <w:pPr>
                                    <w:pStyle w:val="TableParagraph"/>
                                    <w:spacing w:before="22"/>
                                    <w:ind w:left="103"/>
                                    <w:rPr>
                                      <w:sz w:val="24"/>
                                    </w:rPr>
                                  </w:pPr>
                                  <w:r>
                                    <w:rPr>
                                      <w:sz w:val="24"/>
                                    </w:rPr>
                                    <w:t>без предмета</w:t>
                                  </w:r>
                                </w:p>
                              </w:tc>
                            </w:tr>
                            <w:tr w:rsidR="00BE5226">
                              <w:trPr>
                                <w:trHeight w:val="609"/>
                              </w:trPr>
                              <w:tc>
                                <w:tcPr>
                                  <w:tcW w:w="608" w:type="dxa"/>
                                  <w:vMerge/>
                                  <w:tcBorders>
                                    <w:top w:val="nil"/>
                                  </w:tcBorders>
                                </w:tcPr>
                                <w:p w:rsidR="00BE5226" w:rsidRDefault="00BE5226">
                                  <w:pPr>
                                    <w:rPr>
                                      <w:sz w:val="2"/>
                                      <w:szCs w:val="2"/>
                                    </w:rPr>
                                  </w:pPr>
                                </w:p>
                              </w:tc>
                              <w:tc>
                                <w:tcPr>
                                  <w:tcW w:w="2130" w:type="dxa"/>
                                  <w:vMerge/>
                                  <w:tcBorders>
                                    <w:top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Предметная</w:t>
                                  </w:r>
                                </w:p>
                              </w:tc>
                              <w:tc>
                                <w:tcPr>
                                  <w:tcW w:w="3580" w:type="dxa"/>
                                </w:tcPr>
                                <w:p w:rsidR="00BE5226" w:rsidRDefault="00BE5226">
                                  <w:pPr>
                                    <w:pStyle w:val="TableParagraph"/>
                                    <w:spacing w:before="13"/>
                                    <w:ind w:left="103"/>
                                    <w:rPr>
                                      <w:sz w:val="24"/>
                                    </w:rPr>
                                  </w:pPr>
                                  <w:r>
                                    <w:rPr>
                                      <w:sz w:val="24"/>
                                    </w:rPr>
                                    <w:t>Освоение техники упражнений с</w:t>
                                  </w:r>
                                </w:p>
                                <w:p w:rsidR="00BE5226" w:rsidRDefault="00BE5226">
                                  <w:pPr>
                                    <w:pStyle w:val="TableParagraph"/>
                                    <w:spacing w:before="22"/>
                                    <w:ind w:left="103"/>
                                    <w:rPr>
                                      <w:sz w:val="24"/>
                                    </w:rPr>
                                  </w:pPr>
                                  <w:r>
                                    <w:rPr>
                                      <w:sz w:val="24"/>
                                    </w:rPr>
                                    <w:t>предметами</w:t>
                                  </w:r>
                                </w:p>
                              </w:tc>
                            </w:tr>
                            <w:tr w:rsidR="00BE5226">
                              <w:trPr>
                                <w:trHeight w:val="611"/>
                              </w:trPr>
                              <w:tc>
                                <w:tcPr>
                                  <w:tcW w:w="608" w:type="dxa"/>
                                  <w:vMerge/>
                                  <w:tcBorders>
                                    <w:top w:val="nil"/>
                                  </w:tcBorders>
                                </w:tcPr>
                                <w:p w:rsidR="00BE5226" w:rsidRDefault="00BE5226">
                                  <w:pPr>
                                    <w:rPr>
                                      <w:sz w:val="2"/>
                                      <w:szCs w:val="2"/>
                                    </w:rPr>
                                  </w:pPr>
                                </w:p>
                              </w:tc>
                              <w:tc>
                                <w:tcPr>
                                  <w:tcW w:w="2130" w:type="dxa"/>
                                  <w:vMerge/>
                                  <w:tcBorders>
                                    <w:top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Хореографическая</w:t>
                                  </w:r>
                                </w:p>
                              </w:tc>
                              <w:tc>
                                <w:tcPr>
                                  <w:tcW w:w="3580" w:type="dxa"/>
                                </w:tcPr>
                                <w:p w:rsidR="00BE5226" w:rsidRDefault="00BE5226">
                                  <w:pPr>
                                    <w:pStyle w:val="TableParagraph"/>
                                    <w:spacing w:before="13"/>
                                    <w:ind w:left="103"/>
                                    <w:rPr>
                                      <w:sz w:val="24"/>
                                    </w:rPr>
                                  </w:pPr>
                                  <w:r>
                                    <w:rPr>
                                      <w:sz w:val="24"/>
                                    </w:rPr>
                                    <w:t>Освоение элементов</w:t>
                                  </w:r>
                                </w:p>
                                <w:p w:rsidR="00BE5226" w:rsidRDefault="00BE5226">
                                  <w:pPr>
                                    <w:pStyle w:val="TableParagraph"/>
                                    <w:spacing w:before="24"/>
                                    <w:ind w:left="103"/>
                                    <w:rPr>
                                      <w:sz w:val="24"/>
                                    </w:rPr>
                                  </w:pPr>
                                  <w:r>
                                    <w:rPr>
                                      <w:sz w:val="24"/>
                                    </w:rPr>
                                    <w:t>классического,</w:t>
                                  </w:r>
                                </w:p>
                              </w:tc>
                            </w:tr>
                            <w:tr w:rsidR="00BE5226">
                              <w:trPr>
                                <w:trHeight w:val="609"/>
                              </w:trPr>
                              <w:tc>
                                <w:tcPr>
                                  <w:tcW w:w="608" w:type="dxa"/>
                                  <w:vMerge w:val="restart"/>
                                </w:tcPr>
                                <w:p w:rsidR="00BE5226" w:rsidRDefault="00BE5226">
                                  <w:pPr>
                                    <w:pStyle w:val="TableParagraph"/>
                                    <w:rPr>
                                      <w:sz w:val="24"/>
                                    </w:rPr>
                                  </w:pPr>
                                </w:p>
                              </w:tc>
                              <w:tc>
                                <w:tcPr>
                                  <w:tcW w:w="2130" w:type="dxa"/>
                                  <w:vMerge w:val="restart"/>
                                </w:tcPr>
                                <w:p w:rsidR="00BE5226" w:rsidRDefault="00BE5226">
                                  <w:pPr>
                                    <w:pStyle w:val="TableParagraph"/>
                                    <w:rPr>
                                      <w:sz w:val="24"/>
                                    </w:rPr>
                                  </w:pPr>
                                </w:p>
                              </w:tc>
                              <w:tc>
                                <w:tcPr>
                                  <w:tcW w:w="3649" w:type="dxa"/>
                                </w:tcPr>
                                <w:p w:rsidR="00BE5226" w:rsidRDefault="00BE5226">
                                  <w:pPr>
                                    <w:pStyle w:val="TableParagraph"/>
                                    <w:rPr>
                                      <w:sz w:val="24"/>
                                    </w:rPr>
                                  </w:pPr>
                                </w:p>
                              </w:tc>
                              <w:tc>
                                <w:tcPr>
                                  <w:tcW w:w="3580" w:type="dxa"/>
                                </w:tcPr>
                                <w:p w:rsidR="00BE5226" w:rsidRDefault="00BE5226">
                                  <w:pPr>
                                    <w:pStyle w:val="TableParagraph"/>
                                    <w:spacing w:before="13"/>
                                    <w:ind w:left="103"/>
                                    <w:rPr>
                                      <w:sz w:val="24"/>
                                    </w:rPr>
                                  </w:pPr>
                                  <w:r>
                                    <w:rPr>
                                      <w:sz w:val="24"/>
                                    </w:rPr>
                                    <w:t>историко-бытового, народного и</w:t>
                                  </w:r>
                                </w:p>
                                <w:p w:rsidR="00BE5226" w:rsidRDefault="00BE5226">
                                  <w:pPr>
                                    <w:pStyle w:val="TableParagraph"/>
                                    <w:spacing w:before="22"/>
                                    <w:ind w:left="103"/>
                                    <w:rPr>
                                      <w:sz w:val="24"/>
                                    </w:rPr>
                                  </w:pPr>
                                  <w:r>
                                    <w:rPr>
                                      <w:sz w:val="24"/>
                                    </w:rPr>
                                    <w:t>современного танцев</w:t>
                                  </w:r>
                                </w:p>
                              </w:tc>
                            </w:tr>
                            <w:tr w:rsidR="00BE5226">
                              <w:trPr>
                                <w:trHeight w:val="907"/>
                              </w:trPr>
                              <w:tc>
                                <w:tcPr>
                                  <w:tcW w:w="608" w:type="dxa"/>
                                  <w:vMerge/>
                                  <w:tcBorders>
                                    <w:top w:val="nil"/>
                                  </w:tcBorders>
                                </w:tcPr>
                                <w:p w:rsidR="00BE5226" w:rsidRDefault="00BE5226">
                                  <w:pPr>
                                    <w:rPr>
                                      <w:sz w:val="2"/>
                                      <w:szCs w:val="2"/>
                                    </w:rPr>
                                  </w:pPr>
                                </w:p>
                              </w:tc>
                              <w:tc>
                                <w:tcPr>
                                  <w:tcW w:w="2130" w:type="dxa"/>
                                  <w:vMerge/>
                                  <w:tcBorders>
                                    <w:top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Музыкально-двигательная</w:t>
                                  </w:r>
                                </w:p>
                              </w:tc>
                              <w:tc>
                                <w:tcPr>
                                  <w:tcW w:w="3580" w:type="dxa"/>
                                </w:tcPr>
                                <w:p w:rsidR="00BE5226" w:rsidRDefault="00BE5226">
                                  <w:pPr>
                                    <w:pStyle w:val="TableParagraph"/>
                                    <w:spacing w:before="13"/>
                                    <w:ind w:left="103"/>
                                    <w:rPr>
                                      <w:sz w:val="24"/>
                                    </w:rPr>
                                  </w:pPr>
                                  <w:r>
                                    <w:rPr>
                                      <w:sz w:val="24"/>
                                    </w:rPr>
                                    <w:t>Освоение элементов</w:t>
                                  </w:r>
                                </w:p>
                                <w:p w:rsidR="00BE5226" w:rsidRDefault="00BE5226">
                                  <w:pPr>
                                    <w:pStyle w:val="TableParagraph"/>
                                    <w:spacing w:before="8" w:line="290" w:lineRule="atLeast"/>
                                    <w:ind w:left="103" w:right="143"/>
                                    <w:rPr>
                                      <w:sz w:val="24"/>
                                    </w:rPr>
                                  </w:pPr>
                                  <w:r>
                                    <w:rPr>
                                      <w:sz w:val="24"/>
                                    </w:rPr>
                                    <w:t>музыкальной грамоты, развитие музыкальности</w:t>
                                  </w:r>
                                </w:p>
                              </w:tc>
                            </w:tr>
                            <w:tr w:rsidR="00BE5226">
                              <w:trPr>
                                <w:trHeight w:val="609"/>
                              </w:trPr>
                              <w:tc>
                                <w:tcPr>
                                  <w:tcW w:w="608" w:type="dxa"/>
                                  <w:vMerge/>
                                  <w:tcBorders>
                                    <w:top w:val="nil"/>
                                  </w:tcBorders>
                                </w:tcPr>
                                <w:p w:rsidR="00BE5226" w:rsidRDefault="00BE5226">
                                  <w:pPr>
                                    <w:rPr>
                                      <w:sz w:val="2"/>
                                      <w:szCs w:val="2"/>
                                    </w:rPr>
                                  </w:pPr>
                                </w:p>
                              </w:tc>
                              <w:tc>
                                <w:tcPr>
                                  <w:tcW w:w="2130" w:type="dxa"/>
                                  <w:vMerge/>
                                  <w:tcBorders>
                                    <w:top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Композиционно-исполнительская</w:t>
                                  </w:r>
                                </w:p>
                              </w:tc>
                              <w:tc>
                                <w:tcPr>
                                  <w:tcW w:w="3580" w:type="dxa"/>
                                </w:tcPr>
                                <w:p w:rsidR="00BE5226" w:rsidRDefault="00BE5226">
                                  <w:pPr>
                                    <w:pStyle w:val="TableParagraph"/>
                                    <w:spacing w:before="13"/>
                                    <w:ind w:left="103"/>
                                    <w:rPr>
                                      <w:sz w:val="24"/>
                                    </w:rPr>
                                  </w:pPr>
                                  <w:r>
                                    <w:rPr>
                                      <w:sz w:val="24"/>
                                    </w:rPr>
                                    <w:t>Составление и отработка</w:t>
                                  </w:r>
                                </w:p>
                                <w:p w:rsidR="00BE5226" w:rsidRDefault="00BE5226">
                                  <w:pPr>
                                    <w:pStyle w:val="TableParagraph"/>
                                    <w:spacing w:before="22"/>
                                    <w:ind w:left="103"/>
                                    <w:rPr>
                                      <w:sz w:val="24"/>
                                    </w:rPr>
                                  </w:pPr>
                                  <w:r>
                                    <w:rPr>
                                      <w:sz w:val="24"/>
                                    </w:rPr>
                                    <w:t>соревновательных программ</w:t>
                                  </w:r>
                                </w:p>
                              </w:tc>
                            </w:tr>
                            <w:tr w:rsidR="00BE5226">
                              <w:trPr>
                                <w:trHeight w:val="609"/>
                              </w:trPr>
                              <w:tc>
                                <w:tcPr>
                                  <w:tcW w:w="608" w:type="dxa"/>
                                  <w:vMerge w:val="restart"/>
                                  <w:tcBorders>
                                    <w:bottom w:val="nil"/>
                                  </w:tcBorders>
                                </w:tcPr>
                                <w:p w:rsidR="00BE5226" w:rsidRDefault="00BE5226">
                                  <w:pPr>
                                    <w:pStyle w:val="TableParagraph"/>
                                    <w:spacing w:before="13"/>
                                    <w:ind w:left="221"/>
                                    <w:rPr>
                                      <w:sz w:val="24"/>
                                    </w:rPr>
                                  </w:pPr>
                                  <w:r>
                                    <w:rPr>
                                      <w:sz w:val="24"/>
                                    </w:rPr>
                                    <w:t>3.</w:t>
                                  </w:r>
                                </w:p>
                              </w:tc>
                              <w:tc>
                                <w:tcPr>
                                  <w:tcW w:w="2130" w:type="dxa"/>
                                  <w:vMerge w:val="restart"/>
                                  <w:tcBorders>
                                    <w:bottom w:val="nil"/>
                                  </w:tcBorders>
                                </w:tcPr>
                                <w:p w:rsidR="00BE5226" w:rsidRDefault="00BE5226">
                                  <w:pPr>
                                    <w:pStyle w:val="TableParagraph"/>
                                    <w:spacing w:before="13"/>
                                    <w:ind w:left="107"/>
                                    <w:rPr>
                                      <w:sz w:val="24"/>
                                    </w:rPr>
                                  </w:pPr>
                                  <w:r>
                                    <w:rPr>
                                      <w:sz w:val="24"/>
                                    </w:rPr>
                                    <w:t>Психологическая</w:t>
                                  </w:r>
                                </w:p>
                              </w:tc>
                              <w:tc>
                                <w:tcPr>
                                  <w:tcW w:w="3649" w:type="dxa"/>
                                </w:tcPr>
                                <w:p w:rsidR="00BE5226" w:rsidRDefault="00BE5226">
                                  <w:pPr>
                                    <w:pStyle w:val="TableParagraph"/>
                                    <w:spacing w:before="13"/>
                                    <w:ind w:left="106"/>
                                    <w:rPr>
                                      <w:sz w:val="24"/>
                                    </w:rPr>
                                  </w:pPr>
                                  <w:r>
                                    <w:rPr>
                                      <w:sz w:val="24"/>
                                    </w:rPr>
                                    <w:t>Базовая</w:t>
                                  </w:r>
                                </w:p>
                              </w:tc>
                              <w:tc>
                                <w:tcPr>
                                  <w:tcW w:w="3580" w:type="dxa"/>
                                </w:tcPr>
                                <w:p w:rsidR="00BE5226" w:rsidRDefault="00BE5226">
                                  <w:pPr>
                                    <w:pStyle w:val="TableParagraph"/>
                                    <w:spacing w:before="13"/>
                                    <w:ind w:left="103"/>
                                    <w:rPr>
                                      <w:sz w:val="24"/>
                                    </w:rPr>
                                  </w:pPr>
                                  <w:r>
                                    <w:rPr>
                                      <w:sz w:val="24"/>
                                    </w:rPr>
                                    <w:t>Психологическое развитие,</w:t>
                                  </w:r>
                                </w:p>
                                <w:p w:rsidR="00BE5226" w:rsidRDefault="00BE5226">
                                  <w:pPr>
                                    <w:pStyle w:val="TableParagraph"/>
                                    <w:spacing w:before="22"/>
                                    <w:ind w:left="103"/>
                                    <w:rPr>
                                      <w:sz w:val="24"/>
                                    </w:rPr>
                                  </w:pPr>
                                  <w:r>
                                    <w:rPr>
                                      <w:sz w:val="24"/>
                                    </w:rPr>
                                    <w:t>образование, обучение</w:t>
                                  </w:r>
                                </w:p>
                              </w:tc>
                            </w:tr>
                            <w:tr w:rsidR="00BE5226">
                              <w:trPr>
                                <w:trHeight w:val="1206"/>
                              </w:trPr>
                              <w:tc>
                                <w:tcPr>
                                  <w:tcW w:w="608" w:type="dxa"/>
                                  <w:vMerge/>
                                  <w:tcBorders>
                                    <w:top w:val="nil"/>
                                    <w:bottom w:val="nil"/>
                                  </w:tcBorders>
                                </w:tcPr>
                                <w:p w:rsidR="00BE5226" w:rsidRDefault="00BE5226">
                                  <w:pPr>
                                    <w:rPr>
                                      <w:sz w:val="2"/>
                                      <w:szCs w:val="2"/>
                                    </w:rPr>
                                  </w:pPr>
                                </w:p>
                              </w:tc>
                              <w:tc>
                                <w:tcPr>
                                  <w:tcW w:w="2130" w:type="dxa"/>
                                  <w:vMerge/>
                                  <w:tcBorders>
                                    <w:top w:val="nil"/>
                                    <w:bottom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К тренировкам</w:t>
                                  </w:r>
                                </w:p>
                              </w:tc>
                              <w:tc>
                                <w:tcPr>
                                  <w:tcW w:w="3580" w:type="dxa"/>
                                </w:tcPr>
                                <w:p w:rsidR="00BE5226" w:rsidRDefault="00BE5226">
                                  <w:pPr>
                                    <w:pStyle w:val="TableParagraph"/>
                                    <w:spacing w:before="13" w:line="259" w:lineRule="auto"/>
                                    <w:ind w:left="103" w:right="436"/>
                                    <w:rPr>
                                      <w:sz w:val="24"/>
                                    </w:rPr>
                                  </w:pPr>
                                  <w:r>
                                    <w:rPr>
                                      <w:sz w:val="24"/>
                                    </w:rPr>
                                    <w:t>Формирование значимых мотивов и благоприятных отношений к тренировочным</w:t>
                                  </w:r>
                                </w:p>
                                <w:p w:rsidR="00BE5226" w:rsidRDefault="00BE5226">
                                  <w:pPr>
                                    <w:pStyle w:val="TableParagraph"/>
                                    <w:spacing w:before="1"/>
                                    <w:ind w:left="103"/>
                                    <w:rPr>
                                      <w:sz w:val="24"/>
                                    </w:rPr>
                                  </w:pPr>
                                  <w:r>
                                    <w:rPr>
                                      <w:sz w:val="24"/>
                                    </w:rPr>
                                    <w:t>требованиям и нагрузкам</w:t>
                                  </w:r>
                                </w:p>
                              </w:tc>
                            </w:tr>
                          </w:tbl>
                          <w:p w:rsidR="00BE5226" w:rsidRDefault="00BE5226">
                            <w:pPr>
                              <w:pStyle w:val="a3"/>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4pt;margin-top:48.6pt;width:498.95pt;height:510.8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6JsAIAAKs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2130"/>
                        <w:gridCol w:w="3649"/>
                        <w:gridCol w:w="3580"/>
                      </w:tblGrid>
                      <w:tr w:rsidR="00BE5226">
                        <w:trPr>
                          <w:trHeight w:val="341"/>
                        </w:trPr>
                        <w:tc>
                          <w:tcPr>
                            <w:tcW w:w="608" w:type="dxa"/>
                          </w:tcPr>
                          <w:p w:rsidR="00BE5226" w:rsidRDefault="00BE5226">
                            <w:pPr>
                              <w:pStyle w:val="TableParagraph"/>
                              <w:spacing w:before="14"/>
                              <w:ind w:left="211"/>
                              <w:rPr>
                                <w:sz w:val="24"/>
                              </w:rPr>
                            </w:pPr>
                            <w:r>
                              <w:rPr>
                                <w:sz w:val="24"/>
                              </w:rPr>
                              <w:t>№</w:t>
                            </w:r>
                          </w:p>
                        </w:tc>
                        <w:tc>
                          <w:tcPr>
                            <w:tcW w:w="2130" w:type="dxa"/>
                          </w:tcPr>
                          <w:p w:rsidR="00BE5226" w:rsidRDefault="00BE5226">
                            <w:pPr>
                              <w:pStyle w:val="TableParagraph"/>
                              <w:spacing w:before="14"/>
                              <w:ind w:left="107"/>
                              <w:rPr>
                                <w:sz w:val="24"/>
                              </w:rPr>
                            </w:pPr>
                            <w:r>
                              <w:rPr>
                                <w:sz w:val="24"/>
                              </w:rPr>
                              <w:t>Виды подготовки</w:t>
                            </w:r>
                          </w:p>
                        </w:tc>
                        <w:tc>
                          <w:tcPr>
                            <w:tcW w:w="3649" w:type="dxa"/>
                          </w:tcPr>
                          <w:p w:rsidR="00BE5226" w:rsidRDefault="00BE5226">
                            <w:pPr>
                              <w:pStyle w:val="TableParagraph"/>
                              <w:spacing w:before="14"/>
                              <w:ind w:left="106"/>
                              <w:rPr>
                                <w:sz w:val="24"/>
                              </w:rPr>
                            </w:pPr>
                            <w:r>
                              <w:rPr>
                                <w:sz w:val="24"/>
                              </w:rPr>
                              <w:t>Компоненты (подвиды)</w:t>
                            </w:r>
                          </w:p>
                        </w:tc>
                        <w:tc>
                          <w:tcPr>
                            <w:tcW w:w="3580" w:type="dxa"/>
                          </w:tcPr>
                          <w:p w:rsidR="00BE5226" w:rsidRDefault="00BE5226">
                            <w:pPr>
                              <w:pStyle w:val="TableParagraph"/>
                              <w:spacing w:before="14"/>
                              <w:ind w:left="103"/>
                              <w:rPr>
                                <w:sz w:val="24"/>
                              </w:rPr>
                            </w:pPr>
                            <w:r>
                              <w:rPr>
                                <w:sz w:val="24"/>
                              </w:rPr>
                              <w:t>Направленность работы</w:t>
                            </w:r>
                          </w:p>
                        </w:tc>
                      </w:tr>
                      <w:tr w:rsidR="00BE5226">
                        <w:trPr>
                          <w:trHeight w:val="609"/>
                        </w:trPr>
                        <w:tc>
                          <w:tcPr>
                            <w:tcW w:w="608" w:type="dxa"/>
                            <w:vMerge w:val="restart"/>
                          </w:tcPr>
                          <w:p w:rsidR="00BE5226" w:rsidRDefault="00BE5226">
                            <w:pPr>
                              <w:pStyle w:val="TableParagraph"/>
                              <w:spacing w:before="13"/>
                              <w:ind w:left="193" w:right="184"/>
                              <w:jc w:val="center"/>
                              <w:rPr>
                                <w:sz w:val="24"/>
                              </w:rPr>
                            </w:pPr>
                            <w:r>
                              <w:rPr>
                                <w:sz w:val="24"/>
                              </w:rPr>
                              <w:t>1.</w:t>
                            </w:r>
                          </w:p>
                        </w:tc>
                        <w:tc>
                          <w:tcPr>
                            <w:tcW w:w="2130" w:type="dxa"/>
                            <w:vMerge w:val="restart"/>
                          </w:tcPr>
                          <w:p w:rsidR="00BE5226" w:rsidRDefault="00BE5226">
                            <w:pPr>
                              <w:pStyle w:val="TableParagraph"/>
                              <w:spacing w:before="13"/>
                              <w:ind w:left="107"/>
                              <w:rPr>
                                <w:sz w:val="24"/>
                              </w:rPr>
                            </w:pPr>
                            <w:r>
                              <w:rPr>
                                <w:sz w:val="24"/>
                              </w:rPr>
                              <w:t>Физическая</w:t>
                            </w:r>
                          </w:p>
                        </w:tc>
                        <w:tc>
                          <w:tcPr>
                            <w:tcW w:w="3649" w:type="dxa"/>
                          </w:tcPr>
                          <w:p w:rsidR="00BE5226" w:rsidRDefault="00BE5226">
                            <w:pPr>
                              <w:pStyle w:val="TableParagraph"/>
                              <w:spacing w:before="13"/>
                              <w:ind w:left="106"/>
                              <w:rPr>
                                <w:sz w:val="24"/>
                              </w:rPr>
                            </w:pPr>
                            <w:r>
                              <w:rPr>
                                <w:sz w:val="24"/>
                              </w:rPr>
                              <w:t>Общефизическая</w:t>
                            </w:r>
                          </w:p>
                        </w:tc>
                        <w:tc>
                          <w:tcPr>
                            <w:tcW w:w="3580" w:type="dxa"/>
                          </w:tcPr>
                          <w:p w:rsidR="00BE5226" w:rsidRDefault="00BE5226">
                            <w:pPr>
                              <w:pStyle w:val="TableParagraph"/>
                              <w:spacing w:before="13"/>
                              <w:ind w:left="103"/>
                              <w:rPr>
                                <w:sz w:val="24"/>
                              </w:rPr>
                            </w:pPr>
                            <w:r>
                              <w:rPr>
                                <w:sz w:val="24"/>
                              </w:rPr>
                              <w:t>Повышение общей</w:t>
                            </w:r>
                          </w:p>
                          <w:p w:rsidR="00BE5226" w:rsidRDefault="00BE5226">
                            <w:pPr>
                              <w:pStyle w:val="TableParagraph"/>
                              <w:spacing w:before="22"/>
                              <w:ind w:left="103"/>
                              <w:rPr>
                                <w:sz w:val="24"/>
                              </w:rPr>
                            </w:pPr>
                            <w:r>
                              <w:rPr>
                                <w:sz w:val="24"/>
                              </w:rPr>
                              <w:t>дееспособности</w:t>
                            </w:r>
                          </w:p>
                        </w:tc>
                      </w:tr>
                      <w:tr w:rsidR="00BE5226">
                        <w:trPr>
                          <w:trHeight w:val="621"/>
                        </w:trPr>
                        <w:tc>
                          <w:tcPr>
                            <w:tcW w:w="608" w:type="dxa"/>
                            <w:vMerge/>
                            <w:tcBorders>
                              <w:top w:val="nil"/>
                            </w:tcBorders>
                          </w:tcPr>
                          <w:p w:rsidR="00BE5226" w:rsidRDefault="00BE5226">
                            <w:pPr>
                              <w:rPr>
                                <w:sz w:val="2"/>
                                <w:szCs w:val="2"/>
                              </w:rPr>
                            </w:pPr>
                          </w:p>
                        </w:tc>
                        <w:tc>
                          <w:tcPr>
                            <w:tcW w:w="2130" w:type="dxa"/>
                            <w:vMerge/>
                            <w:tcBorders>
                              <w:top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Специально-физическая</w:t>
                            </w:r>
                          </w:p>
                        </w:tc>
                        <w:tc>
                          <w:tcPr>
                            <w:tcW w:w="3580" w:type="dxa"/>
                          </w:tcPr>
                          <w:p w:rsidR="00BE5226" w:rsidRDefault="00BE5226">
                            <w:pPr>
                              <w:pStyle w:val="TableParagraph"/>
                              <w:spacing w:before="13"/>
                              <w:ind w:left="103"/>
                              <w:rPr>
                                <w:sz w:val="24"/>
                              </w:rPr>
                            </w:pPr>
                            <w:r>
                              <w:rPr>
                                <w:sz w:val="24"/>
                              </w:rPr>
                              <w:t>Развитие специальных</w:t>
                            </w:r>
                          </w:p>
                          <w:p w:rsidR="00BE5226" w:rsidRDefault="00BE5226">
                            <w:pPr>
                              <w:pStyle w:val="TableParagraph"/>
                              <w:spacing w:before="22"/>
                              <w:ind w:left="103"/>
                              <w:rPr>
                                <w:sz w:val="24"/>
                              </w:rPr>
                            </w:pPr>
                            <w:r>
                              <w:rPr>
                                <w:sz w:val="24"/>
                              </w:rPr>
                              <w:t>физических качеств</w:t>
                            </w:r>
                          </w:p>
                        </w:tc>
                      </w:tr>
                      <w:tr w:rsidR="00BE5226">
                        <w:trPr>
                          <w:trHeight w:val="1206"/>
                        </w:trPr>
                        <w:tc>
                          <w:tcPr>
                            <w:tcW w:w="608" w:type="dxa"/>
                            <w:vMerge/>
                            <w:tcBorders>
                              <w:top w:val="nil"/>
                            </w:tcBorders>
                          </w:tcPr>
                          <w:p w:rsidR="00BE5226" w:rsidRDefault="00BE5226">
                            <w:pPr>
                              <w:rPr>
                                <w:sz w:val="2"/>
                                <w:szCs w:val="2"/>
                              </w:rPr>
                            </w:pPr>
                          </w:p>
                        </w:tc>
                        <w:tc>
                          <w:tcPr>
                            <w:tcW w:w="2130" w:type="dxa"/>
                            <w:vMerge/>
                            <w:tcBorders>
                              <w:top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Специально-двигательная</w:t>
                            </w:r>
                          </w:p>
                        </w:tc>
                        <w:tc>
                          <w:tcPr>
                            <w:tcW w:w="3580" w:type="dxa"/>
                          </w:tcPr>
                          <w:p w:rsidR="00BE5226" w:rsidRDefault="00BE5226">
                            <w:pPr>
                              <w:pStyle w:val="TableParagraph"/>
                              <w:spacing w:before="13" w:line="259" w:lineRule="auto"/>
                              <w:ind w:left="103" w:right="115"/>
                              <w:rPr>
                                <w:sz w:val="24"/>
                              </w:rPr>
                            </w:pPr>
                            <w:r>
                              <w:rPr>
                                <w:sz w:val="24"/>
                              </w:rPr>
                              <w:t>Развитие специальных способностей, необходимых для успешного освоения</w:t>
                            </w:r>
                          </w:p>
                          <w:p w:rsidR="00BE5226" w:rsidRDefault="00BE5226">
                            <w:pPr>
                              <w:pStyle w:val="TableParagraph"/>
                              <w:spacing w:before="1"/>
                              <w:ind w:left="103"/>
                              <w:rPr>
                                <w:sz w:val="24"/>
                              </w:rPr>
                            </w:pPr>
                            <w:r>
                              <w:rPr>
                                <w:sz w:val="24"/>
                              </w:rPr>
                              <w:t>упражнений с предметами</w:t>
                            </w:r>
                          </w:p>
                        </w:tc>
                      </w:tr>
                      <w:tr w:rsidR="00BE5226">
                        <w:trPr>
                          <w:trHeight w:val="906"/>
                        </w:trPr>
                        <w:tc>
                          <w:tcPr>
                            <w:tcW w:w="608" w:type="dxa"/>
                            <w:vMerge/>
                            <w:tcBorders>
                              <w:top w:val="nil"/>
                            </w:tcBorders>
                          </w:tcPr>
                          <w:p w:rsidR="00BE5226" w:rsidRDefault="00BE5226">
                            <w:pPr>
                              <w:rPr>
                                <w:sz w:val="2"/>
                                <w:szCs w:val="2"/>
                              </w:rPr>
                            </w:pPr>
                          </w:p>
                        </w:tc>
                        <w:tc>
                          <w:tcPr>
                            <w:tcW w:w="2130" w:type="dxa"/>
                            <w:vMerge/>
                            <w:tcBorders>
                              <w:top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Функциональная</w:t>
                            </w:r>
                          </w:p>
                        </w:tc>
                        <w:tc>
                          <w:tcPr>
                            <w:tcW w:w="3580" w:type="dxa"/>
                          </w:tcPr>
                          <w:p w:rsidR="00BE5226" w:rsidRDefault="00BE5226">
                            <w:pPr>
                              <w:pStyle w:val="TableParagraph"/>
                              <w:spacing w:before="13"/>
                              <w:ind w:left="103"/>
                              <w:rPr>
                                <w:sz w:val="24"/>
                              </w:rPr>
                            </w:pPr>
                            <w:r>
                              <w:rPr>
                                <w:sz w:val="24"/>
                              </w:rPr>
                              <w:t>«Выведение» гимнасток на</w:t>
                            </w:r>
                          </w:p>
                          <w:p w:rsidR="00BE5226" w:rsidRDefault="00BE5226">
                            <w:pPr>
                              <w:pStyle w:val="TableParagraph"/>
                              <w:spacing w:before="8" w:line="290" w:lineRule="atLeast"/>
                              <w:ind w:left="103" w:right="948"/>
                              <w:rPr>
                                <w:sz w:val="24"/>
                              </w:rPr>
                            </w:pPr>
                            <w:r>
                              <w:rPr>
                                <w:sz w:val="24"/>
                              </w:rPr>
                              <w:t>высокие объемы и интенсивности нагрузок</w:t>
                            </w:r>
                          </w:p>
                        </w:tc>
                      </w:tr>
                      <w:tr w:rsidR="00BE5226">
                        <w:trPr>
                          <w:trHeight w:val="609"/>
                        </w:trPr>
                        <w:tc>
                          <w:tcPr>
                            <w:tcW w:w="608" w:type="dxa"/>
                            <w:vMerge/>
                            <w:tcBorders>
                              <w:top w:val="nil"/>
                            </w:tcBorders>
                          </w:tcPr>
                          <w:p w:rsidR="00BE5226" w:rsidRDefault="00BE5226">
                            <w:pPr>
                              <w:rPr>
                                <w:sz w:val="2"/>
                                <w:szCs w:val="2"/>
                              </w:rPr>
                            </w:pPr>
                          </w:p>
                        </w:tc>
                        <w:tc>
                          <w:tcPr>
                            <w:tcW w:w="2130" w:type="dxa"/>
                            <w:vMerge/>
                            <w:tcBorders>
                              <w:top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Реабилитационно-</w:t>
                            </w:r>
                          </w:p>
                          <w:p w:rsidR="00BE5226" w:rsidRDefault="00BE5226">
                            <w:pPr>
                              <w:pStyle w:val="TableParagraph"/>
                              <w:spacing w:before="22"/>
                              <w:ind w:left="106"/>
                              <w:rPr>
                                <w:sz w:val="24"/>
                              </w:rPr>
                            </w:pPr>
                            <w:r>
                              <w:rPr>
                                <w:sz w:val="24"/>
                              </w:rPr>
                              <w:t>восстановительная</w:t>
                            </w:r>
                          </w:p>
                        </w:tc>
                        <w:tc>
                          <w:tcPr>
                            <w:tcW w:w="3580" w:type="dxa"/>
                          </w:tcPr>
                          <w:p w:rsidR="00BE5226" w:rsidRDefault="00BE5226">
                            <w:pPr>
                              <w:pStyle w:val="TableParagraph"/>
                              <w:spacing w:before="13"/>
                              <w:ind w:left="103"/>
                              <w:rPr>
                                <w:sz w:val="24"/>
                              </w:rPr>
                            </w:pPr>
                            <w:r>
                              <w:rPr>
                                <w:sz w:val="24"/>
                              </w:rPr>
                              <w:t>Профилактика неблагоприятных</w:t>
                            </w:r>
                          </w:p>
                          <w:p w:rsidR="00BE5226" w:rsidRDefault="00BE5226">
                            <w:pPr>
                              <w:pStyle w:val="TableParagraph"/>
                              <w:spacing w:before="22"/>
                              <w:ind w:left="103"/>
                              <w:rPr>
                                <w:sz w:val="24"/>
                              </w:rPr>
                            </w:pPr>
                            <w:r>
                              <w:rPr>
                                <w:sz w:val="24"/>
                              </w:rPr>
                              <w:t>последствий и восстановление</w:t>
                            </w:r>
                          </w:p>
                        </w:tc>
                      </w:tr>
                      <w:tr w:rsidR="00BE5226">
                        <w:trPr>
                          <w:trHeight w:val="609"/>
                        </w:trPr>
                        <w:tc>
                          <w:tcPr>
                            <w:tcW w:w="608" w:type="dxa"/>
                            <w:vMerge w:val="restart"/>
                          </w:tcPr>
                          <w:p w:rsidR="00BE5226" w:rsidRDefault="00BE5226">
                            <w:pPr>
                              <w:pStyle w:val="TableParagraph"/>
                              <w:spacing w:before="13"/>
                              <w:ind w:left="193" w:right="184"/>
                              <w:jc w:val="center"/>
                              <w:rPr>
                                <w:sz w:val="24"/>
                              </w:rPr>
                            </w:pPr>
                            <w:r>
                              <w:rPr>
                                <w:sz w:val="24"/>
                              </w:rPr>
                              <w:t>2.</w:t>
                            </w:r>
                          </w:p>
                        </w:tc>
                        <w:tc>
                          <w:tcPr>
                            <w:tcW w:w="2130" w:type="dxa"/>
                            <w:vMerge w:val="restart"/>
                          </w:tcPr>
                          <w:p w:rsidR="00BE5226" w:rsidRDefault="00BE5226">
                            <w:pPr>
                              <w:pStyle w:val="TableParagraph"/>
                              <w:spacing w:before="13"/>
                              <w:ind w:left="107"/>
                              <w:rPr>
                                <w:sz w:val="24"/>
                              </w:rPr>
                            </w:pPr>
                            <w:r>
                              <w:rPr>
                                <w:sz w:val="24"/>
                              </w:rPr>
                              <w:t>Техническая</w:t>
                            </w:r>
                          </w:p>
                        </w:tc>
                        <w:tc>
                          <w:tcPr>
                            <w:tcW w:w="3649" w:type="dxa"/>
                          </w:tcPr>
                          <w:p w:rsidR="00BE5226" w:rsidRDefault="00BE5226">
                            <w:pPr>
                              <w:pStyle w:val="TableParagraph"/>
                              <w:spacing w:before="13"/>
                              <w:ind w:left="106"/>
                              <w:rPr>
                                <w:sz w:val="24"/>
                              </w:rPr>
                            </w:pPr>
                            <w:r>
                              <w:rPr>
                                <w:sz w:val="24"/>
                              </w:rPr>
                              <w:t>Беспредметная</w:t>
                            </w:r>
                          </w:p>
                        </w:tc>
                        <w:tc>
                          <w:tcPr>
                            <w:tcW w:w="3580" w:type="dxa"/>
                          </w:tcPr>
                          <w:p w:rsidR="00BE5226" w:rsidRDefault="00BE5226">
                            <w:pPr>
                              <w:pStyle w:val="TableParagraph"/>
                              <w:spacing w:before="13"/>
                              <w:ind w:left="103"/>
                              <w:rPr>
                                <w:sz w:val="24"/>
                              </w:rPr>
                            </w:pPr>
                            <w:r>
                              <w:rPr>
                                <w:sz w:val="24"/>
                              </w:rPr>
                              <w:t>Освоение техники упражнений</w:t>
                            </w:r>
                          </w:p>
                          <w:p w:rsidR="00BE5226" w:rsidRDefault="00BE5226">
                            <w:pPr>
                              <w:pStyle w:val="TableParagraph"/>
                              <w:spacing w:before="22"/>
                              <w:ind w:left="103"/>
                              <w:rPr>
                                <w:sz w:val="24"/>
                              </w:rPr>
                            </w:pPr>
                            <w:r>
                              <w:rPr>
                                <w:sz w:val="24"/>
                              </w:rPr>
                              <w:t>без предмета</w:t>
                            </w:r>
                          </w:p>
                        </w:tc>
                      </w:tr>
                      <w:tr w:rsidR="00BE5226">
                        <w:trPr>
                          <w:trHeight w:val="609"/>
                        </w:trPr>
                        <w:tc>
                          <w:tcPr>
                            <w:tcW w:w="608" w:type="dxa"/>
                            <w:vMerge/>
                            <w:tcBorders>
                              <w:top w:val="nil"/>
                            </w:tcBorders>
                          </w:tcPr>
                          <w:p w:rsidR="00BE5226" w:rsidRDefault="00BE5226">
                            <w:pPr>
                              <w:rPr>
                                <w:sz w:val="2"/>
                                <w:szCs w:val="2"/>
                              </w:rPr>
                            </w:pPr>
                          </w:p>
                        </w:tc>
                        <w:tc>
                          <w:tcPr>
                            <w:tcW w:w="2130" w:type="dxa"/>
                            <w:vMerge/>
                            <w:tcBorders>
                              <w:top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Предметная</w:t>
                            </w:r>
                          </w:p>
                        </w:tc>
                        <w:tc>
                          <w:tcPr>
                            <w:tcW w:w="3580" w:type="dxa"/>
                          </w:tcPr>
                          <w:p w:rsidR="00BE5226" w:rsidRDefault="00BE5226">
                            <w:pPr>
                              <w:pStyle w:val="TableParagraph"/>
                              <w:spacing w:before="13"/>
                              <w:ind w:left="103"/>
                              <w:rPr>
                                <w:sz w:val="24"/>
                              </w:rPr>
                            </w:pPr>
                            <w:r>
                              <w:rPr>
                                <w:sz w:val="24"/>
                              </w:rPr>
                              <w:t>Освоение техники упражнений с</w:t>
                            </w:r>
                          </w:p>
                          <w:p w:rsidR="00BE5226" w:rsidRDefault="00BE5226">
                            <w:pPr>
                              <w:pStyle w:val="TableParagraph"/>
                              <w:spacing w:before="22"/>
                              <w:ind w:left="103"/>
                              <w:rPr>
                                <w:sz w:val="24"/>
                              </w:rPr>
                            </w:pPr>
                            <w:r>
                              <w:rPr>
                                <w:sz w:val="24"/>
                              </w:rPr>
                              <w:t>предметами</w:t>
                            </w:r>
                          </w:p>
                        </w:tc>
                      </w:tr>
                      <w:tr w:rsidR="00BE5226">
                        <w:trPr>
                          <w:trHeight w:val="611"/>
                        </w:trPr>
                        <w:tc>
                          <w:tcPr>
                            <w:tcW w:w="608" w:type="dxa"/>
                            <w:vMerge/>
                            <w:tcBorders>
                              <w:top w:val="nil"/>
                            </w:tcBorders>
                          </w:tcPr>
                          <w:p w:rsidR="00BE5226" w:rsidRDefault="00BE5226">
                            <w:pPr>
                              <w:rPr>
                                <w:sz w:val="2"/>
                                <w:szCs w:val="2"/>
                              </w:rPr>
                            </w:pPr>
                          </w:p>
                        </w:tc>
                        <w:tc>
                          <w:tcPr>
                            <w:tcW w:w="2130" w:type="dxa"/>
                            <w:vMerge/>
                            <w:tcBorders>
                              <w:top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Хореографическая</w:t>
                            </w:r>
                          </w:p>
                        </w:tc>
                        <w:tc>
                          <w:tcPr>
                            <w:tcW w:w="3580" w:type="dxa"/>
                          </w:tcPr>
                          <w:p w:rsidR="00BE5226" w:rsidRDefault="00BE5226">
                            <w:pPr>
                              <w:pStyle w:val="TableParagraph"/>
                              <w:spacing w:before="13"/>
                              <w:ind w:left="103"/>
                              <w:rPr>
                                <w:sz w:val="24"/>
                              </w:rPr>
                            </w:pPr>
                            <w:r>
                              <w:rPr>
                                <w:sz w:val="24"/>
                              </w:rPr>
                              <w:t>Освоение элементов</w:t>
                            </w:r>
                          </w:p>
                          <w:p w:rsidR="00BE5226" w:rsidRDefault="00BE5226">
                            <w:pPr>
                              <w:pStyle w:val="TableParagraph"/>
                              <w:spacing w:before="24"/>
                              <w:ind w:left="103"/>
                              <w:rPr>
                                <w:sz w:val="24"/>
                              </w:rPr>
                            </w:pPr>
                            <w:r>
                              <w:rPr>
                                <w:sz w:val="24"/>
                              </w:rPr>
                              <w:t>классического,</w:t>
                            </w:r>
                          </w:p>
                        </w:tc>
                      </w:tr>
                      <w:tr w:rsidR="00BE5226">
                        <w:trPr>
                          <w:trHeight w:val="609"/>
                        </w:trPr>
                        <w:tc>
                          <w:tcPr>
                            <w:tcW w:w="608" w:type="dxa"/>
                            <w:vMerge w:val="restart"/>
                          </w:tcPr>
                          <w:p w:rsidR="00BE5226" w:rsidRDefault="00BE5226">
                            <w:pPr>
                              <w:pStyle w:val="TableParagraph"/>
                              <w:rPr>
                                <w:sz w:val="24"/>
                              </w:rPr>
                            </w:pPr>
                          </w:p>
                        </w:tc>
                        <w:tc>
                          <w:tcPr>
                            <w:tcW w:w="2130" w:type="dxa"/>
                            <w:vMerge w:val="restart"/>
                          </w:tcPr>
                          <w:p w:rsidR="00BE5226" w:rsidRDefault="00BE5226">
                            <w:pPr>
                              <w:pStyle w:val="TableParagraph"/>
                              <w:rPr>
                                <w:sz w:val="24"/>
                              </w:rPr>
                            </w:pPr>
                          </w:p>
                        </w:tc>
                        <w:tc>
                          <w:tcPr>
                            <w:tcW w:w="3649" w:type="dxa"/>
                          </w:tcPr>
                          <w:p w:rsidR="00BE5226" w:rsidRDefault="00BE5226">
                            <w:pPr>
                              <w:pStyle w:val="TableParagraph"/>
                              <w:rPr>
                                <w:sz w:val="24"/>
                              </w:rPr>
                            </w:pPr>
                          </w:p>
                        </w:tc>
                        <w:tc>
                          <w:tcPr>
                            <w:tcW w:w="3580" w:type="dxa"/>
                          </w:tcPr>
                          <w:p w:rsidR="00BE5226" w:rsidRDefault="00BE5226">
                            <w:pPr>
                              <w:pStyle w:val="TableParagraph"/>
                              <w:spacing w:before="13"/>
                              <w:ind w:left="103"/>
                              <w:rPr>
                                <w:sz w:val="24"/>
                              </w:rPr>
                            </w:pPr>
                            <w:r>
                              <w:rPr>
                                <w:sz w:val="24"/>
                              </w:rPr>
                              <w:t>историко-бытового, народного и</w:t>
                            </w:r>
                          </w:p>
                          <w:p w:rsidR="00BE5226" w:rsidRDefault="00BE5226">
                            <w:pPr>
                              <w:pStyle w:val="TableParagraph"/>
                              <w:spacing w:before="22"/>
                              <w:ind w:left="103"/>
                              <w:rPr>
                                <w:sz w:val="24"/>
                              </w:rPr>
                            </w:pPr>
                            <w:r>
                              <w:rPr>
                                <w:sz w:val="24"/>
                              </w:rPr>
                              <w:t>современного танцев</w:t>
                            </w:r>
                          </w:p>
                        </w:tc>
                      </w:tr>
                      <w:tr w:rsidR="00BE5226">
                        <w:trPr>
                          <w:trHeight w:val="907"/>
                        </w:trPr>
                        <w:tc>
                          <w:tcPr>
                            <w:tcW w:w="608" w:type="dxa"/>
                            <w:vMerge/>
                            <w:tcBorders>
                              <w:top w:val="nil"/>
                            </w:tcBorders>
                          </w:tcPr>
                          <w:p w:rsidR="00BE5226" w:rsidRDefault="00BE5226">
                            <w:pPr>
                              <w:rPr>
                                <w:sz w:val="2"/>
                                <w:szCs w:val="2"/>
                              </w:rPr>
                            </w:pPr>
                          </w:p>
                        </w:tc>
                        <w:tc>
                          <w:tcPr>
                            <w:tcW w:w="2130" w:type="dxa"/>
                            <w:vMerge/>
                            <w:tcBorders>
                              <w:top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Музыкально-двигательная</w:t>
                            </w:r>
                          </w:p>
                        </w:tc>
                        <w:tc>
                          <w:tcPr>
                            <w:tcW w:w="3580" w:type="dxa"/>
                          </w:tcPr>
                          <w:p w:rsidR="00BE5226" w:rsidRDefault="00BE5226">
                            <w:pPr>
                              <w:pStyle w:val="TableParagraph"/>
                              <w:spacing w:before="13"/>
                              <w:ind w:left="103"/>
                              <w:rPr>
                                <w:sz w:val="24"/>
                              </w:rPr>
                            </w:pPr>
                            <w:r>
                              <w:rPr>
                                <w:sz w:val="24"/>
                              </w:rPr>
                              <w:t>Освоение элементов</w:t>
                            </w:r>
                          </w:p>
                          <w:p w:rsidR="00BE5226" w:rsidRDefault="00BE5226">
                            <w:pPr>
                              <w:pStyle w:val="TableParagraph"/>
                              <w:spacing w:before="8" w:line="290" w:lineRule="atLeast"/>
                              <w:ind w:left="103" w:right="143"/>
                              <w:rPr>
                                <w:sz w:val="24"/>
                              </w:rPr>
                            </w:pPr>
                            <w:r>
                              <w:rPr>
                                <w:sz w:val="24"/>
                              </w:rPr>
                              <w:t>музыкальной грамоты, развитие музыкальности</w:t>
                            </w:r>
                          </w:p>
                        </w:tc>
                      </w:tr>
                      <w:tr w:rsidR="00BE5226">
                        <w:trPr>
                          <w:trHeight w:val="609"/>
                        </w:trPr>
                        <w:tc>
                          <w:tcPr>
                            <w:tcW w:w="608" w:type="dxa"/>
                            <w:vMerge/>
                            <w:tcBorders>
                              <w:top w:val="nil"/>
                            </w:tcBorders>
                          </w:tcPr>
                          <w:p w:rsidR="00BE5226" w:rsidRDefault="00BE5226">
                            <w:pPr>
                              <w:rPr>
                                <w:sz w:val="2"/>
                                <w:szCs w:val="2"/>
                              </w:rPr>
                            </w:pPr>
                          </w:p>
                        </w:tc>
                        <w:tc>
                          <w:tcPr>
                            <w:tcW w:w="2130" w:type="dxa"/>
                            <w:vMerge/>
                            <w:tcBorders>
                              <w:top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Композиционно-исполнительская</w:t>
                            </w:r>
                          </w:p>
                        </w:tc>
                        <w:tc>
                          <w:tcPr>
                            <w:tcW w:w="3580" w:type="dxa"/>
                          </w:tcPr>
                          <w:p w:rsidR="00BE5226" w:rsidRDefault="00BE5226">
                            <w:pPr>
                              <w:pStyle w:val="TableParagraph"/>
                              <w:spacing w:before="13"/>
                              <w:ind w:left="103"/>
                              <w:rPr>
                                <w:sz w:val="24"/>
                              </w:rPr>
                            </w:pPr>
                            <w:r>
                              <w:rPr>
                                <w:sz w:val="24"/>
                              </w:rPr>
                              <w:t>Составление и отработка</w:t>
                            </w:r>
                          </w:p>
                          <w:p w:rsidR="00BE5226" w:rsidRDefault="00BE5226">
                            <w:pPr>
                              <w:pStyle w:val="TableParagraph"/>
                              <w:spacing w:before="22"/>
                              <w:ind w:left="103"/>
                              <w:rPr>
                                <w:sz w:val="24"/>
                              </w:rPr>
                            </w:pPr>
                            <w:r>
                              <w:rPr>
                                <w:sz w:val="24"/>
                              </w:rPr>
                              <w:t>соревновательных программ</w:t>
                            </w:r>
                          </w:p>
                        </w:tc>
                      </w:tr>
                      <w:tr w:rsidR="00BE5226">
                        <w:trPr>
                          <w:trHeight w:val="609"/>
                        </w:trPr>
                        <w:tc>
                          <w:tcPr>
                            <w:tcW w:w="608" w:type="dxa"/>
                            <w:vMerge w:val="restart"/>
                            <w:tcBorders>
                              <w:bottom w:val="nil"/>
                            </w:tcBorders>
                          </w:tcPr>
                          <w:p w:rsidR="00BE5226" w:rsidRDefault="00BE5226">
                            <w:pPr>
                              <w:pStyle w:val="TableParagraph"/>
                              <w:spacing w:before="13"/>
                              <w:ind w:left="221"/>
                              <w:rPr>
                                <w:sz w:val="24"/>
                              </w:rPr>
                            </w:pPr>
                            <w:r>
                              <w:rPr>
                                <w:sz w:val="24"/>
                              </w:rPr>
                              <w:t>3.</w:t>
                            </w:r>
                          </w:p>
                        </w:tc>
                        <w:tc>
                          <w:tcPr>
                            <w:tcW w:w="2130" w:type="dxa"/>
                            <w:vMerge w:val="restart"/>
                            <w:tcBorders>
                              <w:bottom w:val="nil"/>
                            </w:tcBorders>
                          </w:tcPr>
                          <w:p w:rsidR="00BE5226" w:rsidRDefault="00BE5226">
                            <w:pPr>
                              <w:pStyle w:val="TableParagraph"/>
                              <w:spacing w:before="13"/>
                              <w:ind w:left="107"/>
                              <w:rPr>
                                <w:sz w:val="24"/>
                              </w:rPr>
                            </w:pPr>
                            <w:r>
                              <w:rPr>
                                <w:sz w:val="24"/>
                              </w:rPr>
                              <w:t>Психологическая</w:t>
                            </w:r>
                          </w:p>
                        </w:tc>
                        <w:tc>
                          <w:tcPr>
                            <w:tcW w:w="3649" w:type="dxa"/>
                          </w:tcPr>
                          <w:p w:rsidR="00BE5226" w:rsidRDefault="00BE5226">
                            <w:pPr>
                              <w:pStyle w:val="TableParagraph"/>
                              <w:spacing w:before="13"/>
                              <w:ind w:left="106"/>
                              <w:rPr>
                                <w:sz w:val="24"/>
                              </w:rPr>
                            </w:pPr>
                            <w:r>
                              <w:rPr>
                                <w:sz w:val="24"/>
                              </w:rPr>
                              <w:t>Базовая</w:t>
                            </w:r>
                          </w:p>
                        </w:tc>
                        <w:tc>
                          <w:tcPr>
                            <w:tcW w:w="3580" w:type="dxa"/>
                          </w:tcPr>
                          <w:p w:rsidR="00BE5226" w:rsidRDefault="00BE5226">
                            <w:pPr>
                              <w:pStyle w:val="TableParagraph"/>
                              <w:spacing w:before="13"/>
                              <w:ind w:left="103"/>
                              <w:rPr>
                                <w:sz w:val="24"/>
                              </w:rPr>
                            </w:pPr>
                            <w:r>
                              <w:rPr>
                                <w:sz w:val="24"/>
                              </w:rPr>
                              <w:t>Психологическое развитие,</w:t>
                            </w:r>
                          </w:p>
                          <w:p w:rsidR="00BE5226" w:rsidRDefault="00BE5226">
                            <w:pPr>
                              <w:pStyle w:val="TableParagraph"/>
                              <w:spacing w:before="22"/>
                              <w:ind w:left="103"/>
                              <w:rPr>
                                <w:sz w:val="24"/>
                              </w:rPr>
                            </w:pPr>
                            <w:r>
                              <w:rPr>
                                <w:sz w:val="24"/>
                              </w:rPr>
                              <w:t>образование, обучение</w:t>
                            </w:r>
                          </w:p>
                        </w:tc>
                      </w:tr>
                      <w:tr w:rsidR="00BE5226">
                        <w:trPr>
                          <w:trHeight w:val="1206"/>
                        </w:trPr>
                        <w:tc>
                          <w:tcPr>
                            <w:tcW w:w="608" w:type="dxa"/>
                            <w:vMerge/>
                            <w:tcBorders>
                              <w:top w:val="nil"/>
                              <w:bottom w:val="nil"/>
                            </w:tcBorders>
                          </w:tcPr>
                          <w:p w:rsidR="00BE5226" w:rsidRDefault="00BE5226">
                            <w:pPr>
                              <w:rPr>
                                <w:sz w:val="2"/>
                                <w:szCs w:val="2"/>
                              </w:rPr>
                            </w:pPr>
                          </w:p>
                        </w:tc>
                        <w:tc>
                          <w:tcPr>
                            <w:tcW w:w="2130" w:type="dxa"/>
                            <w:vMerge/>
                            <w:tcBorders>
                              <w:top w:val="nil"/>
                              <w:bottom w:val="nil"/>
                            </w:tcBorders>
                          </w:tcPr>
                          <w:p w:rsidR="00BE5226" w:rsidRDefault="00BE5226">
                            <w:pPr>
                              <w:rPr>
                                <w:sz w:val="2"/>
                                <w:szCs w:val="2"/>
                              </w:rPr>
                            </w:pPr>
                          </w:p>
                        </w:tc>
                        <w:tc>
                          <w:tcPr>
                            <w:tcW w:w="3649" w:type="dxa"/>
                          </w:tcPr>
                          <w:p w:rsidR="00BE5226" w:rsidRDefault="00BE5226">
                            <w:pPr>
                              <w:pStyle w:val="TableParagraph"/>
                              <w:spacing w:before="13"/>
                              <w:ind w:left="106"/>
                              <w:rPr>
                                <w:sz w:val="24"/>
                              </w:rPr>
                            </w:pPr>
                            <w:r>
                              <w:rPr>
                                <w:sz w:val="24"/>
                              </w:rPr>
                              <w:t>К тренировкам</w:t>
                            </w:r>
                          </w:p>
                        </w:tc>
                        <w:tc>
                          <w:tcPr>
                            <w:tcW w:w="3580" w:type="dxa"/>
                          </w:tcPr>
                          <w:p w:rsidR="00BE5226" w:rsidRDefault="00BE5226">
                            <w:pPr>
                              <w:pStyle w:val="TableParagraph"/>
                              <w:spacing w:before="13" w:line="259" w:lineRule="auto"/>
                              <w:ind w:left="103" w:right="436"/>
                              <w:rPr>
                                <w:sz w:val="24"/>
                              </w:rPr>
                            </w:pPr>
                            <w:r>
                              <w:rPr>
                                <w:sz w:val="24"/>
                              </w:rPr>
                              <w:t>Формирование значимых мотивов и благоприятных отношений к тренировочным</w:t>
                            </w:r>
                          </w:p>
                          <w:p w:rsidR="00BE5226" w:rsidRDefault="00BE5226">
                            <w:pPr>
                              <w:pStyle w:val="TableParagraph"/>
                              <w:spacing w:before="1"/>
                              <w:ind w:left="103"/>
                              <w:rPr>
                                <w:sz w:val="24"/>
                              </w:rPr>
                            </w:pPr>
                            <w:r>
                              <w:rPr>
                                <w:sz w:val="24"/>
                              </w:rPr>
                              <w:t>требованиям и нагрузкам</w:t>
                            </w:r>
                          </w:p>
                        </w:tc>
                      </w:tr>
                    </w:tbl>
                    <w:p w:rsidR="00BE5226" w:rsidRDefault="00BE5226">
                      <w:pPr>
                        <w:pStyle w:val="a3"/>
                        <w:ind w:left="0" w:firstLine="0"/>
                        <w:jc w:val="left"/>
                      </w:pPr>
                    </w:p>
                  </w:txbxContent>
                </v:textbox>
                <w10:wrap anchorx="page"/>
              </v:shape>
            </w:pict>
          </mc:Fallback>
        </mc:AlternateContent>
      </w:r>
      <w:r w:rsidR="000E4C4B">
        <w:rPr>
          <w:b/>
          <w:sz w:val="28"/>
        </w:rPr>
        <w:t>Таблица 24 Классификация видов и компонентов подготовки гимнасток</w:t>
      </w:r>
    </w:p>
    <w:p w:rsidR="00CA6C08" w:rsidRDefault="00CA6C08">
      <w:pPr>
        <w:spacing w:line="417" w:lineRule="auto"/>
        <w:rPr>
          <w:sz w:val="28"/>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2130"/>
        <w:gridCol w:w="3649"/>
        <w:gridCol w:w="3580"/>
      </w:tblGrid>
      <w:tr w:rsidR="00CA6C08">
        <w:trPr>
          <w:trHeight w:val="1502"/>
        </w:trPr>
        <w:tc>
          <w:tcPr>
            <w:tcW w:w="608" w:type="dxa"/>
            <w:vMerge w:val="restart"/>
            <w:tcBorders>
              <w:top w:val="nil"/>
            </w:tcBorders>
          </w:tcPr>
          <w:p w:rsidR="00CA6C08" w:rsidRDefault="00CA6C08">
            <w:pPr>
              <w:pStyle w:val="TableParagraph"/>
              <w:rPr>
                <w:sz w:val="26"/>
              </w:rPr>
            </w:pPr>
          </w:p>
        </w:tc>
        <w:tc>
          <w:tcPr>
            <w:tcW w:w="2130" w:type="dxa"/>
            <w:vMerge w:val="restart"/>
            <w:tcBorders>
              <w:top w:val="nil"/>
            </w:tcBorders>
          </w:tcPr>
          <w:p w:rsidR="00CA6C08" w:rsidRDefault="00CA6C08">
            <w:pPr>
              <w:pStyle w:val="TableParagraph"/>
              <w:rPr>
                <w:sz w:val="26"/>
              </w:rPr>
            </w:pPr>
          </w:p>
        </w:tc>
        <w:tc>
          <w:tcPr>
            <w:tcW w:w="3649" w:type="dxa"/>
          </w:tcPr>
          <w:p w:rsidR="00CA6C08" w:rsidRDefault="000E4C4B">
            <w:pPr>
              <w:pStyle w:val="TableParagraph"/>
              <w:spacing w:before="13"/>
              <w:ind w:left="106"/>
              <w:rPr>
                <w:sz w:val="24"/>
              </w:rPr>
            </w:pPr>
            <w:r>
              <w:rPr>
                <w:sz w:val="24"/>
              </w:rPr>
              <w:t>К соревнованиям</w:t>
            </w:r>
          </w:p>
        </w:tc>
        <w:tc>
          <w:tcPr>
            <w:tcW w:w="3580" w:type="dxa"/>
          </w:tcPr>
          <w:p w:rsidR="00CA6C08" w:rsidRDefault="000E4C4B">
            <w:pPr>
              <w:pStyle w:val="TableParagraph"/>
              <w:spacing w:before="13"/>
              <w:ind w:left="103"/>
              <w:rPr>
                <w:sz w:val="24"/>
              </w:rPr>
            </w:pPr>
            <w:r>
              <w:rPr>
                <w:sz w:val="24"/>
              </w:rPr>
              <w:t>Формирование состояния</w:t>
            </w:r>
          </w:p>
          <w:p w:rsidR="00CA6C08" w:rsidRDefault="000E4C4B">
            <w:pPr>
              <w:pStyle w:val="TableParagraph"/>
              <w:spacing w:before="22" w:line="259" w:lineRule="auto"/>
              <w:ind w:left="103" w:right="1231"/>
              <w:rPr>
                <w:sz w:val="24"/>
              </w:rPr>
            </w:pPr>
            <w:r>
              <w:rPr>
                <w:sz w:val="24"/>
              </w:rPr>
              <w:t>«боевой готовности», способности к</w:t>
            </w:r>
          </w:p>
          <w:p w:rsidR="00CA6C08" w:rsidRDefault="000E4C4B">
            <w:pPr>
              <w:pStyle w:val="TableParagraph"/>
              <w:spacing w:line="275" w:lineRule="exact"/>
              <w:ind w:left="103"/>
              <w:rPr>
                <w:sz w:val="24"/>
              </w:rPr>
            </w:pPr>
            <w:r>
              <w:rPr>
                <w:sz w:val="24"/>
              </w:rPr>
              <w:t>сосредоточенности и</w:t>
            </w:r>
          </w:p>
          <w:p w:rsidR="00CA6C08" w:rsidRDefault="000E4C4B">
            <w:pPr>
              <w:pStyle w:val="TableParagraph"/>
              <w:spacing w:before="22"/>
              <w:ind w:left="103"/>
              <w:rPr>
                <w:sz w:val="24"/>
              </w:rPr>
            </w:pPr>
            <w:r>
              <w:rPr>
                <w:sz w:val="24"/>
              </w:rPr>
              <w:t>мобилизации</w:t>
            </w:r>
          </w:p>
        </w:tc>
      </w:tr>
      <w:tr w:rsidR="00CA6C08">
        <w:trPr>
          <w:trHeight w:val="906"/>
        </w:trPr>
        <w:tc>
          <w:tcPr>
            <w:tcW w:w="608" w:type="dxa"/>
            <w:vMerge/>
            <w:tcBorders>
              <w:top w:val="nil"/>
            </w:tcBorders>
          </w:tcPr>
          <w:p w:rsidR="00CA6C08" w:rsidRDefault="00CA6C08">
            <w:pPr>
              <w:rPr>
                <w:sz w:val="2"/>
                <w:szCs w:val="2"/>
              </w:rPr>
            </w:pPr>
          </w:p>
        </w:tc>
        <w:tc>
          <w:tcPr>
            <w:tcW w:w="2130" w:type="dxa"/>
            <w:vMerge/>
            <w:tcBorders>
              <w:top w:val="nil"/>
            </w:tcBorders>
          </w:tcPr>
          <w:p w:rsidR="00CA6C08" w:rsidRDefault="00CA6C08">
            <w:pPr>
              <w:rPr>
                <w:sz w:val="2"/>
                <w:szCs w:val="2"/>
              </w:rPr>
            </w:pPr>
          </w:p>
        </w:tc>
        <w:tc>
          <w:tcPr>
            <w:tcW w:w="3649" w:type="dxa"/>
          </w:tcPr>
          <w:p w:rsidR="00CA6C08" w:rsidRDefault="000E4C4B">
            <w:pPr>
              <w:pStyle w:val="TableParagraph"/>
              <w:spacing w:before="13"/>
              <w:ind w:left="106"/>
              <w:rPr>
                <w:sz w:val="24"/>
              </w:rPr>
            </w:pPr>
            <w:r>
              <w:rPr>
                <w:sz w:val="24"/>
              </w:rPr>
              <w:t>После- соревновательная</w:t>
            </w:r>
          </w:p>
        </w:tc>
        <w:tc>
          <w:tcPr>
            <w:tcW w:w="3580" w:type="dxa"/>
          </w:tcPr>
          <w:p w:rsidR="00CA6C08" w:rsidRDefault="000E4C4B">
            <w:pPr>
              <w:pStyle w:val="TableParagraph"/>
              <w:spacing w:before="13" w:line="259" w:lineRule="auto"/>
              <w:ind w:left="103" w:right="145"/>
              <w:rPr>
                <w:sz w:val="24"/>
              </w:rPr>
            </w:pPr>
            <w:r>
              <w:rPr>
                <w:sz w:val="24"/>
              </w:rPr>
              <w:t>анализ результатов соревнований, постановка задач</w:t>
            </w:r>
          </w:p>
          <w:p w:rsidR="00CA6C08" w:rsidRDefault="000E4C4B">
            <w:pPr>
              <w:pStyle w:val="TableParagraph"/>
              <w:spacing w:line="275" w:lineRule="exact"/>
              <w:ind w:left="103"/>
              <w:rPr>
                <w:sz w:val="24"/>
              </w:rPr>
            </w:pPr>
            <w:r>
              <w:rPr>
                <w:sz w:val="24"/>
              </w:rPr>
              <w:t>на будущее</w:t>
            </w:r>
          </w:p>
        </w:tc>
      </w:tr>
      <w:tr w:rsidR="00CA6C08">
        <w:trPr>
          <w:trHeight w:val="909"/>
        </w:trPr>
        <w:tc>
          <w:tcPr>
            <w:tcW w:w="608" w:type="dxa"/>
            <w:vMerge w:val="restart"/>
          </w:tcPr>
          <w:p w:rsidR="00CA6C08" w:rsidRDefault="000E4C4B">
            <w:pPr>
              <w:pStyle w:val="TableParagraph"/>
              <w:spacing w:before="13"/>
              <w:ind w:left="221"/>
              <w:rPr>
                <w:sz w:val="24"/>
              </w:rPr>
            </w:pPr>
            <w:r>
              <w:rPr>
                <w:sz w:val="24"/>
              </w:rPr>
              <w:t>4.</w:t>
            </w:r>
          </w:p>
        </w:tc>
        <w:tc>
          <w:tcPr>
            <w:tcW w:w="2130" w:type="dxa"/>
            <w:vMerge w:val="restart"/>
          </w:tcPr>
          <w:p w:rsidR="00CA6C08" w:rsidRDefault="000E4C4B">
            <w:pPr>
              <w:pStyle w:val="TableParagraph"/>
              <w:spacing w:before="13"/>
              <w:ind w:left="107"/>
              <w:rPr>
                <w:sz w:val="24"/>
              </w:rPr>
            </w:pPr>
            <w:r>
              <w:rPr>
                <w:sz w:val="24"/>
              </w:rPr>
              <w:t>Тактическая</w:t>
            </w:r>
          </w:p>
        </w:tc>
        <w:tc>
          <w:tcPr>
            <w:tcW w:w="3649" w:type="dxa"/>
          </w:tcPr>
          <w:p w:rsidR="00CA6C08" w:rsidRDefault="000E4C4B">
            <w:pPr>
              <w:pStyle w:val="TableParagraph"/>
              <w:spacing w:before="13"/>
              <w:ind w:left="106"/>
              <w:rPr>
                <w:sz w:val="24"/>
              </w:rPr>
            </w:pPr>
            <w:r>
              <w:rPr>
                <w:sz w:val="24"/>
              </w:rPr>
              <w:t>Индивидуальная</w:t>
            </w:r>
          </w:p>
        </w:tc>
        <w:tc>
          <w:tcPr>
            <w:tcW w:w="3580" w:type="dxa"/>
          </w:tcPr>
          <w:p w:rsidR="00CA6C08" w:rsidRDefault="000E4C4B">
            <w:pPr>
              <w:pStyle w:val="TableParagraph"/>
              <w:spacing w:before="13"/>
              <w:ind w:left="103"/>
              <w:rPr>
                <w:sz w:val="24"/>
              </w:rPr>
            </w:pPr>
            <w:r>
              <w:rPr>
                <w:sz w:val="24"/>
              </w:rPr>
              <w:t>Подготовка</w:t>
            </w:r>
            <w:r>
              <w:rPr>
                <w:spacing w:val="-13"/>
                <w:sz w:val="24"/>
              </w:rPr>
              <w:t xml:space="preserve"> </w:t>
            </w:r>
            <w:r>
              <w:rPr>
                <w:sz w:val="24"/>
              </w:rPr>
              <w:t>соревновательной</w:t>
            </w:r>
          </w:p>
          <w:p w:rsidR="00CA6C08" w:rsidRDefault="000E4C4B">
            <w:pPr>
              <w:pStyle w:val="TableParagraph"/>
              <w:spacing w:before="10" w:line="290" w:lineRule="atLeast"/>
              <w:ind w:left="103" w:right="187"/>
              <w:rPr>
                <w:sz w:val="24"/>
              </w:rPr>
            </w:pPr>
            <w:r>
              <w:rPr>
                <w:sz w:val="24"/>
              </w:rPr>
              <w:t>программы, распределение сил, разработка тактики</w:t>
            </w:r>
            <w:r>
              <w:rPr>
                <w:spacing w:val="-4"/>
                <w:sz w:val="24"/>
              </w:rPr>
              <w:t xml:space="preserve"> </w:t>
            </w:r>
            <w:r>
              <w:rPr>
                <w:sz w:val="24"/>
              </w:rPr>
              <w:t>поведения</w:t>
            </w:r>
          </w:p>
        </w:tc>
      </w:tr>
      <w:tr w:rsidR="00CA6C08">
        <w:trPr>
          <w:trHeight w:val="1204"/>
        </w:trPr>
        <w:tc>
          <w:tcPr>
            <w:tcW w:w="608" w:type="dxa"/>
            <w:vMerge/>
            <w:tcBorders>
              <w:top w:val="nil"/>
            </w:tcBorders>
          </w:tcPr>
          <w:p w:rsidR="00CA6C08" w:rsidRDefault="00CA6C08">
            <w:pPr>
              <w:rPr>
                <w:sz w:val="2"/>
                <w:szCs w:val="2"/>
              </w:rPr>
            </w:pPr>
          </w:p>
        </w:tc>
        <w:tc>
          <w:tcPr>
            <w:tcW w:w="2130" w:type="dxa"/>
            <w:vMerge/>
            <w:tcBorders>
              <w:top w:val="nil"/>
            </w:tcBorders>
          </w:tcPr>
          <w:p w:rsidR="00CA6C08" w:rsidRDefault="00CA6C08">
            <w:pPr>
              <w:rPr>
                <w:sz w:val="2"/>
                <w:szCs w:val="2"/>
              </w:rPr>
            </w:pPr>
          </w:p>
        </w:tc>
        <w:tc>
          <w:tcPr>
            <w:tcW w:w="3649" w:type="dxa"/>
          </w:tcPr>
          <w:p w:rsidR="00CA6C08" w:rsidRDefault="000E4C4B">
            <w:pPr>
              <w:pStyle w:val="TableParagraph"/>
              <w:spacing w:before="13"/>
              <w:ind w:left="106"/>
              <w:rPr>
                <w:sz w:val="24"/>
              </w:rPr>
            </w:pPr>
            <w:r>
              <w:rPr>
                <w:sz w:val="24"/>
              </w:rPr>
              <w:t>Групповая</w:t>
            </w:r>
          </w:p>
        </w:tc>
        <w:tc>
          <w:tcPr>
            <w:tcW w:w="3580" w:type="dxa"/>
          </w:tcPr>
          <w:p w:rsidR="00CA6C08" w:rsidRDefault="000E4C4B">
            <w:pPr>
              <w:pStyle w:val="TableParagraph"/>
              <w:spacing w:before="13" w:line="259" w:lineRule="auto"/>
              <w:ind w:left="103" w:right="140"/>
              <w:rPr>
                <w:sz w:val="24"/>
              </w:rPr>
            </w:pPr>
            <w:r>
              <w:rPr>
                <w:sz w:val="24"/>
              </w:rPr>
              <w:t>Подготовка соревновательной программы, подбор расстановка и отработка взаимодействия</w:t>
            </w:r>
          </w:p>
          <w:p w:rsidR="00CA6C08" w:rsidRDefault="000E4C4B">
            <w:pPr>
              <w:pStyle w:val="TableParagraph"/>
              <w:spacing w:line="275" w:lineRule="exact"/>
              <w:ind w:left="103"/>
              <w:rPr>
                <w:sz w:val="24"/>
              </w:rPr>
            </w:pPr>
            <w:r>
              <w:rPr>
                <w:sz w:val="24"/>
              </w:rPr>
              <w:t>гимнасток</w:t>
            </w:r>
          </w:p>
        </w:tc>
      </w:tr>
      <w:tr w:rsidR="00CA6C08">
        <w:trPr>
          <w:trHeight w:val="906"/>
        </w:trPr>
        <w:tc>
          <w:tcPr>
            <w:tcW w:w="608" w:type="dxa"/>
            <w:vMerge/>
            <w:tcBorders>
              <w:top w:val="nil"/>
            </w:tcBorders>
          </w:tcPr>
          <w:p w:rsidR="00CA6C08" w:rsidRDefault="00CA6C08">
            <w:pPr>
              <w:rPr>
                <w:sz w:val="2"/>
                <w:szCs w:val="2"/>
              </w:rPr>
            </w:pPr>
          </w:p>
        </w:tc>
        <w:tc>
          <w:tcPr>
            <w:tcW w:w="2130" w:type="dxa"/>
            <w:vMerge/>
            <w:tcBorders>
              <w:top w:val="nil"/>
            </w:tcBorders>
          </w:tcPr>
          <w:p w:rsidR="00CA6C08" w:rsidRDefault="00CA6C08">
            <w:pPr>
              <w:rPr>
                <w:sz w:val="2"/>
                <w:szCs w:val="2"/>
              </w:rPr>
            </w:pPr>
          </w:p>
        </w:tc>
        <w:tc>
          <w:tcPr>
            <w:tcW w:w="3649" w:type="dxa"/>
          </w:tcPr>
          <w:p w:rsidR="00CA6C08" w:rsidRDefault="000E4C4B">
            <w:pPr>
              <w:pStyle w:val="TableParagraph"/>
              <w:spacing w:before="13"/>
              <w:ind w:left="106"/>
              <w:rPr>
                <w:sz w:val="24"/>
              </w:rPr>
            </w:pPr>
            <w:r>
              <w:rPr>
                <w:sz w:val="24"/>
              </w:rPr>
              <w:t>Командная</w:t>
            </w:r>
          </w:p>
        </w:tc>
        <w:tc>
          <w:tcPr>
            <w:tcW w:w="3580" w:type="dxa"/>
          </w:tcPr>
          <w:p w:rsidR="00CA6C08" w:rsidRDefault="000E4C4B">
            <w:pPr>
              <w:pStyle w:val="TableParagraph"/>
              <w:spacing w:before="13"/>
              <w:ind w:left="103"/>
              <w:rPr>
                <w:sz w:val="24"/>
              </w:rPr>
            </w:pPr>
            <w:r>
              <w:rPr>
                <w:sz w:val="24"/>
              </w:rPr>
              <w:t>Формирование команды,</w:t>
            </w:r>
          </w:p>
          <w:p w:rsidR="00CA6C08" w:rsidRDefault="000E4C4B">
            <w:pPr>
              <w:pStyle w:val="TableParagraph"/>
              <w:spacing w:before="8" w:line="290" w:lineRule="atLeast"/>
              <w:ind w:left="103" w:right="138"/>
              <w:rPr>
                <w:sz w:val="24"/>
              </w:rPr>
            </w:pPr>
            <w:r>
              <w:rPr>
                <w:sz w:val="24"/>
              </w:rPr>
              <w:t>определение задач, очередности выступления</w:t>
            </w:r>
          </w:p>
        </w:tc>
      </w:tr>
      <w:tr w:rsidR="00CA6C08">
        <w:trPr>
          <w:trHeight w:val="313"/>
        </w:trPr>
        <w:tc>
          <w:tcPr>
            <w:tcW w:w="608" w:type="dxa"/>
            <w:vMerge w:val="restart"/>
          </w:tcPr>
          <w:p w:rsidR="00CA6C08" w:rsidRDefault="000E4C4B">
            <w:pPr>
              <w:pStyle w:val="TableParagraph"/>
              <w:spacing w:before="13"/>
              <w:ind w:left="221"/>
              <w:rPr>
                <w:sz w:val="24"/>
              </w:rPr>
            </w:pPr>
            <w:r>
              <w:rPr>
                <w:sz w:val="24"/>
              </w:rPr>
              <w:t>5.</w:t>
            </w:r>
          </w:p>
        </w:tc>
        <w:tc>
          <w:tcPr>
            <w:tcW w:w="2130" w:type="dxa"/>
            <w:vMerge w:val="restart"/>
          </w:tcPr>
          <w:p w:rsidR="00CA6C08" w:rsidRDefault="000E4C4B">
            <w:pPr>
              <w:pStyle w:val="TableParagraph"/>
              <w:spacing w:before="13"/>
              <w:ind w:left="107"/>
              <w:rPr>
                <w:sz w:val="24"/>
              </w:rPr>
            </w:pPr>
            <w:r>
              <w:rPr>
                <w:sz w:val="24"/>
              </w:rPr>
              <w:t>Теоретическая</w:t>
            </w:r>
          </w:p>
        </w:tc>
        <w:tc>
          <w:tcPr>
            <w:tcW w:w="3649" w:type="dxa"/>
          </w:tcPr>
          <w:p w:rsidR="00CA6C08" w:rsidRDefault="000E4C4B">
            <w:pPr>
              <w:pStyle w:val="TableParagraph"/>
              <w:spacing w:before="13"/>
              <w:ind w:left="106"/>
              <w:rPr>
                <w:sz w:val="24"/>
              </w:rPr>
            </w:pPr>
            <w:r>
              <w:rPr>
                <w:sz w:val="24"/>
              </w:rPr>
              <w:t>Лекционная</w:t>
            </w:r>
          </w:p>
        </w:tc>
        <w:tc>
          <w:tcPr>
            <w:tcW w:w="3580" w:type="dxa"/>
            <w:vMerge w:val="restart"/>
          </w:tcPr>
          <w:p w:rsidR="00CA6C08" w:rsidRDefault="000E4C4B">
            <w:pPr>
              <w:pStyle w:val="TableParagraph"/>
              <w:spacing w:before="13" w:line="259" w:lineRule="auto"/>
              <w:ind w:left="103" w:right="550"/>
              <w:rPr>
                <w:sz w:val="24"/>
              </w:rPr>
            </w:pPr>
            <w:r>
              <w:rPr>
                <w:sz w:val="24"/>
              </w:rPr>
              <w:t>Приобретение системы специальных знаний, необходимых для успешной</w:t>
            </w:r>
          </w:p>
          <w:p w:rsidR="00CA6C08" w:rsidRDefault="000E4C4B">
            <w:pPr>
              <w:pStyle w:val="TableParagraph"/>
              <w:spacing w:before="1"/>
              <w:ind w:left="103"/>
              <w:rPr>
                <w:sz w:val="24"/>
              </w:rPr>
            </w:pPr>
            <w:r>
              <w:rPr>
                <w:sz w:val="24"/>
              </w:rPr>
              <w:t>деятельности в художественной</w:t>
            </w:r>
          </w:p>
          <w:p w:rsidR="00CA6C08" w:rsidRDefault="000E4C4B">
            <w:pPr>
              <w:pStyle w:val="TableParagraph"/>
              <w:spacing w:before="22"/>
              <w:ind w:left="103"/>
              <w:rPr>
                <w:sz w:val="24"/>
              </w:rPr>
            </w:pPr>
            <w:r>
              <w:rPr>
                <w:sz w:val="24"/>
              </w:rPr>
              <w:t>гимнастике</w:t>
            </w:r>
          </w:p>
        </w:tc>
      </w:tr>
      <w:tr w:rsidR="00CA6C08">
        <w:trPr>
          <w:trHeight w:val="575"/>
        </w:trPr>
        <w:tc>
          <w:tcPr>
            <w:tcW w:w="608" w:type="dxa"/>
            <w:vMerge/>
            <w:tcBorders>
              <w:top w:val="nil"/>
            </w:tcBorders>
          </w:tcPr>
          <w:p w:rsidR="00CA6C08" w:rsidRDefault="00CA6C08">
            <w:pPr>
              <w:rPr>
                <w:sz w:val="2"/>
                <w:szCs w:val="2"/>
              </w:rPr>
            </w:pPr>
          </w:p>
        </w:tc>
        <w:tc>
          <w:tcPr>
            <w:tcW w:w="2130" w:type="dxa"/>
            <w:vMerge/>
            <w:tcBorders>
              <w:top w:val="nil"/>
            </w:tcBorders>
          </w:tcPr>
          <w:p w:rsidR="00CA6C08" w:rsidRDefault="00CA6C08">
            <w:pPr>
              <w:rPr>
                <w:sz w:val="2"/>
                <w:szCs w:val="2"/>
              </w:rPr>
            </w:pPr>
          </w:p>
        </w:tc>
        <w:tc>
          <w:tcPr>
            <w:tcW w:w="3649" w:type="dxa"/>
          </w:tcPr>
          <w:p w:rsidR="00CA6C08" w:rsidRDefault="000E4C4B">
            <w:pPr>
              <w:pStyle w:val="TableParagraph"/>
              <w:spacing w:before="13"/>
              <w:ind w:left="106"/>
              <w:rPr>
                <w:sz w:val="24"/>
              </w:rPr>
            </w:pPr>
            <w:r>
              <w:rPr>
                <w:sz w:val="24"/>
              </w:rPr>
              <w:t>В ходе практических занятий</w:t>
            </w:r>
          </w:p>
        </w:tc>
        <w:tc>
          <w:tcPr>
            <w:tcW w:w="3580" w:type="dxa"/>
            <w:vMerge/>
            <w:tcBorders>
              <w:top w:val="nil"/>
            </w:tcBorders>
          </w:tcPr>
          <w:p w:rsidR="00CA6C08" w:rsidRDefault="00CA6C08">
            <w:pPr>
              <w:rPr>
                <w:sz w:val="2"/>
                <w:szCs w:val="2"/>
              </w:rPr>
            </w:pPr>
          </w:p>
        </w:tc>
      </w:tr>
      <w:tr w:rsidR="00CA6C08">
        <w:trPr>
          <w:trHeight w:val="594"/>
        </w:trPr>
        <w:tc>
          <w:tcPr>
            <w:tcW w:w="608" w:type="dxa"/>
            <w:vMerge/>
            <w:tcBorders>
              <w:top w:val="nil"/>
            </w:tcBorders>
          </w:tcPr>
          <w:p w:rsidR="00CA6C08" w:rsidRDefault="00CA6C08">
            <w:pPr>
              <w:rPr>
                <w:sz w:val="2"/>
                <w:szCs w:val="2"/>
              </w:rPr>
            </w:pPr>
          </w:p>
        </w:tc>
        <w:tc>
          <w:tcPr>
            <w:tcW w:w="2130" w:type="dxa"/>
            <w:vMerge/>
            <w:tcBorders>
              <w:top w:val="nil"/>
            </w:tcBorders>
          </w:tcPr>
          <w:p w:rsidR="00CA6C08" w:rsidRDefault="00CA6C08">
            <w:pPr>
              <w:rPr>
                <w:sz w:val="2"/>
                <w:szCs w:val="2"/>
              </w:rPr>
            </w:pPr>
          </w:p>
        </w:tc>
        <w:tc>
          <w:tcPr>
            <w:tcW w:w="3649" w:type="dxa"/>
          </w:tcPr>
          <w:p w:rsidR="00CA6C08" w:rsidRDefault="000E4C4B">
            <w:pPr>
              <w:pStyle w:val="TableParagraph"/>
              <w:spacing w:before="13"/>
              <w:ind w:left="106"/>
              <w:rPr>
                <w:sz w:val="24"/>
              </w:rPr>
            </w:pPr>
            <w:r>
              <w:rPr>
                <w:sz w:val="24"/>
              </w:rPr>
              <w:t>Самостоятельная</w:t>
            </w:r>
          </w:p>
        </w:tc>
        <w:tc>
          <w:tcPr>
            <w:tcW w:w="3580" w:type="dxa"/>
            <w:vMerge/>
            <w:tcBorders>
              <w:top w:val="nil"/>
            </w:tcBorders>
          </w:tcPr>
          <w:p w:rsidR="00CA6C08" w:rsidRDefault="00CA6C08">
            <w:pPr>
              <w:rPr>
                <w:sz w:val="2"/>
                <w:szCs w:val="2"/>
              </w:rPr>
            </w:pPr>
          </w:p>
        </w:tc>
      </w:tr>
      <w:tr w:rsidR="00CA6C08">
        <w:trPr>
          <w:trHeight w:val="1504"/>
        </w:trPr>
        <w:tc>
          <w:tcPr>
            <w:tcW w:w="608" w:type="dxa"/>
          </w:tcPr>
          <w:p w:rsidR="00CA6C08" w:rsidRDefault="000E4C4B">
            <w:pPr>
              <w:pStyle w:val="TableParagraph"/>
              <w:spacing w:before="13"/>
              <w:ind w:left="221"/>
              <w:rPr>
                <w:sz w:val="24"/>
              </w:rPr>
            </w:pPr>
            <w:r>
              <w:rPr>
                <w:sz w:val="24"/>
              </w:rPr>
              <w:t>6.</w:t>
            </w:r>
          </w:p>
        </w:tc>
        <w:tc>
          <w:tcPr>
            <w:tcW w:w="2130" w:type="dxa"/>
          </w:tcPr>
          <w:p w:rsidR="00CA6C08" w:rsidRDefault="000E4C4B">
            <w:pPr>
              <w:pStyle w:val="TableParagraph"/>
              <w:spacing w:before="13"/>
              <w:ind w:left="107"/>
              <w:rPr>
                <w:sz w:val="24"/>
              </w:rPr>
            </w:pPr>
            <w:r>
              <w:rPr>
                <w:sz w:val="24"/>
              </w:rPr>
              <w:t>Соревновательная</w:t>
            </w:r>
          </w:p>
        </w:tc>
        <w:tc>
          <w:tcPr>
            <w:tcW w:w="3649" w:type="dxa"/>
          </w:tcPr>
          <w:p w:rsidR="00CA6C08" w:rsidRDefault="000E4C4B">
            <w:pPr>
              <w:pStyle w:val="TableParagraph"/>
              <w:spacing w:before="13"/>
              <w:ind w:left="106"/>
              <w:rPr>
                <w:sz w:val="24"/>
              </w:rPr>
            </w:pPr>
            <w:r>
              <w:rPr>
                <w:sz w:val="24"/>
              </w:rPr>
              <w:t>Соревнования</w:t>
            </w:r>
          </w:p>
        </w:tc>
        <w:tc>
          <w:tcPr>
            <w:tcW w:w="3580" w:type="dxa"/>
          </w:tcPr>
          <w:p w:rsidR="00CA6C08" w:rsidRDefault="000E4C4B">
            <w:pPr>
              <w:pStyle w:val="TableParagraph"/>
              <w:spacing w:before="13" w:line="259" w:lineRule="auto"/>
              <w:ind w:left="103" w:right="630"/>
              <w:rPr>
                <w:sz w:val="24"/>
              </w:rPr>
            </w:pPr>
            <w:r>
              <w:rPr>
                <w:sz w:val="24"/>
              </w:rPr>
              <w:t>Приобретение соревновательного опыта, повышение устойчивости к стрессу и надежности</w:t>
            </w:r>
          </w:p>
          <w:p w:rsidR="00CA6C08" w:rsidRDefault="000E4C4B">
            <w:pPr>
              <w:pStyle w:val="TableParagraph"/>
              <w:spacing w:line="275" w:lineRule="exact"/>
              <w:ind w:left="103"/>
              <w:rPr>
                <w:sz w:val="24"/>
              </w:rPr>
            </w:pPr>
            <w:r>
              <w:rPr>
                <w:sz w:val="24"/>
              </w:rPr>
              <w:t>выступлений</w:t>
            </w:r>
          </w:p>
        </w:tc>
      </w:tr>
    </w:tbl>
    <w:p w:rsidR="00CA6C08" w:rsidRDefault="00CA6C08">
      <w:pPr>
        <w:pStyle w:val="a3"/>
        <w:ind w:left="0" w:firstLine="0"/>
        <w:jc w:val="left"/>
        <w:rPr>
          <w:b/>
          <w:sz w:val="24"/>
        </w:rPr>
      </w:pPr>
    </w:p>
    <w:p w:rsidR="00CA6C08" w:rsidRDefault="000E4C4B">
      <w:pPr>
        <w:pStyle w:val="a3"/>
        <w:spacing w:before="89" w:line="322" w:lineRule="exact"/>
        <w:ind w:left="4073" w:firstLine="0"/>
        <w:jc w:val="left"/>
      </w:pPr>
      <w:r>
        <w:t>ТЕОРЕТИЧЕСКАЯ ПОДГОТОВКА</w:t>
      </w:r>
    </w:p>
    <w:p w:rsidR="00CA6C08" w:rsidRDefault="000E4C4B">
      <w:pPr>
        <w:pStyle w:val="a3"/>
        <w:ind w:right="552"/>
      </w:pPr>
      <w:r>
        <w:t>Теоретическая подготовка в художественной гимнастике включает в себя формирование знаний об истории развития и современного состояния художественной гимнастики, строении и функциях организма человека, понятия о физической культуре двигательной активности, здоровом образе жизни.</w:t>
      </w:r>
    </w:p>
    <w:p w:rsidR="00CA6C08" w:rsidRDefault="000E4C4B">
      <w:pPr>
        <w:pStyle w:val="a3"/>
        <w:spacing w:before="1"/>
        <w:ind w:right="548" w:firstLine="720"/>
      </w:pPr>
      <w:r>
        <w:t>История развития и современное состояние художественной гимнастики: истоки;</w:t>
      </w:r>
      <w:r>
        <w:rPr>
          <w:spacing w:val="-13"/>
        </w:rPr>
        <w:t xml:space="preserve"> </w:t>
      </w:r>
      <w:r>
        <w:t>история</w:t>
      </w:r>
      <w:r>
        <w:rPr>
          <w:spacing w:val="-12"/>
        </w:rPr>
        <w:t xml:space="preserve"> </w:t>
      </w:r>
      <w:r>
        <w:t>развития;</w:t>
      </w:r>
      <w:r>
        <w:rPr>
          <w:spacing w:val="-13"/>
        </w:rPr>
        <w:t xml:space="preserve"> </w:t>
      </w:r>
      <w:r>
        <w:t>анализ</w:t>
      </w:r>
      <w:r>
        <w:rPr>
          <w:spacing w:val="-13"/>
        </w:rPr>
        <w:t xml:space="preserve"> </w:t>
      </w:r>
      <w:r>
        <w:t>результатов</w:t>
      </w:r>
      <w:r>
        <w:rPr>
          <w:spacing w:val="-13"/>
        </w:rPr>
        <w:t xml:space="preserve"> </w:t>
      </w:r>
      <w:r>
        <w:t>достижений</w:t>
      </w:r>
      <w:r>
        <w:rPr>
          <w:spacing w:val="-12"/>
        </w:rPr>
        <w:t xml:space="preserve"> </w:t>
      </w:r>
      <w:r>
        <w:t>российских</w:t>
      </w:r>
      <w:r>
        <w:rPr>
          <w:spacing w:val="-12"/>
        </w:rPr>
        <w:t xml:space="preserve"> </w:t>
      </w:r>
      <w:r>
        <w:t>гимнасток; задачи, тенденции и перспективы</w:t>
      </w:r>
      <w:r>
        <w:rPr>
          <w:spacing w:val="-7"/>
        </w:rPr>
        <w:t xml:space="preserve"> </w:t>
      </w:r>
      <w:r>
        <w:t>развития.</w:t>
      </w:r>
    </w:p>
    <w:p w:rsidR="00CA6C08" w:rsidRDefault="000E4C4B">
      <w:pPr>
        <w:pStyle w:val="a3"/>
        <w:ind w:right="557" w:firstLine="720"/>
      </w:pPr>
      <w:r>
        <w:t>Строение и функции организма человека: краткие сведения в доступной форме об опорно-мышечном аппарате; строение и функции внутренних органов, органов дыхания, кровообращения, пищеварения и нервной системы.</w:t>
      </w:r>
    </w:p>
    <w:p w:rsidR="00CA6C08" w:rsidRDefault="000E4C4B">
      <w:pPr>
        <w:pStyle w:val="a3"/>
        <w:spacing w:before="1"/>
        <w:ind w:right="555" w:firstLine="720"/>
      </w:pPr>
      <w:r>
        <w:t>Общая и специальная физическая подготовка: понятие об общей и специальной физической подготовке, понятие двигательных качеств (гибкости, быстроты, ловкости, прыгучести, силы, выносливости и равновесия); основные термины.</w:t>
      </w:r>
    </w:p>
    <w:p w:rsidR="00CA6C08" w:rsidRDefault="00CA6C08">
      <w:pPr>
        <w:sectPr w:rsidR="00CA6C08">
          <w:pgSz w:w="11910" w:h="16840"/>
          <w:pgMar w:top="1140" w:right="440" w:bottom="280" w:left="300" w:header="751" w:footer="0" w:gutter="0"/>
          <w:cols w:space="720"/>
        </w:sectPr>
      </w:pPr>
    </w:p>
    <w:p w:rsidR="00CA6C08" w:rsidRDefault="000E4C4B">
      <w:pPr>
        <w:pStyle w:val="a3"/>
        <w:spacing w:before="79"/>
        <w:ind w:right="554" w:firstLine="720"/>
      </w:pPr>
      <w:r>
        <w:lastRenderedPageBreak/>
        <w:t>Основы музыкальной грамоты: понятие о содержании и характере музыки; метр, такт, размер, ритм и мелодия, темп, музыкальная динамика; значение музыки в художественной гимнастике.</w:t>
      </w:r>
    </w:p>
    <w:p w:rsidR="00CA6C08" w:rsidRDefault="000E4C4B">
      <w:pPr>
        <w:pStyle w:val="a3"/>
        <w:ind w:right="558" w:firstLine="720"/>
      </w:pPr>
      <w:r>
        <w:t>Режим питания и гигиена: понятие о режиме, его значение; понятие о правильном питании; понятие о гигиене гимнастки.</w:t>
      </w:r>
    </w:p>
    <w:p w:rsidR="00CA6C08" w:rsidRDefault="000E4C4B">
      <w:pPr>
        <w:pStyle w:val="a3"/>
        <w:ind w:right="549"/>
      </w:pPr>
      <w:r>
        <w:t>Теоретическая подготовка проводится в форме бесед, лекций, изучении литературы в области физической культуры и спорта, просмотров видеоматериалов и непосредственно в тренировке. Она органически связана с физической,</w:t>
      </w:r>
      <w:r>
        <w:rPr>
          <w:spacing w:val="-9"/>
        </w:rPr>
        <w:t xml:space="preserve"> </w:t>
      </w:r>
      <w:r>
        <w:t>технико-тактической,</w:t>
      </w:r>
      <w:r>
        <w:rPr>
          <w:spacing w:val="-9"/>
        </w:rPr>
        <w:t xml:space="preserve"> </w:t>
      </w:r>
      <w:r>
        <w:t>моральной</w:t>
      </w:r>
      <w:r>
        <w:rPr>
          <w:spacing w:val="-10"/>
        </w:rPr>
        <w:t xml:space="preserve"> </w:t>
      </w:r>
      <w:r>
        <w:t>и</w:t>
      </w:r>
      <w:r>
        <w:rPr>
          <w:spacing w:val="-7"/>
        </w:rPr>
        <w:t xml:space="preserve"> </w:t>
      </w:r>
      <w:r>
        <w:t>волевой</w:t>
      </w:r>
      <w:r>
        <w:rPr>
          <w:spacing w:val="-11"/>
        </w:rPr>
        <w:t xml:space="preserve"> </w:t>
      </w:r>
      <w:r>
        <w:t>подготовкой</w:t>
      </w:r>
      <w:r>
        <w:rPr>
          <w:spacing w:val="-11"/>
        </w:rPr>
        <w:t xml:space="preserve"> </w:t>
      </w:r>
      <w:r>
        <w:t>как</w:t>
      </w:r>
      <w:r>
        <w:rPr>
          <w:spacing w:val="-7"/>
        </w:rPr>
        <w:t xml:space="preserve"> </w:t>
      </w:r>
      <w:r>
        <w:t>элемент практических знаний. Гимнастка, как и любой другой спортсмен, должна обладать высокими моральными и волевыми</w:t>
      </w:r>
      <w:r>
        <w:rPr>
          <w:spacing w:val="-7"/>
        </w:rPr>
        <w:t xml:space="preserve"> </w:t>
      </w:r>
      <w:r>
        <w:t>качествами.</w:t>
      </w:r>
    </w:p>
    <w:p w:rsidR="00CA6C08" w:rsidRDefault="000E4C4B">
      <w:pPr>
        <w:pStyle w:val="a3"/>
        <w:ind w:right="552" w:firstLine="209"/>
      </w:pPr>
      <w:r>
        <w:t>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w:t>
      </w:r>
    </w:p>
    <w:p w:rsidR="00CA6C08" w:rsidRDefault="000E4C4B">
      <w:pPr>
        <w:pStyle w:val="1"/>
        <w:spacing w:before="2"/>
        <w:ind w:left="9157" w:right="531"/>
        <w:jc w:val="center"/>
      </w:pPr>
      <w:r>
        <w:t>Таблица 25</w:t>
      </w:r>
    </w:p>
    <w:p w:rsidR="00CA6C08" w:rsidRDefault="000E4C4B">
      <w:pPr>
        <w:spacing w:before="50"/>
        <w:ind w:left="1026" w:right="750"/>
        <w:jc w:val="center"/>
        <w:rPr>
          <w:b/>
          <w:sz w:val="28"/>
        </w:rPr>
      </w:pPr>
      <w:r>
        <w:rPr>
          <w:b/>
          <w:sz w:val="28"/>
        </w:rPr>
        <w:t>Примерный план теоретической подготовки</w:t>
      </w:r>
    </w:p>
    <w:p w:rsidR="00CA6C08" w:rsidRDefault="00CA6C08">
      <w:pPr>
        <w:pStyle w:val="a3"/>
        <w:spacing w:before="6" w:after="1"/>
        <w:ind w:left="0" w:firstLine="0"/>
        <w:jc w:val="left"/>
        <w:rPr>
          <w:b/>
          <w:sz w:val="29"/>
        </w:r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2977"/>
        <w:gridCol w:w="4256"/>
        <w:gridCol w:w="2269"/>
      </w:tblGrid>
      <w:tr w:rsidR="00CA6C08">
        <w:trPr>
          <w:trHeight w:val="906"/>
        </w:trPr>
        <w:tc>
          <w:tcPr>
            <w:tcW w:w="428" w:type="dxa"/>
          </w:tcPr>
          <w:p w:rsidR="00CA6C08" w:rsidRDefault="000E4C4B">
            <w:pPr>
              <w:pStyle w:val="TableParagraph"/>
              <w:spacing w:before="13" w:line="259" w:lineRule="auto"/>
              <w:ind w:left="110" w:right="59"/>
              <w:rPr>
                <w:sz w:val="24"/>
              </w:rPr>
            </w:pPr>
            <w:r>
              <w:rPr>
                <w:sz w:val="24"/>
              </w:rPr>
              <w:t>№ п/</w:t>
            </w:r>
          </w:p>
          <w:p w:rsidR="00CA6C08" w:rsidRDefault="000E4C4B">
            <w:pPr>
              <w:pStyle w:val="TableParagraph"/>
              <w:spacing w:line="275" w:lineRule="exact"/>
              <w:ind w:left="110"/>
              <w:rPr>
                <w:sz w:val="24"/>
              </w:rPr>
            </w:pPr>
            <w:r>
              <w:rPr>
                <w:sz w:val="24"/>
              </w:rPr>
              <w:t>п</w:t>
            </w:r>
          </w:p>
        </w:tc>
        <w:tc>
          <w:tcPr>
            <w:tcW w:w="2977" w:type="dxa"/>
          </w:tcPr>
          <w:p w:rsidR="00CA6C08" w:rsidRDefault="000E4C4B">
            <w:pPr>
              <w:pStyle w:val="TableParagraph"/>
              <w:spacing w:before="13"/>
              <w:ind w:left="107"/>
              <w:rPr>
                <w:sz w:val="24"/>
              </w:rPr>
            </w:pPr>
            <w:r>
              <w:rPr>
                <w:sz w:val="24"/>
              </w:rPr>
              <w:t>Название темы</w:t>
            </w:r>
          </w:p>
        </w:tc>
        <w:tc>
          <w:tcPr>
            <w:tcW w:w="4256" w:type="dxa"/>
            <w:tcBorders>
              <w:right w:val="single" w:sz="6" w:space="0" w:color="000000"/>
            </w:tcBorders>
          </w:tcPr>
          <w:p w:rsidR="00CA6C08" w:rsidRDefault="000E4C4B">
            <w:pPr>
              <w:pStyle w:val="TableParagraph"/>
              <w:spacing w:before="13"/>
              <w:ind w:left="106"/>
              <w:rPr>
                <w:sz w:val="24"/>
              </w:rPr>
            </w:pPr>
            <w:r>
              <w:rPr>
                <w:sz w:val="24"/>
              </w:rPr>
              <w:t>Краткое содержание темы</w:t>
            </w:r>
          </w:p>
        </w:tc>
        <w:tc>
          <w:tcPr>
            <w:tcW w:w="2269" w:type="dxa"/>
            <w:tcBorders>
              <w:left w:val="single" w:sz="6" w:space="0" w:color="000000"/>
            </w:tcBorders>
          </w:tcPr>
          <w:p w:rsidR="00CA6C08" w:rsidRDefault="000E4C4B">
            <w:pPr>
              <w:pStyle w:val="TableParagraph"/>
              <w:spacing w:before="13"/>
              <w:ind w:left="102"/>
              <w:rPr>
                <w:sz w:val="24"/>
              </w:rPr>
            </w:pPr>
            <w:r>
              <w:rPr>
                <w:sz w:val="24"/>
              </w:rPr>
              <w:t>Учебные группы</w:t>
            </w:r>
          </w:p>
        </w:tc>
      </w:tr>
      <w:tr w:rsidR="00CA6C08">
        <w:trPr>
          <w:trHeight w:val="1504"/>
        </w:trPr>
        <w:tc>
          <w:tcPr>
            <w:tcW w:w="428" w:type="dxa"/>
          </w:tcPr>
          <w:p w:rsidR="00CA6C08" w:rsidRDefault="000E4C4B">
            <w:pPr>
              <w:pStyle w:val="TableParagraph"/>
              <w:spacing w:before="13"/>
              <w:ind w:left="110"/>
              <w:rPr>
                <w:sz w:val="24"/>
              </w:rPr>
            </w:pPr>
            <w:r>
              <w:rPr>
                <w:sz w:val="24"/>
              </w:rPr>
              <w:t>1</w:t>
            </w:r>
          </w:p>
        </w:tc>
        <w:tc>
          <w:tcPr>
            <w:tcW w:w="2977" w:type="dxa"/>
          </w:tcPr>
          <w:p w:rsidR="00CA6C08" w:rsidRDefault="000E4C4B">
            <w:pPr>
              <w:pStyle w:val="TableParagraph"/>
              <w:spacing w:before="15" w:line="237" w:lineRule="auto"/>
              <w:ind w:left="107" w:right="514"/>
              <w:rPr>
                <w:sz w:val="24"/>
              </w:rPr>
            </w:pPr>
            <w:r>
              <w:rPr>
                <w:sz w:val="24"/>
              </w:rPr>
              <w:t>Физическая культура - важное средство</w:t>
            </w:r>
          </w:p>
          <w:p w:rsidR="00CA6C08" w:rsidRDefault="000E4C4B">
            <w:pPr>
              <w:pStyle w:val="TableParagraph"/>
              <w:spacing w:line="256" w:lineRule="auto"/>
              <w:ind w:left="107" w:right="388"/>
              <w:rPr>
                <w:sz w:val="24"/>
              </w:rPr>
            </w:pPr>
            <w:r>
              <w:rPr>
                <w:sz w:val="24"/>
              </w:rPr>
              <w:t>физического развития и укрепления здоровья человека</w:t>
            </w:r>
          </w:p>
        </w:tc>
        <w:tc>
          <w:tcPr>
            <w:tcW w:w="4256" w:type="dxa"/>
            <w:tcBorders>
              <w:right w:val="single" w:sz="6" w:space="0" w:color="000000"/>
            </w:tcBorders>
          </w:tcPr>
          <w:p w:rsidR="00CA6C08" w:rsidRDefault="000E4C4B">
            <w:pPr>
              <w:pStyle w:val="TableParagraph"/>
              <w:spacing w:before="13" w:line="259" w:lineRule="auto"/>
              <w:ind w:left="106" w:right="413"/>
              <w:rPr>
                <w:sz w:val="24"/>
              </w:rPr>
            </w:pPr>
            <w:r>
              <w:rPr>
                <w:sz w:val="24"/>
              </w:rPr>
              <w:t>Понятие о физической культуре и спорте. Физическая культура как средство воспитания трудолюбия, организованности, воли и жизненно</w:t>
            </w:r>
          </w:p>
          <w:p w:rsidR="00CA6C08" w:rsidRDefault="000E4C4B">
            <w:pPr>
              <w:pStyle w:val="TableParagraph"/>
              <w:spacing w:line="275" w:lineRule="exact"/>
              <w:ind w:left="106"/>
              <w:rPr>
                <w:sz w:val="24"/>
              </w:rPr>
            </w:pPr>
            <w:r>
              <w:rPr>
                <w:sz w:val="24"/>
              </w:rPr>
              <w:t>важных умений и навыков.</w:t>
            </w:r>
          </w:p>
        </w:tc>
        <w:tc>
          <w:tcPr>
            <w:tcW w:w="2269" w:type="dxa"/>
            <w:tcBorders>
              <w:left w:val="single" w:sz="6" w:space="0" w:color="000000"/>
            </w:tcBorders>
          </w:tcPr>
          <w:p w:rsidR="00CA6C08" w:rsidRDefault="000E4C4B">
            <w:pPr>
              <w:pStyle w:val="TableParagraph"/>
              <w:tabs>
                <w:tab w:val="left" w:pos="2103"/>
              </w:tabs>
              <w:spacing w:before="13" w:line="261" w:lineRule="auto"/>
              <w:ind w:left="102" w:right="22"/>
              <w:rPr>
                <w:sz w:val="24"/>
              </w:rPr>
            </w:pPr>
            <w:r>
              <w:rPr>
                <w:sz w:val="24"/>
              </w:rPr>
              <w:t>Начальная подготовка</w:t>
            </w:r>
            <w:r>
              <w:rPr>
                <w:sz w:val="24"/>
              </w:rPr>
              <w:tab/>
            </w:r>
            <w:r>
              <w:rPr>
                <w:spacing w:val="-17"/>
                <w:sz w:val="24"/>
              </w:rPr>
              <w:t xml:space="preserve">и </w:t>
            </w:r>
            <w:r>
              <w:rPr>
                <w:sz w:val="24"/>
              </w:rPr>
              <w:t>тренировочный</w:t>
            </w:r>
          </w:p>
          <w:p w:rsidR="00CA6C08" w:rsidRDefault="000E4C4B">
            <w:pPr>
              <w:pStyle w:val="TableParagraph"/>
              <w:spacing w:before="12"/>
              <w:ind w:left="102"/>
              <w:rPr>
                <w:sz w:val="24"/>
              </w:rPr>
            </w:pPr>
            <w:r>
              <w:rPr>
                <w:sz w:val="24"/>
              </w:rPr>
              <w:t>этап</w:t>
            </w:r>
          </w:p>
        </w:tc>
      </w:tr>
      <w:tr w:rsidR="00CA6C08">
        <w:trPr>
          <w:trHeight w:val="1209"/>
        </w:trPr>
        <w:tc>
          <w:tcPr>
            <w:tcW w:w="428" w:type="dxa"/>
          </w:tcPr>
          <w:p w:rsidR="00CA6C08" w:rsidRDefault="000E4C4B">
            <w:pPr>
              <w:pStyle w:val="TableParagraph"/>
              <w:spacing w:before="13"/>
              <w:ind w:left="110"/>
              <w:rPr>
                <w:sz w:val="24"/>
              </w:rPr>
            </w:pPr>
            <w:r>
              <w:rPr>
                <w:sz w:val="24"/>
              </w:rPr>
              <w:t>2</w:t>
            </w:r>
          </w:p>
        </w:tc>
        <w:tc>
          <w:tcPr>
            <w:tcW w:w="2977" w:type="dxa"/>
          </w:tcPr>
          <w:p w:rsidR="00CA6C08" w:rsidRDefault="000E4C4B">
            <w:pPr>
              <w:pStyle w:val="TableParagraph"/>
              <w:spacing w:before="13" w:line="259" w:lineRule="auto"/>
              <w:ind w:left="107" w:right="395"/>
              <w:rPr>
                <w:sz w:val="24"/>
              </w:rPr>
            </w:pPr>
            <w:r>
              <w:rPr>
                <w:sz w:val="24"/>
              </w:rPr>
              <w:t>Личная и общественная гигиена</w:t>
            </w:r>
          </w:p>
        </w:tc>
        <w:tc>
          <w:tcPr>
            <w:tcW w:w="4256" w:type="dxa"/>
            <w:tcBorders>
              <w:right w:val="single" w:sz="6" w:space="0" w:color="000000"/>
            </w:tcBorders>
          </w:tcPr>
          <w:p w:rsidR="00CA6C08" w:rsidRDefault="000E4C4B">
            <w:pPr>
              <w:pStyle w:val="TableParagraph"/>
              <w:spacing w:before="13" w:line="259" w:lineRule="auto"/>
              <w:ind w:left="106" w:right="209"/>
              <w:jc w:val="both"/>
              <w:rPr>
                <w:sz w:val="24"/>
              </w:rPr>
            </w:pPr>
            <w:r>
              <w:rPr>
                <w:sz w:val="24"/>
              </w:rPr>
              <w:t>Понятие о гигиене и санитарии. Уход за телом. Гигиенические требования к одежде и обуви. Гигиена спортивных</w:t>
            </w:r>
          </w:p>
          <w:p w:rsidR="00CA6C08" w:rsidRDefault="000E4C4B">
            <w:pPr>
              <w:pStyle w:val="TableParagraph"/>
              <w:spacing w:line="275" w:lineRule="exact"/>
              <w:ind w:left="106"/>
              <w:rPr>
                <w:sz w:val="24"/>
              </w:rPr>
            </w:pPr>
            <w:r>
              <w:rPr>
                <w:sz w:val="24"/>
              </w:rPr>
              <w:t>сооружений.</w:t>
            </w:r>
          </w:p>
        </w:tc>
        <w:tc>
          <w:tcPr>
            <w:tcW w:w="2269" w:type="dxa"/>
            <w:tcBorders>
              <w:left w:val="single" w:sz="6" w:space="0" w:color="000000"/>
            </w:tcBorders>
          </w:tcPr>
          <w:p w:rsidR="00CA6C08" w:rsidRDefault="000E4C4B">
            <w:pPr>
              <w:pStyle w:val="TableParagraph"/>
              <w:tabs>
                <w:tab w:val="left" w:pos="1518"/>
              </w:tabs>
              <w:spacing w:before="13" w:line="254" w:lineRule="auto"/>
              <w:ind w:left="102" w:right="550"/>
              <w:rPr>
                <w:sz w:val="24"/>
              </w:rPr>
            </w:pPr>
            <w:r>
              <w:rPr>
                <w:sz w:val="24"/>
              </w:rPr>
              <w:t>Начальная подготовка</w:t>
            </w:r>
            <w:r>
              <w:rPr>
                <w:sz w:val="24"/>
              </w:rPr>
              <w:tab/>
              <w:t>и тренировочный</w:t>
            </w:r>
          </w:p>
          <w:p w:rsidR="00CA6C08" w:rsidRDefault="000E4C4B">
            <w:pPr>
              <w:pStyle w:val="TableParagraph"/>
              <w:spacing w:before="20"/>
              <w:ind w:left="102"/>
              <w:rPr>
                <w:sz w:val="24"/>
              </w:rPr>
            </w:pPr>
            <w:r>
              <w:rPr>
                <w:sz w:val="24"/>
              </w:rPr>
              <w:t>этап</w:t>
            </w:r>
          </w:p>
        </w:tc>
      </w:tr>
      <w:tr w:rsidR="00CA6C08">
        <w:trPr>
          <w:trHeight w:val="1206"/>
        </w:trPr>
        <w:tc>
          <w:tcPr>
            <w:tcW w:w="428" w:type="dxa"/>
          </w:tcPr>
          <w:p w:rsidR="00CA6C08" w:rsidRDefault="000E4C4B">
            <w:pPr>
              <w:pStyle w:val="TableParagraph"/>
              <w:spacing w:before="13"/>
              <w:ind w:left="110"/>
              <w:rPr>
                <w:sz w:val="24"/>
              </w:rPr>
            </w:pPr>
            <w:r>
              <w:rPr>
                <w:sz w:val="24"/>
              </w:rPr>
              <w:t>3</w:t>
            </w:r>
          </w:p>
        </w:tc>
        <w:tc>
          <w:tcPr>
            <w:tcW w:w="2977" w:type="dxa"/>
          </w:tcPr>
          <w:p w:rsidR="00CA6C08" w:rsidRDefault="000E4C4B">
            <w:pPr>
              <w:pStyle w:val="TableParagraph"/>
              <w:spacing w:before="13"/>
              <w:ind w:left="107"/>
              <w:rPr>
                <w:sz w:val="24"/>
              </w:rPr>
            </w:pPr>
            <w:r>
              <w:rPr>
                <w:sz w:val="24"/>
              </w:rPr>
              <w:t>Закаливание организма</w:t>
            </w:r>
          </w:p>
        </w:tc>
        <w:tc>
          <w:tcPr>
            <w:tcW w:w="4256" w:type="dxa"/>
            <w:tcBorders>
              <w:right w:val="single" w:sz="6" w:space="0" w:color="000000"/>
            </w:tcBorders>
          </w:tcPr>
          <w:p w:rsidR="00CA6C08" w:rsidRDefault="000E4C4B">
            <w:pPr>
              <w:pStyle w:val="TableParagraph"/>
              <w:tabs>
                <w:tab w:val="left" w:pos="1434"/>
                <w:tab w:val="left" w:pos="1950"/>
                <w:tab w:val="left" w:pos="3400"/>
              </w:tabs>
              <w:spacing w:before="13" w:line="259" w:lineRule="auto"/>
              <w:ind w:left="106" w:right="17"/>
              <w:rPr>
                <w:sz w:val="24"/>
              </w:rPr>
            </w:pPr>
            <w:r>
              <w:rPr>
                <w:sz w:val="24"/>
              </w:rPr>
              <w:t>Значение</w:t>
            </w:r>
            <w:r>
              <w:rPr>
                <w:sz w:val="24"/>
              </w:rPr>
              <w:tab/>
              <w:t>и</w:t>
            </w:r>
            <w:r>
              <w:rPr>
                <w:sz w:val="24"/>
              </w:rPr>
              <w:tab/>
              <w:t>основные</w:t>
            </w:r>
            <w:r>
              <w:rPr>
                <w:sz w:val="24"/>
              </w:rPr>
              <w:tab/>
            </w:r>
            <w:r>
              <w:rPr>
                <w:spacing w:val="-4"/>
                <w:sz w:val="24"/>
              </w:rPr>
              <w:t xml:space="preserve">правила </w:t>
            </w:r>
            <w:r>
              <w:rPr>
                <w:sz w:val="24"/>
              </w:rPr>
              <w:t>закаливания. Закаливание воздухом, водой,</w:t>
            </w:r>
            <w:r>
              <w:rPr>
                <w:spacing w:val="-1"/>
                <w:sz w:val="24"/>
              </w:rPr>
              <w:t xml:space="preserve"> </w:t>
            </w:r>
            <w:r>
              <w:rPr>
                <w:sz w:val="24"/>
              </w:rPr>
              <w:t>солнцем.</w:t>
            </w:r>
          </w:p>
        </w:tc>
        <w:tc>
          <w:tcPr>
            <w:tcW w:w="2269" w:type="dxa"/>
            <w:tcBorders>
              <w:left w:val="single" w:sz="6" w:space="0" w:color="000000"/>
            </w:tcBorders>
          </w:tcPr>
          <w:p w:rsidR="00CA6C08" w:rsidRDefault="000E4C4B">
            <w:pPr>
              <w:pStyle w:val="TableParagraph"/>
              <w:tabs>
                <w:tab w:val="left" w:pos="1518"/>
              </w:tabs>
              <w:spacing w:before="13" w:line="252" w:lineRule="auto"/>
              <w:ind w:left="102" w:right="550"/>
              <w:rPr>
                <w:sz w:val="24"/>
              </w:rPr>
            </w:pPr>
            <w:r>
              <w:rPr>
                <w:sz w:val="24"/>
              </w:rPr>
              <w:t>Начальная подготовка</w:t>
            </w:r>
            <w:r>
              <w:rPr>
                <w:sz w:val="24"/>
              </w:rPr>
              <w:tab/>
              <w:t>и тренировочный</w:t>
            </w:r>
          </w:p>
          <w:p w:rsidR="00CA6C08" w:rsidRDefault="000E4C4B">
            <w:pPr>
              <w:pStyle w:val="TableParagraph"/>
              <w:spacing w:before="26"/>
              <w:ind w:left="102"/>
              <w:rPr>
                <w:sz w:val="24"/>
              </w:rPr>
            </w:pPr>
            <w:r>
              <w:rPr>
                <w:sz w:val="24"/>
              </w:rPr>
              <w:t>этап</w:t>
            </w:r>
          </w:p>
        </w:tc>
      </w:tr>
      <w:tr w:rsidR="00CA6C08">
        <w:trPr>
          <w:trHeight w:val="1212"/>
        </w:trPr>
        <w:tc>
          <w:tcPr>
            <w:tcW w:w="428" w:type="dxa"/>
          </w:tcPr>
          <w:p w:rsidR="00CA6C08" w:rsidRDefault="000E4C4B">
            <w:pPr>
              <w:pStyle w:val="TableParagraph"/>
              <w:spacing w:before="13"/>
              <w:ind w:left="110"/>
              <w:rPr>
                <w:sz w:val="24"/>
              </w:rPr>
            </w:pPr>
            <w:r>
              <w:rPr>
                <w:sz w:val="24"/>
              </w:rPr>
              <w:t>4</w:t>
            </w:r>
          </w:p>
        </w:tc>
        <w:tc>
          <w:tcPr>
            <w:tcW w:w="2977" w:type="dxa"/>
          </w:tcPr>
          <w:p w:rsidR="00CA6C08" w:rsidRDefault="000E4C4B">
            <w:pPr>
              <w:pStyle w:val="TableParagraph"/>
              <w:spacing w:before="13"/>
              <w:ind w:left="107"/>
              <w:rPr>
                <w:sz w:val="24"/>
              </w:rPr>
            </w:pPr>
            <w:r>
              <w:rPr>
                <w:sz w:val="24"/>
              </w:rPr>
              <w:t>Зарождение и</w:t>
            </w:r>
          </w:p>
          <w:p w:rsidR="00CA6C08" w:rsidRDefault="000E4C4B">
            <w:pPr>
              <w:pStyle w:val="TableParagraph"/>
              <w:spacing w:before="22"/>
              <w:ind w:left="815"/>
              <w:rPr>
                <w:sz w:val="24"/>
              </w:rPr>
            </w:pPr>
            <w:r>
              <w:rPr>
                <w:sz w:val="24"/>
              </w:rPr>
              <w:t>развитие</w:t>
            </w:r>
          </w:p>
          <w:p w:rsidR="00CA6C08" w:rsidRDefault="000E4C4B">
            <w:pPr>
              <w:pStyle w:val="TableParagraph"/>
              <w:spacing w:before="8" w:line="290" w:lineRule="atLeast"/>
              <w:ind w:left="107" w:right="1148"/>
              <w:rPr>
                <w:sz w:val="24"/>
              </w:rPr>
            </w:pPr>
            <w:r>
              <w:rPr>
                <w:sz w:val="24"/>
              </w:rPr>
              <w:t>художественной гимнастики</w:t>
            </w:r>
          </w:p>
        </w:tc>
        <w:tc>
          <w:tcPr>
            <w:tcW w:w="4256" w:type="dxa"/>
            <w:tcBorders>
              <w:right w:val="single" w:sz="6" w:space="0" w:color="000000"/>
            </w:tcBorders>
          </w:tcPr>
          <w:p w:rsidR="00CA6C08" w:rsidRDefault="000E4C4B">
            <w:pPr>
              <w:pStyle w:val="TableParagraph"/>
              <w:spacing w:before="13"/>
              <w:ind w:left="106"/>
              <w:rPr>
                <w:sz w:val="24"/>
              </w:rPr>
            </w:pPr>
            <w:r>
              <w:rPr>
                <w:sz w:val="24"/>
              </w:rPr>
              <w:t>История художественной гимнастики.</w:t>
            </w:r>
          </w:p>
        </w:tc>
        <w:tc>
          <w:tcPr>
            <w:tcW w:w="2269" w:type="dxa"/>
            <w:tcBorders>
              <w:left w:val="single" w:sz="6" w:space="0" w:color="000000"/>
            </w:tcBorders>
          </w:tcPr>
          <w:p w:rsidR="00CA6C08" w:rsidRDefault="000E4C4B">
            <w:pPr>
              <w:pStyle w:val="TableParagraph"/>
              <w:tabs>
                <w:tab w:val="left" w:pos="1518"/>
              </w:tabs>
              <w:spacing w:before="13" w:line="254" w:lineRule="auto"/>
              <w:ind w:left="102" w:right="550"/>
              <w:rPr>
                <w:sz w:val="24"/>
              </w:rPr>
            </w:pPr>
            <w:r>
              <w:rPr>
                <w:sz w:val="24"/>
              </w:rPr>
              <w:t>Начальная подготовка</w:t>
            </w:r>
            <w:r>
              <w:rPr>
                <w:sz w:val="24"/>
              </w:rPr>
              <w:tab/>
              <w:t>и тренировочный</w:t>
            </w:r>
          </w:p>
          <w:p w:rsidR="00CA6C08" w:rsidRDefault="000E4C4B">
            <w:pPr>
              <w:pStyle w:val="TableParagraph"/>
              <w:spacing w:before="21"/>
              <w:ind w:left="102"/>
              <w:rPr>
                <w:sz w:val="24"/>
              </w:rPr>
            </w:pPr>
            <w:r>
              <w:rPr>
                <w:sz w:val="24"/>
              </w:rPr>
              <w:t>этап</w:t>
            </w:r>
          </w:p>
        </w:tc>
      </w:tr>
      <w:tr w:rsidR="00CA6C08">
        <w:trPr>
          <w:trHeight w:val="1506"/>
        </w:trPr>
        <w:tc>
          <w:tcPr>
            <w:tcW w:w="428" w:type="dxa"/>
          </w:tcPr>
          <w:p w:rsidR="00CA6C08" w:rsidRDefault="000E4C4B">
            <w:pPr>
              <w:pStyle w:val="TableParagraph"/>
              <w:spacing w:before="13"/>
              <w:ind w:left="110"/>
              <w:rPr>
                <w:sz w:val="24"/>
              </w:rPr>
            </w:pPr>
            <w:r>
              <w:rPr>
                <w:sz w:val="24"/>
              </w:rPr>
              <w:t>5</w:t>
            </w:r>
          </w:p>
        </w:tc>
        <w:tc>
          <w:tcPr>
            <w:tcW w:w="2977" w:type="dxa"/>
          </w:tcPr>
          <w:p w:rsidR="00CA6C08" w:rsidRDefault="000E4C4B">
            <w:pPr>
              <w:pStyle w:val="TableParagraph"/>
              <w:spacing w:before="13" w:line="259" w:lineRule="auto"/>
              <w:ind w:left="107" w:right="273"/>
              <w:rPr>
                <w:sz w:val="24"/>
              </w:rPr>
            </w:pPr>
            <w:r>
              <w:rPr>
                <w:sz w:val="24"/>
              </w:rPr>
              <w:t>Лучшие спортсменки и сильнейшие команды мира по художественной гимнастике</w:t>
            </w:r>
          </w:p>
        </w:tc>
        <w:tc>
          <w:tcPr>
            <w:tcW w:w="4256" w:type="dxa"/>
            <w:tcBorders>
              <w:right w:val="single" w:sz="6" w:space="0" w:color="000000"/>
            </w:tcBorders>
          </w:tcPr>
          <w:p w:rsidR="00CA6C08" w:rsidRDefault="000E4C4B">
            <w:pPr>
              <w:pStyle w:val="TableParagraph"/>
              <w:spacing w:before="13" w:line="256" w:lineRule="auto"/>
              <w:ind w:left="106" w:right="438"/>
              <w:rPr>
                <w:sz w:val="24"/>
              </w:rPr>
            </w:pPr>
            <w:r>
              <w:rPr>
                <w:sz w:val="24"/>
              </w:rPr>
              <w:t>Чемпионы и призеры Олимпийских Игр, первенств мира, Европы и России.</w:t>
            </w:r>
          </w:p>
        </w:tc>
        <w:tc>
          <w:tcPr>
            <w:tcW w:w="2269" w:type="dxa"/>
            <w:tcBorders>
              <w:left w:val="single" w:sz="6" w:space="0" w:color="000000"/>
            </w:tcBorders>
          </w:tcPr>
          <w:p w:rsidR="00CA6C08" w:rsidRDefault="000E4C4B">
            <w:pPr>
              <w:pStyle w:val="TableParagraph"/>
              <w:tabs>
                <w:tab w:val="left" w:pos="2103"/>
              </w:tabs>
              <w:spacing w:before="13" w:line="264" w:lineRule="auto"/>
              <w:ind w:left="102" w:right="22"/>
              <w:rPr>
                <w:sz w:val="24"/>
              </w:rPr>
            </w:pPr>
            <w:r>
              <w:rPr>
                <w:sz w:val="24"/>
              </w:rPr>
              <w:t>Тренировочный этап</w:t>
            </w:r>
            <w:r>
              <w:rPr>
                <w:sz w:val="24"/>
              </w:rPr>
              <w:tab/>
            </w:r>
            <w:r>
              <w:rPr>
                <w:spacing w:val="-17"/>
                <w:sz w:val="24"/>
              </w:rPr>
              <w:t>и</w:t>
            </w:r>
          </w:p>
          <w:p w:rsidR="00CA6C08" w:rsidRDefault="000E4C4B">
            <w:pPr>
              <w:pStyle w:val="TableParagraph"/>
              <w:spacing w:line="269" w:lineRule="exact"/>
              <w:ind w:left="102"/>
              <w:rPr>
                <w:sz w:val="24"/>
              </w:rPr>
            </w:pPr>
            <w:r>
              <w:rPr>
                <w:sz w:val="24"/>
              </w:rPr>
              <w:t>совершенствования</w:t>
            </w:r>
          </w:p>
          <w:p w:rsidR="00CA6C08" w:rsidRDefault="000E4C4B">
            <w:pPr>
              <w:pStyle w:val="TableParagraph"/>
              <w:spacing w:before="8" w:line="290" w:lineRule="atLeast"/>
              <w:ind w:left="102" w:right="846"/>
              <w:rPr>
                <w:sz w:val="24"/>
              </w:rPr>
            </w:pPr>
            <w:r>
              <w:rPr>
                <w:sz w:val="24"/>
              </w:rPr>
              <w:t>спортивного мастерства</w:t>
            </w:r>
          </w:p>
        </w:tc>
      </w:tr>
    </w:tbl>
    <w:p w:rsidR="00CA6C08" w:rsidRDefault="00CA6C08">
      <w:pPr>
        <w:spacing w:line="290" w:lineRule="atLeast"/>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2977"/>
        <w:gridCol w:w="4256"/>
        <w:gridCol w:w="2269"/>
      </w:tblGrid>
      <w:tr w:rsidR="00CA6C08">
        <w:trPr>
          <w:trHeight w:val="1507"/>
        </w:trPr>
        <w:tc>
          <w:tcPr>
            <w:tcW w:w="428" w:type="dxa"/>
          </w:tcPr>
          <w:p w:rsidR="00CA6C08" w:rsidRDefault="000E4C4B">
            <w:pPr>
              <w:pStyle w:val="TableParagraph"/>
              <w:spacing w:before="13"/>
              <w:ind w:left="110"/>
              <w:rPr>
                <w:sz w:val="24"/>
              </w:rPr>
            </w:pPr>
            <w:r>
              <w:rPr>
                <w:sz w:val="24"/>
              </w:rPr>
              <w:t>6</w:t>
            </w:r>
          </w:p>
        </w:tc>
        <w:tc>
          <w:tcPr>
            <w:tcW w:w="2977" w:type="dxa"/>
          </w:tcPr>
          <w:p w:rsidR="00CA6C08" w:rsidRDefault="000E4C4B">
            <w:pPr>
              <w:pStyle w:val="TableParagraph"/>
              <w:spacing w:before="13" w:line="259" w:lineRule="auto"/>
              <w:ind w:left="107" w:right="206"/>
              <w:rPr>
                <w:sz w:val="24"/>
              </w:rPr>
            </w:pPr>
            <w:r>
              <w:rPr>
                <w:sz w:val="24"/>
              </w:rPr>
              <w:t>Самоконтроль в процессе занятий спортом</w:t>
            </w:r>
          </w:p>
        </w:tc>
        <w:tc>
          <w:tcPr>
            <w:tcW w:w="4256" w:type="dxa"/>
            <w:tcBorders>
              <w:right w:val="single" w:sz="6" w:space="0" w:color="000000"/>
            </w:tcBorders>
          </w:tcPr>
          <w:p w:rsidR="00CA6C08" w:rsidRDefault="000E4C4B">
            <w:pPr>
              <w:pStyle w:val="TableParagraph"/>
              <w:spacing w:before="13" w:line="259" w:lineRule="auto"/>
              <w:ind w:left="106" w:right="322"/>
              <w:rPr>
                <w:sz w:val="24"/>
              </w:rPr>
            </w:pPr>
            <w:r>
              <w:rPr>
                <w:sz w:val="24"/>
              </w:rPr>
              <w:t>Сущность самоконтроля и его роль в занятиях спортом. Дневник самоконтроля, его форма и содержание.</w:t>
            </w:r>
          </w:p>
        </w:tc>
        <w:tc>
          <w:tcPr>
            <w:tcW w:w="2269" w:type="dxa"/>
            <w:tcBorders>
              <w:left w:val="single" w:sz="6" w:space="0" w:color="000000"/>
            </w:tcBorders>
          </w:tcPr>
          <w:p w:rsidR="00CA6C08" w:rsidRDefault="000E4C4B">
            <w:pPr>
              <w:pStyle w:val="TableParagraph"/>
              <w:tabs>
                <w:tab w:val="left" w:pos="2103"/>
              </w:tabs>
              <w:spacing w:before="13" w:line="264" w:lineRule="auto"/>
              <w:ind w:left="102" w:right="22"/>
              <w:rPr>
                <w:sz w:val="24"/>
              </w:rPr>
            </w:pPr>
            <w:r>
              <w:rPr>
                <w:sz w:val="24"/>
              </w:rPr>
              <w:t>Тренировочный этап</w:t>
            </w:r>
            <w:r>
              <w:rPr>
                <w:sz w:val="24"/>
              </w:rPr>
              <w:tab/>
            </w:r>
            <w:r>
              <w:rPr>
                <w:spacing w:val="-17"/>
                <w:sz w:val="24"/>
              </w:rPr>
              <w:t>и</w:t>
            </w:r>
          </w:p>
          <w:p w:rsidR="00CA6C08" w:rsidRDefault="000E4C4B">
            <w:pPr>
              <w:pStyle w:val="TableParagraph"/>
              <w:spacing w:line="259" w:lineRule="auto"/>
              <w:ind w:left="102" w:right="116"/>
              <w:rPr>
                <w:sz w:val="24"/>
              </w:rPr>
            </w:pPr>
            <w:r>
              <w:rPr>
                <w:sz w:val="24"/>
              </w:rPr>
              <w:t>совершенствования спортивного</w:t>
            </w:r>
          </w:p>
          <w:p w:rsidR="00CA6C08" w:rsidRDefault="000E4C4B">
            <w:pPr>
              <w:pStyle w:val="TableParagraph"/>
              <w:spacing w:line="275" w:lineRule="exact"/>
              <w:ind w:left="102"/>
              <w:rPr>
                <w:sz w:val="24"/>
              </w:rPr>
            </w:pPr>
            <w:r>
              <w:rPr>
                <w:sz w:val="24"/>
              </w:rPr>
              <w:t>мастерства</w:t>
            </w:r>
          </w:p>
        </w:tc>
      </w:tr>
      <w:tr w:rsidR="00CA6C08">
        <w:trPr>
          <w:trHeight w:val="1802"/>
        </w:trPr>
        <w:tc>
          <w:tcPr>
            <w:tcW w:w="428" w:type="dxa"/>
          </w:tcPr>
          <w:p w:rsidR="00CA6C08" w:rsidRDefault="000E4C4B">
            <w:pPr>
              <w:pStyle w:val="TableParagraph"/>
              <w:spacing w:before="13"/>
              <w:ind w:left="110"/>
              <w:rPr>
                <w:sz w:val="24"/>
              </w:rPr>
            </w:pPr>
            <w:r>
              <w:rPr>
                <w:sz w:val="24"/>
              </w:rPr>
              <w:t>7</w:t>
            </w:r>
          </w:p>
        </w:tc>
        <w:tc>
          <w:tcPr>
            <w:tcW w:w="2977" w:type="dxa"/>
          </w:tcPr>
          <w:p w:rsidR="00CA6C08" w:rsidRDefault="000E4C4B">
            <w:pPr>
              <w:pStyle w:val="TableParagraph"/>
              <w:spacing w:before="13" w:line="259" w:lineRule="auto"/>
              <w:ind w:left="107" w:right="394"/>
              <w:rPr>
                <w:sz w:val="24"/>
              </w:rPr>
            </w:pPr>
            <w:r>
              <w:rPr>
                <w:sz w:val="24"/>
              </w:rPr>
              <w:t>Общая характеристика спортивной тренировки</w:t>
            </w:r>
          </w:p>
        </w:tc>
        <w:tc>
          <w:tcPr>
            <w:tcW w:w="4256" w:type="dxa"/>
            <w:tcBorders>
              <w:right w:val="single" w:sz="6" w:space="0" w:color="000000"/>
            </w:tcBorders>
          </w:tcPr>
          <w:p w:rsidR="00CA6C08" w:rsidRDefault="000E4C4B">
            <w:pPr>
              <w:pStyle w:val="TableParagraph"/>
              <w:spacing w:before="13" w:line="259" w:lineRule="auto"/>
              <w:ind w:left="106" w:right="176"/>
              <w:rPr>
                <w:sz w:val="24"/>
              </w:rPr>
            </w:pPr>
            <w:r>
              <w:rPr>
                <w:sz w:val="24"/>
              </w:rPr>
              <w:t>Понятие о спортивной тренировке, ее цель, задачи и основное содержание. Общая и специальная физическая подготовка. Технико-тактическая подготовка. Роль спортивного режима</w:t>
            </w:r>
          </w:p>
          <w:p w:rsidR="00CA6C08" w:rsidRDefault="000E4C4B">
            <w:pPr>
              <w:pStyle w:val="TableParagraph"/>
              <w:ind w:left="106"/>
              <w:rPr>
                <w:sz w:val="24"/>
              </w:rPr>
            </w:pPr>
            <w:r>
              <w:rPr>
                <w:sz w:val="24"/>
              </w:rPr>
              <w:t>и питания.</w:t>
            </w:r>
          </w:p>
        </w:tc>
        <w:tc>
          <w:tcPr>
            <w:tcW w:w="2269" w:type="dxa"/>
            <w:tcBorders>
              <w:left w:val="single" w:sz="6" w:space="0" w:color="000000"/>
            </w:tcBorders>
          </w:tcPr>
          <w:p w:rsidR="00CA6C08" w:rsidRDefault="000E4C4B">
            <w:pPr>
              <w:pStyle w:val="TableParagraph"/>
              <w:tabs>
                <w:tab w:val="left" w:pos="2103"/>
              </w:tabs>
              <w:spacing w:before="13" w:line="264" w:lineRule="auto"/>
              <w:ind w:left="102" w:right="22"/>
              <w:rPr>
                <w:sz w:val="24"/>
              </w:rPr>
            </w:pPr>
            <w:r>
              <w:rPr>
                <w:sz w:val="24"/>
              </w:rPr>
              <w:t>Тренировочный этап</w:t>
            </w:r>
            <w:r>
              <w:rPr>
                <w:sz w:val="24"/>
              </w:rPr>
              <w:tab/>
            </w:r>
            <w:r>
              <w:rPr>
                <w:spacing w:val="-17"/>
                <w:sz w:val="24"/>
              </w:rPr>
              <w:t>и</w:t>
            </w:r>
          </w:p>
          <w:p w:rsidR="00CA6C08" w:rsidRDefault="000E4C4B">
            <w:pPr>
              <w:pStyle w:val="TableParagraph"/>
              <w:spacing w:line="259" w:lineRule="auto"/>
              <w:ind w:left="102" w:right="116"/>
              <w:rPr>
                <w:sz w:val="24"/>
              </w:rPr>
            </w:pPr>
            <w:r>
              <w:rPr>
                <w:sz w:val="24"/>
              </w:rPr>
              <w:t>совершенствования спортивного мастерства</w:t>
            </w:r>
          </w:p>
        </w:tc>
      </w:tr>
      <w:tr w:rsidR="00CA6C08">
        <w:trPr>
          <w:trHeight w:val="1507"/>
        </w:trPr>
        <w:tc>
          <w:tcPr>
            <w:tcW w:w="428" w:type="dxa"/>
          </w:tcPr>
          <w:p w:rsidR="00CA6C08" w:rsidRDefault="000E4C4B">
            <w:pPr>
              <w:pStyle w:val="TableParagraph"/>
              <w:spacing w:before="13"/>
              <w:ind w:left="110"/>
              <w:rPr>
                <w:sz w:val="24"/>
              </w:rPr>
            </w:pPr>
            <w:r>
              <w:rPr>
                <w:sz w:val="24"/>
              </w:rPr>
              <w:t>8</w:t>
            </w:r>
          </w:p>
        </w:tc>
        <w:tc>
          <w:tcPr>
            <w:tcW w:w="2977" w:type="dxa"/>
          </w:tcPr>
          <w:p w:rsidR="00CA6C08" w:rsidRDefault="000E4C4B">
            <w:pPr>
              <w:pStyle w:val="TableParagraph"/>
              <w:tabs>
                <w:tab w:val="left" w:pos="2063"/>
              </w:tabs>
              <w:spacing w:before="13" w:line="283" w:lineRule="auto"/>
              <w:ind w:left="107" w:right="17"/>
              <w:rPr>
                <w:sz w:val="24"/>
              </w:rPr>
            </w:pPr>
            <w:r>
              <w:rPr>
                <w:sz w:val="24"/>
              </w:rPr>
              <w:t>Основные</w:t>
            </w:r>
            <w:r>
              <w:rPr>
                <w:sz w:val="24"/>
              </w:rPr>
              <w:tab/>
            </w:r>
            <w:r>
              <w:rPr>
                <w:spacing w:val="-4"/>
                <w:sz w:val="24"/>
              </w:rPr>
              <w:t xml:space="preserve">средства </w:t>
            </w:r>
            <w:r>
              <w:rPr>
                <w:sz w:val="24"/>
              </w:rPr>
              <w:t>спортивной</w:t>
            </w:r>
            <w:r>
              <w:rPr>
                <w:spacing w:val="-1"/>
                <w:sz w:val="24"/>
              </w:rPr>
              <w:t xml:space="preserve"> </w:t>
            </w:r>
            <w:r>
              <w:rPr>
                <w:sz w:val="24"/>
              </w:rPr>
              <w:t>тренировки</w:t>
            </w:r>
          </w:p>
        </w:tc>
        <w:tc>
          <w:tcPr>
            <w:tcW w:w="4256" w:type="dxa"/>
            <w:tcBorders>
              <w:right w:val="single" w:sz="6" w:space="0" w:color="000000"/>
            </w:tcBorders>
          </w:tcPr>
          <w:p w:rsidR="00CA6C08" w:rsidRDefault="000E4C4B">
            <w:pPr>
              <w:pStyle w:val="TableParagraph"/>
              <w:tabs>
                <w:tab w:val="left" w:pos="2920"/>
              </w:tabs>
              <w:spacing w:before="13" w:line="259" w:lineRule="auto"/>
              <w:ind w:left="106" w:right="19"/>
              <w:rPr>
                <w:sz w:val="24"/>
              </w:rPr>
            </w:pPr>
            <w:r>
              <w:rPr>
                <w:sz w:val="24"/>
              </w:rPr>
              <w:t>Физические</w:t>
            </w:r>
            <w:r>
              <w:rPr>
                <w:sz w:val="24"/>
              </w:rPr>
              <w:tab/>
            </w:r>
            <w:r>
              <w:rPr>
                <w:spacing w:val="-3"/>
                <w:sz w:val="24"/>
              </w:rPr>
              <w:t xml:space="preserve">упражнения. </w:t>
            </w:r>
            <w:r>
              <w:rPr>
                <w:sz w:val="24"/>
              </w:rPr>
              <w:t>Подготовительные, общеразвивающие и специальные упражнения. Средства разносторонней</w:t>
            </w:r>
            <w:r>
              <w:rPr>
                <w:spacing w:val="-1"/>
                <w:sz w:val="24"/>
              </w:rPr>
              <w:t xml:space="preserve"> </w:t>
            </w:r>
            <w:r>
              <w:rPr>
                <w:sz w:val="24"/>
              </w:rPr>
              <w:t>подготовки.</w:t>
            </w:r>
          </w:p>
        </w:tc>
        <w:tc>
          <w:tcPr>
            <w:tcW w:w="2269" w:type="dxa"/>
            <w:tcBorders>
              <w:left w:val="single" w:sz="6" w:space="0" w:color="000000"/>
            </w:tcBorders>
          </w:tcPr>
          <w:p w:rsidR="00CA6C08" w:rsidRDefault="000E4C4B">
            <w:pPr>
              <w:pStyle w:val="TableParagraph"/>
              <w:tabs>
                <w:tab w:val="left" w:pos="2103"/>
              </w:tabs>
              <w:spacing w:before="13" w:line="264" w:lineRule="auto"/>
              <w:ind w:left="102" w:right="22"/>
              <w:rPr>
                <w:sz w:val="24"/>
              </w:rPr>
            </w:pPr>
            <w:r>
              <w:rPr>
                <w:sz w:val="24"/>
              </w:rPr>
              <w:t>Тренировочный этап</w:t>
            </w:r>
            <w:r>
              <w:rPr>
                <w:sz w:val="24"/>
              </w:rPr>
              <w:tab/>
            </w:r>
            <w:r>
              <w:rPr>
                <w:spacing w:val="-17"/>
                <w:sz w:val="24"/>
              </w:rPr>
              <w:t>и</w:t>
            </w:r>
          </w:p>
          <w:p w:rsidR="00CA6C08" w:rsidRDefault="000E4C4B">
            <w:pPr>
              <w:pStyle w:val="TableParagraph"/>
              <w:spacing w:line="269" w:lineRule="exact"/>
              <w:ind w:left="102"/>
              <w:rPr>
                <w:sz w:val="24"/>
              </w:rPr>
            </w:pPr>
            <w:r>
              <w:rPr>
                <w:sz w:val="24"/>
              </w:rPr>
              <w:t>совершенствования</w:t>
            </w:r>
          </w:p>
          <w:p w:rsidR="00CA6C08" w:rsidRDefault="000E4C4B">
            <w:pPr>
              <w:pStyle w:val="TableParagraph"/>
              <w:spacing w:before="8" w:line="290" w:lineRule="atLeast"/>
              <w:ind w:left="102" w:right="846"/>
              <w:rPr>
                <w:sz w:val="24"/>
              </w:rPr>
            </w:pPr>
            <w:r>
              <w:rPr>
                <w:sz w:val="24"/>
              </w:rPr>
              <w:t>спортивного мастерства</w:t>
            </w:r>
          </w:p>
        </w:tc>
      </w:tr>
      <w:tr w:rsidR="00CA6C08">
        <w:trPr>
          <w:trHeight w:val="1523"/>
        </w:trPr>
        <w:tc>
          <w:tcPr>
            <w:tcW w:w="428" w:type="dxa"/>
          </w:tcPr>
          <w:p w:rsidR="00CA6C08" w:rsidRDefault="000E4C4B">
            <w:pPr>
              <w:pStyle w:val="TableParagraph"/>
              <w:spacing w:before="13"/>
              <w:ind w:left="110"/>
              <w:rPr>
                <w:sz w:val="24"/>
              </w:rPr>
            </w:pPr>
            <w:r>
              <w:rPr>
                <w:sz w:val="24"/>
              </w:rPr>
              <w:t>9</w:t>
            </w:r>
          </w:p>
        </w:tc>
        <w:tc>
          <w:tcPr>
            <w:tcW w:w="2977" w:type="dxa"/>
          </w:tcPr>
          <w:p w:rsidR="00CA6C08" w:rsidRDefault="000E4C4B">
            <w:pPr>
              <w:pStyle w:val="TableParagraph"/>
              <w:spacing w:before="13" w:line="259" w:lineRule="auto"/>
              <w:ind w:left="107" w:right="54"/>
              <w:rPr>
                <w:sz w:val="24"/>
              </w:rPr>
            </w:pPr>
            <w:r>
              <w:rPr>
                <w:sz w:val="24"/>
              </w:rPr>
              <w:t>Единая всероссийская спортивная классификация</w:t>
            </w:r>
          </w:p>
        </w:tc>
        <w:tc>
          <w:tcPr>
            <w:tcW w:w="4256" w:type="dxa"/>
            <w:tcBorders>
              <w:right w:val="single" w:sz="6" w:space="0" w:color="000000"/>
            </w:tcBorders>
          </w:tcPr>
          <w:p w:rsidR="00CA6C08" w:rsidRDefault="000E4C4B">
            <w:pPr>
              <w:pStyle w:val="TableParagraph"/>
              <w:spacing w:before="13" w:line="259" w:lineRule="auto"/>
              <w:ind w:left="106" w:right="118"/>
              <w:rPr>
                <w:sz w:val="24"/>
              </w:rPr>
            </w:pPr>
            <w:r>
              <w:rPr>
                <w:sz w:val="24"/>
              </w:rPr>
              <w:t>Основные сведения о ЕВСК. Условия выполнения требований и норм ЕВСК.</w:t>
            </w:r>
          </w:p>
        </w:tc>
        <w:tc>
          <w:tcPr>
            <w:tcW w:w="2269" w:type="dxa"/>
            <w:tcBorders>
              <w:left w:val="single" w:sz="6" w:space="0" w:color="000000"/>
            </w:tcBorders>
          </w:tcPr>
          <w:p w:rsidR="00CA6C08" w:rsidRDefault="000E4C4B">
            <w:pPr>
              <w:pStyle w:val="TableParagraph"/>
              <w:tabs>
                <w:tab w:val="left" w:pos="2103"/>
              </w:tabs>
              <w:spacing w:before="13" w:line="276" w:lineRule="auto"/>
              <w:ind w:left="102" w:right="22"/>
              <w:rPr>
                <w:sz w:val="24"/>
              </w:rPr>
            </w:pPr>
            <w:r>
              <w:rPr>
                <w:sz w:val="24"/>
              </w:rPr>
              <w:t>Тренировочный этап</w:t>
            </w:r>
            <w:r>
              <w:rPr>
                <w:sz w:val="24"/>
              </w:rPr>
              <w:tab/>
            </w:r>
            <w:r>
              <w:rPr>
                <w:spacing w:val="-17"/>
                <w:sz w:val="24"/>
              </w:rPr>
              <w:t>и</w:t>
            </w:r>
          </w:p>
          <w:p w:rsidR="00CA6C08" w:rsidRDefault="000E4C4B">
            <w:pPr>
              <w:pStyle w:val="TableParagraph"/>
              <w:spacing w:line="258" w:lineRule="exact"/>
              <w:ind w:left="102"/>
              <w:rPr>
                <w:sz w:val="24"/>
              </w:rPr>
            </w:pPr>
            <w:r>
              <w:rPr>
                <w:sz w:val="24"/>
              </w:rPr>
              <w:t>совершенствования</w:t>
            </w:r>
          </w:p>
          <w:p w:rsidR="00CA6C08" w:rsidRDefault="000E4C4B">
            <w:pPr>
              <w:pStyle w:val="TableParagraph"/>
              <w:spacing w:before="8" w:line="290" w:lineRule="atLeast"/>
              <w:ind w:left="102" w:right="846"/>
              <w:rPr>
                <w:sz w:val="24"/>
              </w:rPr>
            </w:pPr>
            <w:r>
              <w:rPr>
                <w:sz w:val="24"/>
              </w:rPr>
              <w:t>спортивного мастерства</w:t>
            </w:r>
          </w:p>
        </w:tc>
      </w:tr>
    </w:tbl>
    <w:p w:rsidR="00CA6C08" w:rsidRDefault="00CA6C08">
      <w:pPr>
        <w:pStyle w:val="a3"/>
        <w:spacing w:before="6"/>
        <w:ind w:left="0" w:firstLine="0"/>
        <w:jc w:val="left"/>
        <w:rPr>
          <w:b/>
          <w:sz w:val="17"/>
        </w:rPr>
      </w:pPr>
    </w:p>
    <w:p w:rsidR="00CA6C08" w:rsidRDefault="000E4C4B">
      <w:pPr>
        <w:pStyle w:val="a3"/>
        <w:spacing w:before="89" w:line="322" w:lineRule="exact"/>
        <w:ind w:left="1030" w:right="750" w:firstLine="0"/>
        <w:jc w:val="center"/>
      </w:pPr>
      <w:r>
        <w:t>ТЕХНИЧЕСКО-ТАКТИЧЕСКАЯ ПОДГОТОВКА</w:t>
      </w:r>
    </w:p>
    <w:p w:rsidR="00CA6C08" w:rsidRDefault="000E4C4B">
      <w:pPr>
        <w:pStyle w:val="a3"/>
        <w:spacing w:line="322" w:lineRule="exact"/>
        <w:ind w:left="1541" w:firstLine="0"/>
        <w:jc w:val="left"/>
      </w:pPr>
      <w:r>
        <w:rPr>
          <w:spacing w:val="-71"/>
          <w:u w:val="single"/>
        </w:rPr>
        <w:t xml:space="preserve"> </w:t>
      </w:r>
      <w:r>
        <w:rPr>
          <w:u w:val="single"/>
        </w:rPr>
        <w:t>Этап начальной подготовки (6-8 лет)</w:t>
      </w:r>
    </w:p>
    <w:p w:rsidR="00CA6C08" w:rsidRDefault="000E4C4B">
      <w:pPr>
        <w:pStyle w:val="a4"/>
        <w:numPr>
          <w:ilvl w:val="2"/>
          <w:numId w:val="8"/>
        </w:numPr>
        <w:tabs>
          <w:tab w:val="left" w:pos="1965"/>
          <w:tab w:val="left" w:pos="1966"/>
          <w:tab w:val="left" w:pos="3625"/>
          <w:tab w:val="left" w:pos="4904"/>
          <w:tab w:val="left" w:pos="5275"/>
          <w:tab w:val="left" w:pos="7045"/>
          <w:tab w:val="left" w:pos="8321"/>
          <w:tab w:val="left" w:pos="9177"/>
          <w:tab w:val="left" w:pos="9548"/>
        </w:tabs>
        <w:ind w:right="558" w:firstLine="708"/>
        <w:rPr>
          <w:sz w:val="28"/>
        </w:rPr>
      </w:pPr>
      <w:r>
        <w:rPr>
          <w:sz w:val="28"/>
        </w:rPr>
        <w:t>Укрепление</w:t>
      </w:r>
      <w:r>
        <w:rPr>
          <w:sz w:val="28"/>
        </w:rPr>
        <w:tab/>
        <w:t>здоровья</w:t>
      </w:r>
      <w:r>
        <w:rPr>
          <w:sz w:val="28"/>
        </w:rPr>
        <w:tab/>
        <w:t>и</w:t>
      </w:r>
      <w:r>
        <w:rPr>
          <w:sz w:val="28"/>
        </w:rPr>
        <w:tab/>
        <w:t>гармоничное</w:t>
      </w:r>
      <w:r>
        <w:rPr>
          <w:sz w:val="28"/>
        </w:rPr>
        <w:tab/>
        <w:t>развитие</w:t>
      </w:r>
      <w:r>
        <w:rPr>
          <w:sz w:val="28"/>
        </w:rPr>
        <w:tab/>
        <w:t>форм</w:t>
      </w:r>
      <w:r>
        <w:rPr>
          <w:sz w:val="28"/>
        </w:rPr>
        <w:tab/>
        <w:t>и</w:t>
      </w:r>
      <w:r>
        <w:rPr>
          <w:sz w:val="28"/>
        </w:rPr>
        <w:tab/>
      </w:r>
      <w:r>
        <w:rPr>
          <w:spacing w:val="-4"/>
          <w:sz w:val="28"/>
        </w:rPr>
        <w:t xml:space="preserve">функций </w:t>
      </w:r>
      <w:r>
        <w:rPr>
          <w:sz w:val="28"/>
        </w:rPr>
        <w:t>организма</w:t>
      </w:r>
      <w:r>
        <w:rPr>
          <w:spacing w:val="-2"/>
          <w:sz w:val="28"/>
        </w:rPr>
        <w:t xml:space="preserve"> </w:t>
      </w:r>
      <w:r>
        <w:rPr>
          <w:sz w:val="28"/>
        </w:rPr>
        <w:t>занимающихся.</w:t>
      </w:r>
    </w:p>
    <w:p w:rsidR="00CA6C08" w:rsidRDefault="000E4C4B">
      <w:pPr>
        <w:pStyle w:val="a4"/>
        <w:numPr>
          <w:ilvl w:val="2"/>
          <w:numId w:val="8"/>
        </w:numPr>
        <w:tabs>
          <w:tab w:val="left" w:pos="1965"/>
          <w:tab w:val="left" w:pos="1966"/>
        </w:tabs>
        <w:ind w:right="555" w:firstLine="708"/>
        <w:rPr>
          <w:sz w:val="28"/>
        </w:rPr>
      </w:pPr>
      <w:r>
        <w:rPr>
          <w:sz w:val="28"/>
        </w:rPr>
        <w:t>формирование правильной осанки и гимнастического стиля («школы») выполнения</w:t>
      </w:r>
      <w:r>
        <w:rPr>
          <w:spacing w:val="-1"/>
          <w:sz w:val="28"/>
        </w:rPr>
        <w:t xml:space="preserve"> </w:t>
      </w:r>
      <w:r>
        <w:rPr>
          <w:sz w:val="28"/>
        </w:rPr>
        <w:t>упражнений.</w:t>
      </w:r>
    </w:p>
    <w:p w:rsidR="00CA6C08" w:rsidRDefault="000E4C4B">
      <w:pPr>
        <w:pStyle w:val="a4"/>
        <w:numPr>
          <w:ilvl w:val="2"/>
          <w:numId w:val="8"/>
        </w:numPr>
        <w:tabs>
          <w:tab w:val="left" w:pos="1965"/>
          <w:tab w:val="left" w:pos="1966"/>
        </w:tabs>
        <w:spacing w:before="2" w:line="322" w:lineRule="exact"/>
        <w:ind w:left="1966"/>
        <w:rPr>
          <w:sz w:val="28"/>
        </w:rPr>
      </w:pPr>
      <w:r>
        <w:rPr>
          <w:sz w:val="28"/>
        </w:rPr>
        <w:t>Начальная техническая</w:t>
      </w:r>
      <w:r>
        <w:rPr>
          <w:spacing w:val="-1"/>
          <w:sz w:val="28"/>
        </w:rPr>
        <w:t xml:space="preserve"> </w:t>
      </w:r>
      <w:r>
        <w:rPr>
          <w:sz w:val="28"/>
        </w:rPr>
        <w:t>подготовка.</w:t>
      </w:r>
    </w:p>
    <w:p w:rsidR="00CA6C08" w:rsidRDefault="000E4C4B">
      <w:pPr>
        <w:pStyle w:val="a4"/>
        <w:numPr>
          <w:ilvl w:val="2"/>
          <w:numId w:val="8"/>
        </w:numPr>
        <w:tabs>
          <w:tab w:val="left" w:pos="1965"/>
          <w:tab w:val="left" w:pos="1966"/>
        </w:tabs>
        <w:spacing w:line="322" w:lineRule="exact"/>
        <w:ind w:left="1966"/>
        <w:rPr>
          <w:sz w:val="28"/>
        </w:rPr>
      </w:pPr>
      <w:r>
        <w:rPr>
          <w:sz w:val="28"/>
        </w:rPr>
        <w:t>Начальная хореографическая</w:t>
      </w:r>
      <w:r>
        <w:rPr>
          <w:spacing w:val="-4"/>
          <w:sz w:val="28"/>
        </w:rPr>
        <w:t xml:space="preserve"> </w:t>
      </w:r>
      <w:r>
        <w:rPr>
          <w:sz w:val="28"/>
        </w:rPr>
        <w:t>подготовка.</w:t>
      </w:r>
    </w:p>
    <w:p w:rsidR="00CA6C08" w:rsidRDefault="000E4C4B">
      <w:pPr>
        <w:pStyle w:val="a4"/>
        <w:numPr>
          <w:ilvl w:val="2"/>
          <w:numId w:val="8"/>
        </w:numPr>
        <w:tabs>
          <w:tab w:val="left" w:pos="1965"/>
          <w:tab w:val="left" w:pos="1966"/>
        </w:tabs>
        <w:spacing w:line="322" w:lineRule="exact"/>
        <w:ind w:left="1966"/>
        <w:rPr>
          <w:sz w:val="28"/>
        </w:rPr>
      </w:pPr>
      <w:r>
        <w:rPr>
          <w:sz w:val="28"/>
        </w:rPr>
        <w:t>Начальная музыкально-двигательная</w:t>
      </w:r>
      <w:r>
        <w:rPr>
          <w:spacing w:val="-1"/>
          <w:sz w:val="28"/>
        </w:rPr>
        <w:t xml:space="preserve"> </w:t>
      </w:r>
      <w:r>
        <w:rPr>
          <w:sz w:val="28"/>
        </w:rPr>
        <w:t>подготовка.</w:t>
      </w:r>
    </w:p>
    <w:p w:rsidR="00CA6C08" w:rsidRDefault="000E4C4B">
      <w:pPr>
        <w:pStyle w:val="a4"/>
        <w:numPr>
          <w:ilvl w:val="2"/>
          <w:numId w:val="8"/>
        </w:numPr>
        <w:tabs>
          <w:tab w:val="left" w:pos="1965"/>
          <w:tab w:val="left" w:pos="1966"/>
        </w:tabs>
        <w:spacing w:line="322" w:lineRule="exact"/>
        <w:ind w:left="1966"/>
        <w:rPr>
          <w:sz w:val="28"/>
        </w:rPr>
      </w:pPr>
      <w:r>
        <w:rPr>
          <w:sz w:val="28"/>
        </w:rPr>
        <w:t>Участие в показательных выступлениях и детских</w:t>
      </w:r>
      <w:r>
        <w:rPr>
          <w:spacing w:val="-3"/>
          <w:sz w:val="28"/>
        </w:rPr>
        <w:t xml:space="preserve"> </w:t>
      </w:r>
      <w:r>
        <w:rPr>
          <w:sz w:val="28"/>
        </w:rPr>
        <w:t>соревнованиях.</w:t>
      </w:r>
    </w:p>
    <w:p w:rsidR="00CA6C08" w:rsidRDefault="000E4C4B">
      <w:pPr>
        <w:pStyle w:val="a3"/>
        <w:spacing w:line="322" w:lineRule="exact"/>
        <w:ind w:left="1541" w:firstLine="0"/>
        <w:jc w:val="left"/>
      </w:pPr>
      <w:r>
        <w:rPr>
          <w:spacing w:val="-71"/>
          <w:u w:val="single"/>
        </w:rPr>
        <w:t xml:space="preserve"> </w:t>
      </w:r>
      <w:r>
        <w:rPr>
          <w:u w:val="single"/>
        </w:rPr>
        <w:t>Тренировочный этап (этап спортивной специализации) (8-12 лет)</w:t>
      </w:r>
    </w:p>
    <w:p w:rsidR="00CA6C08" w:rsidRDefault="000E4C4B">
      <w:pPr>
        <w:pStyle w:val="a4"/>
        <w:numPr>
          <w:ilvl w:val="0"/>
          <w:numId w:val="6"/>
        </w:numPr>
        <w:tabs>
          <w:tab w:val="left" w:pos="1966"/>
        </w:tabs>
        <w:spacing w:line="242" w:lineRule="auto"/>
        <w:ind w:right="548" w:firstLine="708"/>
        <w:rPr>
          <w:sz w:val="28"/>
        </w:rPr>
      </w:pPr>
      <w:r>
        <w:rPr>
          <w:sz w:val="28"/>
        </w:rPr>
        <w:t>Углубленная подготовка, совершенствования специально-двигательной подготовки, освоение средних показательных тренировочных</w:t>
      </w:r>
      <w:r>
        <w:rPr>
          <w:spacing w:val="-12"/>
          <w:sz w:val="28"/>
        </w:rPr>
        <w:t xml:space="preserve"> </w:t>
      </w:r>
      <w:r>
        <w:rPr>
          <w:sz w:val="28"/>
        </w:rPr>
        <w:t>нагрузок.</w:t>
      </w:r>
    </w:p>
    <w:p w:rsidR="00CA6C08" w:rsidRDefault="000E4C4B">
      <w:pPr>
        <w:pStyle w:val="a4"/>
        <w:numPr>
          <w:ilvl w:val="0"/>
          <w:numId w:val="6"/>
        </w:numPr>
        <w:tabs>
          <w:tab w:val="left" w:pos="1966"/>
        </w:tabs>
        <w:ind w:right="548" w:firstLine="708"/>
        <w:rPr>
          <w:sz w:val="28"/>
        </w:rPr>
      </w:pPr>
      <w:r>
        <w:rPr>
          <w:sz w:val="28"/>
        </w:rPr>
        <w:t>Базовая техническая подготовка - освоение базовых элементов средней и высшей групп трудности, освоение специфических (фундаментальных) групп (4-6 элементов средней группы трудности, 2-4 элемента высшей группы сложности), 2 элемента на гибкость, 2 поворота, 2 прыжка высшей группы сложности, 2 равновесия высшей группы</w:t>
      </w:r>
      <w:r>
        <w:rPr>
          <w:spacing w:val="-6"/>
          <w:sz w:val="28"/>
        </w:rPr>
        <w:t xml:space="preserve"> </w:t>
      </w:r>
      <w:r>
        <w:rPr>
          <w:sz w:val="28"/>
        </w:rPr>
        <w:t>сложности.</w:t>
      </w:r>
    </w:p>
    <w:p w:rsidR="00CA6C08" w:rsidRDefault="000E4C4B">
      <w:pPr>
        <w:pStyle w:val="a4"/>
        <w:numPr>
          <w:ilvl w:val="0"/>
          <w:numId w:val="6"/>
        </w:numPr>
        <w:tabs>
          <w:tab w:val="left" w:pos="1966"/>
        </w:tabs>
        <w:spacing w:line="322" w:lineRule="exact"/>
        <w:ind w:left="1966"/>
        <w:rPr>
          <w:sz w:val="28"/>
        </w:rPr>
      </w:pPr>
      <w:r>
        <w:rPr>
          <w:sz w:val="28"/>
        </w:rPr>
        <w:t>Регулярное участие в соревнованиях различного</w:t>
      </w:r>
      <w:r>
        <w:rPr>
          <w:spacing w:val="-6"/>
          <w:sz w:val="28"/>
        </w:rPr>
        <w:t xml:space="preserve"> </w:t>
      </w:r>
      <w:r>
        <w:rPr>
          <w:sz w:val="28"/>
        </w:rPr>
        <w:t>ранга.</w:t>
      </w:r>
    </w:p>
    <w:p w:rsidR="00CA6C08" w:rsidRDefault="000E4C4B">
      <w:pPr>
        <w:pStyle w:val="a3"/>
        <w:spacing w:line="322" w:lineRule="exact"/>
        <w:ind w:left="1541" w:firstLine="0"/>
        <w:jc w:val="left"/>
      </w:pPr>
      <w:r>
        <w:rPr>
          <w:spacing w:val="-71"/>
          <w:u w:val="single"/>
        </w:rPr>
        <w:t xml:space="preserve"> </w:t>
      </w:r>
      <w:r>
        <w:rPr>
          <w:u w:val="single"/>
        </w:rPr>
        <w:t>Этап совершенствования спортивного мастерства (12-18 лет и старше)</w:t>
      </w:r>
    </w:p>
    <w:p w:rsidR="00CA6C08" w:rsidRDefault="000E4C4B">
      <w:pPr>
        <w:pStyle w:val="a4"/>
        <w:numPr>
          <w:ilvl w:val="0"/>
          <w:numId w:val="5"/>
        </w:numPr>
        <w:tabs>
          <w:tab w:val="left" w:pos="1965"/>
          <w:tab w:val="left" w:pos="1966"/>
          <w:tab w:val="left" w:pos="3665"/>
          <w:tab w:val="left" w:pos="4373"/>
          <w:tab w:val="left" w:pos="7206"/>
          <w:tab w:val="left" w:pos="8622"/>
        </w:tabs>
        <w:ind w:right="1847"/>
        <w:jc w:val="left"/>
        <w:rPr>
          <w:sz w:val="24"/>
        </w:rPr>
      </w:pPr>
      <w:r>
        <w:rPr>
          <w:sz w:val="28"/>
        </w:rPr>
        <w:t>Освоение</w:t>
      </w:r>
      <w:r>
        <w:rPr>
          <w:sz w:val="28"/>
        </w:rPr>
        <w:tab/>
        <w:t>и</w:t>
      </w:r>
      <w:r>
        <w:rPr>
          <w:sz w:val="28"/>
        </w:rPr>
        <w:tab/>
        <w:t>совершенствование</w:t>
      </w:r>
      <w:r>
        <w:rPr>
          <w:sz w:val="28"/>
        </w:rPr>
        <w:tab/>
        <w:t>высших</w:t>
      </w:r>
      <w:r>
        <w:rPr>
          <w:sz w:val="28"/>
        </w:rPr>
        <w:tab/>
      </w:r>
      <w:r>
        <w:rPr>
          <w:spacing w:val="-5"/>
          <w:sz w:val="28"/>
        </w:rPr>
        <w:t xml:space="preserve">групп </w:t>
      </w:r>
      <w:r>
        <w:rPr>
          <w:sz w:val="28"/>
        </w:rPr>
        <w:t>сложности</w:t>
      </w:r>
      <w:r>
        <w:rPr>
          <w:sz w:val="28"/>
        </w:rPr>
        <w:tab/>
        <w:t>-</w:t>
      </w:r>
      <w:r>
        <w:rPr>
          <w:sz w:val="28"/>
        </w:rPr>
        <w:tab/>
        <w:t>повышение</w:t>
      </w:r>
      <w:r>
        <w:rPr>
          <w:spacing w:val="-1"/>
          <w:sz w:val="28"/>
        </w:rPr>
        <w:t xml:space="preserve"> </w:t>
      </w:r>
      <w:r>
        <w:rPr>
          <w:sz w:val="28"/>
        </w:rPr>
        <w:t>стабильности.</w:t>
      </w:r>
    </w:p>
    <w:p w:rsidR="00CA6C08" w:rsidRDefault="00CA6C08">
      <w:pPr>
        <w:rPr>
          <w:sz w:val="24"/>
        </w:rPr>
        <w:sectPr w:rsidR="00CA6C08">
          <w:pgSz w:w="11910" w:h="16840"/>
          <w:pgMar w:top="1140" w:right="440" w:bottom="280" w:left="300" w:header="751" w:footer="0" w:gutter="0"/>
          <w:cols w:space="720"/>
        </w:sectPr>
      </w:pPr>
    </w:p>
    <w:p w:rsidR="00CA6C08" w:rsidRDefault="000E4C4B">
      <w:pPr>
        <w:pStyle w:val="a4"/>
        <w:numPr>
          <w:ilvl w:val="0"/>
          <w:numId w:val="5"/>
        </w:numPr>
        <w:tabs>
          <w:tab w:val="left" w:pos="1966"/>
        </w:tabs>
        <w:spacing w:before="79"/>
        <w:ind w:left="832" w:right="551" w:firstLine="708"/>
        <w:jc w:val="both"/>
        <w:rPr>
          <w:sz w:val="24"/>
        </w:rPr>
      </w:pPr>
      <w:r>
        <w:rPr>
          <w:sz w:val="28"/>
        </w:rPr>
        <w:lastRenderedPageBreak/>
        <w:t>Активная соревновательная практика с модельными тренировками, сборами, контрольно-подготовительными соревнованиями (до 12 соревнований в год).</w:t>
      </w:r>
    </w:p>
    <w:p w:rsidR="00CA6C08" w:rsidRDefault="000E4C4B">
      <w:pPr>
        <w:pStyle w:val="a4"/>
        <w:numPr>
          <w:ilvl w:val="0"/>
          <w:numId w:val="5"/>
        </w:numPr>
        <w:tabs>
          <w:tab w:val="left" w:pos="1966"/>
        </w:tabs>
        <w:spacing w:line="321" w:lineRule="exact"/>
        <w:jc w:val="both"/>
        <w:rPr>
          <w:sz w:val="24"/>
        </w:rPr>
      </w:pPr>
      <w:r>
        <w:rPr>
          <w:sz w:val="28"/>
        </w:rPr>
        <w:t>Достижение высоких результатов.</w:t>
      </w:r>
    </w:p>
    <w:p w:rsidR="00CA6C08" w:rsidRDefault="000E4C4B">
      <w:pPr>
        <w:pStyle w:val="a4"/>
        <w:numPr>
          <w:ilvl w:val="0"/>
          <w:numId w:val="5"/>
        </w:numPr>
        <w:tabs>
          <w:tab w:val="left" w:pos="1966"/>
        </w:tabs>
        <w:ind w:left="832" w:right="555" w:firstLine="708"/>
        <w:jc w:val="both"/>
        <w:rPr>
          <w:sz w:val="24"/>
        </w:rPr>
      </w:pPr>
      <w:r>
        <w:rPr>
          <w:sz w:val="28"/>
        </w:rPr>
        <w:t>Максимальное раскрытие индивидуальных возможностей, достижение высокого уровня мастерства, поддержка высокой готовности к</w:t>
      </w:r>
      <w:r>
        <w:rPr>
          <w:spacing w:val="-20"/>
          <w:sz w:val="28"/>
        </w:rPr>
        <w:t xml:space="preserve"> </w:t>
      </w:r>
      <w:r>
        <w:rPr>
          <w:sz w:val="28"/>
        </w:rPr>
        <w:t>соревнованиям</w:t>
      </w:r>
    </w:p>
    <w:p w:rsidR="00CA6C08" w:rsidRDefault="000E4C4B">
      <w:pPr>
        <w:pStyle w:val="a3"/>
        <w:spacing w:before="1"/>
        <w:ind w:right="548"/>
      </w:pPr>
      <w:r>
        <w:rPr>
          <w:b/>
        </w:rPr>
        <w:t xml:space="preserve">Техническая подготовка в художественной гимнастике - </w:t>
      </w:r>
      <w:r>
        <w:t>это процесс формирования</w:t>
      </w:r>
      <w:r>
        <w:rPr>
          <w:spacing w:val="-11"/>
        </w:rPr>
        <w:t xml:space="preserve"> </w:t>
      </w:r>
      <w:r>
        <w:t>знаний,</w:t>
      </w:r>
      <w:r>
        <w:rPr>
          <w:spacing w:val="-8"/>
        </w:rPr>
        <w:t xml:space="preserve"> </w:t>
      </w:r>
      <w:r>
        <w:t>умений</w:t>
      </w:r>
      <w:r>
        <w:rPr>
          <w:spacing w:val="-11"/>
        </w:rPr>
        <w:t xml:space="preserve"> </w:t>
      </w:r>
      <w:r>
        <w:t>и</w:t>
      </w:r>
      <w:r>
        <w:rPr>
          <w:spacing w:val="-10"/>
        </w:rPr>
        <w:t xml:space="preserve"> </w:t>
      </w:r>
      <w:r>
        <w:t>навыков</w:t>
      </w:r>
      <w:r>
        <w:rPr>
          <w:spacing w:val="-8"/>
        </w:rPr>
        <w:t xml:space="preserve"> </w:t>
      </w:r>
      <w:r>
        <w:t>выполнения,</w:t>
      </w:r>
      <w:r>
        <w:rPr>
          <w:spacing w:val="-9"/>
        </w:rPr>
        <w:t xml:space="preserve"> </w:t>
      </w:r>
      <w:r>
        <w:t>свойственных</w:t>
      </w:r>
      <w:r>
        <w:rPr>
          <w:spacing w:val="-9"/>
        </w:rPr>
        <w:t xml:space="preserve"> </w:t>
      </w:r>
      <w:r>
        <w:t>виду</w:t>
      </w:r>
      <w:r>
        <w:rPr>
          <w:spacing w:val="-11"/>
        </w:rPr>
        <w:t xml:space="preserve"> </w:t>
      </w:r>
      <w:r>
        <w:t>спорта упражнений и совершенствование их до максимально возможного уровня. Цель технической подготовки - сформировать такие знания, умения и навыки,</w:t>
      </w:r>
      <w:r>
        <w:rPr>
          <w:spacing w:val="-39"/>
        </w:rPr>
        <w:t xml:space="preserve"> </w:t>
      </w:r>
      <w:r>
        <w:t>которые позволили бы гимнасткам с наибольшей эффективностью продемонстрировать свою индивидуальность в сочетании с разнообразием, трудностью и оригинальностью упражнений в единстве с музыкой и обеспечить дальнейший рост спортивного мастерства.</w:t>
      </w:r>
    </w:p>
    <w:p w:rsidR="00CA6C08" w:rsidRDefault="000E4C4B">
      <w:pPr>
        <w:spacing w:line="322" w:lineRule="exact"/>
        <w:ind w:left="1541"/>
        <w:jc w:val="both"/>
        <w:rPr>
          <w:sz w:val="28"/>
        </w:rPr>
      </w:pPr>
      <w:r>
        <w:rPr>
          <w:b/>
          <w:sz w:val="28"/>
        </w:rPr>
        <w:t xml:space="preserve">Задачами </w:t>
      </w:r>
      <w:r>
        <w:rPr>
          <w:sz w:val="28"/>
        </w:rPr>
        <w:t>технической подготовки являются:</w:t>
      </w:r>
    </w:p>
    <w:p w:rsidR="00CA6C08" w:rsidRDefault="000E4C4B">
      <w:pPr>
        <w:pStyle w:val="a4"/>
        <w:numPr>
          <w:ilvl w:val="0"/>
          <w:numId w:val="7"/>
        </w:numPr>
        <w:tabs>
          <w:tab w:val="left" w:pos="1827"/>
        </w:tabs>
        <w:ind w:right="556" w:firstLine="708"/>
        <w:rPr>
          <w:sz w:val="28"/>
        </w:rPr>
      </w:pPr>
      <w:r>
        <w:rPr>
          <w:sz w:val="28"/>
        </w:rPr>
        <w:t>формирование системы специальных знаний о рациональной технике упражнений, требований к их исполнению, изучение правил</w:t>
      </w:r>
      <w:r>
        <w:rPr>
          <w:spacing w:val="-14"/>
          <w:sz w:val="28"/>
        </w:rPr>
        <w:t xml:space="preserve"> </w:t>
      </w:r>
      <w:r>
        <w:rPr>
          <w:sz w:val="28"/>
        </w:rPr>
        <w:t>соревнований;</w:t>
      </w:r>
    </w:p>
    <w:p w:rsidR="00CA6C08" w:rsidRDefault="000E4C4B">
      <w:pPr>
        <w:pStyle w:val="a4"/>
        <w:numPr>
          <w:ilvl w:val="0"/>
          <w:numId w:val="7"/>
        </w:numPr>
        <w:tabs>
          <w:tab w:val="left" w:pos="1827"/>
        </w:tabs>
        <w:spacing w:line="242" w:lineRule="auto"/>
        <w:ind w:right="555" w:firstLine="708"/>
        <w:rPr>
          <w:sz w:val="28"/>
        </w:rPr>
      </w:pPr>
      <w:r>
        <w:rPr>
          <w:sz w:val="28"/>
        </w:rPr>
        <w:t>развитие широкого круга разнообразных двигательных умений и навыков, свойственных художественной</w:t>
      </w:r>
      <w:r>
        <w:rPr>
          <w:spacing w:val="-2"/>
          <w:sz w:val="28"/>
        </w:rPr>
        <w:t xml:space="preserve"> </w:t>
      </w:r>
      <w:r>
        <w:rPr>
          <w:sz w:val="28"/>
        </w:rPr>
        <w:t>гимнастике;</w:t>
      </w:r>
    </w:p>
    <w:p w:rsidR="00CA6C08" w:rsidRDefault="000E4C4B">
      <w:pPr>
        <w:pStyle w:val="a4"/>
        <w:numPr>
          <w:ilvl w:val="0"/>
          <w:numId w:val="7"/>
        </w:numPr>
        <w:tabs>
          <w:tab w:val="left" w:pos="1827"/>
        </w:tabs>
        <w:ind w:right="549" w:firstLine="708"/>
        <w:rPr>
          <w:sz w:val="28"/>
        </w:rPr>
      </w:pPr>
      <w:r>
        <w:rPr>
          <w:sz w:val="28"/>
        </w:rPr>
        <w:t>совершенствование всех спортивно-значимых компонентов исполнительского мастерства: технических, физических, эстетических и музыкально выразительных;</w:t>
      </w:r>
    </w:p>
    <w:p w:rsidR="00CA6C08" w:rsidRDefault="000E4C4B">
      <w:pPr>
        <w:pStyle w:val="a4"/>
        <w:numPr>
          <w:ilvl w:val="0"/>
          <w:numId w:val="7"/>
        </w:numPr>
        <w:tabs>
          <w:tab w:val="left" w:pos="1827"/>
        </w:tabs>
        <w:ind w:right="553" w:firstLine="708"/>
        <w:rPr>
          <w:sz w:val="28"/>
        </w:rPr>
      </w:pPr>
      <w:r>
        <w:rPr>
          <w:sz w:val="28"/>
        </w:rPr>
        <w:t>разработка новых оригинальных элементов и соединений, совершенствование техники</w:t>
      </w:r>
      <w:r>
        <w:rPr>
          <w:spacing w:val="-4"/>
          <w:sz w:val="28"/>
        </w:rPr>
        <w:t xml:space="preserve"> </w:t>
      </w:r>
      <w:r>
        <w:rPr>
          <w:sz w:val="28"/>
        </w:rPr>
        <w:t>общеизвестных;</w:t>
      </w:r>
    </w:p>
    <w:p w:rsidR="00CA6C08" w:rsidRDefault="000E4C4B">
      <w:pPr>
        <w:pStyle w:val="a4"/>
        <w:numPr>
          <w:ilvl w:val="0"/>
          <w:numId w:val="7"/>
        </w:numPr>
        <w:tabs>
          <w:tab w:val="left" w:pos="1827"/>
        </w:tabs>
        <w:spacing w:line="242" w:lineRule="auto"/>
        <w:ind w:right="553" w:firstLine="708"/>
        <w:rPr>
          <w:sz w:val="28"/>
        </w:rPr>
      </w:pPr>
      <w:r>
        <w:rPr>
          <w:sz w:val="28"/>
        </w:rPr>
        <w:t>составление соревновательных программ, эффективно отражающих и совершенствующих спортивное мастерство спортсменок.</w:t>
      </w:r>
    </w:p>
    <w:p w:rsidR="00CA6C08" w:rsidRDefault="000E4C4B">
      <w:pPr>
        <w:spacing w:line="317" w:lineRule="exact"/>
        <w:ind w:left="1610"/>
        <w:jc w:val="both"/>
        <w:rPr>
          <w:i/>
          <w:sz w:val="28"/>
        </w:rPr>
      </w:pPr>
      <w:r>
        <w:rPr>
          <w:i/>
          <w:sz w:val="28"/>
        </w:rPr>
        <w:t xml:space="preserve">В технической подготовке гимнасток выделяют следующие </w:t>
      </w:r>
      <w:r>
        <w:rPr>
          <w:b/>
          <w:i/>
          <w:sz w:val="28"/>
        </w:rPr>
        <w:t>компоненты</w:t>
      </w:r>
      <w:r>
        <w:rPr>
          <w:i/>
          <w:sz w:val="28"/>
        </w:rPr>
        <w:t>:</w:t>
      </w:r>
    </w:p>
    <w:p w:rsidR="00CA6C08" w:rsidRDefault="000E4C4B">
      <w:pPr>
        <w:pStyle w:val="a3"/>
        <w:ind w:right="552"/>
      </w:pPr>
      <w:r>
        <w:rPr>
          <w:b/>
        </w:rPr>
        <w:t xml:space="preserve">1) Беспредметная подготовка </w:t>
      </w:r>
      <w:r>
        <w:t>- формирование техники телодвижений, ее компонентами являются специфическая, равновесная, вращательная, прыжковая, акробатическая и танцевальная подготовки.</w:t>
      </w:r>
    </w:p>
    <w:p w:rsidR="00CA6C08" w:rsidRDefault="000E4C4B">
      <w:pPr>
        <w:pStyle w:val="1"/>
        <w:spacing w:line="259" w:lineRule="auto"/>
        <w:ind w:left="2136" w:right="539" w:firstLine="7038"/>
      </w:pPr>
      <w:r>
        <w:t>Таблица 26 Классификация упражнений беспредметной подготовки</w:t>
      </w: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2753"/>
        <w:gridCol w:w="4757"/>
      </w:tblGrid>
      <w:tr w:rsidR="00CA6C08">
        <w:trPr>
          <w:trHeight w:val="606"/>
        </w:trPr>
        <w:tc>
          <w:tcPr>
            <w:tcW w:w="2261" w:type="dxa"/>
          </w:tcPr>
          <w:p w:rsidR="00CA6C08" w:rsidRDefault="000E4C4B">
            <w:pPr>
              <w:pStyle w:val="TableParagraph"/>
              <w:spacing w:before="3"/>
              <w:ind w:left="110"/>
              <w:rPr>
                <w:b/>
                <w:sz w:val="24"/>
              </w:rPr>
            </w:pPr>
            <w:r>
              <w:rPr>
                <w:b/>
                <w:sz w:val="24"/>
              </w:rPr>
              <w:t>Структурные</w:t>
            </w:r>
          </w:p>
          <w:p w:rsidR="00CA6C08" w:rsidRDefault="000E4C4B">
            <w:pPr>
              <w:pStyle w:val="TableParagraph"/>
              <w:spacing w:before="21"/>
              <w:ind w:left="110"/>
              <w:rPr>
                <w:b/>
                <w:sz w:val="24"/>
              </w:rPr>
            </w:pPr>
            <w:r>
              <w:rPr>
                <w:b/>
                <w:sz w:val="24"/>
              </w:rPr>
              <w:t>группы</w:t>
            </w:r>
          </w:p>
        </w:tc>
        <w:tc>
          <w:tcPr>
            <w:tcW w:w="2753" w:type="dxa"/>
          </w:tcPr>
          <w:p w:rsidR="00CA6C08" w:rsidRDefault="000E4C4B">
            <w:pPr>
              <w:pStyle w:val="TableParagraph"/>
              <w:spacing w:before="3"/>
              <w:ind w:left="360"/>
              <w:rPr>
                <w:b/>
                <w:sz w:val="24"/>
              </w:rPr>
            </w:pPr>
            <w:r>
              <w:rPr>
                <w:b/>
                <w:sz w:val="24"/>
              </w:rPr>
              <w:t>Типы упражнений</w:t>
            </w:r>
          </w:p>
        </w:tc>
        <w:tc>
          <w:tcPr>
            <w:tcW w:w="4757" w:type="dxa"/>
          </w:tcPr>
          <w:p w:rsidR="00CA6C08" w:rsidRDefault="000E4C4B">
            <w:pPr>
              <w:pStyle w:val="TableParagraph"/>
              <w:spacing w:before="3"/>
              <w:ind w:left="1371"/>
              <w:rPr>
                <w:b/>
                <w:sz w:val="24"/>
              </w:rPr>
            </w:pPr>
            <w:r>
              <w:rPr>
                <w:b/>
                <w:sz w:val="24"/>
              </w:rPr>
              <w:t>Виды упражнений</w:t>
            </w:r>
          </w:p>
        </w:tc>
      </w:tr>
      <w:tr w:rsidR="00CA6C08">
        <w:trPr>
          <w:trHeight w:val="311"/>
        </w:trPr>
        <w:tc>
          <w:tcPr>
            <w:tcW w:w="2261" w:type="dxa"/>
            <w:vMerge w:val="restart"/>
          </w:tcPr>
          <w:p w:rsidR="00CA6C08" w:rsidRDefault="000E4C4B">
            <w:pPr>
              <w:pStyle w:val="TableParagraph"/>
              <w:spacing w:before="3" w:line="261" w:lineRule="auto"/>
              <w:ind w:left="110" w:right="798"/>
              <w:rPr>
                <w:b/>
                <w:sz w:val="24"/>
              </w:rPr>
            </w:pPr>
            <w:r>
              <w:rPr>
                <w:b/>
                <w:sz w:val="24"/>
              </w:rPr>
              <w:t>Пружинные движения</w:t>
            </w:r>
          </w:p>
        </w:tc>
        <w:tc>
          <w:tcPr>
            <w:tcW w:w="2753" w:type="dxa"/>
          </w:tcPr>
          <w:p w:rsidR="00CA6C08" w:rsidRDefault="000E4C4B">
            <w:pPr>
              <w:pStyle w:val="TableParagraph"/>
              <w:spacing w:before="3"/>
              <w:ind w:left="108"/>
              <w:rPr>
                <w:sz w:val="24"/>
              </w:rPr>
            </w:pPr>
            <w:r>
              <w:rPr>
                <w:sz w:val="24"/>
              </w:rPr>
              <w:t>ногами</w:t>
            </w:r>
          </w:p>
        </w:tc>
        <w:tc>
          <w:tcPr>
            <w:tcW w:w="4757" w:type="dxa"/>
          </w:tcPr>
          <w:p w:rsidR="00CA6C08" w:rsidRDefault="000E4C4B">
            <w:pPr>
              <w:pStyle w:val="TableParagraph"/>
              <w:spacing w:before="3"/>
              <w:ind w:left="105"/>
              <w:rPr>
                <w:sz w:val="24"/>
              </w:rPr>
            </w:pPr>
            <w:r>
              <w:rPr>
                <w:sz w:val="24"/>
              </w:rPr>
              <w:t>на двух, одной, поочередно</w:t>
            </w:r>
          </w:p>
        </w:tc>
      </w:tr>
      <w:tr w:rsidR="00CA6C08">
        <w:trPr>
          <w:trHeight w:val="309"/>
        </w:trPr>
        <w:tc>
          <w:tcPr>
            <w:tcW w:w="2261" w:type="dxa"/>
            <w:vMerge/>
            <w:tcBorders>
              <w:top w:val="nil"/>
            </w:tcBorders>
          </w:tcPr>
          <w:p w:rsidR="00CA6C08" w:rsidRDefault="00CA6C08">
            <w:pPr>
              <w:rPr>
                <w:sz w:val="2"/>
                <w:szCs w:val="2"/>
              </w:rPr>
            </w:pPr>
          </w:p>
        </w:tc>
        <w:tc>
          <w:tcPr>
            <w:tcW w:w="2753" w:type="dxa"/>
          </w:tcPr>
          <w:p w:rsidR="00CA6C08" w:rsidRDefault="000E4C4B">
            <w:pPr>
              <w:pStyle w:val="TableParagraph"/>
              <w:spacing w:before="3"/>
              <w:ind w:left="108"/>
              <w:rPr>
                <w:sz w:val="24"/>
              </w:rPr>
            </w:pPr>
            <w:r>
              <w:rPr>
                <w:sz w:val="24"/>
              </w:rPr>
              <w:t>целостно</w:t>
            </w:r>
          </w:p>
        </w:tc>
        <w:tc>
          <w:tcPr>
            <w:tcW w:w="4757" w:type="dxa"/>
          </w:tcPr>
          <w:p w:rsidR="00CA6C08" w:rsidRDefault="000E4C4B">
            <w:pPr>
              <w:pStyle w:val="TableParagraph"/>
              <w:spacing w:before="3"/>
              <w:ind w:left="105"/>
              <w:rPr>
                <w:sz w:val="24"/>
              </w:rPr>
            </w:pPr>
            <w:r>
              <w:rPr>
                <w:sz w:val="24"/>
              </w:rPr>
              <w:t>всеми частями тела</w:t>
            </w:r>
          </w:p>
        </w:tc>
      </w:tr>
      <w:tr w:rsidR="00CA6C08">
        <w:trPr>
          <w:trHeight w:val="607"/>
        </w:trPr>
        <w:tc>
          <w:tcPr>
            <w:tcW w:w="2261" w:type="dxa"/>
            <w:vMerge/>
            <w:tcBorders>
              <w:top w:val="nil"/>
            </w:tcBorders>
          </w:tcPr>
          <w:p w:rsidR="00CA6C08" w:rsidRDefault="00CA6C08">
            <w:pPr>
              <w:rPr>
                <w:sz w:val="2"/>
                <w:szCs w:val="2"/>
              </w:rPr>
            </w:pPr>
          </w:p>
        </w:tc>
        <w:tc>
          <w:tcPr>
            <w:tcW w:w="2753" w:type="dxa"/>
          </w:tcPr>
          <w:p w:rsidR="00CA6C08" w:rsidRDefault="000E4C4B">
            <w:pPr>
              <w:pStyle w:val="TableParagraph"/>
              <w:spacing w:before="3"/>
              <w:ind w:left="108"/>
              <w:rPr>
                <w:sz w:val="24"/>
              </w:rPr>
            </w:pPr>
            <w:r>
              <w:rPr>
                <w:sz w:val="24"/>
              </w:rPr>
              <w:t>руками</w:t>
            </w:r>
          </w:p>
        </w:tc>
        <w:tc>
          <w:tcPr>
            <w:tcW w:w="4757" w:type="dxa"/>
          </w:tcPr>
          <w:p w:rsidR="00CA6C08" w:rsidRDefault="000E4C4B">
            <w:pPr>
              <w:pStyle w:val="TableParagraph"/>
              <w:spacing w:before="3"/>
              <w:ind w:left="105"/>
              <w:rPr>
                <w:sz w:val="24"/>
              </w:rPr>
            </w:pPr>
            <w:r>
              <w:rPr>
                <w:sz w:val="24"/>
              </w:rPr>
              <w:t>во всех направлениях, одно- и</w:t>
            </w:r>
          </w:p>
          <w:p w:rsidR="00CA6C08" w:rsidRDefault="000E4C4B">
            <w:pPr>
              <w:pStyle w:val="TableParagraph"/>
              <w:spacing w:before="22"/>
              <w:ind w:left="105"/>
              <w:rPr>
                <w:sz w:val="24"/>
              </w:rPr>
            </w:pPr>
            <w:r>
              <w:rPr>
                <w:sz w:val="24"/>
              </w:rPr>
              <w:t>разноименно</w:t>
            </w:r>
          </w:p>
        </w:tc>
      </w:tr>
      <w:tr w:rsidR="00CA6C08">
        <w:trPr>
          <w:trHeight w:val="309"/>
        </w:trPr>
        <w:tc>
          <w:tcPr>
            <w:tcW w:w="2261" w:type="dxa"/>
            <w:vMerge w:val="restart"/>
          </w:tcPr>
          <w:p w:rsidR="00CA6C08" w:rsidRDefault="000E4C4B">
            <w:pPr>
              <w:pStyle w:val="TableParagraph"/>
              <w:spacing w:before="3"/>
              <w:ind w:left="110"/>
              <w:rPr>
                <w:b/>
                <w:sz w:val="24"/>
              </w:rPr>
            </w:pPr>
            <w:r>
              <w:rPr>
                <w:b/>
                <w:sz w:val="24"/>
              </w:rPr>
              <w:t>Расслабления</w:t>
            </w:r>
          </w:p>
        </w:tc>
        <w:tc>
          <w:tcPr>
            <w:tcW w:w="2753" w:type="dxa"/>
          </w:tcPr>
          <w:p w:rsidR="00CA6C08" w:rsidRDefault="000E4C4B">
            <w:pPr>
              <w:pStyle w:val="TableParagraph"/>
              <w:spacing w:before="3"/>
              <w:ind w:left="108"/>
              <w:rPr>
                <w:sz w:val="24"/>
              </w:rPr>
            </w:pPr>
            <w:r>
              <w:rPr>
                <w:sz w:val="24"/>
              </w:rPr>
              <w:t>простые</w:t>
            </w:r>
          </w:p>
        </w:tc>
        <w:tc>
          <w:tcPr>
            <w:tcW w:w="4757" w:type="dxa"/>
          </w:tcPr>
          <w:p w:rsidR="00CA6C08" w:rsidRDefault="00CA6C08">
            <w:pPr>
              <w:pStyle w:val="TableParagraph"/>
            </w:pPr>
          </w:p>
        </w:tc>
      </w:tr>
      <w:tr w:rsidR="00CA6C08">
        <w:trPr>
          <w:trHeight w:val="311"/>
        </w:trPr>
        <w:tc>
          <w:tcPr>
            <w:tcW w:w="2261" w:type="dxa"/>
            <w:vMerge/>
            <w:tcBorders>
              <w:top w:val="nil"/>
            </w:tcBorders>
          </w:tcPr>
          <w:p w:rsidR="00CA6C08" w:rsidRDefault="00CA6C08">
            <w:pPr>
              <w:rPr>
                <w:sz w:val="2"/>
                <w:szCs w:val="2"/>
              </w:rPr>
            </w:pPr>
          </w:p>
        </w:tc>
        <w:tc>
          <w:tcPr>
            <w:tcW w:w="2753" w:type="dxa"/>
          </w:tcPr>
          <w:p w:rsidR="00CA6C08" w:rsidRDefault="000E4C4B">
            <w:pPr>
              <w:pStyle w:val="TableParagraph"/>
              <w:spacing w:before="5"/>
              <w:ind w:left="108"/>
              <w:rPr>
                <w:sz w:val="24"/>
              </w:rPr>
            </w:pPr>
            <w:r>
              <w:rPr>
                <w:sz w:val="24"/>
              </w:rPr>
              <w:t>посегментные</w:t>
            </w:r>
          </w:p>
        </w:tc>
        <w:tc>
          <w:tcPr>
            <w:tcW w:w="4757" w:type="dxa"/>
          </w:tcPr>
          <w:p w:rsidR="00CA6C08" w:rsidRDefault="00CA6C08">
            <w:pPr>
              <w:pStyle w:val="TableParagraph"/>
            </w:pPr>
          </w:p>
        </w:tc>
      </w:tr>
      <w:tr w:rsidR="00CA6C08">
        <w:trPr>
          <w:trHeight w:val="309"/>
        </w:trPr>
        <w:tc>
          <w:tcPr>
            <w:tcW w:w="2261" w:type="dxa"/>
            <w:vMerge/>
            <w:tcBorders>
              <w:top w:val="nil"/>
            </w:tcBorders>
          </w:tcPr>
          <w:p w:rsidR="00CA6C08" w:rsidRDefault="00CA6C08">
            <w:pPr>
              <w:rPr>
                <w:sz w:val="2"/>
                <w:szCs w:val="2"/>
              </w:rPr>
            </w:pPr>
          </w:p>
        </w:tc>
        <w:tc>
          <w:tcPr>
            <w:tcW w:w="2753" w:type="dxa"/>
          </w:tcPr>
          <w:p w:rsidR="00CA6C08" w:rsidRDefault="000E4C4B">
            <w:pPr>
              <w:pStyle w:val="TableParagraph"/>
              <w:spacing w:before="3"/>
              <w:ind w:left="108"/>
              <w:rPr>
                <w:sz w:val="24"/>
              </w:rPr>
            </w:pPr>
            <w:r>
              <w:rPr>
                <w:sz w:val="24"/>
              </w:rPr>
              <w:t>стекание</w:t>
            </w:r>
          </w:p>
        </w:tc>
        <w:tc>
          <w:tcPr>
            <w:tcW w:w="4757" w:type="dxa"/>
          </w:tcPr>
          <w:p w:rsidR="00CA6C08" w:rsidRDefault="00CA6C08">
            <w:pPr>
              <w:pStyle w:val="TableParagraph"/>
            </w:pPr>
          </w:p>
        </w:tc>
      </w:tr>
      <w:tr w:rsidR="00CA6C08">
        <w:trPr>
          <w:trHeight w:val="309"/>
        </w:trPr>
        <w:tc>
          <w:tcPr>
            <w:tcW w:w="2261" w:type="dxa"/>
            <w:vMerge w:val="restart"/>
          </w:tcPr>
          <w:p w:rsidR="00CA6C08" w:rsidRDefault="000E4C4B">
            <w:pPr>
              <w:pStyle w:val="TableParagraph"/>
              <w:spacing w:before="3"/>
              <w:ind w:left="110"/>
              <w:rPr>
                <w:b/>
                <w:sz w:val="24"/>
              </w:rPr>
            </w:pPr>
            <w:r>
              <w:rPr>
                <w:b/>
                <w:sz w:val="24"/>
              </w:rPr>
              <w:t>Волны</w:t>
            </w:r>
          </w:p>
        </w:tc>
        <w:tc>
          <w:tcPr>
            <w:tcW w:w="2753" w:type="dxa"/>
          </w:tcPr>
          <w:p w:rsidR="00CA6C08" w:rsidRDefault="000E4C4B">
            <w:pPr>
              <w:pStyle w:val="TableParagraph"/>
              <w:spacing w:before="3"/>
              <w:ind w:left="108"/>
              <w:rPr>
                <w:sz w:val="24"/>
              </w:rPr>
            </w:pPr>
            <w:r>
              <w:rPr>
                <w:sz w:val="24"/>
              </w:rPr>
              <w:t>вперед</w:t>
            </w:r>
          </w:p>
        </w:tc>
        <w:tc>
          <w:tcPr>
            <w:tcW w:w="4757" w:type="dxa"/>
            <w:vMerge w:val="restart"/>
          </w:tcPr>
          <w:p w:rsidR="00CA6C08" w:rsidRDefault="000E4C4B">
            <w:pPr>
              <w:pStyle w:val="TableParagraph"/>
              <w:spacing w:before="3"/>
              <w:ind w:left="105"/>
              <w:rPr>
                <w:sz w:val="24"/>
              </w:rPr>
            </w:pPr>
            <w:r>
              <w:rPr>
                <w:sz w:val="24"/>
              </w:rPr>
              <w:t>руками, туловищем, целостно</w:t>
            </w:r>
          </w:p>
        </w:tc>
      </w:tr>
      <w:tr w:rsidR="00CA6C08">
        <w:trPr>
          <w:trHeight w:val="309"/>
        </w:trPr>
        <w:tc>
          <w:tcPr>
            <w:tcW w:w="2261" w:type="dxa"/>
            <w:vMerge/>
            <w:tcBorders>
              <w:top w:val="nil"/>
            </w:tcBorders>
          </w:tcPr>
          <w:p w:rsidR="00CA6C08" w:rsidRDefault="00CA6C08">
            <w:pPr>
              <w:rPr>
                <w:sz w:val="2"/>
                <w:szCs w:val="2"/>
              </w:rPr>
            </w:pPr>
          </w:p>
        </w:tc>
        <w:tc>
          <w:tcPr>
            <w:tcW w:w="2753" w:type="dxa"/>
          </w:tcPr>
          <w:p w:rsidR="00CA6C08" w:rsidRDefault="000E4C4B">
            <w:pPr>
              <w:pStyle w:val="TableParagraph"/>
              <w:spacing w:before="3"/>
              <w:ind w:left="108"/>
              <w:rPr>
                <w:sz w:val="24"/>
              </w:rPr>
            </w:pPr>
            <w:r>
              <w:rPr>
                <w:sz w:val="24"/>
              </w:rPr>
              <w:t>обратные</w:t>
            </w:r>
          </w:p>
        </w:tc>
        <w:tc>
          <w:tcPr>
            <w:tcW w:w="4757" w:type="dxa"/>
            <w:vMerge/>
            <w:tcBorders>
              <w:top w:val="nil"/>
            </w:tcBorders>
          </w:tcPr>
          <w:p w:rsidR="00CA6C08" w:rsidRDefault="00CA6C08">
            <w:pPr>
              <w:rPr>
                <w:sz w:val="2"/>
                <w:szCs w:val="2"/>
              </w:rPr>
            </w:pPr>
          </w:p>
        </w:tc>
      </w:tr>
      <w:tr w:rsidR="00CA6C08">
        <w:trPr>
          <w:trHeight w:val="311"/>
        </w:trPr>
        <w:tc>
          <w:tcPr>
            <w:tcW w:w="2261" w:type="dxa"/>
            <w:vMerge/>
            <w:tcBorders>
              <w:top w:val="nil"/>
            </w:tcBorders>
          </w:tcPr>
          <w:p w:rsidR="00CA6C08" w:rsidRDefault="00CA6C08">
            <w:pPr>
              <w:rPr>
                <w:sz w:val="2"/>
                <w:szCs w:val="2"/>
              </w:rPr>
            </w:pPr>
          </w:p>
        </w:tc>
        <w:tc>
          <w:tcPr>
            <w:tcW w:w="2753" w:type="dxa"/>
          </w:tcPr>
          <w:p w:rsidR="00CA6C08" w:rsidRDefault="000E4C4B">
            <w:pPr>
              <w:pStyle w:val="TableParagraph"/>
              <w:spacing w:before="5"/>
              <w:ind w:left="108"/>
              <w:rPr>
                <w:sz w:val="24"/>
              </w:rPr>
            </w:pPr>
            <w:r>
              <w:rPr>
                <w:sz w:val="24"/>
              </w:rPr>
              <w:t>боковые</w:t>
            </w:r>
          </w:p>
        </w:tc>
        <w:tc>
          <w:tcPr>
            <w:tcW w:w="4757" w:type="dxa"/>
            <w:vMerge/>
            <w:tcBorders>
              <w:top w:val="nil"/>
            </w:tcBorders>
          </w:tcPr>
          <w:p w:rsidR="00CA6C08" w:rsidRDefault="00CA6C08">
            <w:pPr>
              <w:rPr>
                <w:sz w:val="2"/>
                <w:szCs w:val="2"/>
              </w:rPr>
            </w:pPr>
          </w:p>
        </w:tc>
      </w:tr>
    </w:tbl>
    <w:p w:rsidR="00CA6C08" w:rsidRDefault="00CA6C08">
      <w:pPr>
        <w:rPr>
          <w:sz w:val="2"/>
          <w:szCs w:val="2"/>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2753"/>
        <w:gridCol w:w="4757"/>
      </w:tblGrid>
      <w:tr w:rsidR="00CA6C08">
        <w:trPr>
          <w:trHeight w:val="628"/>
        </w:trPr>
        <w:tc>
          <w:tcPr>
            <w:tcW w:w="2261" w:type="dxa"/>
          </w:tcPr>
          <w:p w:rsidR="00CA6C08" w:rsidRDefault="000E4C4B">
            <w:pPr>
              <w:pStyle w:val="TableParagraph"/>
              <w:spacing w:before="11"/>
              <w:ind w:left="110"/>
              <w:rPr>
                <w:b/>
                <w:sz w:val="24"/>
              </w:rPr>
            </w:pPr>
            <w:r>
              <w:rPr>
                <w:b/>
                <w:sz w:val="24"/>
              </w:rPr>
              <w:t>Взмахи</w:t>
            </w:r>
          </w:p>
        </w:tc>
        <w:tc>
          <w:tcPr>
            <w:tcW w:w="2753" w:type="dxa"/>
          </w:tcPr>
          <w:p w:rsidR="00CA6C08" w:rsidRDefault="000E4C4B">
            <w:pPr>
              <w:pStyle w:val="TableParagraph"/>
              <w:spacing w:before="11" w:line="259" w:lineRule="auto"/>
              <w:ind w:left="108" w:right="1029"/>
              <w:rPr>
                <w:sz w:val="24"/>
              </w:rPr>
            </w:pPr>
            <w:r>
              <w:rPr>
                <w:sz w:val="24"/>
              </w:rPr>
              <w:t>передне-задние боковые</w:t>
            </w:r>
          </w:p>
        </w:tc>
        <w:tc>
          <w:tcPr>
            <w:tcW w:w="4757" w:type="dxa"/>
          </w:tcPr>
          <w:p w:rsidR="00CA6C08" w:rsidRDefault="000E4C4B">
            <w:pPr>
              <w:pStyle w:val="TableParagraph"/>
              <w:spacing w:before="11"/>
              <w:ind w:left="105"/>
              <w:rPr>
                <w:sz w:val="24"/>
              </w:rPr>
            </w:pPr>
            <w:r>
              <w:rPr>
                <w:sz w:val="24"/>
              </w:rPr>
              <w:t>руками, туловищем, целостно</w:t>
            </w:r>
          </w:p>
        </w:tc>
      </w:tr>
      <w:tr w:rsidR="00CA6C08">
        <w:trPr>
          <w:trHeight w:val="527"/>
        </w:trPr>
        <w:tc>
          <w:tcPr>
            <w:tcW w:w="2261" w:type="dxa"/>
            <w:vMerge w:val="restart"/>
          </w:tcPr>
          <w:p w:rsidR="00CA6C08" w:rsidRDefault="000E4C4B">
            <w:pPr>
              <w:pStyle w:val="TableParagraph"/>
              <w:spacing w:before="13"/>
              <w:ind w:left="110"/>
              <w:rPr>
                <w:b/>
                <w:sz w:val="24"/>
              </w:rPr>
            </w:pPr>
            <w:r>
              <w:rPr>
                <w:b/>
                <w:sz w:val="24"/>
              </w:rPr>
              <w:t>Наклоны</w:t>
            </w:r>
          </w:p>
        </w:tc>
        <w:tc>
          <w:tcPr>
            <w:tcW w:w="2753" w:type="dxa"/>
          </w:tcPr>
          <w:p w:rsidR="00CA6C08" w:rsidRDefault="000E4C4B">
            <w:pPr>
              <w:pStyle w:val="TableParagraph"/>
              <w:spacing w:before="13"/>
              <w:ind w:left="108"/>
              <w:rPr>
                <w:sz w:val="24"/>
              </w:rPr>
            </w:pPr>
            <w:r>
              <w:rPr>
                <w:sz w:val="24"/>
              </w:rPr>
              <w:t>по направлению</w:t>
            </w:r>
          </w:p>
        </w:tc>
        <w:tc>
          <w:tcPr>
            <w:tcW w:w="4757" w:type="dxa"/>
          </w:tcPr>
          <w:p w:rsidR="00CA6C08" w:rsidRDefault="000E4C4B">
            <w:pPr>
              <w:pStyle w:val="TableParagraph"/>
              <w:spacing w:before="13"/>
              <w:ind w:left="105"/>
              <w:rPr>
                <w:sz w:val="24"/>
              </w:rPr>
            </w:pPr>
            <w:r>
              <w:rPr>
                <w:sz w:val="24"/>
              </w:rPr>
              <w:t>вперед, назад, в сторону</w:t>
            </w:r>
            <w:r>
              <w:rPr>
                <w:spacing w:val="53"/>
                <w:sz w:val="24"/>
              </w:rPr>
              <w:t xml:space="preserve"> </w:t>
            </w:r>
            <w:r>
              <w:rPr>
                <w:sz w:val="24"/>
              </w:rPr>
              <w:t>круговые</w:t>
            </w:r>
          </w:p>
        </w:tc>
      </w:tr>
      <w:tr w:rsidR="00CA6C08">
        <w:trPr>
          <w:trHeight w:val="606"/>
        </w:trPr>
        <w:tc>
          <w:tcPr>
            <w:tcW w:w="2261" w:type="dxa"/>
            <w:vMerge/>
            <w:tcBorders>
              <w:top w:val="nil"/>
            </w:tcBorders>
          </w:tcPr>
          <w:p w:rsidR="00CA6C08" w:rsidRDefault="00CA6C08">
            <w:pPr>
              <w:rPr>
                <w:sz w:val="2"/>
                <w:szCs w:val="2"/>
              </w:rPr>
            </w:pPr>
          </w:p>
        </w:tc>
        <w:tc>
          <w:tcPr>
            <w:tcW w:w="2753" w:type="dxa"/>
          </w:tcPr>
          <w:p w:rsidR="00CA6C08" w:rsidRDefault="000E4C4B">
            <w:pPr>
              <w:pStyle w:val="TableParagraph"/>
              <w:spacing w:before="11"/>
              <w:ind w:left="108"/>
              <w:rPr>
                <w:sz w:val="24"/>
              </w:rPr>
            </w:pPr>
            <w:r>
              <w:rPr>
                <w:sz w:val="24"/>
              </w:rPr>
              <w:t>по амплитуде</w:t>
            </w:r>
          </w:p>
        </w:tc>
        <w:tc>
          <w:tcPr>
            <w:tcW w:w="4757" w:type="dxa"/>
          </w:tcPr>
          <w:p w:rsidR="00CA6C08" w:rsidRDefault="000E4C4B">
            <w:pPr>
              <w:pStyle w:val="TableParagraph"/>
              <w:spacing w:before="11"/>
              <w:ind w:left="105"/>
              <w:rPr>
                <w:sz w:val="24"/>
              </w:rPr>
            </w:pPr>
            <w:r>
              <w:rPr>
                <w:sz w:val="24"/>
              </w:rPr>
              <w:t>450, 900 (горизонтальные), 1350 и ниже</w:t>
            </w:r>
          </w:p>
          <w:p w:rsidR="00CA6C08" w:rsidRDefault="000E4C4B">
            <w:pPr>
              <w:pStyle w:val="TableParagraph"/>
              <w:spacing w:before="21"/>
              <w:ind w:left="105"/>
              <w:rPr>
                <w:sz w:val="24"/>
              </w:rPr>
            </w:pPr>
            <w:r>
              <w:rPr>
                <w:sz w:val="24"/>
              </w:rPr>
              <w:t>(низкие)</w:t>
            </w:r>
          </w:p>
        </w:tc>
      </w:tr>
      <w:tr w:rsidR="00CA6C08">
        <w:trPr>
          <w:trHeight w:val="311"/>
        </w:trPr>
        <w:tc>
          <w:tcPr>
            <w:tcW w:w="2261" w:type="dxa"/>
            <w:vMerge/>
            <w:tcBorders>
              <w:top w:val="nil"/>
            </w:tcBorders>
          </w:tcPr>
          <w:p w:rsidR="00CA6C08" w:rsidRDefault="00CA6C08">
            <w:pPr>
              <w:rPr>
                <w:sz w:val="2"/>
                <w:szCs w:val="2"/>
              </w:rPr>
            </w:pPr>
          </w:p>
        </w:tc>
        <w:tc>
          <w:tcPr>
            <w:tcW w:w="2753" w:type="dxa"/>
          </w:tcPr>
          <w:p w:rsidR="00CA6C08" w:rsidRDefault="000E4C4B">
            <w:pPr>
              <w:pStyle w:val="TableParagraph"/>
              <w:spacing w:before="13"/>
              <w:ind w:left="108"/>
              <w:rPr>
                <w:sz w:val="24"/>
              </w:rPr>
            </w:pPr>
            <w:r>
              <w:rPr>
                <w:sz w:val="24"/>
              </w:rPr>
              <w:t>по И.П. или по опоре</w:t>
            </w:r>
          </w:p>
        </w:tc>
        <w:tc>
          <w:tcPr>
            <w:tcW w:w="4757" w:type="dxa"/>
          </w:tcPr>
          <w:p w:rsidR="00CA6C08" w:rsidRDefault="000E4C4B">
            <w:pPr>
              <w:pStyle w:val="TableParagraph"/>
              <w:spacing w:before="13"/>
              <w:ind w:left="105"/>
              <w:rPr>
                <w:sz w:val="24"/>
              </w:rPr>
            </w:pPr>
            <w:r>
              <w:rPr>
                <w:sz w:val="24"/>
              </w:rPr>
              <w:t>на двух ногах, на носках</w:t>
            </w:r>
          </w:p>
        </w:tc>
      </w:tr>
      <w:tr w:rsidR="00CA6C08">
        <w:trPr>
          <w:trHeight w:val="309"/>
        </w:trPr>
        <w:tc>
          <w:tcPr>
            <w:tcW w:w="2261" w:type="dxa"/>
            <w:vMerge/>
            <w:tcBorders>
              <w:top w:val="nil"/>
            </w:tcBorders>
          </w:tcPr>
          <w:p w:rsidR="00CA6C08" w:rsidRDefault="00CA6C08">
            <w:pPr>
              <w:rPr>
                <w:sz w:val="2"/>
                <w:szCs w:val="2"/>
              </w:rPr>
            </w:pPr>
          </w:p>
        </w:tc>
        <w:tc>
          <w:tcPr>
            <w:tcW w:w="2753" w:type="dxa"/>
          </w:tcPr>
          <w:p w:rsidR="00CA6C08" w:rsidRDefault="00CA6C08">
            <w:pPr>
              <w:pStyle w:val="TableParagraph"/>
            </w:pPr>
          </w:p>
        </w:tc>
        <w:tc>
          <w:tcPr>
            <w:tcW w:w="4757" w:type="dxa"/>
          </w:tcPr>
          <w:p w:rsidR="00CA6C08" w:rsidRDefault="000E4C4B">
            <w:pPr>
              <w:pStyle w:val="TableParagraph"/>
              <w:spacing w:before="11"/>
              <w:ind w:left="105"/>
              <w:rPr>
                <w:sz w:val="24"/>
              </w:rPr>
            </w:pPr>
            <w:r>
              <w:rPr>
                <w:sz w:val="24"/>
              </w:rPr>
              <w:t>на одной ноге, носке</w:t>
            </w:r>
          </w:p>
        </w:tc>
      </w:tr>
      <w:tr w:rsidR="00CA6C08">
        <w:trPr>
          <w:trHeight w:val="309"/>
        </w:trPr>
        <w:tc>
          <w:tcPr>
            <w:tcW w:w="2261" w:type="dxa"/>
            <w:vMerge/>
            <w:tcBorders>
              <w:top w:val="nil"/>
            </w:tcBorders>
          </w:tcPr>
          <w:p w:rsidR="00CA6C08" w:rsidRDefault="00CA6C08">
            <w:pPr>
              <w:rPr>
                <w:sz w:val="2"/>
                <w:szCs w:val="2"/>
              </w:rPr>
            </w:pPr>
          </w:p>
        </w:tc>
        <w:tc>
          <w:tcPr>
            <w:tcW w:w="2753" w:type="dxa"/>
          </w:tcPr>
          <w:p w:rsidR="00CA6C08" w:rsidRDefault="00CA6C08">
            <w:pPr>
              <w:pStyle w:val="TableParagraph"/>
            </w:pPr>
          </w:p>
        </w:tc>
        <w:tc>
          <w:tcPr>
            <w:tcW w:w="4757" w:type="dxa"/>
          </w:tcPr>
          <w:p w:rsidR="00CA6C08" w:rsidRDefault="000E4C4B">
            <w:pPr>
              <w:pStyle w:val="TableParagraph"/>
              <w:spacing w:before="11"/>
              <w:ind w:left="105"/>
              <w:rPr>
                <w:sz w:val="24"/>
              </w:rPr>
            </w:pPr>
            <w:r>
              <w:rPr>
                <w:sz w:val="24"/>
              </w:rPr>
              <w:t>на коленях, на одном колене</w:t>
            </w:r>
          </w:p>
        </w:tc>
      </w:tr>
      <w:tr w:rsidR="00CA6C08">
        <w:trPr>
          <w:trHeight w:val="311"/>
        </w:trPr>
        <w:tc>
          <w:tcPr>
            <w:tcW w:w="2261" w:type="dxa"/>
            <w:vMerge/>
            <w:tcBorders>
              <w:top w:val="nil"/>
            </w:tcBorders>
          </w:tcPr>
          <w:p w:rsidR="00CA6C08" w:rsidRDefault="00CA6C08">
            <w:pPr>
              <w:rPr>
                <w:sz w:val="2"/>
                <w:szCs w:val="2"/>
              </w:rPr>
            </w:pPr>
          </w:p>
        </w:tc>
        <w:tc>
          <w:tcPr>
            <w:tcW w:w="2753" w:type="dxa"/>
          </w:tcPr>
          <w:p w:rsidR="00CA6C08" w:rsidRDefault="00CA6C08">
            <w:pPr>
              <w:pStyle w:val="TableParagraph"/>
            </w:pPr>
          </w:p>
        </w:tc>
        <w:tc>
          <w:tcPr>
            <w:tcW w:w="4757" w:type="dxa"/>
          </w:tcPr>
          <w:p w:rsidR="00CA6C08" w:rsidRDefault="000E4C4B">
            <w:pPr>
              <w:pStyle w:val="TableParagraph"/>
              <w:spacing w:before="11"/>
              <w:ind w:left="105"/>
              <w:rPr>
                <w:sz w:val="24"/>
              </w:rPr>
            </w:pPr>
            <w:r>
              <w:rPr>
                <w:sz w:val="24"/>
              </w:rPr>
              <w:t>в выпадах</w:t>
            </w:r>
          </w:p>
        </w:tc>
      </w:tr>
      <w:tr w:rsidR="00CA6C08">
        <w:trPr>
          <w:trHeight w:val="606"/>
        </w:trPr>
        <w:tc>
          <w:tcPr>
            <w:tcW w:w="2261" w:type="dxa"/>
            <w:vMerge w:val="restart"/>
          </w:tcPr>
          <w:p w:rsidR="00CA6C08" w:rsidRDefault="000E4C4B">
            <w:pPr>
              <w:pStyle w:val="TableParagraph"/>
              <w:spacing w:before="11"/>
              <w:ind w:left="110"/>
              <w:rPr>
                <w:b/>
                <w:sz w:val="24"/>
              </w:rPr>
            </w:pPr>
            <w:r>
              <w:rPr>
                <w:b/>
                <w:sz w:val="24"/>
              </w:rPr>
              <w:t>Равновесия</w:t>
            </w:r>
          </w:p>
        </w:tc>
        <w:tc>
          <w:tcPr>
            <w:tcW w:w="2753" w:type="dxa"/>
          </w:tcPr>
          <w:p w:rsidR="00CA6C08" w:rsidRDefault="000E4C4B">
            <w:pPr>
              <w:pStyle w:val="TableParagraph"/>
              <w:spacing w:before="11"/>
              <w:ind w:left="108"/>
              <w:rPr>
                <w:sz w:val="24"/>
              </w:rPr>
            </w:pPr>
            <w:r>
              <w:rPr>
                <w:sz w:val="24"/>
              </w:rPr>
              <w:t>по направлению наклона</w:t>
            </w:r>
          </w:p>
          <w:p w:rsidR="00CA6C08" w:rsidRDefault="000E4C4B">
            <w:pPr>
              <w:pStyle w:val="TableParagraph"/>
              <w:spacing w:before="21"/>
              <w:ind w:left="108"/>
              <w:rPr>
                <w:sz w:val="24"/>
              </w:rPr>
            </w:pPr>
            <w:r>
              <w:rPr>
                <w:sz w:val="24"/>
              </w:rPr>
              <w:t>туловища</w:t>
            </w:r>
          </w:p>
        </w:tc>
        <w:tc>
          <w:tcPr>
            <w:tcW w:w="4757" w:type="dxa"/>
          </w:tcPr>
          <w:p w:rsidR="00CA6C08" w:rsidRDefault="000E4C4B">
            <w:pPr>
              <w:pStyle w:val="TableParagraph"/>
              <w:spacing w:before="11"/>
              <w:ind w:left="105"/>
              <w:rPr>
                <w:sz w:val="24"/>
              </w:rPr>
            </w:pPr>
            <w:r>
              <w:rPr>
                <w:sz w:val="24"/>
              </w:rPr>
              <w:t>передние, боковые, задние</w:t>
            </w:r>
          </w:p>
        </w:tc>
      </w:tr>
      <w:tr w:rsidR="00CA6C08">
        <w:trPr>
          <w:trHeight w:val="604"/>
        </w:trPr>
        <w:tc>
          <w:tcPr>
            <w:tcW w:w="2261" w:type="dxa"/>
            <w:vMerge/>
            <w:tcBorders>
              <w:top w:val="nil"/>
            </w:tcBorders>
          </w:tcPr>
          <w:p w:rsidR="00CA6C08" w:rsidRDefault="00CA6C08">
            <w:pPr>
              <w:rPr>
                <w:sz w:val="2"/>
                <w:szCs w:val="2"/>
              </w:rPr>
            </w:pPr>
          </w:p>
        </w:tc>
        <w:tc>
          <w:tcPr>
            <w:tcW w:w="2753" w:type="dxa"/>
            <w:tcBorders>
              <w:bottom w:val="single" w:sz="6" w:space="0" w:color="000000"/>
            </w:tcBorders>
          </w:tcPr>
          <w:p w:rsidR="00CA6C08" w:rsidRDefault="000E4C4B">
            <w:pPr>
              <w:pStyle w:val="TableParagraph"/>
              <w:spacing w:before="11"/>
              <w:ind w:left="108"/>
              <w:rPr>
                <w:sz w:val="24"/>
              </w:rPr>
            </w:pPr>
            <w:r>
              <w:rPr>
                <w:sz w:val="24"/>
              </w:rPr>
              <w:t>по амплитуде наклона</w:t>
            </w:r>
          </w:p>
        </w:tc>
        <w:tc>
          <w:tcPr>
            <w:tcW w:w="4757" w:type="dxa"/>
            <w:tcBorders>
              <w:bottom w:val="single" w:sz="6" w:space="0" w:color="000000"/>
            </w:tcBorders>
          </w:tcPr>
          <w:p w:rsidR="00CA6C08" w:rsidRDefault="000E4C4B">
            <w:pPr>
              <w:pStyle w:val="TableParagraph"/>
              <w:spacing w:before="11"/>
              <w:ind w:left="105"/>
              <w:rPr>
                <w:sz w:val="24"/>
              </w:rPr>
            </w:pPr>
            <w:r>
              <w:rPr>
                <w:sz w:val="24"/>
              </w:rPr>
              <w:t>высокие, горизонтальные (900), низкие</w:t>
            </w:r>
          </w:p>
          <w:p w:rsidR="00CA6C08" w:rsidRDefault="000E4C4B">
            <w:pPr>
              <w:pStyle w:val="TableParagraph"/>
              <w:spacing w:before="21"/>
              <w:ind w:left="105"/>
              <w:rPr>
                <w:sz w:val="24"/>
              </w:rPr>
            </w:pPr>
            <w:r>
              <w:rPr>
                <w:sz w:val="24"/>
              </w:rPr>
              <w:t>(1350и ниже)</w:t>
            </w:r>
          </w:p>
        </w:tc>
      </w:tr>
      <w:tr w:rsidR="00CA6C08">
        <w:trPr>
          <w:trHeight w:val="606"/>
        </w:trPr>
        <w:tc>
          <w:tcPr>
            <w:tcW w:w="2261" w:type="dxa"/>
            <w:vMerge/>
            <w:tcBorders>
              <w:top w:val="nil"/>
            </w:tcBorders>
          </w:tcPr>
          <w:p w:rsidR="00CA6C08" w:rsidRDefault="00CA6C08">
            <w:pPr>
              <w:rPr>
                <w:sz w:val="2"/>
                <w:szCs w:val="2"/>
              </w:rPr>
            </w:pPr>
          </w:p>
        </w:tc>
        <w:tc>
          <w:tcPr>
            <w:tcW w:w="2753" w:type="dxa"/>
            <w:tcBorders>
              <w:top w:val="single" w:sz="6" w:space="0" w:color="000000"/>
            </w:tcBorders>
          </w:tcPr>
          <w:p w:rsidR="00CA6C08" w:rsidRDefault="000E4C4B">
            <w:pPr>
              <w:pStyle w:val="TableParagraph"/>
              <w:spacing w:before="8"/>
              <w:ind w:left="108"/>
              <w:rPr>
                <w:sz w:val="24"/>
              </w:rPr>
            </w:pPr>
            <w:r>
              <w:rPr>
                <w:sz w:val="24"/>
              </w:rPr>
              <w:t>по амплитуде отведения</w:t>
            </w:r>
          </w:p>
          <w:p w:rsidR="00CA6C08" w:rsidRDefault="000E4C4B">
            <w:pPr>
              <w:pStyle w:val="TableParagraph"/>
              <w:spacing w:before="24"/>
              <w:ind w:left="108"/>
              <w:rPr>
                <w:sz w:val="24"/>
              </w:rPr>
            </w:pPr>
            <w:r>
              <w:rPr>
                <w:sz w:val="24"/>
              </w:rPr>
              <w:t>свободной ноги</w:t>
            </w:r>
          </w:p>
        </w:tc>
        <w:tc>
          <w:tcPr>
            <w:tcW w:w="4757" w:type="dxa"/>
            <w:tcBorders>
              <w:top w:val="single" w:sz="6" w:space="0" w:color="000000"/>
            </w:tcBorders>
          </w:tcPr>
          <w:p w:rsidR="00CA6C08" w:rsidRDefault="000E4C4B">
            <w:pPr>
              <w:pStyle w:val="TableParagraph"/>
              <w:spacing w:before="8"/>
              <w:ind w:left="105"/>
              <w:rPr>
                <w:sz w:val="24"/>
              </w:rPr>
            </w:pPr>
            <w:r>
              <w:rPr>
                <w:sz w:val="24"/>
              </w:rPr>
              <w:t>450, 900,1350, 1800 и более градусов</w:t>
            </w:r>
          </w:p>
        </w:tc>
      </w:tr>
      <w:tr w:rsidR="00CA6C08">
        <w:trPr>
          <w:trHeight w:val="904"/>
        </w:trPr>
        <w:tc>
          <w:tcPr>
            <w:tcW w:w="2261" w:type="dxa"/>
            <w:vMerge/>
            <w:tcBorders>
              <w:top w:val="nil"/>
            </w:tcBorders>
          </w:tcPr>
          <w:p w:rsidR="00CA6C08" w:rsidRDefault="00CA6C08">
            <w:pPr>
              <w:rPr>
                <w:sz w:val="2"/>
                <w:szCs w:val="2"/>
              </w:rPr>
            </w:pPr>
          </w:p>
        </w:tc>
        <w:tc>
          <w:tcPr>
            <w:tcW w:w="2753" w:type="dxa"/>
          </w:tcPr>
          <w:p w:rsidR="00CA6C08" w:rsidRDefault="000E4C4B">
            <w:pPr>
              <w:pStyle w:val="TableParagraph"/>
              <w:spacing w:before="11" w:line="259" w:lineRule="auto"/>
              <w:ind w:left="108" w:right="998"/>
              <w:rPr>
                <w:sz w:val="24"/>
              </w:rPr>
            </w:pPr>
            <w:r>
              <w:rPr>
                <w:sz w:val="24"/>
              </w:rPr>
              <w:t>по положению свободной ноги</w:t>
            </w:r>
          </w:p>
        </w:tc>
        <w:tc>
          <w:tcPr>
            <w:tcW w:w="4757" w:type="dxa"/>
          </w:tcPr>
          <w:p w:rsidR="00CA6C08" w:rsidRDefault="000E4C4B">
            <w:pPr>
              <w:pStyle w:val="TableParagraph"/>
              <w:spacing w:before="11"/>
              <w:ind w:left="105"/>
              <w:rPr>
                <w:sz w:val="24"/>
              </w:rPr>
            </w:pPr>
            <w:r>
              <w:rPr>
                <w:sz w:val="24"/>
              </w:rPr>
              <w:t>прямая и согнутая</w:t>
            </w:r>
          </w:p>
          <w:p w:rsidR="00CA6C08" w:rsidRDefault="000E4C4B">
            <w:pPr>
              <w:pStyle w:val="TableParagraph"/>
              <w:spacing w:before="7" w:line="290" w:lineRule="atLeast"/>
              <w:ind w:left="105" w:right="775"/>
              <w:rPr>
                <w:sz w:val="24"/>
              </w:rPr>
            </w:pPr>
            <w:r>
              <w:rPr>
                <w:sz w:val="24"/>
              </w:rPr>
              <w:t>(по способу сгибания пассе, аттитюд, кольцом)</w:t>
            </w:r>
          </w:p>
        </w:tc>
      </w:tr>
      <w:tr w:rsidR="00CA6C08">
        <w:trPr>
          <w:trHeight w:val="606"/>
        </w:trPr>
        <w:tc>
          <w:tcPr>
            <w:tcW w:w="2261" w:type="dxa"/>
            <w:vMerge/>
            <w:tcBorders>
              <w:top w:val="nil"/>
            </w:tcBorders>
          </w:tcPr>
          <w:p w:rsidR="00CA6C08" w:rsidRDefault="00CA6C08">
            <w:pPr>
              <w:rPr>
                <w:sz w:val="2"/>
                <w:szCs w:val="2"/>
              </w:rPr>
            </w:pPr>
          </w:p>
        </w:tc>
        <w:tc>
          <w:tcPr>
            <w:tcW w:w="2753" w:type="dxa"/>
          </w:tcPr>
          <w:p w:rsidR="00CA6C08" w:rsidRDefault="000E4C4B">
            <w:pPr>
              <w:pStyle w:val="TableParagraph"/>
              <w:spacing w:before="11"/>
              <w:ind w:left="108"/>
              <w:rPr>
                <w:sz w:val="24"/>
              </w:rPr>
            </w:pPr>
            <w:r>
              <w:rPr>
                <w:sz w:val="24"/>
              </w:rPr>
              <w:t>по способу удержания</w:t>
            </w:r>
          </w:p>
          <w:p w:rsidR="00CA6C08" w:rsidRDefault="000E4C4B">
            <w:pPr>
              <w:pStyle w:val="TableParagraph"/>
              <w:spacing w:before="21"/>
              <w:ind w:left="108"/>
              <w:rPr>
                <w:sz w:val="24"/>
              </w:rPr>
            </w:pPr>
            <w:r>
              <w:rPr>
                <w:sz w:val="24"/>
              </w:rPr>
              <w:t>свободной ноги</w:t>
            </w:r>
          </w:p>
        </w:tc>
        <w:tc>
          <w:tcPr>
            <w:tcW w:w="4757" w:type="dxa"/>
          </w:tcPr>
          <w:p w:rsidR="00CA6C08" w:rsidRDefault="000E4C4B">
            <w:pPr>
              <w:pStyle w:val="TableParagraph"/>
              <w:spacing w:before="11"/>
              <w:ind w:left="105"/>
              <w:rPr>
                <w:sz w:val="24"/>
              </w:rPr>
            </w:pPr>
            <w:r>
              <w:rPr>
                <w:sz w:val="24"/>
              </w:rPr>
              <w:t>пассивное (с помощью руки), активное</w:t>
            </w:r>
          </w:p>
          <w:p w:rsidR="00CA6C08" w:rsidRDefault="000E4C4B">
            <w:pPr>
              <w:pStyle w:val="TableParagraph"/>
              <w:spacing w:before="21"/>
              <w:ind w:left="105"/>
              <w:rPr>
                <w:sz w:val="24"/>
              </w:rPr>
            </w:pPr>
            <w:r>
              <w:rPr>
                <w:sz w:val="24"/>
              </w:rPr>
              <w:t>(силой мышц)</w:t>
            </w:r>
          </w:p>
        </w:tc>
      </w:tr>
      <w:tr w:rsidR="00CA6C08">
        <w:trPr>
          <w:trHeight w:val="311"/>
        </w:trPr>
        <w:tc>
          <w:tcPr>
            <w:tcW w:w="2261" w:type="dxa"/>
            <w:vMerge/>
            <w:tcBorders>
              <w:top w:val="nil"/>
            </w:tcBorders>
          </w:tcPr>
          <w:p w:rsidR="00CA6C08" w:rsidRDefault="00CA6C08">
            <w:pPr>
              <w:rPr>
                <w:sz w:val="2"/>
                <w:szCs w:val="2"/>
              </w:rPr>
            </w:pPr>
          </w:p>
        </w:tc>
        <w:tc>
          <w:tcPr>
            <w:tcW w:w="2753" w:type="dxa"/>
          </w:tcPr>
          <w:p w:rsidR="00CA6C08" w:rsidRDefault="000E4C4B">
            <w:pPr>
              <w:pStyle w:val="TableParagraph"/>
              <w:spacing w:before="13"/>
              <w:ind w:left="108"/>
              <w:rPr>
                <w:sz w:val="24"/>
              </w:rPr>
            </w:pPr>
            <w:r>
              <w:rPr>
                <w:sz w:val="24"/>
              </w:rPr>
              <w:t>по способу опоры</w:t>
            </w:r>
          </w:p>
        </w:tc>
        <w:tc>
          <w:tcPr>
            <w:tcW w:w="4757" w:type="dxa"/>
          </w:tcPr>
          <w:p w:rsidR="00CA6C08" w:rsidRDefault="000E4C4B">
            <w:pPr>
              <w:pStyle w:val="TableParagraph"/>
              <w:spacing w:before="13"/>
              <w:ind w:left="105"/>
              <w:rPr>
                <w:sz w:val="24"/>
              </w:rPr>
            </w:pPr>
            <w:r>
              <w:rPr>
                <w:sz w:val="24"/>
              </w:rPr>
              <w:t>на всей стопе, на носке, на колене</w:t>
            </w:r>
          </w:p>
        </w:tc>
      </w:tr>
      <w:tr w:rsidR="00CA6C08">
        <w:trPr>
          <w:trHeight w:val="1536"/>
        </w:trPr>
        <w:tc>
          <w:tcPr>
            <w:tcW w:w="2261" w:type="dxa"/>
            <w:vMerge w:val="restart"/>
          </w:tcPr>
          <w:p w:rsidR="00CA6C08" w:rsidRDefault="000E4C4B">
            <w:pPr>
              <w:pStyle w:val="TableParagraph"/>
              <w:spacing w:before="11"/>
              <w:ind w:left="110"/>
              <w:rPr>
                <w:b/>
                <w:sz w:val="24"/>
              </w:rPr>
            </w:pPr>
            <w:r>
              <w:rPr>
                <w:b/>
                <w:sz w:val="24"/>
              </w:rPr>
              <w:t>Повороты</w:t>
            </w:r>
          </w:p>
        </w:tc>
        <w:tc>
          <w:tcPr>
            <w:tcW w:w="2753" w:type="dxa"/>
          </w:tcPr>
          <w:p w:rsidR="00CA6C08" w:rsidRDefault="000E4C4B">
            <w:pPr>
              <w:pStyle w:val="TableParagraph"/>
              <w:spacing w:before="11"/>
              <w:ind w:left="108"/>
              <w:rPr>
                <w:sz w:val="24"/>
              </w:rPr>
            </w:pPr>
            <w:r>
              <w:rPr>
                <w:sz w:val="24"/>
              </w:rPr>
              <w:t>по способу исполнения</w:t>
            </w:r>
          </w:p>
        </w:tc>
        <w:tc>
          <w:tcPr>
            <w:tcW w:w="4757" w:type="dxa"/>
          </w:tcPr>
          <w:p w:rsidR="00CA6C08" w:rsidRDefault="000E4C4B">
            <w:pPr>
              <w:pStyle w:val="TableParagraph"/>
              <w:spacing w:before="11" w:line="259" w:lineRule="auto"/>
              <w:ind w:left="105" w:right="173"/>
              <w:rPr>
                <w:sz w:val="24"/>
              </w:rPr>
            </w:pPr>
            <w:r>
              <w:rPr>
                <w:sz w:val="24"/>
              </w:rPr>
              <w:t>переступанием, скрещением, смещением стопы, одноименным вращением в сторону опорной ноги, разноименным вращением в противоположную сторону, выкрутом от маховой ноги, серийно, поточно</w:t>
            </w:r>
          </w:p>
        </w:tc>
      </w:tr>
      <w:tr w:rsidR="00CA6C08">
        <w:trPr>
          <w:trHeight w:val="1221"/>
        </w:trPr>
        <w:tc>
          <w:tcPr>
            <w:tcW w:w="2261" w:type="dxa"/>
            <w:vMerge/>
            <w:tcBorders>
              <w:top w:val="nil"/>
            </w:tcBorders>
          </w:tcPr>
          <w:p w:rsidR="00CA6C08" w:rsidRDefault="00CA6C08">
            <w:pPr>
              <w:rPr>
                <w:sz w:val="2"/>
                <w:szCs w:val="2"/>
              </w:rPr>
            </w:pPr>
          </w:p>
        </w:tc>
        <w:tc>
          <w:tcPr>
            <w:tcW w:w="2753" w:type="dxa"/>
          </w:tcPr>
          <w:p w:rsidR="00CA6C08" w:rsidRDefault="000E4C4B">
            <w:pPr>
              <w:pStyle w:val="TableParagraph"/>
              <w:spacing w:before="11"/>
              <w:ind w:left="108"/>
              <w:rPr>
                <w:sz w:val="24"/>
              </w:rPr>
            </w:pPr>
            <w:r>
              <w:rPr>
                <w:sz w:val="24"/>
              </w:rPr>
              <w:t>по позе</w:t>
            </w:r>
          </w:p>
        </w:tc>
        <w:tc>
          <w:tcPr>
            <w:tcW w:w="4757" w:type="dxa"/>
          </w:tcPr>
          <w:p w:rsidR="00CA6C08" w:rsidRDefault="000E4C4B">
            <w:pPr>
              <w:pStyle w:val="TableParagraph"/>
              <w:spacing w:before="11" w:line="256" w:lineRule="auto"/>
              <w:ind w:left="105" w:right="119"/>
              <w:jc w:val="both"/>
              <w:rPr>
                <w:sz w:val="24"/>
              </w:rPr>
            </w:pPr>
            <w:r>
              <w:rPr>
                <w:sz w:val="24"/>
              </w:rPr>
              <w:t>простые позы, переднего, бокового, заднего равновесия, аттитюда (активно и пассивно), кольцом</w:t>
            </w:r>
          </w:p>
          <w:p w:rsidR="00CA6C08" w:rsidRDefault="000E4C4B">
            <w:pPr>
              <w:pStyle w:val="TableParagraph"/>
              <w:spacing w:before="23"/>
              <w:ind w:left="105"/>
              <w:jc w:val="both"/>
              <w:rPr>
                <w:sz w:val="24"/>
              </w:rPr>
            </w:pPr>
            <w:r>
              <w:rPr>
                <w:sz w:val="24"/>
              </w:rPr>
              <w:t>(активно и пассивно)</w:t>
            </w:r>
          </w:p>
        </w:tc>
      </w:tr>
      <w:tr w:rsidR="00CA6C08">
        <w:trPr>
          <w:trHeight w:val="606"/>
        </w:trPr>
        <w:tc>
          <w:tcPr>
            <w:tcW w:w="2261" w:type="dxa"/>
            <w:vMerge/>
            <w:tcBorders>
              <w:top w:val="nil"/>
            </w:tcBorders>
          </w:tcPr>
          <w:p w:rsidR="00CA6C08" w:rsidRDefault="00CA6C08">
            <w:pPr>
              <w:rPr>
                <w:sz w:val="2"/>
                <w:szCs w:val="2"/>
              </w:rPr>
            </w:pPr>
          </w:p>
        </w:tc>
        <w:tc>
          <w:tcPr>
            <w:tcW w:w="2753" w:type="dxa"/>
          </w:tcPr>
          <w:p w:rsidR="00CA6C08" w:rsidRDefault="000E4C4B">
            <w:pPr>
              <w:pStyle w:val="TableParagraph"/>
              <w:spacing w:before="11"/>
              <w:ind w:left="108"/>
              <w:rPr>
                <w:sz w:val="24"/>
              </w:rPr>
            </w:pPr>
            <w:r>
              <w:rPr>
                <w:sz w:val="24"/>
              </w:rPr>
              <w:t>по продолжительности</w:t>
            </w:r>
          </w:p>
        </w:tc>
        <w:tc>
          <w:tcPr>
            <w:tcW w:w="4757" w:type="dxa"/>
          </w:tcPr>
          <w:p w:rsidR="00CA6C08" w:rsidRDefault="000E4C4B">
            <w:pPr>
              <w:pStyle w:val="TableParagraph"/>
              <w:spacing w:before="11"/>
              <w:ind w:left="105"/>
              <w:rPr>
                <w:sz w:val="24"/>
              </w:rPr>
            </w:pPr>
            <w:r>
              <w:rPr>
                <w:sz w:val="24"/>
              </w:rPr>
              <w:t>900, 1800, 3600, 5400 и 720, трех-, четырех</w:t>
            </w:r>
          </w:p>
          <w:p w:rsidR="00CA6C08" w:rsidRDefault="000E4C4B">
            <w:pPr>
              <w:pStyle w:val="TableParagraph"/>
              <w:spacing w:before="21"/>
              <w:ind w:left="105"/>
              <w:rPr>
                <w:sz w:val="24"/>
              </w:rPr>
            </w:pPr>
            <w:r>
              <w:rPr>
                <w:sz w:val="24"/>
              </w:rPr>
              <w:t>(и т.д.) оборотные</w:t>
            </w:r>
          </w:p>
        </w:tc>
      </w:tr>
      <w:tr w:rsidR="00CA6C08">
        <w:trPr>
          <w:trHeight w:val="779"/>
        </w:trPr>
        <w:tc>
          <w:tcPr>
            <w:tcW w:w="2261" w:type="dxa"/>
            <w:vMerge w:val="restart"/>
          </w:tcPr>
          <w:p w:rsidR="00CA6C08" w:rsidRDefault="000E4C4B">
            <w:pPr>
              <w:pStyle w:val="TableParagraph"/>
              <w:spacing w:before="11"/>
              <w:ind w:left="110"/>
              <w:rPr>
                <w:b/>
                <w:sz w:val="24"/>
              </w:rPr>
            </w:pPr>
            <w:r>
              <w:rPr>
                <w:b/>
                <w:sz w:val="24"/>
              </w:rPr>
              <w:t>Прыжки</w:t>
            </w:r>
          </w:p>
        </w:tc>
        <w:tc>
          <w:tcPr>
            <w:tcW w:w="2753" w:type="dxa"/>
          </w:tcPr>
          <w:p w:rsidR="00CA6C08" w:rsidRDefault="000E4C4B">
            <w:pPr>
              <w:pStyle w:val="TableParagraph"/>
              <w:spacing w:before="11" w:line="259" w:lineRule="auto"/>
              <w:ind w:left="108" w:right="598"/>
              <w:rPr>
                <w:sz w:val="24"/>
              </w:rPr>
            </w:pPr>
            <w:r>
              <w:rPr>
                <w:sz w:val="24"/>
              </w:rPr>
              <w:t>толчком двумя, приземление на две</w:t>
            </w:r>
          </w:p>
        </w:tc>
        <w:tc>
          <w:tcPr>
            <w:tcW w:w="4757" w:type="dxa"/>
          </w:tcPr>
          <w:p w:rsidR="00CA6C08" w:rsidRDefault="000E4C4B">
            <w:pPr>
              <w:pStyle w:val="TableParagraph"/>
              <w:spacing w:before="11"/>
              <w:ind w:left="105"/>
              <w:rPr>
                <w:sz w:val="24"/>
              </w:rPr>
            </w:pPr>
            <w:r>
              <w:rPr>
                <w:sz w:val="24"/>
              </w:rPr>
              <w:t>выпрямившись, согнув ноги, ноги врозь,</w:t>
            </w:r>
          </w:p>
          <w:p w:rsidR="00CA6C08" w:rsidRDefault="000E4C4B">
            <w:pPr>
              <w:pStyle w:val="TableParagraph"/>
              <w:spacing w:before="21"/>
              <w:ind w:left="105"/>
              <w:rPr>
                <w:sz w:val="24"/>
              </w:rPr>
            </w:pPr>
            <w:r>
              <w:rPr>
                <w:sz w:val="24"/>
              </w:rPr>
              <w:t>«щучка», прогнувшись, кольцо двумя</w:t>
            </w:r>
          </w:p>
        </w:tc>
      </w:tr>
      <w:tr w:rsidR="00CA6C08">
        <w:trPr>
          <w:trHeight w:val="609"/>
        </w:trPr>
        <w:tc>
          <w:tcPr>
            <w:tcW w:w="2261" w:type="dxa"/>
            <w:vMerge/>
            <w:tcBorders>
              <w:top w:val="nil"/>
            </w:tcBorders>
          </w:tcPr>
          <w:p w:rsidR="00CA6C08" w:rsidRDefault="00CA6C08">
            <w:pPr>
              <w:rPr>
                <w:sz w:val="2"/>
                <w:szCs w:val="2"/>
              </w:rPr>
            </w:pPr>
          </w:p>
        </w:tc>
        <w:tc>
          <w:tcPr>
            <w:tcW w:w="2753" w:type="dxa"/>
          </w:tcPr>
          <w:p w:rsidR="00CA6C08" w:rsidRDefault="000E4C4B">
            <w:pPr>
              <w:pStyle w:val="TableParagraph"/>
              <w:spacing w:before="13"/>
              <w:ind w:left="108"/>
              <w:rPr>
                <w:sz w:val="24"/>
              </w:rPr>
            </w:pPr>
            <w:r>
              <w:rPr>
                <w:sz w:val="24"/>
              </w:rPr>
              <w:t>толчком двумя,</w:t>
            </w:r>
          </w:p>
          <w:p w:rsidR="00CA6C08" w:rsidRDefault="000E4C4B">
            <w:pPr>
              <w:pStyle w:val="TableParagraph"/>
              <w:spacing w:before="22"/>
              <w:ind w:left="108"/>
              <w:rPr>
                <w:sz w:val="24"/>
              </w:rPr>
            </w:pPr>
            <w:r>
              <w:rPr>
                <w:sz w:val="24"/>
              </w:rPr>
              <w:t>приземление на одну</w:t>
            </w:r>
          </w:p>
        </w:tc>
        <w:tc>
          <w:tcPr>
            <w:tcW w:w="4757" w:type="dxa"/>
          </w:tcPr>
          <w:p w:rsidR="00CA6C08" w:rsidRDefault="000E4C4B">
            <w:pPr>
              <w:pStyle w:val="TableParagraph"/>
              <w:spacing w:before="13"/>
              <w:ind w:left="105"/>
              <w:rPr>
                <w:sz w:val="24"/>
              </w:rPr>
            </w:pPr>
            <w:r>
              <w:rPr>
                <w:sz w:val="24"/>
              </w:rPr>
              <w:t>открытый, касаясь, в кольцо, касаясь в</w:t>
            </w:r>
          </w:p>
          <w:p w:rsidR="00CA6C08" w:rsidRDefault="000E4C4B">
            <w:pPr>
              <w:pStyle w:val="TableParagraph"/>
              <w:spacing w:before="22"/>
              <w:ind w:left="105"/>
              <w:rPr>
                <w:sz w:val="24"/>
              </w:rPr>
            </w:pPr>
            <w:r>
              <w:rPr>
                <w:sz w:val="24"/>
              </w:rPr>
              <w:t>кольцо</w:t>
            </w:r>
          </w:p>
        </w:tc>
      </w:tr>
      <w:tr w:rsidR="00CA6C08">
        <w:trPr>
          <w:trHeight w:val="905"/>
        </w:trPr>
        <w:tc>
          <w:tcPr>
            <w:tcW w:w="2261" w:type="dxa"/>
            <w:vMerge w:val="restart"/>
            <w:tcBorders>
              <w:bottom w:val="nil"/>
            </w:tcBorders>
          </w:tcPr>
          <w:p w:rsidR="00CA6C08" w:rsidRDefault="00CA6C08">
            <w:pPr>
              <w:pStyle w:val="TableParagraph"/>
              <w:rPr>
                <w:sz w:val="24"/>
              </w:rPr>
            </w:pPr>
          </w:p>
        </w:tc>
        <w:tc>
          <w:tcPr>
            <w:tcW w:w="2753" w:type="dxa"/>
          </w:tcPr>
          <w:p w:rsidR="00CA6C08" w:rsidRDefault="000E4C4B">
            <w:pPr>
              <w:pStyle w:val="TableParagraph"/>
              <w:spacing w:before="11" w:line="259" w:lineRule="auto"/>
              <w:ind w:left="108" w:right="598"/>
              <w:rPr>
                <w:sz w:val="24"/>
              </w:rPr>
            </w:pPr>
            <w:r>
              <w:rPr>
                <w:sz w:val="24"/>
              </w:rPr>
              <w:t>толчком одной приземление на две</w:t>
            </w:r>
          </w:p>
        </w:tc>
        <w:tc>
          <w:tcPr>
            <w:tcW w:w="4757" w:type="dxa"/>
          </w:tcPr>
          <w:p w:rsidR="00CA6C08" w:rsidRDefault="000E4C4B">
            <w:pPr>
              <w:pStyle w:val="TableParagraph"/>
              <w:spacing w:before="11"/>
              <w:ind w:left="105"/>
              <w:rPr>
                <w:sz w:val="24"/>
              </w:rPr>
            </w:pPr>
            <w:r>
              <w:rPr>
                <w:sz w:val="24"/>
              </w:rPr>
              <w:t>шаг-наскок на две, ассамбле, «щучка»,</w:t>
            </w:r>
          </w:p>
          <w:p w:rsidR="00CA6C08" w:rsidRDefault="000E4C4B">
            <w:pPr>
              <w:pStyle w:val="TableParagraph"/>
              <w:spacing w:before="8" w:line="290" w:lineRule="atLeast"/>
              <w:ind w:left="105" w:right="113"/>
              <w:rPr>
                <w:sz w:val="24"/>
              </w:rPr>
            </w:pPr>
            <w:r>
              <w:rPr>
                <w:sz w:val="24"/>
              </w:rPr>
              <w:t>махом одной с поворотом прогнувшись или кольцо двумя</w:t>
            </w:r>
          </w:p>
        </w:tc>
      </w:tr>
      <w:tr w:rsidR="00CA6C08">
        <w:trPr>
          <w:trHeight w:val="1204"/>
        </w:trPr>
        <w:tc>
          <w:tcPr>
            <w:tcW w:w="2261" w:type="dxa"/>
            <w:vMerge/>
            <w:tcBorders>
              <w:top w:val="nil"/>
              <w:bottom w:val="nil"/>
            </w:tcBorders>
          </w:tcPr>
          <w:p w:rsidR="00CA6C08" w:rsidRDefault="00CA6C08">
            <w:pPr>
              <w:rPr>
                <w:sz w:val="2"/>
                <w:szCs w:val="2"/>
              </w:rPr>
            </w:pPr>
          </w:p>
        </w:tc>
        <w:tc>
          <w:tcPr>
            <w:tcW w:w="2753" w:type="dxa"/>
          </w:tcPr>
          <w:p w:rsidR="00CA6C08" w:rsidRDefault="000E4C4B">
            <w:pPr>
              <w:pStyle w:val="TableParagraph"/>
              <w:spacing w:before="11" w:line="259" w:lineRule="auto"/>
              <w:ind w:left="108" w:right="1018"/>
              <w:jc w:val="both"/>
              <w:rPr>
                <w:sz w:val="24"/>
              </w:rPr>
            </w:pPr>
            <w:r>
              <w:rPr>
                <w:sz w:val="24"/>
              </w:rPr>
              <w:t>толчком одной, приземление на толчковую</w:t>
            </w:r>
          </w:p>
        </w:tc>
        <w:tc>
          <w:tcPr>
            <w:tcW w:w="4757" w:type="dxa"/>
          </w:tcPr>
          <w:p w:rsidR="00CA6C08" w:rsidRDefault="000E4C4B">
            <w:pPr>
              <w:pStyle w:val="TableParagraph"/>
              <w:spacing w:before="11"/>
              <w:ind w:left="105"/>
              <w:jc w:val="both"/>
              <w:rPr>
                <w:sz w:val="24"/>
              </w:rPr>
            </w:pPr>
            <w:r>
              <w:rPr>
                <w:sz w:val="24"/>
              </w:rPr>
              <w:t>скачок, открытый, с поворотом кругом</w:t>
            </w:r>
          </w:p>
          <w:p w:rsidR="00CA6C08" w:rsidRDefault="000E4C4B">
            <w:pPr>
              <w:pStyle w:val="TableParagraph"/>
              <w:spacing w:before="10" w:line="290" w:lineRule="atLeast"/>
              <w:ind w:left="105" w:right="174"/>
              <w:jc w:val="both"/>
              <w:rPr>
                <w:sz w:val="24"/>
              </w:rPr>
            </w:pPr>
            <w:r>
              <w:rPr>
                <w:sz w:val="24"/>
              </w:rPr>
              <w:t>(выкрутом), подбивные, «казак», со сменой ног - разножка, в кольцо, касаясь в кольцо, револьтад</w:t>
            </w:r>
          </w:p>
        </w:tc>
      </w:tr>
    </w:tbl>
    <w:p w:rsidR="00CA6C08" w:rsidRDefault="00CA6C08">
      <w:pPr>
        <w:spacing w:line="290" w:lineRule="atLeast"/>
        <w:jc w:val="both"/>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2753"/>
        <w:gridCol w:w="4750"/>
      </w:tblGrid>
      <w:tr w:rsidR="00CA6C08">
        <w:trPr>
          <w:trHeight w:val="1792"/>
        </w:trPr>
        <w:tc>
          <w:tcPr>
            <w:tcW w:w="2261" w:type="dxa"/>
            <w:vMerge w:val="restart"/>
            <w:tcBorders>
              <w:top w:val="nil"/>
            </w:tcBorders>
          </w:tcPr>
          <w:p w:rsidR="00CA6C08" w:rsidRDefault="00CA6C08">
            <w:pPr>
              <w:pStyle w:val="TableParagraph"/>
              <w:rPr>
                <w:sz w:val="24"/>
              </w:rPr>
            </w:pPr>
          </w:p>
        </w:tc>
        <w:tc>
          <w:tcPr>
            <w:tcW w:w="2753" w:type="dxa"/>
          </w:tcPr>
          <w:p w:rsidR="00CA6C08" w:rsidRDefault="000E4C4B">
            <w:pPr>
              <w:pStyle w:val="TableParagraph"/>
              <w:spacing w:before="11" w:line="259" w:lineRule="auto"/>
              <w:ind w:left="108" w:right="29"/>
              <w:rPr>
                <w:sz w:val="24"/>
              </w:rPr>
            </w:pPr>
            <w:r>
              <w:rPr>
                <w:sz w:val="24"/>
              </w:rPr>
              <w:t>толчком одной, приземление на маховую без смены ног</w:t>
            </w:r>
          </w:p>
        </w:tc>
        <w:tc>
          <w:tcPr>
            <w:tcW w:w="4750" w:type="dxa"/>
          </w:tcPr>
          <w:p w:rsidR="00CA6C08" w:rsidRDefault="000E4C4B">
            <w:pPr>
              <w:pStyle w:val="TableParagraph"/>
              <w:spacing w:before="10" w:line="237" w:lineRule="auto"/>
              <w:ind w:left="105" w:right="12"/>
              <w:rPr>
                <w:sz w:val="24"/>
              </w:rPr>
            </w:pPr>
            <w:r>
              <w:rPr>
                <w:sz w:val="24"/>
              </w:rPr>
              <w:t>пружинный бег, касаясь, шагом, касаясь в кольцо, шагом в кольцо, шагом прогнувшись, жэтэ антурнан, жэтэ антурнан в кольцо, жэтэ антурнан касаясь в кольцо, шагом с поворотом туловища ¼, ½,</w:t>
            </w:r>
          </w:p>
          <w:p w:rsidR="00CA6C08" w:rsidRDefault="000E4C4B">
            <w:pPr>
              <w:pStyle w:val="TableParagraph"/>
              <w:spacing w:before="39"/>
              <w:ind w:left="105"/>
              <w:rPr>
                <w:sz w:val="24"/>
              </w:rPr>
            </w:pPr>
            <w:r>
              <w:rPr>
                <w:sz w:val="24"/>
              </w:rPr>
              <w:t>«бедуинский»</w:t>
            </w:r>
          </w:p>
        </w:tc>
      </w:tr>
      <w:tr w:rsidR="00CA6C08">
        <w:trPr>
          <w:trHeight w:val="1518"/>
        </w:trPr>
        <w:tc>
          <w:tcPr>
            <w:tcW w:w="2261" w:type="dxa"/>
            <w:vMerge/>
            <w:tcBorders>
              <w:top w:val="nil"/>
            </w:tcBorders>
          </w:tcPr>
          <w:p w:rsidR="00CA6C08" w:rsidRDefault="00CA6C08">
            <w:pPr>
              <w:rPr>
                <w:sz w:val="2"/>
                <w:szCs w:val="2"/>
              </w:rPr>
            </w:pPr>
          </w:p>
        </w:tc>
        <w:tc>
          <w:tcPr>
            <w:tcW w:w="2753" w:type="dxa"/>
          </w:tcPr>
          <w:p w:rsidR="00CA6C08" w:rsidRDefault="000E4C4B">
            <w:pPr>
              <w:pStyle w:val="TableParagraph"/>
              <w:spacing w:before="11" w:line="259" w:lineRule="auto"/>
              <w:ind w:left="108" w:right="1022"/>
              <w:rPr>
                <w:sz w:val="24"/>
              </w:rPr>
            </w:pPr>
            <w:r>
              <w:rPr>
                <w:sz w:val="24"/>
              </w:rPr>
              <w:t>толчком одной, приземление</w:t>
            </w:r>
          </w:p>
          <w:p w:rsidR="00CA6C08" w:rsidRDefault="000E4C4B">
            <w:pPr>
              <w:pStyle w:val="TableParagraph"/>
              <w:spacing w:before="16" w:line="261" w:lineRule="auto"/>
              <w:ind w:left="108" w:right="29"/>
              <w:rPr>
                <w:sz w:val="24"/>
              </w:rPr>
            </w:pPr>
            <w:r>
              <w:rPr>
                <w:sz w:val="24"/>
              </w:rPr>
              <w:t>на маховую со сменой ног</w:t>
            </w:r>
          </w:p>
        </w:tc>
        <w:tc>
          <w:tcPr>
            <w:tcW w:w="4750" w:type="dxa"/>
          </w:tcPr>
          <w:p w:rsidR="00CA6C08" w:rsidRDefault="000E4C4B">
            <w:pPr>
              <w:pStyle w:val="TableParagraph"/>
              <w:spacing w:before="11" w:line="259" w:lineRule="auto"/>
              <w:ind w:left="105" w:right="162"/>
              <w:rPr>
                <w:sz w:val="24"/>
              </w:rPr>
            </w:pPr>
            <w:r>
              <w:rPr>
                <w:sz w:val="24"/>
              </w:rPr>
              <w:t>впереди, сзади, перекидной, разноименный перекидной</w:t>
            </w:r>
          </w:p>
        </w:tc>
      </w:tr>
      <w:tr w:rsidR="00CA6C08">
        <w:trPr>
          <w:trHeight w:val="606"/>
        </w:trPr>
        <w:tc>
          <w:tcPr>
            <w:tcW w:w="2261" w:type="dxa"/>
          </w:tcPr>
          <w:p w:rsidR="00CA6C08" w:rsidRDefault="000E4C4B">
            <w:pPr>
              <w:pStyle w:val="TableParagraph"/>
              <w:spacing w:before="11"/>
              <w:ind w:left="110"/>
              <w:rPr>
                <w:b/>
                <w:sz w:val="24"/>
              </w:rPr>
            </w:pPr>
            <w:r>
              <w:rPr>
                <w:b/>
                <w:sz w:val="24"/>
              </w:rPr>
              <w:t>Акробатические</w:t>
            </w:r>
          </w:p>
          <w:p w:rsidR="00CA6C08" w:rsidRDefault="000E4C4B">
            <w:pPr>
              <w:pStyle w:val="TableParagraph"/>
              <w:spacing w:before="21"/>
              <w:ind w:left="110"/>
              <w:rPr>
                <w:b/>
                <w:sz w:val="24"/>
              </w:rPr>
            </w:pPr>
            <w:r>
              <w:rPr>
                <w:b/>
                <w:sz w:val="24"/>
              </w:rPr>
              <w:t>элементы</w:t>
            </w:r>
          </w:p>
        </w:tc>
        <w:tc>
          <w:tcPr>
            <w:tcW w:w="2753" w:type="dxa"/>
          </w:tcPr>
          <w:p w:rsidR="00CA6C08" w:rsidRDefault="00CA6C08">
            <w:pPr>
              <w:pStyle w:val="TableParagraph"/>
              <w:rPr>
                <w:sz w:val="24"/>
              </w:rPr>
            </w:pPr>
          </w:p>
        </w:tc>
        <w:tc>
          <w:tcPr>
            <w:tcW w:w="4750" w:type="dxa"/>
          </w:tcPr>
          <w:p w:rsidR="00CA6C08" w:rsidRDefault="00CA6C08">
            <w:pPr>
              <w:pStyle w:val="TableParagraph"/>
              <w:rPr>
                <w:sz w:val="24"/>
              </w:rPr>
            </w:pPr>
          </w:p>
        </w:tc>
      </w:tr>
      <w:tr w:rsidR="00CA6C08">
        <w:trPr>
          <w:trHeight w:val="607"/>
        </w:trPr>
        <w:tc>
          <w:tcPr>
            <w:tcW w:w="2261" w:type="dxa"/>
          </w:tcPr>
          <w:p w:rsidR="00CA6C08" w:rsidRDefault="000E4C4B">
            <w:pPr>
              <w:pStyle w:val="TableParagraph"/>
              <w:spacing w:before="11"/>
              <w:ind w:left="110"/>
              <w:rPr>
                <w:b/>
                <w:sz w:val="24"/>
              </w:rPr>
            </w:pPr>
            <w:r>
              <w:rPr>
                <w:b/>
                <w:sz w:val="24"/>
              </w:rPr>
              <w:t>а) статические</w:t>
            </w:r>
          </w:p>
          <w:p w:rsidR="00CA6C08" w:rsidRDefault="000E4C4B">
            <w:pPr>
              <w:pStyle w:val="TableParagraph"/>
              <w:spacing w:before="22"/>
              <w:ind w:left="110"/>
              <w:rPr>
                <w:b/>
                <w:sz w:val="24"/>
              </w:rPr>
            </w:pPr>
            <w:r>
              <w:rPr>
                <w:b/>
                <w:sz w:val="24"/>
              </w:rPr>
              <w:t>положения:</w:t>
            </w:r>
          </w:p>
        </w:tc>
        <w:tc>
          <w:tcPr>
            <w:tcW w:w="2753" w:type="dxa"/>
          </w:tcPr>
          <w:p w:rsidR="00CA6C08" w:rsidRDefault="00CA6C08">
            <w:pPr>
              <w:pStyle w:val="TableParagraph"/>
              <w:rPr>
                <w:sz w:val="24"/>
              </w:rPr>
            </w:pPr>
          </w:p>
        </w:tc>
        <w:tc>
          <w:tcPr>
            <w:tcW w:w="4750" w:type="dxa"/>
          </w:tcPr>
          <w:p w:rsidR="00CA6C08" w:rsidRDefault="00CA6C08">
            <w:pPr>
              <w:pStyle w:val="TableParagraph"/>
              <w:rPr>
                <w:sz w:val="24"/>
              </w:rPr>
            </w:pPr>
          </w:p>
        </w:tc>
      </w:tr>
      <w:tr w:rsidR="00CA6C08">
        <w:trPr>
          <w:trHeight w:val="609"/>
        </w:trPr>
        <w:tc>
          <w:tcPr>
            <w:tcW w:w="2261" w:type="dxa"/>
          </w:tcPr>
          <w:p w:rsidR="00CA6C08" w:rsidRDefault="000E4C4B">
            <w:pPr>
              <w:pStyle w:val="TableParagraph"/>
              <w:spacing w:before="13"/>
              <w:ind w:left="110"/>
              <w:rPr>
                <w:sz w:val="24"/>
              </w:rPr>
            </w:pPr>
            <w:r>
              <w:rPr>
                <w:sz w:val="24"/>
              </w:rPr>
              <w:t>мосты</w:t>
            </w:r>
          </w:p>
        </w:tc>
        <w:tc>
          <w:tcPr>
            <w:tcW w:w="2753" w:type="dxa"/>
          </w:tcPr>
          <w:p w:rsidR="00CA6C08" w:rsidRDefault="000E4C4B">
            <w:pPr>
              <w:pStyle w:val="TableParagraph"/>
              <w:spacing w:before="13"/>
              <w:ind w:left="108"/>
              <w:rPr>
                <w:sz w:val="24"/>
              </w:rPr>
            </w:pPr>
            <w:r>
              <w:rPr>
                <w:sz w:val="24"/>
              </w:rPr>
              <w:t>на двух и одной ногах,</w:t>
            </w:r>
          </w:p>
          <w:p w:rsidR="00CA6C08" w:rsidRDefault="000E4C4B">
            <w:pPr>
              <w:pStyle w:val="TableParagraph"/>
              <w:spacing w:before="22"/>
              <w:ind w:left="108"/>
              <w:rPr>
                <w:sz w:val="24"/>
              </w:rPr>
            </w:pPr>
            <w:r>
              <w:rPr>
                <w:sz w:val="24"/>
              </w:rPr>
              <w:t>руках</w:t>
            </w:r>
          </w:p>
        </w:tc>
        <w:tc>
          <w:tcPr>
            <w:tcW w:w="4750" w:type="dxa"/>
          </w:tcPr>
          <w:p w:rsidR="00CA6C08" w:rsidRDefault="00CA6C08">
            <w:pPr>
              <w:pStyle w:val="TableParagraph"/>
              <w:rPr>
                <w:sz w:val="24"/>
              </w:rPr>
            </w:pPr>
          </w:p>
        </w:tc>
      </w:tr>
      <w:tr w:rsidR="00CA6C08">
        <w:trPr>
          <w:trHeight w:val="606"/>
        </w:trPr>
        <w:tc>
          <w:tcPr>
            <w:tcW w:w="2261" w:type="dxa"/>
          </w:tcPr>
          <w:p w:rsidR="00CA6C08" w:rsidRDefault="000E4C4B">
            <w:pPr>
              <w:pStyle w:val="TableParagraph"/>
              <w:spacing w:before="11"/>
              <w:ind w:left="110"/>
              <w:rPr>
                <w:sz w:val="24"/>
              </w:rPr>
            </w:pPr>
            <w:r>
              <w:rPr>
                <w:sz w:val="24"/>
              </w:rPr>
              <w:t>шпагаты</w:t>
            </w:r>
          </w:p>
        </w:tc>
        <w:tc>
          <w:tcPr>
            <w:tcW w:w="2753" w:type="dxa"/>
          </w:tcPr>
          <w:p w:rsidR="00CA6C08" w:rsidRDefault="000E4C4B">
            <w:pPr>
              <w:pStyle w:val="TableParagraph"/>
              <w:spacing w:before="11"/>
              <w:ind w:left="108"/>
              <w:rPr>
                <w:sz w:val="24"/>
              </w:rPr>
            </w:pPr>
            <w:r>
              <w:rPr>
                <w:sz w:val="24"/>
              </w:rPr>
              <w:t>на правую, левую ногу,</w:t>
            </w:r>
          </w:p>
          <w:p w:rsidR="00CA6C08" w:rsidRDefault="000E4C4B">
            <w:pPr>
              <w:pStyle w:val="TableParagraph"/>
              <w:spacing w:before="21"/>
              <w:ind w:left="108"/>
              <w:rPr>
                <w:sz w:val="24"/>
              </w:rPr>
            </w:pPr>
            <w:r>
              <w:rPr>
                <w:sz w:val="24"/>
              </w:rPr>
              <w:t>поперечный</w:t>
            </w:r>
          </w:p>
        </w:tc>
        <w:tc>
          <w:tcPr>
            <w:tcW w:w="4750" w:type="dxa"/>
          </w:tcPr>
          <w:p w:rsidR="00CA6C08" w:rsidRDefault="00CA6C08">
            <w:pPr>
              <w:pStyle w:val="TableParagraph"/>
              <w:rPr>
                <w:sz w:val="24"/>
              </w:rPr>
            </w:pPr>
          </w:p>
        </w:tc>
      </w:tr>
      <w:tr w:rsidR="00CA6C08">
        <w:trPr>
          <w:trHeight w:val="513"/>
        </w:trPr>
        <w:tc>
          <w:tcPr>
            <w:tcW w:w="2261" w:type="dxa"/>
          </w:tcPr>
          <w:p w:rsidR="00CA6C08" w:rsidRDefault="000E4C4B">
            <w:pPr>
              <w:pStyle w:val="TableParagraph"/>
              <w:spacing w:before="11"/>
              <w:ind w:left="110"/>
              <w:rPr>
                <w:sz w:val="24"/>
              </w:rPr>
            </w:pPr>
            <w:r>
              <w:rPr>
                <w:sz w:val="24"/>
              </w:rPr>
              <w:t>упоры</w:t>
            </w:r>
          </w:p>
        </w:tc>
        <w:tc>
          <w:tcPr>
            <w:tcW w:w="2753" w:type="dxa"/>
          </w:tcPr>
          <w:p w:rsidR="00CA6C08" w:rsidRDefault="000E4C4B">
            <w:pPr>
              <w:pStyle w:val="TableParagraph"/>
              <w:spacing w:before="11"/>
              <w:ind w:left="108"/>
              <w:rPr>
                <w:sz w:val="24"/>
              </w:rPr>
            </w:pPr>
            <w:r>
              <w:rPr>
                <w:sz w:val="24"/>
              </w:rPr>
              <w:t>стоя, сидя, лежа</w:t>
            </w:r>
          </w:p>
        </w:tc>
        <w:tc>
          <w:tcPr>
            <w:tcW w:w="4750" w:type="dxa"/>
          </w:tcPr>
          <w:p w:rsidR="00CA6C08" w:rsidRDefault="00CA6C08">
            <w:pPr>
              <w:pStyle w:val="TableParagraph"/>
              <w:rPr>
                <w:sz w:val="24"/>
              </w:rPr>
            </w:pPr>
          </w:p>
        </w:tc>
      </w:tr>
      <w:tr w:rsidR="00CA6C08">
        <w:trPr>
          <w:trHeight w:val="606"/>
        </w:trPr>
        <w:tc>
          <w:tcPr>
            <w:tcW w:w="2261" w:type="dxa"/>
          </w:tcPr>
          <w:p w:rsidR="00CA6C08" w:rsidRDefault="000E4C4B">
            <w:pPr>
              <w:pStyle w:val="TableParagraph"/>
              <w:spacing w:before="11"/>
              <w:ind w:left="110"/>
              <w:rPr>
                <w:sz w:val="24"/>
              </w:rPr>
            </w:pPr>
            <w:r>
              <w:rPr>
                <w:sz w:val="24"/>
              </w:rPr>
              <w:t>стойки</w:t>
            </w:r>
          </w:p>
        </w:tc>
        <w:tc>
          <w:tcPr>
            <w:tcW w:w="2753" w:type="dxa"/>
          </w:tcPr>
          <w:p w:rsidR="00CA6C08" w:rsidRDefault="000E4C4B">
            <w:pPr>
              <w:pStyle w:val="TableParagraph"/>
              <w:spacing w:before="11"/>
              <w:ind w:left="108"/>
              <w:rPr>
                <w:sz w:val="24"/>
              </w:rPr>
            </w:pPr>
            <w:r>
              <w:rPr>
                <w:sz w:val="24"/>
              </w:rPr>
              <w:t>на лопатках,</w:t>
            </w:r>
            <w:r>
              <w:rPr>
                <w:spacing w:val="-8"/>
                <w:sz w:val="24"/>
              </w:rPr>
              <w:t xml:space="preserve"> </w:t>
            </w:r>
            <w:r>
              <w:rPr>
                <w:sz w:val="24"/>
              </w:rPr>
              <w:t>груди,</w:t>
            </w:r>
          </w:p>
          <w:p w:rsidR="00CA6C08" w:rsidRDefault="000E4C4B">
            <w:pPr>
              <w:pStyle w:val="TableParagraph"/>
              <w:spacing w:before="21"/>
              <w:ind w:left="108"/>
              <w:rPr>
                <w:sz w:val="24"/>
              </w:rPr>
            </w:pPr>
            <w:r>
              <w:rPr>
                <w:sz w:val="24"/>
              </w:rPr>
              <w:t>предплечьях,</w:t>
            </w:r>
            <w:r>
              <w:rPr>
                <w:spacing w:val="-7"/>
                <w:sz w:val="24"/>
              </w:rPr>
              <w:t xml:space="preserve"> </w:t>
            </w:r>
            <w:r>
              <w:rPr>
                <w:sz w:val="24"/>
              </w:rPr>
              <w:t>руках</w:t>
            </w:r>
          </w:p>
        </w:tc>
        <w:tc>
          <w:tcPr>
            <w:tcW w:w="4750" w:type="dxa"/>
          </w:tcPr>
          <w:p w:rsidR="00CA6C08" w:rsidRDefault="00CA6C08">
            <w:pPr>
              <w:pStyle w:val="TableParagraph"/>
              <w:rPr>
                <w:sz w:val="24"/>
              </w:rPr>
            </w:pPr>
          </w:p>
        </w:tc>
      </w:tr>
      <w:tr w:rsidR="00CA6C08">
        <w:trPr>
          <w:trHeight w:val="803"/>
        </w:trPr>
        <w:tc>
          <w:tcPr>
            <w:tcW w:w="2261" w:type="dxa"/>
          </w:tcPr>
          <w:p w:rsidR="00CA6C08" w:rsidRDefault="000E4C4B">
            <w:pPr>
              <w:pStyle w:val="TableParagraph"/>
              <w:spacing w:before="13" w:line="259" w:lineRule="auto"/>
              <w:ind w:left="110" w:right="309"/>
              <w:rPr>
                <w:b/>
                <w:sz w:val="24"/>
              </w:rPr>
            </w:pPr>
            <w:r>
              <w:rPr>
                <w:b/>
                <w:sz w:val="24"/>
              </w:rPr>
              <w:t>б) динамические движения</w:t>
            </w:r>
          </w:p>
        </w:tc>
        <w:tc>
          <w:tcPr>
            <w:tcW w:w="2753" w:type="dxa"/>
          </w:tcPr>
          <w:p w:rsidR="00CA6C08" w:rsidRDefault="00CA6C08">
            <w:pPr>
              <w:pStyle w:val="TableParagraph"/>
              <w:rPr>
                <w:sz w:val="24"/>
              </w:rPr>
            </w:pPr>
          </w:p>
        </w:tc>
        <w:tc>
          <w:tcPr>
            <w:tcW w:w="4750" w:type="dxa"/>
          </w:tcPr>
          <w:p w:rsidR="00CA6C08" w:rsidRDefault="00CA6C08">
            <w:pPr>
              <w:pStyle w:val="TableParagraph"/>
              <w:rPr>
                <w:sz w:val="24"/>
              </w:rPr>
            </w:pPr>
          </w:p>
        </w:tc>
      </w:tr>
      <w:tr w:rsidR="00CA6C08">
        <w:trPr>
          <w:trHeight w:val="306"/>
        </w:trPr>
        <w:tc>
          <w:tcPr>
            <w:tcW w:w="2261" w:type="dxa"/>
            <w:tcBorders>
              <w:bottom w:val="single" w:sz="6" w:space="0" w:color="000000"/>
            </w:tcBorders>
          </w:tcPr>
          <w:p w:rsidR="00CA6C08" w:rsidRDefault="000E4C4B">
            <w:pPr>
              <w:pStyle w:val="TableParagraph"/>
              <w:spacing w:before="11"/>
              <w:ind w:left="110"/>
              <w:rPr>
                <w:sz w:val="24"/>
              </w:rPr>
            </w:pPr>
            <w:r>
              <w:rPr>
                <w:sz w:val="24"/>
              </w:rPr>
              <w:t>перекаты</w:t>
            </w:r>
          </w:p>
        </w:tc>
        <w:tc>
          <w:tcPr>
            <w:tcW w:w="2753" w:type="dxa"/>
            <w:tcBorders>
              <w:bottom w:val="single" w:sz="6" w:space="0" w:color="000000"/>
            </w:tcBorders>
          </w:tcPr>
          <w:p w:rsidR="00CA6C08" w:rsidRDefault="000E4C4B">
            <w:pPr>
              <w:pStyle w:val="TableParagraph"/>
              <w:spacing w:before="11"/>
              <w:ind w:left="108"/>
              <w:rPr>
                <w:sz w:val="24"/>
              </w:rPr>
            </w:pPr>
            <w:r>
              <w:rPr>
                <w:sz w:val="24"/>
              </w:rPr>
              <w:t>по направлению</w:t>
            </w:r>
          </w:p>
        </w:tc>
        <w:tc>
          <w:tcPr>
            <w:tcW w:w="4750" w:type="dxa"/>
            <w:tcBorders>
              <w:bottom w:val="single" w:sz="6" w:space="0" w:color="000000"/>
            </w:tcBorders>
          </w:tcPr>
          <w:p w:rsidR="00CA6C08" w:rsidRDefault="000E4C4B">
            <w:pPr>
              <w:pStyle w:val="TableParagraph"/>
              <w:spacing w:before="11"/>
              <w:ind w:left="105"/>
              <w:rPr>
                <w:sz w:val="24"/>
              </w:rPr>
            </w:pPr>
            <w:r>
              <w:rPr>
                <w:sz w:val="24"/>
              </w:rPr>
              <w:t>вперед, назад, в сторону</w:t>
            </w:r>
          </w:p>
        </w:tc>
      </w:tr>
      <w:tr w:rsidR="00CA6C08">
        <w:trPr>
          <w:trHeight w:val="525"/>
        </w:trPr>
        <w:tc>
          <w:tcPr>
            <w:tcW w:w="2261" w:type="dxa"/>
            <w:tcBorders>
              <w:top w:val="single" w:sz="6" w:space="0" w:color="000000"/>
            </w:tcBorders>
          </w:tcPr>
          <w:p w:rsidR="00CA6C08" w:rsidRDefault="00CA6C08">
            <w:pPr>
              <w:pStyle w:val="TableParagraph"/>
              <w:rPr>
                <w:sz w:val="24"/>
              </w:rPr>
            </w:pPr>
          </w:p>
        </w:tc>
        <w:tc>
          <w:tcPr>
            <w:tcW w:w="2753" w:type="dxa"/>
            <w:tcBorders>
              <w:top w:val="single" w:sz="6" w:space="0" w:color="000000"/>
            </w:tcBorders>
          </w:tcPr>
          <w:p w:rsidR="00CA6C08" w:rsidRDefault="000E4C4B">
            <w:pPr>
              <w:pStyle w:val="TableParagraph"/>
              <w:spacing w:before="11"/>
              <w:ind w:left="108"/>
              <w:rPr>
                <w:sz w:val="24"/>
              </w:rPr>
            </w:pPr>
            <w:r>
              <w:rPr>
                <w:sz w:val="24"/>
              </w:rPr>
              <w:t>по положению тела</w:t>
            </w:r>
          </w:p>
        </w:tc>
        <w:tc>
          <w:tcPr>
            <w:tcW w:w="4750" w:type="dxa"/>
            <w:tcBorders>
              <w:top w:val="single" w:sz="6" w:space="0" w:color="000000"/>
            </w:tcBorders>
          </w:tcPr>
          <w:p w:rsidR="00CA6C08" w:rsidRDefault="000E4C4B">
            <w:pPr>
              <w:pStyle w:val="TableParagraph"/>
              <w:spacing w:before="11"/>
              <w:ind w:left="105"/>
              <w:rPr>
                <w:sz w:val="24"/>
              </w:rPr>
            </w:pPr>
            <w:r>
              <w:rPr>
                <w:sz w:val="24"/>
              </w:rPr>
              <w:t>в группировке, согнувшись, прогнувшись</w:t>
            </w:r>
          </w:p>
        </w:tc>
      </w:tr>
      <w:tr w:rsidR="00CA6C08">
        <w:trPr>
          <w:trHeight w:val="309"/>
        </w:trPr>
        <w:tc>
          <w:tcPr>
            <w:tcW w:w="2261" w:type="dxa"/>
          </w:tcPr>
          <w:p w:rsidR="00CA6C08" w:rsidRDefault="000E4C4B">
            <w:pPr>
              <w:pStyle w:val="TableParagraph"/>
              <w:spacing w:before="11"/>
              <w:ind w:left="110"/>
              <w:rPr>
                <w:sz w:val="24"/>
              </w:rPr>
            </w:pPr>
            <w:r>
              <w:rPr>
                <w:sz w:val="24"/>
              </w:rPr>
              <w:t>кувырки</w:t>
            </w:r>
          </w:p>
        </w:tc>
        <w:tc>
          <w:tcPr>
            <w:tcW w:w="2753" w:type="dxa"/>
          </w:tcPr>
          <w:p w:rsidR="00CA6C08" w:rsidRDefault="000E4C4B">
            <w:pPr>
              <w:pStyle w:val="TableParagraph"/>
              <w:spacing w:before="11"/>
              <w:ind w:left="108"/>
              <w:rPr>
                <w:sz w:val="24"/>
              </w:rPr>
            </w:pPr>
            <w:r>
              <w:rPr>
                <w:sz w:val="24"/>
              </w:rPr>
              <w:t>по направлению</w:t>
            </w:r>
          </w:p>
        </w:tc>
        <w:tc>
          <w:tcPr>
            <w:tcW w:w="4750" w:type="dxa"/>
          </w:tcPr>
          <w:p w:rsidR="00CA6C08" w:rsidRDefault="000E4C4B">
            <w:pPr>
              <w:pStyle w:val="TableParagraph"/>
              <w:spacing w:before="11"/>
              <w:ind w:left="105"/>
              <w:rPr>
                <w:sz w:val="24"/>
              </w:rPr>
            </w:pPr>
            <w:r>
              <w:rPr>
                <w:sz w:val="24"/>
              </w:rPr>
              <w:t>вперед, назад</w:t>
            </w:r>
          </w:p>
        </w:tc>
      </w:tr>
      <w:tr w:rsidR="00CA6C08">
        <w:trPr>
          <w:trHeight w:val="609"/>
        </w:trPr>
        <w:tc>
          <w:tcPr>
            <w:tcW w:w="2261" w:type="dxa"/>
          </w:tcPr>
          <w:p w:rsidR="00CA6C08" w:rsidRDefault="00CA6C08">
            <w:pPr>
              <w:pStyle w:val="TableParagraph"/>
              <w:rPr>
                <w:sz w:val="24"/>
              </w:rPr>
            </w:pPr>
          </w:p>
        </w:tc>
        <w:tc>
          <w:tcPr>
            <w:tcW w:w="2753" w:type="dxa"/>
          </w:tcPr>
          <w:p w:rsidR="00CA6C08" w:rsidRDefault="000E4C4B">
            <w:pPr>
              <w:pStyle w:val="TableParagraph"/>
              <w:spacing w:before="13"/>
              <w:ind w:left="108"/>
              <w:rPr>
                <w:sz w:val="24"/>
              </w:rPr>
            </w:pPr>
            <w:r>
              <w:rPr>
                <w:sz w:val="24"/>
              </w:rPr>
              <w:t>по положению тела</w:t>
            </w:r>
          </w:p>
        </w:tc>
        <w:tc>
          <w:tcPr>
            <w:tcW w:w="4750" w:type="dxa"/>
          </w:tcPr>
          <w:p w:rsidR="00CA6C08" w:rsidRDefault="000E4C4B">
            <w:pPr>
              <w:pStyle w:val="TableParagraph"/>
              <w:spacing w:before="13"/>
              <w:ind w:left="105"/>
              <w:rPr>
                <w:sz w:val="24"/>
              </w:rPr>
            </w:pPr>
            <w:r>
              <w:rPr>
                <w:sz w:val="24"/>
              </w:rPr>
              <w:t>в группировке, согнувшись, прогнувшись и</w:t>
            </w:r>
          </w:p>
          <w:p w:rsidR="00CA6C08" w:rsidRDefault="000E4C4B">
            <w:pPr>
              <w:pStyle w:val="TableParagraph"/>
              <w:spacing w:before="22"/>
              <w:ind w:left="105"/>
              <w:rPr>
                <w:sz w:val="24"/>
              </w:rPr>
            </w:pPr>
            <w:r>
              <w:rPr>
                <w:sz w:val="24"/>
              </w:rPr>
              <w:t>комбинированно</w:t>
            </w:r>
          </w:p>
        </w:tc>
      </w:tr>
      <w:tr w:rsidR="00CA6C08">
        <w:trPr>
          <w:trHeight w:val="309"/>
        </w:trPr>
        <w:tc>
          <w:tcPr>
            <w:tcW w:w="2261" w:type="dxa"/>
          </w:tcPr>
          <w:p w:rsidR="00CA6C08" w:rsidRDefault="00CA6C08">
            <w:pPr>
              <w:pStyle w:val="TableParagraph"/>
            </w:pPr>
          </w:p>
        </w:tc>
        <w:tc>
          <w:tcPr>
            <w:tcW w:w="2753" w:type="dxa"/>
          </w:tcPr>
          <w:p w:rsidR="00CA6C08" w:rsidRDefault="000E4C4B">
            <w:pPr>
              <w:pStyle w:val="TableParagraph"/>
              <w:spacing w:before="11"/>
              <w:ind w:left="108"/>
              <w:rPr>
                <w:sz w:val="24"/>
              </w:rPr>
            </w:pPr>
            <w:r>
              <w:rPr>
                <w:sz w:val="24"/>
              </w:rPr>
              <w:t>по соединениям</w:t>
            </w:r>
          </w:p>
        </w:tc>
        <w:tc>
          <w:tcPr>
            <w:tcW w:w="4750" w:type="dxa"/>
          </w:tcPr>
          <w:p w:rsidR="00CA6C08" w:rsidRDefault="000E4C4B">
            <w:pPr>
              <w:pStyle w:val="TableParagraph"/>
              <w:spacing w:before="11"/>
              <w:ind w:left="105"/>
              <w:rPr>
                <w:sz w:val="24"/>
              </w:rPr>
            </w:pPr>
            <w:r>
              <w:rPr>
                <w:sz w:val="24"/>
              </w:rPr>
              <w:t>в стойку на голове, в стойку на руках</w:t>
            </w:r>
          </w:p>
        </w:tc>
      </w:tr>
      <w:tr w:rsidR="00CA6C08">
        <w:trPr>
          <w:trHeight w:val="904"/>
        </w:trPr>
        <w:tc>
          <w:tcPr>
            <w:tcW w:w="2261" w:type="dxa"/>
          </w:tcPr>
          <w:p w:rsidR="00CA6C08" w:rsidRDefault="000E4C4B">
            <w:pPr>
              <w:pStyle w:val="TableParagraph"/>
              <w:spacing w:before="11" w:line="259" w:lineRule="auto"/>
              <w:ind w:left="110" w:right="909"/>
              <w:rPr>
                <w:sz w:val="24"/>
              </w:rPr>
            </w:pPr>
            <w:r>
              <w:rPr>
                <w:sz w:val="24"/>
              </w:rPr>
              <w:t>перевороты (медленные</w:t>
            </w:r>
          </w:p>
          <w:p w:rsidR="00CA6C08" w:rsidRDefault="000E4C4B">
            <w:pPr>
              <w:pStyle w:val="TableParagraph"/>
              <w:spacing w:line="275" w:lineRule="exact"/>
              <w:ind w:left="110"/>
              <w:rPr>
                <w:sz w:val="24"/>
              </w:rPr>
            </w:pPr>
            <w:r>
              <w:rPr>
                <w:sz w:val="24"/>
              </w:rPr>
              <w:t>темповые)</w:t>
            </w:r>
          </w:p>
        </w:tc>
        <w:tc>
          <w:tcPr>
            <w:tcW w:w="2753" w:type="dxa"/>
          </w:tcPr>
          <w:p w:rsidR="00CA6C08" w:rsidRDefault="000E4C4B">
            <w:pPr>
              <w:pStyle w:val="TableParagraph"/>
              <w:spacing w:before="11"/>
              <w:ind w:left="108"/>
              <w:rPr>
                <w:sz w:val="24"/>
              </w:rPr>
            </w:pPr>
            <w:r>
              <w:rPr>
                <w:sz w:val="24"/>
              </w:rPr>
              <w:t>по направлению</w:t>
            </w:r>
          </w:p>
        </w:tc>
        <w:tc>
          <w:tcPr>
            <w:tcW w:w="4750" w:type="dxa"/>
          </w:tcPr>
          <w:p w:rsidR="00CA6C08" w:rsidRDefault="000E4C4B">
            <w:pPr>
              <w:pStyle w:val="TableParagraph"/>
              <w:spacing w:before="11"/>
              <w:ind w:left="105"/>
              <w:rPr>
                <w:sz w:val="24"/>
              </w:rPr>
            </w:pPr>
            <w:r>
              <w:rPr>
                <w:sz w:val="24"/>
              </w:rPr>
              <w:t>вперед, назад, в сторону</w:t>
            </w:r>
          </w:p>
        </w:tc>
      </w:tr>
      <w:tr w:rsidR="00CA6C08">
        <w:trPr>
          <w:trHeight w:val="609"/>
        </w:trPr>
        <w:tc>
          <w:tcPr>
            <w:tcW w:w="2261" w:type="dxa"/>
          </w:tcPr>
          <w:p w:rsidR="00CA6C08" w:rsidRDefault="00CA6C08">
            <w:pPr>
              <w:pStyle w:val="TableParagraph"/>
              <w:rPr>
                <w:sz w:val="24"/>
              </w:rPr>
            </w:pPr>
          </w:p>
        </w:tc>
        <w:tc>
          <w:tcPr>
            <w:tcW w:w="2753" w:type="dxa"/>
          </w:tcPr>
          <w:p w:rsidR="00CA6C08" w:rsidRDefault="000E4C4B">
            <w:pPr>
              <w:pStyle w:val="TableParagraph"/>
              <w:spacing w:before="13"/>
              <w:ind w:left="108"/>
              <w:rPr>
                <w:sz w:val="24"/>
              </w:rPr>
            </w:pPr>
            <w:r>
              <w:rPr>
                <w:sz w:val="24"/>
              </w:rPr>
              <w:t>по способу опоры</w:t>
            </w:r>
          </w:p>
        </w:tc>
        <w:tc>
          <w:tcPr>
            <w:tcW w:w="4750" w:type="dxa"/>
          </w:tcPr>
          <w:p w:rsidR="00CA6C08" w:rsidRDefault="000E4C4B">
            <w:pPr>
              <w:pStyle w:val="TableParagraph"/>
              <w:spacing w:before="13"/>
              <w:ind w:left="105"/>
              <w:rPr>
                <w:sz w:val="24"/>
              </w:rPr>
            </w:pPr>
            <w:r>
              <w:rPr>
                <w:sz w:val="24"/>
              </w:rPr>
              <w:t>через касание двумя руками, одной рукой</w:t>
            </w:r>
          </w:p>
          <w:p w:rsidR="00CA6C08" w:rsidRDefault="000E4C4B">
            <w:pPr>
              <w:pStyle w:val="TableParagraph"/>
              <w:spacing w:before="22"/>
              <w:ind w:left="105"/>
              <w:rPr>
                <w:sz w:val="24"/>
              </w:rPr>
            </w:pPr>
            <w:r>
              <w:rPr>
                <w:sz w:val="24"/>
              </w:rPr>
              <w:t>на предплечьях</w:t>
            </w:r>
          </w:p>
        </w:tc>
      </w:tr>
      <w:tr w:rsidR="00CA6C08">
        <w:trPr>
          <w:trHeight w:val="309"/>
        </w:trPr>
        <w:tc>
          <w:tcPr>
            <w:tcW w:w="2261" w:type="dxa"/>
          </w:tcPr>
          <w:p w:rsidR="00CA6C08" w:rsidRDefault="000E4C4B">
            <w:pPr>
              <w:pStyle w:val="TableParagraph"/>
              <w:spacing w:before="11"/>
              <w:ind w:left="110"/>
              <w:rPr>
                <w:sz w:val="24"/>
              </w:rPr>
            </w:pPr>
            <w:r>
              <w:rPr>
                <w:sz w:val="24"/>
              </w:rPr>
              <w:t>сальто</w:t>
            </w:r>
          </w:p>
        </w:tc>
        <w:tc>
          <w:tcPr>
            <w:tcW w:w="2753" w:type="dxa"/>
          </w:tcPr>
          <w:p w:rsidR="00CA6C08" w:rsidRDefault="000E4C4B">
            <w:pPr>
              <w:pStyle w:val="TableParagraph"/>
              <w:spacing w:before="11"/>
              <w:ind w:left="108"/>
              <w:rPr>
                <w:sz w:val="24"/>
              </w:rPr>
            </w:pPr>
            <w:r>
              <w:rPr>
                <w:sz w:val="24"/>
              </w:rPr>
              <w:t>по направлению</w:t>
            </w:r>
          </w:p>
        </w:tc>
        <w:tc>
          <w:tcPr>
            <w:tcW w:w="4750" w:type="dxa"/>
          </w:tcPr>
          <w:p w:rsidR="00CA6C08" w:rsidRDefault="000E4C4B">
            <w:pPr>
              <w:pStyle w:val="TableParagraph"/>
              <w:spacing w:before="11"/>
              <w:ind w:left="105"/>
              <w:rPr>
                <w:sz w:val="24"/>
              </w:rPr>
            </w:pPr>
            <w:r>
              <w:rPr>
                <w:sz w:val="24"/>
              </w:rPr>
              <w:t>вперед, назад, в сторону</w:t>
            </w:r>
          </w:p>
        </w:tc>
      </w:tr>
      <w:tr w:rsidR="00CA6C08">
        <w:trPr>
          <w:trHeight w:val="907"/>
        </w:trPr>
        <w:tc>
          <w:tcPr>
            <w:tcW w:w="2261" w:type="dxa"/>
          </w:tcPr>
          <w:p w:rsidR="00CA6C08" w:rsidRDefault="00CA6C08">
            <w:pPr>
              <w:pStyle w:val="TableParagraph"/>
              <w:rPr>
                <w:sz w:val="24"/>
              </w:rPr>
            </w:pPr>
          </w:p>
        </w:tc>
        <w:tc>
          <w:tcPr>
            <w:tcW w:w="2753" w:type="dxa"/>
          </w:tcPr>
          <w:p w:rsidR="00CA6C08" w:rsidRDefault="000E4C4B">
            <w:pPr>
              <w:pStyle w:val="TableParagraph"/>
              <w:spacing w:before="11" w:line="259" w:lineRule="auto"/>
              <w:ind w:left="108"/>
              <w:rPr>
                <w:sz w:val="24"/>
              </w:rPr>
            </w:pPr>
            <w:r>
              <w:rPr>
                <w:sz w:val="24"/>
              </w:rPr>
              <w:t>без и с поворотом вокруг продольной оси -</w:t>
            </w:r>
          </w:p>
          <w:p w:rsidR="00CA6C08" w:rsidRDefault="000E4C4B">
            <w:pPr>
              <w:pStyle w:val="TableParagraph"/>
              <w:spacing w:line="275" w:lineRule="exact"/>
              <w:ind w:left="108"/>
              <w:rPr>
                <w:sz w:val="24"/>
              </w:rPr>
            </w:pPr>
            <w:r>
              <w:rPr>
                <w:sz w:val="24"/>
              </w:rPr>
              <w:t>«твист»</w:t>
            </w:r>
          </w:p>
        </w:tc>
        <w:tc>
          <w:tcPr>
            <w:tcW w:w="4750" w:type="dxa"/>
          </w:tcPr>
          <w:p w:rsidR="00CA6C08" w:rsidRDefault="00CA6C08">
            <w:pPr>
              <w:pStyle w:val="TableParagraph"/>
              <w:rPr>
                <w:sz w:val="24"/>
              </w:rPr>
            </w:pPr>
          </w:p>
        </w:tc>
      </w:tr>
      <w:tr w:rsidR="00CA6C08">
        <w:trPr>
          <w:trHeight w:val="606"/>
        </w:trPr>
        <w:tc>
          <w:tcPr>
            <w:tcW w:w="2261" w:type="dxa"/>
          </w:tcPr>
          <w:p w:rsidR="00CA6C08" w:rsidRDefault="00CA6C08">
            <w:pPr>
              <w:pStyle w:val="TableParagraph"/>
              <w:rPr>
                <w:sz w:val="24"/>
              </w:rPr>
            </w:pPr>
          </w:p>
        </w:tc>
        <w:tc>
          <w:tcPr>
            <w:tcW w:w="2753" w:type="dxa"/>
          </w:tcPr>
          <w:p w:rsidR="00CA6C08" w:rsidRDefault="000E4C4B">
            <w:pPr>
              <w:pStyle w:val="TableParagraph"/>
              <w:spacing w:before="11"/>
              <w:ind w:left="108"/>
              <w:rPr>
                <w:sz w:val="24"/>
              </w:rPr>
            </w:pPr>
            <w:r>
              <w:rPr>
                <w:sz w:val="24"/>
              </w:rPr>
              <w:t>однооборотные и 2-4</w:t>
            </w:r>
          </w:p>
          <w:p w:rsidR="00CA6C08" w:rsidRDefault="000E4C4B">
            <w:pPr>
              <w:pStyle w:val="TableParagraph"/>
              <w:spacing w:before="21"/>
              <w:ind w:left="108"/>
              <w:rPr>
                <w:sz w:val="24"/>
              </w:rPr>
            </w:pPr>
            <w:r>
              <w:rPr>
                <w:sz w:val="24"/>
              </w:rPr>
              <w:t>оборотные</w:t>
            </w:r>
          </w:p>
        </w:tc>
        <w:tc>
          <w:tcPr>
            <w:tcW w:w="4750" w:type="dxa"/>
          </w:tcPr>
          <w:p w:rsidR="00CA6C08" w:rsidRDefault="00CA6C08">
            <w:pPr>
              <w:pStyle w:val="TableParagraph"/>
              <w:rPr>
                <w:sz w:val="24"/>
              </w:rPr>
            </w:pPr>
          </w:p>
        </w:tc>
      </w:tr>
      <w:tr w:rsidR="00CA6C08">
        <w:trPr>
          <w:trHeight w:val="606"/>
        </w:trPr>
        <w:tc>
          <w:tcPr>
            <w:tcW w:w="2261" w:type="dxa"/>
          </w:tcPr>
          <w:p w:rsidR="00CA6C08" w:rsidRDefault="000E4C4B">
            <w:pPr>
              <w:pStyle w:val="TableParagraph"/>
              <w:spacing w:before="11"/>
              <w:ind w:left="110"/>
              <w:rPr>
                <w:b/>
                <w:sz w:val="24"/>
              </w:rPr>
            </w:pPr>
            <w:r>
              <w:rPr>
                <w:b/>
                <w:sz w:val="24"/>
              </w:rPr>
              <w:t>Партерные</w:t>
            </w:r>
          </w:p>
          <w:p w:rsidR="00CA6C08" w:rsidRDefault="000E4C4B">
            <w:pPr>
              <w:pStyle w:val="TableParagraph"/>
              <w:spacing w:before="21"/>
              <w:ind w:left="110"/>
              <w:rPr>
                <w:b/>
                <w:sz w:val="24"/>
              </w:rPr>
            </w:pPr>
            <w:r>
              <w:rPr>
                <w:b/>
                <w:sz w:val="24"/>
              </w:rPr>
              <w:t>элементы</w:t>
            </w:r>
          </w:p>
        </w:tc>
        <w:tc>
          <w:tcPr>
            <w:tcW w:w="2753" w:type="dxa"/>
          </w:tcPr>
          <w:p w:rsidR="00CA6C08" w:rsidRDefault="00CA6C08">
            <w:pPr>
              <w:pStyle w:val="TableParagraph"/>
              <w:rPr>
                <w:sz w:val="24"/>
              </w:rPr>
            </w:pPr>
          </w:p>
        </w:tc>
        <w:tc>
          <w:tcPr>
            <w:tcW w:w="4750" w:type="dxa"/>
          </w:tcPr>
          <w:p w:rsidR="00CA6C08" w:rsidRDefault="00CA6C08">
            <w:pPr>
              <w:pStyle w:val="TableParagraph"/>
              <w:rPr>
                <w:sz w:val="24"/>
              </w:rPr>
            </w:pPr>
          </w:p>
        </w:tc>
      </w:tr>
    </w:tbl>
    <w:p w:rsidR="00CA6C08" w:rsidRDefault="00CA6C08">
      <w:pP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2753"/>
        <w:gridCol w:w="4754"/>
      </w:tblGrid>
      <w:tr w:rsidR="00CA6C08">
        <w:trPr>
          <w:trHeight w:val="607"/>
        </w:trPr>
        <w:tc>
          <w:tcPr>
            <w:tcW w:w="2261" w:type="dxa"/>
          </w:tcPr>
          <w:p w:rsidR="00CA6C08" w:rsidRDefault="000E4C4B">
            <w:pPr>
              <w:pStyle w:val="TableParagraph"/>
              <w:spacing w:before="11"/>
              <w:ind w:left="110"/>
              <w:rPr>
                <w:sz w:val="24"/>
              </w:rPr>
            </w:pPr>
            <w:r>
              <w:rPr>
                <w:sz w:val="24"/>
              </w:rPr>
              <w:t>седы</w:t>
            </w:r>
          </w:p>
        </w:tc>
        <w:tc>
          <w:tcPr>
            <w:tcW w:w="2753" w:type="dxa"/>
          </w:tcPr>
          <w:p w:rsidR="00CA6C08" w:rsidRDefault="000E4C4B">
            <w:pPr>
              <w:pStyle w:val="TableParagraph"/>
              <w:spacing w:before="11"/>
              <w:ind w:left="108"/>
              <w:rPr>
                <w:sz w:val="24"/>
              </w:rPr>
            </w:pPr>
            <w:r>
              <w:rPr>
                <w:sz w:val="24"/>
              </w:rPr>
              <w:t>обычный, на пятках (е)</w:t>
            </w:r>
          </w:p>
          <w:p w:rsidR="00CA6C08" w:rsidRDefault="000E4C4B">
            <w:pPr>
              <w:pStyle w:val="TableParagraph"/>
              <w:spacing w:before="22"/>
              <w:ind w:left="108"/>
              <w:rPr>
                <w:sz w:val="24"/>
              </w:rPr>
            </w:pPr>
            <w:r>
              <w:rPr>
                <w:sz w:val="24"/>
              </w:rPr>
              <w:t>бедре, ноги врозь, углом</w:t>
            </w:r>
          </w:p>
        </w:tc>
        <w:tc>
          <w:tcPr>
            <w:tcW w:w="4754" w:type="dxa"/>
          </w:tcPr>
          <w:p w:rsidR="00CA6C08" w:rsidRDefault="00CA6C08">
            <w:pPr>
              <w:pStyle w:val="TableParagraph"/>
              <w:rPr>
                <w:sz w:val="26"/>
              </w:rPr>
            </w:pPr>
          </w:p>
        </w:tc>
      </w:tr>
      <w:tr w:rsidR="00CA6C08">
        <w:trPr>
          <w:trHeight w:val="906"/>
        </w:trPr>
        <w:tc>
          <w:tcPr>
            <w:tcW w:w="2261" w:type="dxa"/>
          </w:tcPr>
          <w:p w:rsidR="00CA6C08" w:rsidRDefault="000E4C4B">
            <w:pPr>
              <w:pStyle w:val="TableParagraph"/>
              <w:spacing w:before="11"/>
              <w:ind w:left="110"/>
              <w:rPr>
                <w:sz w:val="24"/>
              </w:rPr>
            </w:pPr>
            <w:r>
              <w:rPr>
                <w:sz w:val="24"/>
              </w:rPr>
              <w:t>упоры</w:t>
            </w:r>
          </w:p>
        </w:tc>
        <w:tc>
          <w:tcPr>
            <w:tcW w:w="2753" w:type="dxa"/>
          </w:tcPr>
          <w:p w:rsidR="00CA6C08" w:rsidRDefault="000E4C4B">
            <w:pPr>
              <w:pStyle w:val="TableParagraph"/>
              <w:spacing w:before="11" w:line="259" w:lineRule="auto"/>
              <w:ind w:left="108" w:right="615"/>
              <w:rPr>
                <w:sz w:val="24"/>
              </w:rPr>
            </w:pPr>
            <w:r>
              <w:rPr>
                <w:sz w:val="24"/>
              </w:rPr>
              <w:t>присев, на коленях, сидя, лежа, лежа на</w:t>
            </w:r>
          </w:p>
          <w:p w:rsidR="00CA6C08" w:rsidRDefault="000E4C4B">
            <w:pPr>
              <w:pStyle w:val="TableParagraph"/>
              <w:spacing w:line="275" w:lineRule="exact"/>
              <w:ind w:left="108"/>
              <w:rPr>
                <w:sz w:val="24"/>
              </w:rPr>
            </w:pPr>
            <w:r>
              <w:rPr>
                <w:sz w:val="24"/>
              </w:rPr>
              <w:t>бедрах, сзади</w:t>
            </w:r>
          </w:p>
        </w:tc>
        <w:tc>
          <w:tcPr>
            <w:tcW w:w="4754" w:type="dxa"/>
          </w:tcPr>
          <w:p w:rsidR="00CA6C08" w:rsidRDefault="00CA6C08">
            <w:pPr>
              <w:pStyle w:val="TableParagraph"/>
              <w:rPr>
                <w:sz w:val="26"/>
              </w:rPr>
            </w:pPr>
          </w:p>
        </w:tc>
      </w:tr>
      <w:tr w:rsidR="00CA6C08">
        <w:trPr>
          <w:trHeight w:val="309"/>
        </w:trPr>
        <w:tc>
          <w:tcPr>
            <w:tcW w:w="2261" w:type="dxa"/>
          </w:tcPr>
          <w:p w:rsidR="00CA6C08" w:rsidRDefault="000E4C4B">
            <w:pPr>
              <w:pStyle w:val="TableParagraph"/>
              <w:spacing w:before="11"/>
              <w:ind w:left="110"/>
              <w:rPr>
                <w:sz w:val="24"/>
              </w:rPr>
            </w:pPr>
            <w:r>
              <w:rPr>
                <w:sz w:val="24"/>
              </w:rPr>
              <w:t>положения лежа</w:t>
            </w:r>
          </w:p>
        </w:tc>
        <w:tc>
          <w:tcPr>
            <w:tcW w:w="2753" w:type="dxa"/>
          </w:tcPr>
          <w:p w:rsidR="00CA6C08" w:rsidRDefault="000E4C4B">
            <w:pPr>
              <w:pStyle w:val="TableParagraph"/>
              <w:spacing w:before="11"/>
              <w:ind w:left="108"/>
              <w:rPr>
                <w:sz w:val="24"/>
              </w:rPr>
            </w:pPr>
            <w:r>
              <w:rPr>
                <w:sz w:val="24"/>
              </w:rPr>
              <w:t>на спине, животе, боку,</w:t>
            </w:r>
          </w:p>
        </w:tc>
        <w:tc>
          <w:tcPr>
            <w:tcW w:w="4754" w:type="dxa"/>
          </w:tcPr>
          <w:p w:rsidR="00CA6C08" w:rsidRDefault="00CA6C08">
            <w:pPr>
              <w:pStyle w:val="TableParagraph"/>
            </w:pPr>
          </w:p>
        </w:tc>
      </w:tr>
      <w:tr w:rsidR="00CA6C08">
        <w:trPr>
          <w:trHeight w:val="945"/>
        </w:trPr>
        <w:tc>
          <w:tcPr>
            <w:tcW w:w="2261" w:type="dxa"/>
          </w:tcPr>
          <w:p w:rsidR="00CA6C08" w:rsidRDefault="000E4C4B">
            <w:pPr>
              <w:pStyle w:val="TableParagraph"/>
              <w:spacing w:before="11"/>
              <w:ind w:left="110"/>
              <w:rPr>
                <w:sz w:val="24"/>
              </w:rPr>
            </w:pPr>
            <w:r>
              <w:rPr>
                <w:sz w:val="24"/>
              </w:rPr>
              <w:t>движения</w:t>
            </w:r>
          </w:p>
        </w:tc>
        <w:tc>
          <w:tcPr>
            <w:tcW w:w="2753" w:type="dxa"/>
          </w:tcPr>
          <w:p w:rsidR="00CA6C08" w:rsidRDefault="000E4C4B">
            <w:pPr>
              <w:pStyle w:val="TableParagraph"/>
              <w:spacing w:before="11" w:line="278" w:lineRule="auto"/>
              <w:ind w:left="108" w:right="48"/>
              <w:rPr>
                <w:sz w:val="24"/>
              </w:rPr>
            </w:pPr>
            <w:r>
              <w:rPr>
                <w:sz w:val="24"/>
              </w:rPr>
              <w:t>повороты, переползания, перекаты</w:t>
            </w:r>
          </w:p>
        </w:tc>
        <w:tc>
          <w:tcPr>
            <w:tcW w:w="4754" w:type="dxa"/>
          </w:tcPr>
          <w:p w:rsidR="00CA6C08" w:rsidRDefault="00CA6C08">
            <w:pPr>
              <w:pStyle w:val="TableParagraph"/>
              <w:rPr>
                <w:sz w:val="26"/>
              </w:rPr>
            </w:pPr>
          </w:p>
        </w:tc>
      </w:tr>
      <w:tr w:rsidR="00CA6C08">
        <w:trPr>
          <w:trHeight w:val="906"/>
        </w:trPr>
        <w:tc>
          <w:tcPr>
            <w:tcW w:w="2261" w:type="dxa"/>
          </w:tcPr>
          <w:p w:rsidR="00CA6C08" w:rsidRDefault="000E4C4B">
            <w:pPr>
              <w:pStyle w:val="TableParagraph"/>
              <w:spacing w:before="13"/>
              <w:ind w:left="110"/>
              <w:rPr>
                <w:b/>
                <w:sz w:val="24"/>
              </w:rPr>
            </w:pPr>
            <w:r>
              <w:rPr>
                <w:b/>
                <w:sz w:val="24"/>
              </w:rPr>
              <w:t>Ходьба и бег</w:t>
            </w:r>
          </w:p>
          <w:p w:rsidR="00CA6C08" w:rsidRDefault="000E4C4B">
            <w:pPr>
              <w:pStyle w:val="TableParagraph"/>
              <w:spacing w:before="8" w:line="290" w:lineRule="atLeast"/>
              <w:ind w:left="110" w:right="318"/>
              <w:rPr>
                <w:sz w:val="24"/>
              </w:rPr>
            </w:pPr>
            <w:r>
              <w:rPr>
                <w:sz w:val="24"/>
              </w:rPr>
              <w:t>спортивные виды ходьбы</w:t>
            </w:r>
          </w:p>
        </w:tc>
        <w:tc>
          <w:tcPr>
            <w:tcW w:w="7507" w:type="dxa"/>
            <w:gridSpan w:val="2"/>
          </w:tcPr>
          <w:p w:rsidR="00CA6C08" w:rsidRDefault="000E4C4B">
            <w:pPr>
              <w:pStyle w:val="TableParagraph"/>
              <w:spacing w:before="13" w:line="259" w:lineRule="auto"/>
              <w:ind w:left="108" w:right="85"/>
              <w:rPr>
                <w:sz w:val="24"/>
              </w:rPr>
            </w:pPr>
            <w:r>
              <w:rPr>
                <w:sz w:val="24"/>
              </w:rPr>
              <w:t>походный, строевой, гимнастический (с носка), на носках, на пятках, на внешнем своде стопы, в выпаде, полуприседе, приседе, упоре</w:t>
            </w:r>
          </w:p>
          <w:p w:rsidR="00CA6C08" w:rsidRDefault="000E4C4B">
            <w:pPr>
              <w:pStyle w:val="TableParagraph"/>
              <w:spacing w:line="275" w:lineRule="exact"/>
              <w:ind w:left="108"/>
              <w:rPr>
                <w:sz w:val="24"/>
              </w:rPr>
            </w:pPr>
            <w:r>
              <w:rPr>
                <w:sz w:val="24"/>
              </w:rPr>
              <w:t>присев, упоре стоя на коленях, упоре стоя сзади и др.</w:t>
            </w:r>
          </w:p>
        </w:tc>
      </w:tr>
      <w:tr w:rsidR="00CA6C08">
        <w:trPr>
          <w:trHeight w:val="904"/>
        </w:trPr>
        <w:tc>
          <w:tcPr>
            <w:tcW w:w="2261" w:type="dxa"/>
          </w:tcPr>
          <w:p w:rsidR="00CA6C08" w:rsidRDefault="000E4C4B">
            <w:pPr>
              <w:pStyle w:val="TableParagraph"/>
              <w:spacing w:before="11" w:line="259" w:lineRule="auto"/>
              <w:ind w:left="110" w:right="318"/>
              <w:rPr>
                <w:sz w:val="24"/>
              </w:rPr>
            </w:pPr>
            <w:r>
              <w:rPr>
                <w:sz w:val="24"/>
              </w:rPr>
              <w:t>спортивные виды бега</w:t>
            </w:r>
          </w:p>
        </w:tc>
        <w:tc>
          <w:tcPr>
            <w:tcW w:w="7507" w:type="dxa"/>
            <w:gridSpan w:val="2"/>
          </w:tcPr>
          <w:p w:rsidR="00CA6C08" w:rsidRDefault="000E4C4B">
            <w:pPr>
              <w:pStyle w:val="TableParagraph"/>
              <w:spacing w:before="11" w:line="259" w:lineRule="auto"/>
              <w:ind w:left="108" w:right="85"/>
              <w:rPr>
                <w:sz w:val="24"/>
              </w:rPr>
            </w:pPr>
            <w:r>
              <w:rPr>
                <w:sz w:val="24"/>
              </w:rPr>
              <w:t>семенящий, колени вперед, колени назад, выбрасывая ноги вперед, назад, скрестный, приставной, переменный, спиной вперед, с</w:t>
            </w:r>
          </w:p>
          <w:p w:rsidR="00CA6C08" w:rsidRDefault="000E4C4B">
            <w:pPr>
              <w:pStyle w:val="TableParagraph"/>
              <w:spacing w:line="276" w:lineRule="exact"/>
              <w:ind w:left="108"/>
              <w:rPr>
                <w:sz w:val="24"/>
              </w:rPr>
            </w:pPr>
            <w:r>
              <w:rPr>
                <w:sz w:val="24"/>
              </w:rPr>
              <w:t>поворотом</w:t>
            </w:r>
          </w:p>
        </w:tc>
      </w:tr>
      <w:tr w:rsidR="00CA6C08">
        <w:trPr>
          <w:trHeight w:val="609"/>
        </w:trPr>
        <w:tc>
          <w:tcPr>
            <w:tcW w:w="2261" w:type="dxa"/>
          </w:tcPr>
          <w:p w:rsidR="00CA6C08" w:rsidRDefault="000E4C4B">
            <w:pPr>
              <w:pStyle w:val="TableParagraph"/>
              <w:spacing w:before="13"/>
              <w:ind w:left="110"/>
              <w:rPr>
                <w:sz w:val="24"/>
              </w:rPr>
            </w:pPr>
            <w:r>
              <w:rPr>
                <w:sz w:val="24"/>
              </w:rPr>
              <w:t>специфические</w:t>
            </w:r>
          </w:p>
          <w:p w:rsidR="00CA6C08" w:rsidRDefault="000E4C4B">
            <w:pPr>
              <w:pStyle w:val="TableParagraph"/>
              <w:spacing w:before="22"/>
              <w:ind w:left="110"/>
              <w:rPr>
                <w:sz w:val="24"/>
              </w:rPr>
            </w:pPr>
            <w:r>
              <w:rPr>
                <w:sz w:val="24"/>
              </w:rPr>
              <w:t>виды ходьбы и бега</w:t>
            </w:r>
          </w:p>
        </w:tc>
        <w:tc>
          <w:tcPr>
            <w:tcW w:w="7507" w:type="dxa"/>
            <w:gridSpan w:val="2"/>
          </w:tcPr>
          <w:p w:rsidR="00CA6C08" w:rsidRDefault="000E4C4B">
            <w:pPr>
              <w:pStyle w:val="TableParagraph"/>
              <w:spacing w:before="13"/>
              <w:ind w:left="108"/>
              <w:rPr>
                <w:sz w:val="24"/>
              </w:rPr>
            </w:pPr>
            <w:r>
              <w:rPr>
                <w:sz w:val="24"/>
              </w:rPr>
              <w:t>мягкий, перекатный, пружинный, высокий, острый, широкий</w:t>
            </w:r>
          </w:p>
        </w:tc>
      </w:tr>
      <w:tr w:rsidR="00CA6C08">
        <w:trPr>
          <w:trHeight w:val="803"/>
        </w:trPr>
        <w:tc>
          <w:tcPr>
            <w:tcW w:w="2261" w:type="dxa"/>
          </w:tcPr>
          <w:p w:rsidR="00CA6C08" w:rsidRDefault="000E4C4B">
            <w:pPr>
              <w:pStyle w:val="TableParagraph"/>
              <w:spacing w:before="11" w:line="259" w:lineRule="auto"/>
              <w:ind w:left="110" w:right="514"/>
              <w:rPr>
                <w:b/>
                <w:sz w:val="24"/>
              </w:rPr>
            </w:pPr>
            <w:r>
              <w:rPr>
                <w:b/>
                <w:sz w:val="24"/>
              </w:rPr>
              <w:t>Танцевальные элементы</w:t>
            </w:r>
          </w:p>
        </w:tc>
        <w:tc>
          <w:tcPr>
            <w:tcW w:w="2753" w:type="dxa"/>
          </w:tcPr>
          <w:p w:rsidR="00CA6C08" w:rsidRDefault="00CA6C08">
            <w:pPr>
              <w:pStyle w:val="TableParagraph"/>
              <w:rPr>
                <w:sz w:val="26"/>
              </w:rPr>
            </w:pPr>
          </w:p>
        </w:tc>
        <w:tc>
          <w:tcPr>
            <w:tcW w:w="4754" w:type="dxa"/>
          </w:tcPr>
          <w:p w:rsidR="00CA6C08" w:rsidRDefault="00CA6C08">
            <w:pPr>
              <w:pStyle w:val="TableParagraph"/>
              <w:rPr>
                <w:sz w:val="26"/>
              </w:rPr>
            </w:pPr>
          </w:p>
        </w:tc>
      </w:tr>
    </w:tbl>
    <w:p w:rsidR="00CA6C08" w:rsidRDefault="000E4C4B">
      <w:pPr>
        <w:pStyle w:val="a3"/>
        <w:spacing w:before="1" w:line="259" w:lineRule="auto"/>
        <w:ind w:right="554" w:firstLine="758"/>
      </w:pPr>
      <w:r>
        <w:rPr>
          <w:b/>
        </w:rPr>
        <w:t xml:space="preserve">Предметная подготовка </w:t>
      </w:r>
      <w:r>
        <w:t>- формирование техники движений предметами, компоненты этого вида подготовки: балансовая, вращательная, фигурная, бросковая и перекатная подготовки. Упражнения выполняются с 5 разными по форме, фактуре, размерам предметами: скакалкой, обручем, мячом, булавами и лентой, которые предполагают следующие группы движений: удержание и баланс, вращательные и фигурные движения, бросковые движения и перекаты.</w:t>
      </w:r>
    </w:p>
    <w:p w:rsidR="00CA6C08" w:rsidRDefault="000E4C4B">
      <w:pPr>
        <w:pStyle w:val="a3"/>
        <w:spacing w:before="263"/>
        <w:ind w:right="550"/>
      </w:pPr>
      <w:r>
        <w:rPr>
          <w:b/>
        </w:rPr>
        <w:t xml:space="preserve">Специально-двигательная подготовка - </w:t>
      </w:r>
      <w:r>
        <w:t>это процесс развития способностей, необходимых для успешного освоения и качественного исполнения упражнений с предметами. К ним относятся следующие психомоторные способности:</w:t>
      </w:r>
    </w:p>
    <w:p w:rsidR="00CA6C08" w:rsidRDefault="000E4C4B">
      <w:pPr>
        <w:pStyle w:val="a4"/>
        <w:numPr>
          <w:ilvl w:val="0"/>
          <w:numId w:val="4"/>
        </w:numPr>
        <w:tabs>
          <w:tab w:val="left" w:pos="1826"/>
          <w:tab w:val="left" w:pos="1827"/>
        </w:tabs>
        <w:spacing w:before="1"/>
        <w:ind w:right="547" w:hanging="10"/>
        <w:rPr>
          <w:sz w:val="28"/>
        </w:rPr>
      </w:pPr>
      <w:r>
        <w:rPr>
          <w:sz w:val="28"/>
        </w:rPr>
        <w:t>тактильная чувствительность - «чувство предмета» - выполнение упражнений с предметами с варьированием их параметров: увеличения и уменьшения, утяжеления и</w:t>
      </w:r>
      <w:r>
        <w:rPr>
          <w:spacing w:val="-4"/>
          <w:sz w:val="28"/>
        </w:rPr>
        <w:t xml:space="preserve"> </w:t>
      </w:r>
      <w:r>
        <w:rPr>
          <w:sz w:val="28"/>
        </w:rPr>
        <w:t>облегчения;</w:t>
      </w:r>
    </w:p>
    <w:p w:rsidR="00CA6C08" w:rsidRDefault="000E4C4B">
      <w:pPr>
        <w:pStyle w:val="a4"/>
        <w:numPr>
          <w:ilvl w:val="0"/>
          <w:numId w:val="4"/>
        </w:numPr>
        <w:tabs>
          <w:tab w:val="left" w:pos="1826"/>
          <w:tab w:val="left" w:pos="1827"/>
        </w:tabs>
        <w:ind w:right="548" w:firstLine="0"/>
        <w:rPr>
          <w:sz w:val="28"/>
        </w:rPr>
      </w:pPr>
      <w:r>
        <w:rPr>
          <w:sz w:val="28"/>
        </w:rPr>
        <w:t>координация (согласование) движений тела и предмета - выполнение упражнений</w:t>
      </w:r>
      <w:r>
        <w:rPr>
          <w:spacing w:val="-12"/>
          <w:sz w:val="28"/>
        </w:rPr>
        <w:t xml:space="preserve"> </w:t>
      </w:r>
      <w:r>
        <w:rPr>
          <w:sz w:val="28"/>
        </w:rPr>
        <w:t>в</w:t>
      </w:r>
      <w:r>
        <w:rPr>
          <w:spacing w:val="-14"/>
          <w:sz w:val="28"/>
        </w:rPr>
        <w:t xml:space="preserve"> </w:t>
      </w:r>
      <w:r>
        <w:rPr>
          <w:sz w:val="28"/>
        </w:rPr>
        <w:t>непривычных</w:t>
      </w:r>
      <w:r>
        <w:rPr>
          <w:spacing w:val="-10"/>
          <w:sz w:val="28"/>
        </w:rPr>
        <w:t xml:space="preserve"> </w:t>
      </w:r>
      <w:r>
        <w:rPr>
          <w:sz w:val="28"/>
        </w:rPr>
        <w:t>исходных</w:t>
      </w:r>
      <w:r>
        <w:rPr>
          <w:spacing w:val="-12"/>
          <w:sz w:val="28"/>
        </w:rPr>
        <w:t xml:space="preserve"> </w:t>
      </w:r>
      <w:r>
        <w:rPr>
          <w:sz w:val="28"/>
        </w:rPr>
        <w:t>положениях,</w:t>
      </w:r>
      <w:r>
        <w:rPr>
          <w:spacing w:val="-12"/>
          <w:sz w:val="28"/>
        </w:rPr>
        <w:t xml:space="preserve"> </w:t>
      </w:r>
      <w:r>
        <w:rPr>
          <w:sz w:val="28"/>
        </w:rPr>
        <w:t>одновременно</w:t>
      </w:r>
      <w:r>
        <w:rPr>
          <w:spacing w:val="-13"/>
          <w:sz w:val="28"/>
        </w:rPr>
        <w:t xml:space="preserve"> </w:t>
      </w:r>
      <w:r>
        <w:rPr>
          <w:sz w:val="28"/>
        </w:rPr>
        <w:t>с</w:t>
      </w:r>
      <w:r>
        <w:rPr>
          <w:spacing w:val="-12"/>
          <w:sz w:val="28"/>
        </w:rPr>
        <w:t xml:space="preserve"> </w:t>
      </w:r>
      <w:r>
        <w:rPr>
          <w:sz w:val="28"/>
        </w:rPr>
        <w:t>несколькими предметами, асимметричные движения, движения в парах,</w:t>
      </w:r>
      <w:r>
        <w:rPr>
          <w:spacing w:val="-12"/>
          <w:sz w:val="28"/>
        </w:rPr>
        <w:t xml:space="preserve"> </w:t>
      </w:r>
      <w:r>
        <w:rPr>
          <w:sz w:val="28"/>
        </w:rPr>
        <w:t>тройках;</w:t>
      </w:r>
    </w:p>
    <w:p w:rsidR="00CA6C08" w:rsidRDefault="000E4C4B">
      <w:pPr>
        <w:pStyle w:val="a4"/>
        <w:numPr>
          <w:ilvl w:val="0"/>
          <w:numId w:val="4"/>
        </w:numPr>
        <w:tabs>
          <w:tab w:val="left" w:pos="1826"/>
          <w:tab w:val="left" w:pos="1827"/>
        </w:tabs>
        <w:spacing w:before="1"/>
        <w:ind w:right="550" w:hanging="10"/>
        <w:rPr>
          <w:sz w:val="28"/>
        </w:rPr>
      </w:pPr>
      <w:r>
        <w:rPr>
          <w:sz w:val="28"/>
        </w:rPr>
        <w:t>распределение внимания на движение тела и предмета, на два предмета, на</w:t>
      </w:r>
      <w:r>
        <w:rPr>
          <w:spacing w:val="-16"/>
          <w:sz w:val="28"/>
        </w:rPr>
        <w:t xml:space="preserve"> </w:t>
      </w:r>
      <w:r>
        <w:rPr>
          <w:sz w:val="28"/>
        </w:rPr>
        <w:t>себя</w:t>
      </w:r>
      <w:r>
        <w:rPr>
          <w:spacing w:val="-16"/>
          <w:sz w:val="28"/>
        </w:rPr>
        <w:t xml:space="preserve"> </w:t>
      </w:r>
      <w:r>
        <w:rPr>
          <w:sz w:val="28"/>
        </w:rPr>
        <w:t>и</w:t>
      </w:r>
      <w:r>
        <w:rPr>
          <w:spacing w:val="-15"/>
          <w:sz w:val="28"/>
        </w:rPr>
        <w:t xml:space="preserve"> </w:t>
      </w:r>
      <w:r>
        <w:rPr>
          <w:sz w:val="28"/>
        </w:rPr>
        <w:t>партнеров,</w:t>
      </w:r>
      <w:r>
        <w:rPr>
          <w:spacing w:val="-20"/>
          <w:sz w:val="28"/>
        </w:rPr>
        <w:t xml:space="preserve"> </w:t>
      </w:r>
      <w:r>
        <w:rPr>
          <w:sz w:val="28"/>
        </w:rPr>
        <w:t>на</w:t>
      </w:r>
      <w:r>
        <w:rPr>
          <w:spacing w:val="-16"/>
          <w:sz w:val="28"/>
        </w:rPr>
        <w:t xml:space="preserve"> </w:t>
      </w:r>
      <w:r>
        <w:rPr>
          <w:sz w:val="28"/>
        </w:rPr>
        <w:t>«свой»</w:t>
      </w:r>
      <w:r>
        <w:rPr>
          <w:spacing w:val="-16"/>
          <w:sz w:val="28"/>
        </w:rPr>
        <w:t xml:space="preserve"> </w:t>
      </w:r>
      <w:r>
        <w:rPr>
          <w:sz w:val="28"/>
        </w:rPr>
        <w:t>предмет</w:t>
      </w:r>
      <w:r>
        <w:rPr>
          <w:spacing w:val="-17"/>
          <w:sz w:val="28"/>
        </w:rPr>
        <w:t xml:space="preserve"> </w:t>
      </w:r>
      <w:r>
        <w:rPr>
          <w:sz w:val="28"/>
        </w:rPr>
        <w:t>и</w:t>
      </w:r>
      <w:r>
        <w:rPr>
          <w:spacing w:val="-16"/>
          <w:sz w:val="28"/>
        </w:rPr>
        <w:t xml:space="preserve"> </w:t>
      </w:r>
      <w:r>
        <w:rPr>
          <w:sz w:val="28"/>
        </w:rPr>
        <w:t>предметы</w:t>
      </w:r>
      <w:r>
        <w:rPr>
          <w:spacing w:val="-15"/>
          <w:sz w:val="28"/>
        </w:rPr>
        <w:t xml:space="preserve"> </w:t>
      </w:r>
      <w:r>
        <w:rPr>
          <w:sz w:val="28"/>
        </w:rPr>
        <w:t>партнерш</w:t>
      </w:r>
      <w:r>
        <w:rPr>
          <w:spacing w:val="-9"/>
          <w:sz w:val="28"/>
        </w:rPr>
        <w:t xml:space="preserve"> </w:t>
      </w:r>
      <w:r>
        <w:rPr>
          <w:sz w:val="28"/>
        </w:rPr>
        <w:t>-</w:t>
      </w:r>
      <w:r>
        <w:rPr>
          <w:spacing w:val="-16"/>
          <w:sz w:val="28"/>
        </w:rPr>
        <w:t xml:space="preserve"> </w:t>
      </w:r>
      <w:r>
        <w:rPr>
          <w:sz w:val="28"/>
        </w:rPr>
        <w:t>работа</w:t>
      </w:r>
      <w:r>
        <w:rPr>
          <w:spacing w:val="-15"/>
          <w:sz w:val="28"/>
        </w:rPr>
        <w:t xml:space="preserve"> </w:t>
      </w:r>
      <w:r>
        <w:rPr>
          <w:sz w:val="28"/>
        </w:rPr>
        <w:t>с</w:t>
      </w:r>
      <w:r>
        <w:rPr>
          <w:spacing w:val="-16"/>
          <w:sz w:val="28"/>
        </w:rPr>
        <w:t xml:space="preserve"> </w:t>
      </w:r>
      <w:r>
        <w:rPr>
          <w:sz w:val="28"/>
        </w:rPr>
        <w:t>двойными или двумя предметами, параллельная и асимметричная,</w:t>
      </w:r>
      <w:r>
        <w:rPr>
          <w:spacing w:val="-9"/>
          <w:sz w:val="28"/>
        </w:rPr>
        <w:t xml:space="preserve"> </w:t>
      </w:r>
      <w:r>
        <w:rPr>
          <w:sz w:val="28"/>
        </w:rPr>
        <w:t>работа</w:t>
      </w:r>
    </w:p>
    <w:p w:rsidR="00CA6C08" w:rsidRDefault="000E4C4B">
      <w:pPr>
        <w:pStyle w:val="a4"/>
        <w:numPr>
          <w:ilvl w:val="0"/>
          <w:numId w:val="4"/>
        </w:numPr>
        <w:tabs>
          <w:tab w:val="left" w:pos="1826"/>
          <w:tab w:val="left" w:pos="1827"/>
        </w:tabs>
        <w:ind w:right="547" w:hanging="10"/>
        <w:rPr>
          <w:sz w:val="28"/>
        </w:rPr>
      </w:pPr>
      <w:r>
        <w:rPr>
          <w:sz w:val="28"/>
        </w:rPr>
        <w:t>быстрота и адекватность реакции на движущийся объект (предмет) - броски и метания на заданную высоту и дальность, ловли от партнеров после переката, отбива, броска, с поворотом после</w:t>
      </w:r>
      <w:r>
        <w:rPr>
          <w:spacing w:val="-11"/>
          <w:sz w:val="28"/>
        </w:rPr>
        <w:t xml:space="preserve"> </w:t>
      </w:r>
      <w:r>
        <w:rPr>
          <w:sz w:val="28"/>
        </w:rPr>
        <w:t>сигнала.</w:t>
      </w:r>
    </w:p>
    <w:p w:rsidR="00CA6C08" w:rsidRDefault="00CA6C08">
      <w:pPr>
        <w:jc w:val="both"/>
        <w:rPr>
          <w:sz w:val="28"/>
        </w:rPr>
        <w:sectPr w:rsidR="00CA6C08">
          <w:pgSz w:w="11910" w:h="16840"/>
          <w:pgMar w:top="1140" w:right="440" w:bottom="280" w:left="300" w:header="751" w:footer="0" w:gutter="0"/>
          <w:cols w:space="720"/>
        </w:sectPr>
      </w:pPr>
    </w:p>
    <w:p w:rsidR="00CA6C08" w:rsidRDefault="000E4C4B">
      <w:pPr>
        <w:pStyle w:val="1"/>
        <w:spacing w:before="79"/>
        <w:ind w:left="9154" w:right="533"/>
        <w:jc w:val="center"/>
      </w:pPr>
      <w:r>
        <w:lastRenderedPageBreak/>
        <w:t>Таблица 27</w:t>
      </w:r>
    </w:p>
    <w:p w:rsidR="00CA6C08" w:rsidRDefault="000E4C4B">
      <w:pPr>
        <w:ind w:left="658" w:right="750"/>
        <w:jc w:val="center"/>
        <w:rPr>
          <w:b/>
          <w:sz w:val="28"/>
        </w:rPr>
      </w:pPr>
      <w:r>
        <w:rPr>
          <w:b/>
          <w:sz w:val="28"/>
        </w:rPr>
        <w:t>Классификация упражнений с предметами</w:t>
      </w: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49"/>
        <w:gridCol w:w="5346"/>
      </w:tblGrid>
      <w:tr w:rsidR="00CA6C08">
        <w:trPr>
          <w:trHeight w:val="645"/>
        </w:trPr>
        <w:tc>
          <w:tcPr>
            <w:tcW w:w="1988" w:type="dxa"/>
          </w:tcPr>
          <w:p w:rsidR="00CA6C08" w:rsidRDefault="000E4C4B">
            <w:pPr>
              <w:pStyle w:val="TableParagraph"/>
              <w:spacing w:before="49"/>
              <w:ind w:left="110"/>
              <w:rPr>
                <w:b/>
                <w:sz w:val="24"/>
              </w:rPr>
            </w:pPr>
            <w:r>
              <w:rPr>
                <w:b/>
                <w:sz w:val="24"/>
              </w:rPr>
              <w:t>Структурные</w:t>
            </w:r>
          </w:p>
          <w:p w:rsidR="00CA6C08" w:rsidRDefault="000E4C4B">
            <w:pPr>
              <w:pStyle w:val="TableParagraph"/>
              <w:spacing w:before="22"/>
              <w:ind w:left="571"/>
              <w:rPr>
                <w:b/>
                <w:sz w:val="24"/>
              </w:rPr>
            </w:pPr>
            <w:r>
              <w:rPr>
                <w:b/>
                <w:sz w:val="24"/>
              </w:rPr>
              <w:t>группы</w:t>
            </w:r>
          </w:p>
        </w:tc>
        <w:tc>
          <w:tcPr>
            <w:tcW w:w="2449" w:type="dxa"/>
          </w:tcPr>
          <w:p w:rsidR="00CA6C08" w:rsidRDefault="000E4C4B">
            <w:pPr>
              <w:pStyle w:val="TableParagraph"/>
              <w:spacing w:before="49"/>
              <w:ind w:left="234"/>
              <w:rPr>
                <w:b/>
                <w:sz w:val="24"/>
              </w:rPr>
            </w:pPr>
            <w:r>
              <w:rPr>
                <w:b/>
                <w:sz w:val="24"/>
              </w:rPr>
              <w:t>Типы упражнений</w:t>
            </w:r>
          </w:p>
        </w:tc>
        <w:tc>
          <w:tcPr>
            <w:tcW w:w="5346" w:type="dxa"/>
          </w:tcPr>
          <w:p w:rsidR="00CA6C08" w:rsidRDefault="000E4C4B">
            <w:pPr>
              <w:pStyle w:val="TableParagraph"/>
              <w:spacing w:before="49"/>
              <w:ind w:left="1693"/>
              <w:rPr>
                <w:b/>
                <w:sz w:val="24"/>
              </w:rPr>
            </w:pPr>
            <w:r>
              <w:rPr>
                <w:b/>
                <w:sz w:val="24"/>
              </w:rPr>
              <w:t>Виды упражнений</w:t>
            </w:r>
          </w:p>
        </w:tc>
      </w:tr>
      <w:tr w:rsidR="00CA6C08">
        <w:trPr>
          <w:trHeight w:val="345"/>
        </w:trPr>
        <w:tc>
          <w:tcPr>
            <w:tcW w:w="1988" w:type="dxa"/>
            <w:vMerge w:val="restart"/>
          </w:tcPr>
          <w:p w:rsidR="00CA6C08" w:rsidRDefault="000E4C4B">
            <w:pPr>
              <w:pStyle w:val="TableParagraph"/>
              <w:spacing w:before="47" w:line="259" w:lineRule="auto"/>
              <w:ind w:left="110" w:right="606"/>
              <w:rPr>
                <w:b/>
                <w:sz w:val="24"/>
              </w:rPr>
            </w:pPr>
            <w:r>
              <w:rPr>
                <w:b/>
                <w:sz w:val="24"/>
              </w:rPr>
              <w:t>Броски и переброски</w:t>
            </w:r>
          </w:p>
        </w:tc>
        <w:tc>
          <w:tcPr>
            <w:tcW w:w="2449" w:type="dxa"/>
          </w:tcPr>
          <w:p w:rsidR="00CA6C08" w:rsidRDefault="000E4C4B">
            <w:pPr>
              <w:pStyle w:val="TableParagraph"/>
              <w:spacing w:before="47"/>
              <w:ind w:left="107"/>
              <w:rPr>
                <w:sz w:val="24"/>
              </w:rPr>
            </w:pPr>
            <w:r>
              <w:rPr>
                <w:sz w:val="24"/>
              </w:rPr>
              <w:t>прямые</w:t>
            </w:r>
          </w:p>
        </w:tc>
        <w:tc>
          <w:tcPr>
            <w:tcW w:w="5346" w:type="dxa"/>
          </w:tcPr>
          <w:p w:rsidR="00CA6C08" w:rsidRDefault="000E4C4B">
            <w:pPr>
              <w:pStyle w:val="TableParagraph"/>
              <w:spacing w:before="47"/>
              <w:ind w:left="107"/>
              <w:rPr>
                <w:sz w:val="24"/>
              </w:rPr>
            </w:pPr>
            <w:r>
              <w:rPr>
                <w:sz w:val="24"/>
              </w:rPr>
              <w:t>боковые, лицевые, горизонтальные</w:t>
            </w:r>
          </w:p>
        </w:tc>
      </w:tr>
      <w:tr w:rsidR="00CA6C08">
        <w:trPr>
          <w:trHeight w:val="347"/>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9"/>
              <w:ind w:left="107"/>
              <w:rPr>
                <w:sz w:val="24"/>
              </w:rPr>
            </w:pPr>
            <w:r>
              <w:rPr>
                <w:sz w:val="24"/>
              </w:rPr>
              <w:t>обводные</w:t>
            </w:r>
          </w:p>
        </w:tc>
        <w:tc>
          <w:tcPr>
            <w:tcW w:w="5346" w:type="dxa"/>
          </w:tcPr>
          <w:p w:rsidR="00CA6C08" w:rsidRDefault="000E4C4B">
            <w:pPr>
              <w:pStyle w:val="TableParagraph"/>
              <w:spacing w:before="49"/>
              <w:ind w:left="107"/>
              <w:rPr>
                <w:sz w:val="24"/>
              </w:rPr>
            </w:pPr>
            <w:r>
              <w:rPr>
                <w:sz w:val="24"/>
              </w:rPr>
              <w:t>под руку, ногу, плечо, за спину</w:t>
            </w:r>
          </w:p>
        </w:tc>
      </w:tr>
      <w:tr w:rsidR="00CA6C08">
        <w:trPr>
          <w:trHeight w:val="347"/>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9"/>
              <w:ind w:left="107"/>
              <w:rPr>
                <w:sz w:val="24"/>
              </w:rPr>
            </w:pPr>
            <w:r>
              <w:rPr>
                <w:sz w:val="24"/>
              </w:rPr>
              <w:t>крученые</w:t>
            </w:r>
          </w:p>
        </w:tc>
        <w:tc>
          <w:tcPr>
            <w:tcW w:w="5346" w:type="dxa"/>
          </w:tcPr>
          <w:p w:rsidR="00CA6C08" w:rsidRDefault="000E4C4B">
            <w:pPr>
              <w:pStyle w:val="TableParagraph"/>
              <w:spacing w:before="49"/>
              <w:ind w:left="107"/>
              <w:rPr>
                <w:sz w:val="24"/>
              </w:rPr>
            </w:pPr>
            <w:r>
              <w:rPr>
                <w:sz w:val="24"/>
              </w:rPr>
              <w:t>по различным осям</w:t>
            </w:r>
          </w:p>
        </w:tc>
      </w:tr>
      <w:tr w:rsidR="00CA6C08">
        <w:trPr>
          <w:trHeight w:val="347"/>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7"/>
              <w:ind w:left="107"/>
              <w:rPr>
                <w:sz w:val="24"/>
              </w:rPr>
            </w:pPr>
            <w:r>
              <w:rPr>
                <w:sz w:val="24"/>
              </w:rPr>
              <w:t>нетипичным захватом</w:t>
            </w:r>
          </w:p>
        </w:tc>
        <w:tc>
          <w:tcPr>
            <w:tcW w:w="5346" w:type="dxa"/>
          </w:tcPr>
          <w:p w:rsidR="00CA6C08" w:rsidRDefault="000E4C4B">
            <w:pPr>
              <w:pStyle w:val="TableParagraph"/>
              <w:spacing w:before="47"/>
              <w:ind w:left="107"/>
              <w:rPr>
                <w:sz w:val="24"/>
              </w:rPr>
            </w:pPr>
            <w:r>
              <w:rPr>
                <w:sz w:val="24"/>
              </w:rPr>
              <w:t>ногой (ами), за конец, середину, конец и середину</w:t>
            </w:r>
          </w:p>
        </w:tc>
      </w:tr>
      <w:tr w:rsidR="00CA6C08">
        <w:trPr>
          <w:trHeight w:val="505"/>
        </w:trPr>
        <w:tc>
          <w:tcPr>
            <w:tcW w:w="1988" w:type="dxa"/>
            <w:vMerge w:val="restart"/>
          </w:tcPr>
          <w:p w:rsidR="00CA6C08" w:rsidRDefault="00CA6C08">
            <w:pPr>
              <w:pStyle w:val="TableParagraph"/>
              <w:rPr>
                <w:sz w:val="24"/>
              </w:rPr>
            </w:pPr>
          </w:p>
        </w:tc>
        <w:tc>
          <w:tcPr>
            <w:tcW w:w="2449" w:type="dxa"/>
          </w:tcPr>
          <w:p w:rsidR="00CA6C08" w:rsidRDefault="00CA6C08">
            <w:pPr>
              <w:pStyle w:val="TableParagraph"/>
              <w:rPr>
                <w:sz w:val="24"/>
              </w:rPr>
            </w:pPr>
          </w:p>
        </w:tc>
        <w:tc>
          <w:tcPr>
            <w:tcW w:w="5346" w:type="dxa"/>
          </w:tcPr>
          <w:p w:rsidR="00CA6C08" w:rsidRDefault="000E4C4B">
            <w:pPr>
              <w:pStyle w:val="TableParagraph"/>
              <w:spacing w:before="47"/>
              <w:ind w:left="107"/>
              <w:rPr>
                <w:sz w:val="24"/>
              </w:rPr>
            </w:pPr>
            <w:r>
              <w:rPr>
                <w:sz w:val="24"/>
              </w:rPr>
              <w:t>предмета</w:t>
            </w:r>
          </w:p>
        </w:tc>
      </w:tr>
      <w:tr w:rsidR="00CA6C08">
        <w:trPr>
          <w:trHeight w:val="942"/>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7"/>
              <w:ind w:left="107"/>
              <w:rPr>
                <w:sz w:val="24"/>
              </w:rPr>
            </w:pPr>
            <w:r>
              <w:rPr>
                <w:sz w:val="24"/>
              </w:rPr>
              <w:t>двух предметов</w:t>
            </w:r>
          </w:p>
        </w:tc>
        <w:tc>
          <w:tcPr>
            <w:tcW w:w="5346" w:type="dxa"/>
          </w:tcPr>
          <w:p w:rsidR="00CA6C08" w:rsidRDefault="000E4C4B">
            <w:pPr>
              <w:pStyle w:val="TableParagraph"/>
              <w:spacing w:before="47"/>
              <w:ind w:left="107"/>
              <w:rPr>
                <w:sz w:val="24"/>
              </w:rPr>
            </w:pPr>
            <w:r>
              <w:rPr>
                <w:sz w:val="24"/>
              </w:rPr>
              <w:t>параллельные, разнонаправленные,</w:t>
            </w:r>
          </w:p>
          <w:p w:rsidR="00CA6C08" w:rsidRDefault="000E4C4B">
            <w:pPr>
              <w:pStyle w:val="TableParagraph"/>
              <w:spacing w:before="10" w:line="290" w:lineRule="atLeast"/>
              <w:ind w:left="107"/>
              <w:rPr>
                <w:sz w:val="24"/>
              </w:rPr>
            </w:pPr>
            <w:r>
              <w:rPr>
                <w:sz w:val="24"/>
              </w:rPr>
              <w:t>разноплоскостные, поочередные, последовательные</w:t>
            </w:r>
          </w:p>
        </w:tc>
      </w:tr>
      <w:tr w:rsidR="00CA6C08">
        <w:trPr>
          <w:trHeight w:val="345"/>
        </w:trPr>
        <w:tc>
          <w:tcPr>
            <w:tcW w:w="1988" w:type="dxa"/>
            <w:vMerge w:val="restart"/>
          </w:tcPr>
          <w:p w:rsidR="00CA6C08" w:rsidRDefault="000E4C4B">
            <w:pPr>
              <w:pStyle w:val="TableParagraph"/>
              <w:spacing w:before="47"/>
              <w:ind w:left="110"/>
              <w:rPr>
                <w:b/>
                <w:sz w:val="24"/>
              </w:rPr>
            </w:pPr>
            <w:r>
              <w:rPr>
                <w:b/>
                <w:sz w:val="24"/>
              </w:rPr>
              <w:t>Отбивы</w:t>
            </w:r>
          </w:p>
        </w:tc>
        <w:tc>
          <w:tcPr>
            <w:tcW w:w="2449" w:type="dxa"/>
          </w:tcPr>
          <w:p w:rsidR="00CA6C08" w:rsidRDefault="000E4C4B">
            <w:pPr>
              <w:pStyle w:val="TableParagraph"/>
              <w:spacing w:before="47"/>
              <w:ind w:left="107"/>
              <w:rPr>
                <w:sz w:val="24"/>
              </w:rPr>
            </w:pPr>
            <w:r>
              <w:rPr>
                <w:sz w:val="24"/>
              </w:rPr>
              <w:t>об пол</w:t>
            </w:r>
          </w:p>
        </w:tc>
        <w:tc>
          <w:tcPr>
            <w:tcW w:w="5346" w:type="dxa"/>
          </w:tcPr>
          <w:p w:rsidR="00CA6C08" w:rsidRDefault="000E4C4B">
            <w:pPr>
              <w:pStyle w:val="TableParagraph"/>
              <w:spacing w:before="47"/>
              <w:ind w:left="107"/>
              <w:rPr>
                <w:sz w:val="24"/>
              </w:rPr>
            </w:pPr>
            <w:r>
              <w:rPr>
                <w:sz w:val="24"/>
              </w:rPr>
              <w:t>вперед, назад в сторону</w:t>
            </w:r>
          </w:p>
        </w:tc>
      </w:tr>
      <w:tr w:rsidR="00CA6C08">
        <w:trPr>
          <w:trHeight w:val="645"/>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9"/>
              <w:ind w:left="107"/>
              <w:rPr>
                <w:sz w:val="24"/>
              </w:rPr>
            </w:pPr>
            <w:r>
              <w:rPr>
                <w:sz w:val="24"/>
              </w:rPr>
              <w:t>телом</w:t>
            </w:r>
          </w:p>
        </w:tc>
        <w:tc>
          <w:tcPr>
            <w:tcW w:w="5346" w:type="dxa"/>
          </w:tcPr>
          <w:p w:rsidR="00CA6C08" w:rsidRDefault="000E4C4B">
            <w:pPr>
              <w:pStyle w:val="TableParagraph"/>
              <w:spacing w:before="35" w:line="290" w:lineRule="atLeast"/>
              <w:ind w:left="107" w:right="444"/>
              <w:rPr>
                <w:sz w:val="24"/>
              </w:rPr>
            </w:pPr>
            <w:r>
              <w:rPr>
                <w:sz w:val="24"/>
              </w:rPr>
              <w:t>кистью, локтем, плечом, грудью, бедром, коленом, голенью, стопой</w:t>
            </w:r>
          </w:p>
        </w:tc>
      </w:tr>
      <w:tr w:rsidR="00CA6C08">
        <w:trPr>
          <w:trHeight w:val="347"/>
        </w:trPr>
        <w:tc>
          <w:tcPr>
            <w:tcW w:w="1988" w:type="dxa"/>
            <w:vMerge w:val="restart"/>
          </w:tcPr>
          <w:p w:rsidR="00CA6C08" w:rsidRDefault="000E4C4B">
            <w:pPr>
              <w:pStyle w:val="TableParagraph"/>
              <w:spacing w:before="49"/>
              <w:ind w:left="110"/>
              <w:rPr>
                <w:b/>
                <w:sz w:val="24"/>
              </w:rPr>
            </w:pPr>
            <w:r>
              <w:rPr>
                <w:b/>
                <w:sz w:val="24"/>
              </w:rPr>
              <w:t>Ловли</w:t>
            </w:r>
          </w:p>
        </w:tc>
        <w:tc>
          <w:tcPr>
            <w:tcW w:w="2449" w:type="dxa"/>
          </w:tcPr>
          <w:p w:rsidR="00CA6C08" w:rsidRDefault="000E4C4B">
            <w:pPr>
              <w:pStyle w:val="TableParagraph"/>
              <w:spacing w:before="49"/>
              <w:ind w:left="107"/>
              <w:rPr>
                <w:sz w:val="24"/>
              </w:rPr>
            </w:pPr>
            <w:r>
              <w:rPr>
                <w:sz w:val="24"/>
              </w:rPr>
              <w:t>простые</w:t>
            </w:r>
          </w:p>
        </w:tc>
        <w:tc>
          <w:tcPr>
            <w:tcW w:w="5346" w:type="dxa"/>
          </w:tcPr>
          <w:p w:rsidR="00CA6C08" w:rsidRDefault="000E4C4B">
            <w:pPr>
              <w:pStyle w:val="TableParagraph"/>
              <w:spacing w:before="49"/>
              <w:ind w:left="107"/>
              <w:rPr>
                <w:sz w:val="24"/>
              </w:rPr>
            </w:pPr>
            <w:r>
              <w:rPr>
                <w:sz w:val="24"/>
              </w:rPr>
              <w:t>вперед и над собой, сбоку</w:t>
            </w:r>
          </w:p>
        </w:tc>
      </w:tr>
      <w:tr w:rsidR="00CA6C08">
        <w:trPr>
          <w:trHeight w:val="347"/>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7"/>
              <w:ind w:left="107"/>
              <w:rPr>
                <w:sz w:val="24"/>
              </w:rPr>
            </w:pPr>
            <w:r>
              <w:rPr>
                <w:sz w:val="24"/>
              </w:rPr>
              <w:t>обводные</w:t>
            </w:r>
          </w:p>
        </w:tc>
        <w:tc>
          <w:tcPr>
            <w:tcW w:w="5346" w:type="dxa"/>
          </w:tcPr>
          <w:p w:rsidR="00CA6C08" w:rsidRDefault="000E4C4B">
            <w:pPr>
              <w:pStyle w:val="TableParagraph"/>
              <w:spacing w:before="47"/>
              <w:ind w:left="107"/>
              <w:rPr>
                <w:sz w:val="24"/>
              </w:rPr>
            </w:pPr>
            <w:r>
              <w:rPr>
                <w:sz w:val="24"/>
              </w:rPr>
              <w:t>под рукой, ногой, за спиной, за головой</w:t>
            </w:r>
          </w:p>
        </w:tc>
      </w:tr>
      <w:tr w:rsidR="00CA6C08">
        <w:trPr>
          <w:trHeight w:val="345"/>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7"/>
              <w:ind w:left="107"/>
              <w:rPr>
                <w:sz w:val="24"/>
              </w:rPr>
            </w:pPr>
            <w:r>
              <w:rPr>
                <w:sz w:val="24"/>
              </w:rPr>
              <w:t>сложные</w:t>
            </w:r>
          </w:p>
        </w:tc>
        <w:tc>
          <w:tcPr>
            <w:tcW w:w="5346" w:type="dxa"/>
          </w:tcPr>
          <w:p w:rsidR="00CA6C08" w:rsidRDefault="000E4C4B">
            <w:pPr>
              <w:pStyle w:val="TableParagraph"/>
              <w:spacing w:before="47"/>
              <w:ind w:left="107"/>
              <w:rPr>
                <w:sz w:val="24"/>
              </w:rPr>
            </w:pPr>
            <w:r>
              <w:rPr>
                <w:sz w:val="24"/>
              </w:rPr>
              <w:t>в перекат, обкрутку, вращение, и др.</w:t>
            </w:r>
          </w:p>
        </w:tc>
      </w:tr>
      <w:tr w:rsidR="00CA6C08">
        <w:trPr>
          <w:trHeight w:val="645"/>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9"/>
              <w:ind w:left="107"/>
              <w:rPr>
                <w:sz w:val="24"/>
              </w:rPr>
            </w:pPr>
            <w:r>
              <w:rPr>
                <w:sz w:val="24"/>
              </w:rPr>
              <w:t>нетипичным хватом</w:t>
            </w:r>
          </w:p>
        </w:tc>
        <w:tc>
          <w:tcPr>
            <w:tcW w:w="5346" w:type="dxa"/>
          </w:tcPr>
          <w:p w:rsidR="00CA6C08" w:rsidRDefault="000E4C4B">
            <w:pPr>
              <w:pStyle w:val="TableParagraph"/>
              <w:spacing w:before="35" w:line="290" w:lineRule="atLeast"/>
              <w:ind w:left="107" w:right="444"/>
              <w:rPr>
                <w:sz w:val="24"/>
              </w:rPr>
            </w:pPr>
            <w:r>
              <w:rPr>
                <w:sz w:val="24"/>
              </w:rPr>
              <w:t>на ногу (и),на туловище, за конец, за середину предмета</w:t>
            </w:r>
          </w:p>
        </w:tc>
      </w:tr>
      <w:tr w:rsidR="00CA6C08">
        <w:trPr>
          <w:trHeight w:val="347"/>
        </w:trPr>
        <w:tc>
          <w:tcPr>
            <w:tcW w:w="1988" w:type="dxa"/>
            <w:vMerge w:val="restart"/>
          </w:tcPr>
          <w:p w:rsidR="00CA6C08" w:rsidRDefault="000E4C4B">
            <w:pPr>
              <w:pStyle w:val="TableParagraph"/>
              <w:spacing w:before="49"/>
              <w:ind w:left="110"/>
              <w:rPr>
                <w:b/>
                <w:sz w:val="24"/>
              </w:rPr>
            </w:pPr>
            <w:r>
              <w:rPr>
                <w:b/>
                <w:sz w:val="24"/>
              </w:rPr>
              <w:t>Передачи</w:t>
            </w:r>
          </w:p>
        </w:tc>
        <w:tc>
          <w:tcPr>
            <w:tcW w:w="2449" w:type="dxa"/>
          </w:tcPr>
          <w:p w:rsidR="00CA6C08" w:rsidRDefault="000E4C4B">
            <w:pPr>
              <w:pStyle w:val="TableParagraph"/>
              <w:spacing w:before="49"/>
              <w:ind w:left="107"/>
              <w:rPr>
                <w:sz w:val="24"/>
              </w:rPr>
            </w:pPr>
            <w:r>
              <w:rPr>
                <w:sz w:val="24"/>
              </w:rPr>
              <w:t>простые</w:t>
            </w:r>
          </w:p>
        </w:tc>
        <w:tc>
          <w:tcPr>
            <w:tcW w:w="5346" w:type="dxa"/>
          </w:tcPr>
          <w:p w:rsidR="00CA6C08" w:rsidRDefault="000E4C4B">
            <w:pPr>
              <w:pStyle w:val="TableParagraph"/>
              <w:spacing w:before="49"/>
              <w:ind w:left="107"/>
              <w:rPr>
                <w:sz w:val="24"/>
              </w:rPr>
            </w:pPr>
            <w:r>
              <w:rPr>
                <w:sz w:val="24"/>
              </w:rPr>
              <w:t>перед собой, над собой</w:t>
            </w:r>
          </w:p>
        </w:tc>
      </w:tr>
      <w:tr w:rsidR="00CA6C08">
        <w:trPr>
          <w:trHeight w:val="345"/>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7"/>
              <w:ind w:left="107"/>
              <w:rPr>
                <w:sz w:val="24"/>
              </w:rPr>
            </w:pPr>
            <w:r>
              <w:rPr>
                <w:sz w:val="24"/>
              </w:rPr>
              <w:t>обводные</w:t>
            </w:r>
          </w:p>
        </w:tc>
        <w:tc>
          <w:tcPr>
            <w:tcW w:w="5346" w:type="dxa"/>
          </w:tcPr>
          <w:p w:rsidR="00CA6C08" w:rsidRDefault="000E4C4B">
            <w:pPr>
              <w:pStyle w:val="TableParagraph"/>
              <w:spacing w:before="47"/>
              <w:ind w:left="107"/>
              <w:rPr>
                <w:sz w:val="24"/>
              </w:rPr>
            </w:pPr>
            <w:r>
              <w:rPr>
                <w:sz w:val="24"/>
              </w:rPr>
              <w:t>под рукой, ногой, за спиной, за головой</w:t>
            </w:r>
          </w:p>
        </w:tc>
      </w:tr>
      <w:tr w:rsidR="00CA6C08">
        <w:trPr>
          <w:trHeight w:val="347"/>
        </w:trPr>
        <w:tc>
          <w:tcPr>
            <w:tcW w:w="1988" w:type="dxa"/>
            <w:vMerge w:val="restart"/>
          </w:tcPr>
          <w:p w:rsidR="00CA6C08" w:rsidRDefault="000E4C4B">
            <w:pPr>
              <w:pStyle w:val="TableParagraph"/>
              <w:spacing w:before="49"/>
              <w:ind w:left="110"/>
              <w:rPr>
                <w:b/>
                <w:sz w:val="24"/>
              </w:rPr>
            </w:pPr>
            <w:r>
              <w:rPr>
                <w:b/>
                <w:sz w:val="24"/>
              </w:rPr>
              <w:t>Перекаты</w:t>
            </w:r>
          </w:p>
        </w:tc>
        <w:tc>
          <w:tcPr>
            <w:tcW w:w="2449" w:type="dxa"/>
          </w:tcPr>
          <w:p w:rsidR="00CA6C08" w:rsidRDefault="000E4C4B">
            <w:pPr>
              <w:pStyle w:val="TableParagraph"/>
              <w:spacing w:before="49"/>
              <w:ind w:left="107"/>
              <w:rPr>
                <w:sz w:val="24"/>
              </w:rPr>
            </w:pPr>
            <w:r>
              <w:rPr>
                <w:sz w:val="24"/>
              </w:rPr>
              <w:t>по полу</w:t>
            </w:r>
          </w:p>
        </w:tc>
        <w:tc>
          <w:tcPr>
            <w:tcW w:w="5346" w:type="dxa"/>
          </w:tcPr>
          <w:p w:rsidR="00CA6C08" w:rsidRDefault="000E4C4B">
            <w:pPr>
              <w:pStyle w:val="TableParagraph"/>
              <w:spacing w:before="49"/>
              <w:ind w:left="107"/>
              <w:rPr>
                <w:sz w:val="24"/>
              </w:rPr>
            </w:pPr>
            <w:r>
              <w:rPr>
                <w:sz w:val="24"/>
              </w:rPr>
              <w:t>вперед, назад в сторону, обратный, по дуге</w:t>
            </w:r>
          </w:p>
        </w:tc>
      </w:tr>
      <w:tr w:rsidR="00CA6C08">
        <w:trPr>
          <w:trHeight w:val="1240"/>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9"/>
              <w:ind w:left="107"/>
              <w:rPr>
                <w:sz w:val="24"/>
              </w:rPr>
            </w:pPr>
            <w:r>
              <w:rPr>
                <w:sz w:val="24"/>
              </w:rPr>
              <w:t>по телу</w:t>
            </w:r>
          </w:p>
        </w:tc>
        <w:tc>
          <w:tcPr>
            <w:tcW w:w="5346" w:type="dxa"/>
          </w:tcPr>
          <w:p w:rsidR="00CA6C08" w:rsidRDefault="000E4C4B">
            <w:pPr>
              <w:pStyle w:val="TableParagraph"/>
              <w:spacing w:before="35" w:line="290" w:lineRule="atLeast"/>
              <w:ind w:left="107" w:right="444"/>
              <w:rPr>
                <w:sz w:val="24"/>
              </w:rPr>
            </w:pPr>
            <w:r>
              <w:rPr>
                <w:sz w:val="24"/>
              </w:rPr>
              <w:t>по кистям, одной и двумя рукам, по груди и плечам, по передней, задней, боковой поверхности туловища и ног, в разных плоскостях</w:t>
            </w:r>
          </w:p>
        </w:tc>
      </w:tr>
      <w:tr w:rsidR="00CA6C08">
        <w:trPr>
          <w:trHeight w:val="942"/>
        </w:trPr>
        <w:tc>
          <w:tcPr>
            <w:tcW w:w="1988" w:type="dxa"/>
            <w:vMerge w:val="restart"/>
          </w:tcPr>
          <w:p w:rsidR="00CA6C08" w:rsidRDefault="000E4C4B">
            <w:pPr>
              <w:pStyle w:val="TableParagraph"/>
              <w:spacing w:before="49"/>
              <w:ind w:left="110"/>
              <w:rPr>
                <w:b/>
                <w:sz w:val="24"/>
              </w:rPr>
            </w:pPr>
            <w:r>
              <w:rPr>
                <w:b/>
                <w:sz w:val="24"/>
              </w:rPr>
              <w:t>Вращения</w:t>
            </w:r>
          </w:p>
        </w:tc>
        <w:tc>
          <w:tcPr>
            <w:tcW w:w="2449" w:type="dxa"/>
          </w:tcPr>
          <w:p w:rsidR="00CA6C08" w:rsidRDefault="000E4C4B">
            <w:pPr>
              <w:pStyle w:val="TableParagraph"/>
              <w:spacing w:before="49"/>
              <w:ind w:left="107"/>
              <w:rPr>
                <w:sz w:val="24"/>
              </w:rPr>
            </w:pPr>
            <w:r>
              <w:rPr>
                <w:sz w:val="24"/>
              </w:rPr>
              <w:t>на руках</w:t>
            </w:r>
          </w:p>
        </w:tc>
        <w:tc>
          <w:tcPr>
            <w:tcW w:w="5346" w:type="dxa"/>
          </w:tcPr>
          <w:p w:rsidR="00CA6C08" w:rsidRDefault="000E4C4B">
            <w:pPr>
              <w:pStyle w:val="TableParagraph"/>
              <w:spacing w:before="35" w:line="290" w:lineRule="atLeast"/>
              <w:ind w:left="107" w:right="291"/>
              <w:rPr>
                <w:sz w:val="24"/>
              </w:rPr>
            </w:pPr>
            <w:r>
              <w:rPr>
                <w:sz w:val="24"/>
              </w:rPr>
              <w:t>на кистях одной и двух, на локте, перед собой, сбоку, сзади, над и за головой, в разных плоскостях</w:t>
            </w:r>
          </w:p>
        </w:tc>
      </w:tr>
      <w:tr w:rsidR="00CA6C08">
        <w:trPr>
          <w:trHeight w:val="347"/>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7"/>
              <w:ind w:left="107"/>
              <w:rPr>
                <w:sz w:val="24"/>
              </w:rPr>
            </w:pPr>
            <w:r>
              <w:rPr>
                <w:sz w:val="24"/>
              </w:rPr>
              <w:t>на туловище</w:t>
            </w:r>
          </w:p>
        </w:tc>
        <w:tc>
          <w:tcPr>
            <w:tcW w:w="5346" w:type="dxa"/>
          </w:tcPr>
          <w:p w:rsidR="00CA6C08" w:rsidRDefault="000E4C4B">
            <w:pPr>
              <w:pStyle w:val="TableParagraph"/>
              <w:spacing w:before="47"/>
              <w:ind w:left="107"/>
              <w:rPr>
                <w:sz w:val="24"/>
              </w:rPr>
            </w:pPr>
            <w:r>
              <w:rPr>
                <w:sz w:val="24"/>
              </w:rPr>
              <w:t>без и со смещением</w:t>
            </w:r>
          </w:p>
        </w:tc>
      </w:tr>
      <w:tr w:rsidR="00CA6C08">
        <w:trPr>
          <w:trHeight w:val="345"/>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7"/>
              <w:ind w:left="107"/>
              <w:rPr>
                <w:sz w:val="24"/>
              </w:rPr>
            </w:pPr>
            <w:r>
              <w:rPr>
                <w:sz w:val="24"/>
              </w:rPr>
              <w:t>на ногах</w:t>
            </w:r>
          </w:p>
        </w:tc>
        <w:tc>
          <w:tcPr>
            <w:tcW w:w="5346" w:type="dxa"/>
          </w:tcPr>
          <w:p w:rsidR="00CA6C08" w:rsidRDefault="000E4C4B">
            <w:pPr>
              <w:pStyle w:val="TableParagraph"/>
              <w:spacing w:before="47"/>
              <w:ind w:left="107"/>
              <w:rPr>
                <w:sz w:val="24"/>
              </w:rPr>
            </w:pPr>
            <w:r>
              <w:rPr>
                <w:sz w:val="24"/>
              </w:rPr>
              <w:t>на двух и одной, свободной и опорной</w:t>
            </w:r>
          </w:p>
        </w:tc>
      </w:tr>
      <w:tr w:rsidR="00CA6C08">
        <w:trPr>
          <w:trHeight w:val="347"/>
        </w:trPr>
        <w:tc>
          <w:tcPr>
            <w:tcW w:w="1988" w:type="dxa"/>
            <w:vMerge w:val="restart"/>
          </w:tcPr>
          <w:p w:rsidR="00CA6C08" w:rsidRDefault="000E4C4B">
            <w:pPr>
              <w:pStyle w:val="TableParagraph"/>
              <w:spacing w:before="49"/>
              <w:ind w:left="110"/>
              <w:rPr>
                <w:b/>
                <w:sz w:val="24"/>
              </w:rPr>
            </w:pPr>
            <w:r>
              <w:rPr>
                <w:b/>
                <w:sz w:val="24"/>
              </w:rPr>
              <w:t>Вертушки</w:t>
            </w:r>
          </w:p>
        </w:tc>
        <w:tc>
          <w:tcPr>
            <w:tcW w:w="2449" w:type="dxa"/>
          </w:tcPr>
          <w:p w:rsidR="00CA6C08" w:rsidRDefault="000E4C4B">
            <w:pPr>
              <w:pStyle w:val="TableParagraph"/>
              <w:spacing w:before="49"/>
              <w:ind w:left="107"/>
              <w:rPr>
                <w:sz w:val="24"/>
              </w:rPr>
            </w:pPr>
            <w:r>
              <w:rPr>
                <w:sz w:val="24"/>
              </w:rPr>
              <w:t>на полу</w:t>
            </w:r>
          </w:p>
        </w:tc>
        <w:tc>
          <w:tcPr>
            <w:tcW w:w="5346" w:type="dxa"/>
          </w:tcPr>
          <w:p w:rsidR="00CA6C08" w:rsidRDefault="000E4C4B">
            <w:pPr>
              <w:pStyle w:val="TableParagraph"/>
              <w:spacing w:before="49"/>
              <w:ind w:left="107"/>
              <w:rPr>
                <w:sz w:val="24"/>
              </w:rPr>
            </w:pPr>
            <w:r>
              <w:rPr>
                <w:sz w:val="24"/>
              </w:rPr>
              <w:t>без и со смещением</w:t>
            </w:r>
          </w:p>
        </w:tc>
      </w:tr>
      <w:tr w:rsidR="00CA6C08">
        <w:trPr>
          <w:trHeight w:val="645"/>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7"/>
              <w:ind w:left="107"/>
              <w:rPr>
                <w:sz w:val="24"/>
              </w:rPr>
            </w:pPr>
            <w:r>
              <w:rPr>
                <w:sz w:val="24"/>
              </w:rPr>
              <w:t>на теле</w:t>
            </w:r>
          </w:p>
        </w:tc>
        <w:tc>
          <w:tcPr>
            <w:tcW w:w="5346" w:type="dxa"/>
          </w:tcPr>
          <w:p w:rsidR="00CA6C08" w:rsidRDefault="000E4C4B">
            <w:pPr>
              <w:pStyle w:val="TableParagraph"/>
              <w:spacing w:before="23" w:line="300" w:lineRule="atLeast"/>
              <w:ind w:left="107"/>
              <w:rPr>
                <w:sz w:val="24"/>
              </w:rPr>
            </w:pPr>
            <w:r>
              <w:rPr>
                <w:sz w:val="24"/>
              </w:rPr>
              <w:t>на руке, руками, ноге, груди, спине по различным осям, без и со смещением</w:t>
            </w:r>
          </w:p>
        </w:tc>
      </w:tr>
      <w:tr w:rsidR="00CA6C08">
        <w:trPr>
          <w:trHeight w:val="345"/>
        </w:trPr>
        <w:tc>
          <w:tcPr>
            <w:tcW w:w="1988" w:type="dxa"/>
            <w:vMerge w:val="restart"/>
          </w:tcPr>
          <w:p w:rsidR="00CA6C08" w:rsidRDefault="000E4C4B">
            <w:pPr>
              <w:pStyle w:val="TableParagraph"/>
              <w:spacing w:before="47"/>
              <w:ind w:left="110"/>
              <w:rPr>
                <w:b/>
                <w:sz w:val="24"/>
              </w:rPr>
            </w:pPr>
            <w:r>
              <w:rPr>
                <w:b/>
                <w:sz w:val="24"/>
              </w:rPr>
              <w:t>Обкрутки</w:t>
            </w:r>
          </w:p>
        </w:tc>
        <w:tc>
          <w:tcPr>
            <w:tcW w:w="2449" w:type="dxa"/>
          </w:tcPr>
          <w:p w:rsidR="00CA6C08" w:rsidRDefault="000E4C4B">
            <w:pPr>
              <w:pStyle w:val="TableParagraph"/>
              <w:spacing w:before="47"/>
              <w:ind w:left="107"/>
              <w:rPr>
                <w:sz w:val="24"/>
              </w:rPr>
            </w:pPr>
            <w:r>
              <w:rPr>
                <w:sz w:val="24"/>
              </w:rPr>
              <w:t>рук (и)</w:t>
            </w:r>
          </w:p>
        </w:tc>
        <w:tc>
          <w:tcPr>
            <w:tcW w:w="5346" w:type="dxa"/>
          </w:tcPr>
          <w:p w:rsidR="00CA6C08" w:rsidRDefault="000E4C4B">
            <w:pPr>
              <w:pStyle w:val="TableParagraph"/>
              <w:spacing w:before="47"/>
              <w:ind w:left="107"/>
              <w:rPr>
                <w:sz w:val="24"/>
              </w:rPr>
            </w:pPr>
            <w:r>
              <w:rPr>
                <w:sz w:val="24"/>
              </w:rPr>
              <w:t>кисти, кистью, предплечья, плеча, всей руки</w:t>
            </w:r>
          </w:p>
        </w:tc>
      </w:tr>
      <w:tr w:rsidR="00CA6C08">
        <w:trPr>
          <w:trHeight w:val="347"/>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9"/>
              <w:ind w:left="107"/>
              <w:rPr>
                <w:sz w:val="24"/>
              </w:rPr>
            </w:pPr>
            <w:r>
              <w:rPr>
                <w:sz w:val="24"/>
              </w:rPr>
              <w:t>туловища</w:t>
            </w:r>
          </w:p>
        </w:tc>
        <w:tc>
          <w:tcPr>
            <w:tcW w:w="5346" w:type="dxa"/>
          </w:tcPr>
          <w:p w:rsidR="00CA6C08" w:rsidRDefault="000E4C4B">
            <w:pPr>
              <w:pStyle w:val="TableParagraph"/>
              <w:spacing w:before="49"/>
              <w:ind w:left="107"/>
              <w:rPr>
                <w:sz w:val="24"/>
              </w:rPr>
            </w:pPr>
            <w:r>
              <w:rPr>
                <w:sz w:val="24"/>
              </w:rPr>
              <w:t>шеи, плечевого пояса, талии, всего туловища</w:t>
            </w:r>
          </w:p>
        </w:tc>
      </w:tr>
      <w:tr w:rsidR="00CA6C08">
        <w:trPr>
          <w:trHeight w:val="347"/>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9"/>
              <w:ind w:left="107"/>
              <w:rPr>
                <w:sz w:val="24"/>
              </w:rPr>
            </w:pPr>
            <w:r>
              <w:rPr>
                <w:sz w:val="24"/>
              </w:rPr>
              <w:t>ног (и)</w:t>
            </w:r>
          </w:p>
        </w:tc>
        <w:tc>
          <w:tcPr>
            <w:tcW w:w="5346" w:type="dxa"/>
          </w:tcPr>
          <w:p w:rsidR="00CA6C08" w:rsidRDefault="000E4C4B">
            <w:pPr>
              <w:pStyle w:val="TableParagraph"/>
              <w:spacing w:before="49"/>
              <w:ind w:left="107"/>
              <w:rPr>
                <w:sz w:val="24"/>
              </w:rPr>
            </w:pPr>
            <w:r>
              <w:rPr>
                <w:sz w:val="24"/>
              </w:rPr>
              <w:t>стопы, голени, всей ноги</w:t>
            </w:r>
          </w:p>
        </w:tc>
      </w:tr>
      <w:tr w:rsidR="00CA6C08">
        <w:trPr>
          <w:trHeight w:val="642"/>
        </w:trPr>
        <w:tc>
          <w:tcPr>
            <w:tcW w:w="1988" w:type="dxa"/>
            <w:vMerge w:val="restart"/>
          </w:tcPr>
          <w:p w:rsidR="00CA6C08" w:rsidRDefault="000E4C4B">
            <w:pPr>
              <w:pStyle w:val="TableParagraph"/>
              <w:spacing w:before="47" w:line="259" w:lineRule="auto"/>
              <w:ind w:left="110" w:right="708"/>
              <w:rPr>
                <w:b/>
                <w:sz w:val="24"/>
              </w:rPr>
            </w:pPr>
            <w:r>
              <w:rPr>
                <w:b/>
                <w:sz w:val="24"/>
              </w:rPr>
              <w:t>Фигурные движения</w:t>
            </w:r>
          </w:p>
        </w:tc>
        <w:tc>
          <w:tcPr>
            <w:tcW w:w="2449" w:type="dxa"/>
          </w:tcPr>
          <w:p w:rsidR="00CA6C08" w:rsidRDefault="000E4C4B">
            <w:pPr>
              <w:pStyle w:val="TableParagraph"/>
              <w:spacing w:before="33" w:line="290" w:lineRule="atLeast"/>
              <w:ind w:left="107" w:right="1239"/>
              <w:rPr>
                <w:sz w:val="24"/>
              </w:rPr>
            </w:pPr>
            <w:r>
              <w:rPr>
                <w:sz w:val="24"/>
              </w:rPr>
              <w:t>круги восьмерки</w:t>
            </w:r>
          </w:p>
        </w:tc>
        <w:tc>
          <w:tcPr>
            <w:tcW w:w="5346" w:type="dxa"/>
          </w:tcPr>
          <w:p w:rsidR="00CA6C08" w:rsidRDefault="000E4C4B">
            <w:pPr>
              <w:pStyle w:val="TableParagraph"/>
              <w:spacing w:before="47"/>
              <w:ind w:left="107"/>
              <w:rPr>
                <w:sz w:val="24"/>
              </w:rPr>
            </w:pPr>
            <w:r>
              <w:rPr>
                <w:sz w:val="24"/>
              </w:rPr>
              <w:t>малые, средние и большие в разных плоскостях</w:t>
            </w:r>
          </w:p>
        </w:tc>
      </w:tr>
      <w:tr w:rsidR="00CA6C08">
        <w:trPr>
          <w:trHeight w:val="645"/>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35" w:line="290" w:lineRule="atLeast"/>
              <w:ind w:left="107" w:right="567"/>
              <w:rPr>
                <w:sz w:val="24"/>
              </w:rPr>
            </w:pPr>
            <w:r>
              <w:rPr>
                <w:sz w:val="24"/>
              </w:rPr>
              <w:t>спирали, змейки, мельницы</w:t>
            </w:r>
          </w:p>
        </w:tc>
        <w:tc>
          <w:tcPr>
            <w:tcW w:w="5346" w:type="dxa"/>
          </w:tcPr>
          <w:p w:rsidR="00CA6C08" w:rsidRDefault="000E4C4B">
            <w:pPr>
              <w:pStyle w:val="TableParagraph"/>
              <w:spacing w:before="35" w:line="290" w:lineRule="atLeast"/>
              <w:ind w:left="107" w:right="1831"/>
              <w:rPr>
                <w:sz w:val="24"/>
              </w:rPr>
            </w:pPr>
            <w:r>
              <w:rPr>
                <w:sz w:val="24"/>
              </w:rPr>
              <w:t>вертикальные, горизонтальные и круговые; в разных плоскостях</w:t>
            </w:r>
          </w:p>
        </w:tc>
      </w:tr>
    </w:tbl>
    <w:p w:rsidR="00CA6C08" w:rsidRDefault="00CA6C08">
      <w:pPr>
        <w:spacing w:line="290" w:lineRule="atLeast"/>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49"/>
        <w:gridCol w:w="5346"/>
      </w:tblGrid>
      <w:tr w:rsidR="00CA6C08">
        <w:trPr>
          <w:trHeight w:val="1240"/>
        </w:trPr>
        <w:tc>
          <w:tcPr>
            <w:tcW w:w="1988" w:type="dxa"/>
            <w:vMerge w:val="restart"/>
          </w:tcPr>
          <w:p w:rsidR="00CA6C08" w:rsidRDefault="000E4C4B">
            <w:pPr>
              <w:pStyle w:val="TableParagraph"/>
              <w:spacing w:before="47" w:line="259" w:lineRule="auto"/>
              <w:ind w:left="110"/>
              <w:rPr>
                <w:b/>
                <w:sz w:val="24"/>
              </w:rPr>
            </w:pPr>
            <w:r>
              <w:rPr>
                <w:b/>
                <w:sz w:val="24"/>
              </w:rPr>
              <w:t>Прыжки через предмет</w:t>
            </w:r>
          </w:p>
        </w:tc>
        <w:tc>
          <w:tcPr>
            <w:tcW w:w="2449" w:type="dxa"/>
          </w:tcPr>
          <w:p w:rsidR="00CA6C08" w:rsidRDefault="000E4C4B">
            <w:pPr>
              <w:pStyle w:val="TableParagraph"/>
              <w:spacing w:before="47"/>
              <w:ind w:left="107"/>
              <w:rPr>
                <w:sz w:val="24"/>
              </w:rPr>
            </w:pPr>
            <w:r>
              <w:rPr>
                <w:sz w:val="24"/>
              </w:rPr>
              <w:t>с 1-3</w:t>
            </w:r>
          </w:p>
          <w:p w:rsidR="00CA6C08" w:rsidRDefault="000E4C4B">
            <w:pPr>
              <w:pStyle w:val="TableParagraph"/>
              <w:spacing w:before="22" w:line="259" w:lineRule="auto"/>
              <w:ind w:left="107" w:right="483"/>
              <w:rPr>
                <w:sz w:val="24"/>
              </w:rPr>
            </w:pPr>
            <w:r>
              <w:rPr>
                <w:sz w:val="24"/>
              </w:rPr>
              <w:t>вращениями, в петлю (скрестно),</w:t>
            </w:r>
          </w:p>
          <w:p w:rsidR="00CA6C08" w:rsidRDefault="000E4C4B">
            <w:pPr>
              <w:pStyle w:val="TableParagraph"/>
              <w:spacing w:before="1"/>
              <w:ind w:left="107"/>
              <w:rPr>
                <w:sz w:val="24"/>
              </w:rPr>
            </w:pPr>
            <w:r>
              <w:rPr>
                <w:sz w:val="24"/>
              </w:rPr>
              <w:t>узким хватом</w:t>
            </w:r>
          </w:p>
        </w:tc>
        <w:tc>
          <w:tcPr>
            <w:tcW w:w="5346" w:type="dxa"/>
          </w:tcPr>
          <w:p w:rsidR="00CA6C08" w:rsidRDefault="000E4C4B">
            <w:pPr>
              <w:pStyle w:val="TableParagraph"/>
              <w:spacing w:before="47" w:line="259" w:lineRule="auto"/>
              <w:ind w:left="107" w:right="2243"/>
              <w:rPr>
                <w:sz w:val="24"/>
              </w:rPr>
            </w:pPr>
            <w:r>
              <w:rPr>
                <w:sz w:val="24"/>
              </w:rPr>
              <w:t>вперед, назад, в сторону; с различным положением тела</w:t>
            </w:r>
          </w:p>
        </w:tc>
      </w:tr>
      <w:tr w:rsidR="00CA6C08">
        <w:trPr>
          <w:trHeight w:val="642"/>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33" w:line="290" w:lineRule="atLeast"/>
              <w:ind w:left="107" w:right="395"/>
              <w:rPr>
                <w:sz w:val="24"/>
              </w:rPr>
            </w:pPr>
            <w:r>
              <w:rPr>
                <w:sz w:val="24"/>
              </w:rPr>
              <w:t>через движущийся предмет</w:t>
            </w:r>
          </w:p>
        </w:tc>
        <w:tc>
          <w:tcPr>
            <w:tcW w:w="5346" w:type="dxa"/>
          </w:tcPr>
          <w:p w:rsidR="00CA6C08" w:rsidRDefault="000E4C4B">
            <w:pPr>
              <w:pStyle w:val="TableParagraph"/>
              <w:spacing w:before="33" w:line="290" w:lineRule="atLeast"/>
              <w:ind w:left="107" w:right="818"/>
              <w:rPr>
                <w:sz w:val="24"/>
              </w:rPr>
            </w:pPr>
            <w:r>
              <w:rPr>
                <w:sz w:val="24"/>
              </w:rPr>
              <w:t>катящийся, вертящийся, вращающийся, отскочивший и рисующий по и над полом,</w:t>
            </w:r>
          </w:p>
        </w:tc>
      </w:tr>
      <w:tr w:rsidR="00CA6C08">
        <w:trPr>
          <w:trHeight w:val="347"/>
        </w:trPr>
        <w:tc>
          <w:tcPr>
            <w:tcW w:w="1988" w:type="dxa"/>
            <w:vMerge w:val="restart"/>
          </w:tcPr>
          <w:p w:rsidR="00CA6C08" w:rsidRDefault="000E4C4B">
            <w:pPr>
              <w:pStyle w:val="TableParagraph"/>
              <w:spacing w:before="49" w:line="259" w:lineRule="auto"/>
              <w:ind w:left="110" w:right="730"/>
              <w:rPr>
                <w:b/>
                <w:sz w:val="24"/>
              </w:rPr>
            </w:pPr>
            <w:r>
              <w:rPr>
                <w:b/>
                <w:sz w:val="24"/>
              </w:rPr>
              <w:t>Элементы входом в предмет</w:t>
            </w:r>
          </w:p>
        </w:tc>
        <w:tc>
          <w:tcPr>
            <w:tcW w:w="2449" w:type="dxa"/>
          </w:tcPr>
          <w:p w:rsidR="00CA6C08" w:rsidRDefault="000E4C4B">
            <w:pPr>
              <w:pStyle w:val="TableParagraph"/>
              <w:spacing w:before="49"/>
              <w:ind w:left="107"/>
              <w:rPr>
                <w:sz w:val="24"/>
              </w:rPr>
            </w:pPr>
            <w:r>
              <w:rPr>
                <w:sz w:val="24"/>
              </w:rPr>
              <w:t>надеванием</w:t>
            </w:r>
          </w:p>
        </w:tc>
        <w:tc>
          <w:tcPr>
            <w:tcW w:w="5346" w:type="dxa"/>
          </w:tcPr>
          <w:p w:rsidR="00CA6C08" w:rsidRDefault="000E4C4B">
            <w:pPr>
              <w:pStyle w:val="TableParagraph"/>
              <w:spacing w:before="49"/>
              <w:ind w:left="107"/>
              <w:rPr>
                <w:sz w:val="24"/>
              </w:rPr>
            </w:pPr>
            <w:r>
              <w:rPr>
                <w:sz w:val="24"/>
              </w:rPr>
              <w:t>махом вперед, назад внутрь и наружу</w:t>
            </w:r>
          </w:p>
        </w:tc>
      </w:tr>
      <w:tr w:rsidR="00CA6C08">
        <w:trPr>
          <w:trHeight w:val="645"/>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9"/>
              <w:ind w:left="107"/>
              <w:rPr>
                <w:sz w:val="24"/>
              </w:rPr>
            </w:pPr>
            <w:r>
              <w:rPr>
                <w:sz w:val="24"/>
              </w:rPr>
              <w:t>набрасыванием</w:t>
            </w:r>
          </w:p>
        </w:tc>
        <w:tc>
          <w:tcPr>
            <w:tcW w:w="5346" w:type="dxa"/>
          </w:tcPr>
          <w:p w:rsidR="00CA6C08" w:rsidRDefault="000E4C4B">
            <w:pPr>
              <w:pStyle w:val="TableParagraph"/>
              <w:spacing w:before="35" w:line="290" w:lineRule="atLeast"/>
              <w:ind w:left="107" w:right="291"/>
              <w:rPr>
                <w:sz w:val="24"/>
              </w:rPr>
            </w:pPr>
            <w:r>
              <w:rPr>
                <w:sz w:val="24"/>
              </w:rPr>
              <w:t>горизонтально и с вращением вперед, назад, и в сторону</w:t>
            </w:r>
          </w:p>
        </w:tc>
      </w:tr>
      <w:tr w:rsidR="00CA6C08">
        <w:trPr>
          <w:trHeight w:val="750"/>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47"/>
              <w:ind w:left="107"/>
              <w:rPr>
                <w:sz w:val="24"/>
              </w:rPr>
            </w:pPr>
            <w:r>
              <w:rPr>
                <w:sz w:val="24"/>
              </w:rPr>
              <w:t>шагом, прыжком</w:t>
            </w:r>
          </w:p>
        </w:tc>
        <w:tc>
          <w:tcPr>
            <w:tcW w:w="5346" w:type="dxa"/>
          </w:tcPr>
          <w:p w:rsidR="00CA6C08" w:rsidRDefault="000E4C4B">
            <w:pPr>
              <w:pStyle w:val="TableParagraph"/>
              <w:spacing w:before="47" w:line="261" w:lineRule="auto"/>
              <w:ind w:left="107" w:right="751"/>
              <w:rPr>
                <w:sz w:val="24"/>
              </w:rPr>
            </w:pPr>
            <w:r>
              <w:rPr>
                <w:sz w:val="24"/>
              </w:rPr>
              <w:t>в специально подготовленный и автономно движущийся предмет (катящийся и т.д.)</w:t>
            </w:r>
          </w:p>
        </w:tc>
      </w:tr>
      <w:tr w:rsidR="00CA6C08">
        <w:trPr>
          <w:trHeight w:val="943"/>
        </w:trPr>
        <w:tc>
          <w:tcPr>
            <w:tcW w:w="1988" w:type="dxa"/>
            <w:vMerge w:val="restart"/>
          </w:tcPr>
          <w:p w:rsidR="00CA6C08" w:rsidRDefault="000E4C4B">
            <w:pPr>
              <w:pStyle w:val="TableParagraph"/>
              <w:spacing w:before="49" w:line="259" w:lineRule="auto"/>
              <w:ind w:left="110" w:right="340"/>
              <w:rPr>
                <w:b/>
                <w:sz w:val="24"/>
              </w:rPr>
            </w:pPr>
            <w:r>
              <w:rPr>
                <w:b/>
                <w:sz w:val="24"/>
              </w:rPr>
              <w:t>Складывание предметов</w:t>
            </w:r>
          </w:p>
        </w:tc>
        <w:tc>
          <w:tcPr>
            <w:tcW w:w="2449" w:type="dxa"/>
          </w:tcPr>
          <w:p w:rsidR="00CA6C08" w:rsidRDefault="000E4C4B">
            <w:pPr>
              <w:pStyle w:val="TableParagraph"/>
              <w:spacing w:before="49" w:line="259" w:lineRule="auto"/>
              <w:ind w:left="107" w:right="191"/>
              <w:rPr>
                <w:sz w:val="24"/>
              </w:rPr>
            </w:pPr>
            <w:r>
              <w:rPr>
                <w:sz w:val="24"/>
              </w:rPr>
              <w:t>соединением концов поочередными</w:t>
            </w:r>
          </w:p>
          <w:p w:rsidR="00CA6C08" w:rsidRDefault="000E4C4B">
            <w:pPr>
              <w:pStyle w:val="TableParagraph"/>
              <w:spacing w:line="276" w:lineRule="exact"/>
              <w:ind w:left="107"/>
              <w:rPr>
                <w:sz w:val="24"/>
              </w:rPr>
            </w:pPr>
            <w:r>
              <w:rPr>
                <w:sz w:val="24"/>
              </w:rPr>
              <w:t>перехватами</w:t>
            </w:r>
          </w:p>
        </w:tc>
        <w:tc>
          <w:tcPr>
            <w:tcW w:w="5346" w:type="dxa"/>
          </w:tcPr>
          <w:p w:rsidR="00CA6C08" w:rsidRDefault="000E4C4B">
            <w:pPr>
              <w:pStyle w:val="TableParagraph"/>
              <w:spacing w:before="49"/>
              <w:ind w:left="107"/>
              <w:rPr>
                <w:sz w:val="24"/>
              </w:rPr>
            </w:pPr>
            <w:r>
              <w:rPr>
                <w:sz w:val="24"/>
              </w:rPr>
              <w:t>перед собой, сзади, сбоку, над и за головой</w:t>
            </w:r>
          </w:p>
        </w:tc>
      </w:tr>
      <w:tr w:rsidR="00CA6C08">
        <w:trPr>
          <w:trHeight w:val="645"/>
        </w:trPr>
        <w:tc>
          <w:tcPr>
            <w:tcW w:w="1988" w:type="dxa"/>
            <w:vMerge/>
            <w:tcBorders>
              <w:top w:val="nil"/>
            </w:tcBorders>
          </w:tcPr>
          <w:p w:rsidR="00CA6C08" w:rsidRDefault="00CA6C08">
            <w:pPr>
              <w:rPr>
                <w:sz w:val="2"/>
                <w:szCs w:val="2"/>
              </w:rPr>
            </w:pPr>
          </w:p>
        </w:tc>
        <w:tc>
          <w:tcPr>
            <w:tcW w:w="2449" w:type="dxa"/>
          </w:tcPr>
          <w:p w:rsidR="00CA6C08" w:rsidRDefault="000E4C4B">
            <w:pPr>
              <w:pStyle w:val="TableParagraph"/>
              <w:spacing w:before="35" w:line="290" w:lineRule="atLeast"/>
              <w:ind w:left="107" w:right="231"/>
              <w:rPr>
                <w:sz w:val="24"/>
              </w:rPr>
            </w:pPr>
            <w:r>
              <w:rPr>
                <w:sz w:val="24"/>
              </w:rPr>
              <w:t>задеванием части тела обкручиванием</w:t>
            </w:r>
          </w:p>
        </w:tc>
        <w:tc>
          <w:tcPr>
            <w:tcW w:w="5346" w:type="dxa"/>
          </w:tcPr>
          <w:p w:rsidR="00CA6C08" w:rsidRDefault="000E4C4B">
            <w:pPr>
              <w:pStyle w:val="TableParagraph"/>
              <w:spacing w:before="49"/>
              <w:ind w:left="107"/>
              <w:rPr>
                <w:sz w:val="24"/>
              </w:rPr>
            </w:pPr>
            <w:r>
              <w:rPr>
                <w:sz w:val="24"/>
              </w:rPr>
              <w:t>рук (и), ног (и), туловища</w:t>
            </w:r>
          </w:p>
        </w:tc>
      </w:tr>
    </w:tbl>
    <w:p w:rsidR="00CA6C08" w:rsidRDefault="00CA6C08">
      <w:pPr>
        <w:pStyle w:val="a3"/>
        <w:spacing w:before="7"/>
        <w:ind w:left="0" w:firstLine="0"/>
        <w:jc w:val="left"/>
        <w:rPr>
          <w:b/>
          <w:sz w:val="19"/>
        </w:rPr>
      </w:pPr>
    </w:p>
    <w:p w:rsidR="00CA6C08" w:rsidRDefault="000E4C4B">
      <w:pPr>
        <w:pStyle w:val="a3"/>
        <w:spacing w:before="89"/>
        <w:ind w:right="548"/>
      </w:pPr>
      <w:r>
        <w:rPr>
          <w:b/>
        </w:rPr>
        <w:t xml:space="preserve">Функциональная подготовка </w:t>
      </w:r>
      <w:r>
        <w:t>- это развитие способности выполнять большие объемы тренировочных нагрузок при высокой интенсивности работы и без снижения качества, т.е. развитие специальной выносливости. Средствами функциональной подготовки являются: - бег, кросс, плавание; 15-20 минутные комплексы аэробики или ритмической гимнастики; танцы любой стилистики в течение 15-20 минут; прыжковые серии с предметами и без (особенно ценны со скакалкой); сдвоенные соревновательные комбинации; круг соревновательных комбинаций с небольшими интервалами отдыха.</w:t>
      </w:r>
    </w:p>
    <w:p w:rsidR="00CA6C08" w:rsidRDefault="000E4C4B">
      <w:pPr>
        <w:ind w:left="832" w:right="551" w:firstLine="778"/>
        <w:jc w:val="both"/>
        <w:rPr>
          <w:sz w:val="28"/>
        </w:rPr>
      </w:pPr>
      <w:r>
        <w:rPr>
          <w:b/>
          <w:sz w:val="28"/>
        </w:rPr>
        <w:t xml:space="preserve">Хореографическая подготовка </w:t>
      </w:r>
      <w:r>
        <w:rPr>
          <w:sz w:val="28"/>
        </w:rPr>
        <w:t>включает обучение элементам 4 танцевальных систем:</w:t>
      </w:r>
    </w:p>
    <w:p w:rsidR="00CA6C08" w:rsidRDefault="000E4C4B">
      <w:pPr>
        <w:pStyle w:val="a4"/>
        <w:numPr>
          <w:ilvl w:val="1"/>
          <w:numId w:val="4"/>
        </w:numPr>
        <w:tabs>
          <w:tab w:val="left" w:pos="1762"/>
        </w:tabs>
        <w:ind w:right="549" w:firstLine="708"/>
        <w:rPr>
          <w:sz w:val="28"/>
        </w:rPr>
      </w:pPr>
      <w:r>
        <w:rPr>
          <w:sz w:val="28"/>
        </w:rPr>
        <w:t>классическая (классический экзерсис, элементы классического танца и балета);</w:t>
      </w:r>
    </w:p>
    <w:p w:rsidR="00CA6C08" w:rsidRDefault="000E4C4B">
      <w:pPr>
        <w:pStyle w:val="a4"/>
        <w:numPr>
          <w:ilvl w:val="1"/>
          <w:numId w:val="4"/>
        </w:numPr>
        <w:tabs>
          <w:tab w:val="left" w:pos="1686"/>
        </w:tabs>
        <w:spacing w:line="242" w:lineRule="auto"/>
        <w:ind w:right="554" w:firstLine="708"/>
        <w:rPr>
          <w:sz w:val="24"/>
        </w:rPr>
      </w:pPr>
      <w:r>
        <w:rPr>
          <w:sz w:val="28"/>
        </w:rPr>
        <w:t>народно-характерная (экзерсис и элементы народного танца, танцы народов</w:t>
      </w:r>
      <w:r>
        <w:rPr>
          <w:spacing w:val="-3"/>
          <w:sz w:val="28"/>
        </w:rPr>
        <w:t xml:space="preserve"> </w:t>
      </w:r>
      <w:r>
        <w:rPr>
          <w:sz w:val="28"/>
        </w:rPr>
        <w:t>мира);</w:t>
      </w:r>
    </w:p>
    <w:p w:rsidR="00CA6C08" w:rsidRDefault="000E4C4B">
      <w:pPr>
        <w:pStyle w:val="a4"/>
        <w:numPr>
          <w:ilvl w:val="1"/>
          <w:numId w:val="4"/>
        </w:numPr>
        <w:tabs>
          <w:tab w:val="left" w:pos="1686"/>
        </w:tabs>
        <w:ind w:right="548" w:firstLine="708"/>
        <w:rPr>
          <w:sz w:val="24"/>
        </w:rPr>
      </w:pPr>
      <w:r>
        <w:rPr>
          <w:sz w:val="28"/>
        </w:rPr>
        <w:t>историко-бытовая (элементы танцев прошлых веков и разных эпох – менуэт, галоп, полька, вальс, полонез, мазурка и</w:t>
      </w:r>
      <w:r>
        <w:rPr>
          <w:spacing w:val="-11"/>
          <w:sz w:val="28"/>
        </w:rPr>
        <w:t xml:space="preserve"> </w:t>
      </w:r>
      <w:r>
        <w:rPr>
          <w:sz w:val="28"/>
        </w:rPr>
        <w:t>другие);</w:t>
      </w:r>
    </w:p>
    <w:p w:rsidR="00CA6C08" w:rsidRDefault="000E4C4B">
      <w:pPr>
        <w:pStyle w:val="a4"/>
        <w:numPr>
          <w:ilvl w:val="1"/>
          <w:numId w:val="4"/>
        </w:numPr>
        <w:tabs>
          <w:tab w:val="left" w:pos="1686"/>
        </w:tabs>
        <w:ind w:right="550" w:firstLine="708"/>
        <w:rPr>
          <w:sz w:val="24"/>
        </w:rPr>
      </w:pPr>
      <w:r>
        <w:rPr>
          <w:sz w:val="28"/>
        </w:rPr>
        <w:t>современная (элементы современного танца и современного балета, движения свободной пластики, ритмика, мимика и пантомима, спортивный танец).</w:t>
      </w:r>
    </w:p>
    <w:p w:rsidR="00CA6C08" w:rsidRDefault="000E4C4B">
      <w:pPr>
        <w:pStyle w:val="a3"/>
        <w:spacing w:line="242" w:lineRule="auto"/>
        <w:ind w:right="558" w:firstLine="778"/>
      </w:pPr>
      <w:r>
        <w:t>Выбор</w:t>
      </w:r>
      <w:r>
        <w:rPr>
          <w:spacing w:val="-21"/>
        </w:rPr>
        <w:t xml:space="preserve"> </w:t>
      </w:r>
      <w:r>
        <w:t>музыкальных</w:t>
      </w:r>
      <w:r>
        <w:rPr>
          <w:spacing w:val="-21"/>
        </w:rPr>
        <w:t xml:space="preserve"> </w:t>
      </w:r>
      <w:r>
        <w:t>жанров</w:t>
      </w:r>
      <w:r>
        <w:rPr>
          <w:spacing w:val="-24"/>
        </w:rPr>
        <w:t xml:space="preserve"> </w:t>
      </w:r>
      <w:r>
        <w:t>для</w:t>
      </w:r>
      <w:r>
        <w:rPr>
          <w:spacing w:val="-20"/>
        </w:rPr>
        <w:t xml:space="preserve"> </w:t>
      </w:r>
      <w:r>
        <w:t>композиций</w:t>
      </w:r>
      <w:r>
        <w:rPr>
          <w:spacing w:val="-24"/>
        </w:rPr>
        <w:t xml:space="preserve"> </w:t>
      </w:r>
      <w:r>
        <w:t>индивидуальных</w:t>
      </w:r>
      <w:r>
        <w:rPr>
          <w:spacing w:val="-22"/>
        </w:rPr>
        <w:t xml:space="preserve"> </w:t>
      </w:r>
      <w:r>
        <w:t>и</w:t>
      </w:r>
      <w:r>
        <w:rPr>
          <w:spacing w:val="-21"/>
        </w:rPr>
        <w:t xml:space="preserve"> </w:t>
      </w:r>
      <w:r>
        <w:t>групповых упражнений определяет характер этюдной</w:t>
      </w:r>
      <w:r>
        <w:rPr>
          <w:spacing w:val="-4"/>
        </w:rPr>
        <w:t xml:space="preserve"> </w:t>
      </w:r>
      <w:r>
        <w:t>работы:</w:t>
      </w:r>
    </w:p>
    <w:p w:rsidR="00CA6C08" w:rsidRDefault="000E4C4B">
      <w:pPr>
        <w:pStyle w:val="a4"/>
        <w:numPr>
          <w:ilvl w:val="1"/>
          <w:numId w:val="4"/>
        </w:numPr>
        <w:tabs>
          <w:tab w:val="left" w:pos="1686"/>
        </w:tabs>
        <w:spacing w:line="317" w:lineRule="exact"/>
        <w:ind w:left="1685" w:hanging="145"/>
        <w:rPr>
          <w:sz w:val="24"/>
        </w:rPr>
      </w:pPr>
      <w:r>
        <w:rPr>
          <w:sz w:val="28"/>
        </w:rPr>
        <w:t>эмоциональный (героический, лирический, романтический,</w:t>
      </w:r>
      <w:r>
        <w:rPr>
          <w:spacing w:val="-11"/>
          <w:sz w:val="28"/>
        </w:rPr>
        <w:t xml:space="preserve"> </w:t>
      </w:r>
      <w:r>
        <w:rPr>
          <w:sz w:val="28"/>
        </w:rPr>
        <w:t>гротескный);</w:t>
      </w:r>
    </w:p>
    <w:p w:rsidR="00CA6C08" w:rsidRDefault="000E4C4B">
      <w:pPr>
        <w:pStyle w:val="a4"/>
        <w:numPr>
          <w:ilvl w:val="1"/>
          <w:numId w:val="4"/>
        </w:numPr>
        <w:tabs>
          <w:tab w:val="left" w:pos="1686"/>
        </w:tabs>
        <w:ind w:right="555" w:firstLine="708"/>
        <w:rPr>
          <w:sz w:val="24"/>
        </w:rPr>
      </w:pPr>
      <w:r>
        <w:rPr>
          <w:sz w:val="28"/>
        </w:rPr>
        <w:t>характерно-образный (русский, испанский, молдавский, цыганский, восточный); -</w:t>
      </w:r>
      <w:r>
        <w:rPr>
          <w:spacing w:val="-1"/>
          <w:sz w:val="28"/>
        </w:rPr>
        <w:t xml:space="preserve"> </w:t>
      </w:r>
      <w:r>
        <w:rPr>
          <w:sz w:val="28"/>
        </w:rPr>
        <w:t>современный.</w:t>
      </w:r>
    </w:p>
    <w:p w:rsidR="00CA6C08" w:rsidRDefault="000E4C4B">
      <w:pPr>
        <w:pStyle w:val="a3"/>
        <w:ind w:right="552"/>
      </w:pPr>
      <w:r>
        <w:t>Хореографическая подготовка двигательно обогащает гимнасток, содействует разнообразию их деятельности и расширению средств выразительности в соревновательных программах, формирует правильное</w:t>
      </w:r>
    </w:p>
    <w:p w:rsidR="00CA6C08" w:rsidRDefault="00CA6C08">
      <w:pPr>
        <w:sectPr w:rsidR="00CA6C08">
          <w:pgSz w:w="11910" w:h="16840"/>
          <w:pgMar w:top="1140" w:right="440" w:bottom="280" w:left="300" w:header="751" w:footer="0" w:gutter="0"/>
          <w:cols w:space="720"/>
        </w:sectPr>
      </w:pPr>
    </w:p>
    <w:p w:rsidR="00CA6C08" w:rsidRDefault="000E4C4B">
      <w:pPr>
        <w:pStyle w:val="a3"/>
        <w:spacing w:before="79"/>
        <w:ind w:right="558" w:firstLine="0"/>
      </w:pPr>
      <w:r>
        <w:lastRenderedPageBreak/>
        <w:t>понимание красоты поз, линий, положений и движений тела, развивает культуру движений, а также воспитывает музыкальность ритмичность, эмоциональность и выразительность.</w:t>
      </w:r>
    </w:p>
    <w:p w:rsidR="00CA6C08" w:rsidRDefault="000E4C4B">
      <w:pPr>
        <w:ind w:left="832" w:right="552" w:firstLine="708"/>
        <w:jc w:val="both"/>
        <w:rPr>
          <w:sz w:val="28"/>
        </w:rPr>
      </w:pPr>
      <w:r>
        <w:rPr>
          <w:b/>
          <w:sz w:val="28"/>
        </w:rPr>
        <w:t xml:space="preserve">Акробатическая подготовка </w:t>
      </w:r>
      <w:r>
        <w:rPr>
          <w:sz w:val="28"/>
        </w:rPr>
        <w:t>в художественной гимнастике включает в себя обучение следующим группам акробатических элементов:</w:t>
      </w:r>
    </w:p>
    <w:p w:rsidR="00CA6C08" w:rsidRDefault="000E4C4B">
      <w:pPr>
        <w:pStyle w:val="a4"/>
        <w:numPr>
          <w:ilvl w:val="0"/>
          <w:numId w:val="3"/>
        </w:numPr>
        <w:tabs>
          <w:tab w:val="left" w:pos="833"/>
        </w:tabs>
        <w:spacing w:line="321" w:lineRule="exact"/>
        <w:rPr>
          <w:sz w:val="28"/>
        </w:rPr>
      </w:pPr>
      <w:r>
        <w:rPr>
          <w:sz w:val="28"/>
        </w:rPr>
        <w:t>статические положения (мосты, шпагаты, упоры, стойки и</w:t>
      </w:r>
      <w:r>
        <w:rPr>
          <w:spacing w:val="-11"/>
          <w:sz w:val="28"/>
        </w:rPr>
        <w:t xml:space="preserve"> </w:t>
      </w:r>
      <w:r>
        <w:rPr>
          <w:sz w:val="28"/>
        </w:rPr>
        <w:t>другие);</w:t>
      </w:r>
    </w:p>
    <w:p w:rsidR="00CA6C08" w:rsidRDefault="000E4C4B">
      <w:pPr>
        <w:pStyle w:val="a4"/>
        <w:numPr>
          <w:ilvl w:val="0"/>
          <w:numId w:val="3"/>
        </w:numPr>
        <w:tabs>
          <w:tab w:val="left" w:pos="833"/>
        </w:tabs>
        <w:spacing w:before="1"/>
        <w:ind w:right="556"/>
        <w:rPr>
          <w:sz w:val="28"/>
        </w:rPr>
      </w:pPr>
      <w:r>
        <w:rPr>
          <w:sz w:val="28"/>
        </w:rPr>
        <w:t>динамические движения (перекаты, кувырки, перевороты, повороты, сальто и др.).</w:t>
      </w:r>
    </w:p>
    <w:p w:rsidR="00CA6C08" w:rsidRDefault="000E4C4B">
      <w:pPr>
        <w:pStyle w:val="a3"/>
        <w:ind w:right="549"/>
      </w:pPr>
      <w:r>
        <w:rPr>
          <w:b/>
        </w:rPr>
        <w:t>Музыкально-двигательная</w:t>
      </w:r>
      <w:r>
        <w:rPr>
          <w:b/>
          <w:spacing w:val="-21"/>
        </w:rPr>
        <w:t xml:space="preserve"> </w:t>
      </w:r>
      <w:r>
        <w:rPr>
          <w:b/>
        </w:rPr>
        <w:t>подготовка</w:t>
      </w:r>
      <w:r>
        <w:rPr>
          <w:b/>
          <w:spacing w:val="-16"/>
        </w:rPr>
        <w:t xml:space="preserve"> </w:t>
      </w:r>
      <w:r>
        <w:t>-</w:t>
      </w:r>
      <w:r>
        <w:rPr>
          <w:spacing w:val="-20"/>
        </w:rPr>
        <w:t xml:space="preserve"> </w:t>
      </w:r>
      <w:r>
        <w:t>формирование</w:t>
      </w:r>
      <w:r>
        <w:rPr>
          <w:spacing w:val="-19"/>
        </w:rPr>
        <w:t xml:space="preserve"> </w:t>
      </w:r>
      <w:r>
        <w:t>умений</w:t>
      </w:r>
      <w:r>
        <w:rPr>
          <w:spacing w:val="-19"/>
        </w:rPr>
        <w:t xml:space="preserve"> </w:t>
      </w:r>
      <w:r>
        <w:t>понимать музыку и выполнять движения в соответствии с ее характером, темпом, ритмом, динамикой. Этот вид подготовки предполагает: знакомство с элементами музыкальной грамоты; формирование умения слушать и понимать музыку, различать средства музыкальной выразительности; развитие умения согласовывать движения с музыкой и средствами музыкальной выразительности; совершенствования творческих способностей - поиска соответствующих музыке движений.</w:t>
      </w:r>
    </w:p>
    <w:p w:rsidR="00CA6C08" w:rsidRDefault="000E4C4B">
      <w:pPr>
        <w:pStyle w:val="a3"/>
        <w:ind w:right="550"/>
      </w:pPr>
      <w:r>
        <w:t>Средствами</w:t>
      </w:r>
      <w:r>
        <w:rPr>
          <w:spacing w:val="-21"/>
        </w:rPr>
        <w:t xml:space="preserve"> </w:t>
      </w:r>
      <w:r>
        <w:t>музыкально-двигательной</w:t>
      </w:r>
      <w:r>
        <w:rPr>
          <w:spacing w:val="-22"/>
        </w:rPr>
        <w:t xml:space="preserve"> </w:t>
      </w:r>
      <w:r>
        <w:t>подготовки</w:t>
      </w:r>
      <w:r>
        <w:rPr>
          <w:spacing w:val="-19"/>
        </w:rPr>
        <w:t xml:space="preserve"> </w:t>
      </w:r>
      <w:r>
        <w:t>являются:</w:t>
      </w:r>
      <w:r>
        <w:rPr>
          <w:spacing w:val="-20"/>
        </w:rPr>
        <w:t xml:space="preserve"> </w:t>
      </w:r>
      <w:r>
        <w:t>теоретические основы музыкальной грамоты; специальные упражнения на согласование движений с музыкой; творческие задания и импровизация; музыкальные</w:t>
      </w:r>
      <w:r>
        <w:rPr>
          <w:spacing w:val="-22"/>
        </w:rPr>
        <w:t xml:space="preserve"> </w:t>
      </w:r>
      <w:r>
        <w:t>игры.</w:t>
      </w:r>
    </w:p>
    <w:p w:rsidR="00CA6C08" w:rsidRDefault="000E4C4B">
      <w:pPr>
        <w:pStyle w:val="a3"/>
        <w:spacing w:line="322" w:lineRule="exact"/>
        <w:ind w:left="1541" w:firstLine="0"/>
      </w:pPr>
      <w:r>
        <w:t>Формы организации музыкально-двигательной подготовки:</w:t>
      </w:r>
    </w:p>
    <w:p w:rsidR="00CA6C08" w:rsidRDefault="000E4C4B">
      <w:pPr>
        <w:pStyle w:val="a4"/>
        <w:numPr>
          <w:ilvl w:val="1"/>
          <w:numId w:val="3"/>
        </w:numPr>
        <w:tabs>
          <w:tab w:val="left" w:pos="1686"/>
        </w:tabs>
        <w:spacing w:line="322" w:lineRule="exact"/>
        <w:ind w:left="1685" w:hanging="145"/>
        <w:rPr>
          <w:sz w:val="28"/>
        </w:rPr>
      </w:pPr>
      <w:r>
        <w:rPr>
          <w:sz w:val="28"/>
        </w:rPr>
        <w:t>специальные теоретические</w:t>
      </w:r>
      <w:r>
        <w:rPr>
          <w:spacing w:val="-1"/>
          <w:sz w:val="28"/>
        </w:rPr>
        <w:t xml:space="preserve"> </w:t>
      </w:r>
      <w:r>
        <w:rPr>
          <w:sz w:val="28"/>
        </w:rPr>
        <w:t>занятия;</w:t>
      </w:r>
    </w:p>
    <w:p w:rsidR="00CA6C08" w:rsidRDefault="000E4C4B">
      <w:pPr>
        <w:pStyle w:val="a4"/>
        <w:numPr>
          <w:ilvl w:val="1"/>
          <w:numId w:val="3"/>
        </w:numPr>
        <w:tabs>
          <w:tab w:val="left" w:pos="1686"/>
        </w:tabs>
        <w:ind w:right="557" w:firstLine="708"/>
        <w:rPr>
          <w:sz w:val="28"/>
        </w:rPr>
      </w:pPr>
      <w:r>
        <w:rPr>
          <w:sz w:val="28"/>
        </w:rPr>
        <w:t>практические задания на связь движений с музыкой или отдельными средствами музыкальной</w:t>
      </w:r>
      <w:r>
        <w:rPr>
          <w:spacing w:val="-1"/>
          <w:sz w:val="28"/>
        </w:rPr>
        <w:t xml:space="preserve"> </w:t>
      </w:r>
      <w:r>
        <w:rPr>
          <w:sz w:val="28"/>
        </w:rPr>
        <w:t>выразительности;</w:t>
      </w:r>
    </w:p>
    <w:p w:rsidR="00CA6C08" w:rsidRDefault="000E4C4B">
      <w:pPr>
        <w:pStyle w:val="a4"/>
        <w:numPr>
          <w:ilvl w:val="1"/>
          <w:numId w:val="3"/>
        </w:numPr>
        <w:tabs>
          <w:tab w:val="left" w:pos="1686"/>
        </w:tabs>
        <w:spacing w:line="321" w:lineRule="exact"/>
        <w:ind w:left="1685" w:hanging="145"/>
        <w:rPr>
          <w:sz w:val="28"/>
        </w:rPr>
      </w:pPr>
      <w:r>
        <w:rPr>
          <w:sz w:val="28"/>
        </w:rPr>
        <w:t>музыкальные игры - особенно в группах начальной</w:t>
      </w:r>
      <w:r>
        <w:rPr>
          <w:spacing w:val="-11"/>
          <w:sz w:val="28"/>
        </w:rPr>
        <w:t xml:space="preserve"> </w:t>
      </w:r>
      <w:r>
        <w:rPr>
          <w:sz w:val="28"/>
        </w:rPr>
        <w:t>подготовки;</w:t>
      </w:r>
    </w:p>
    <w:p w:rsidR="00CA6C08" w:rsidRDefault="000E4C4B">
      <w:pPr>
        <w:pStyle w:val="a4"/>
        <w:numPr>
          <w:ilvl w:val="1"/>
          <w:numId w:val="3"/>
        </w:numPr>
        <w:tabs>
          <w:tab w:val="left" w:pos="1686"/>
        </w:tabs>
        <w:spacing w:line="242" w:lineRule="auto"/>
        <w:ind w:right="548" w:firstLine="708"/>
        <w:rPr>
          <w:sz w:val="28"/>
        </w:rPr>
      </w:pPr>
      <w:r>
        <w:rPr>
          <w:sz w:val="28"/>
        </w:rPr>
        <w:t>прослушивание и разбор музыкальных произведений, с последующей творческой</w:t>
      </w:r>
      <w:r>
        <w:rPr>
          <w:spacing w:val="-1"/>
          <w:sz w:val="28"/>
        </w:rPr>
        <w:t xml:space="preserve"> </w:t>
      </w:r>
      <w:r>
        <w:rPr>
          <w:sz w:val="28"/>
        </w:rPr>
        <w:t>импровизацией;</w:t>
      </w:r>
    </w:p>
    <w:p w:rsidR="00CA6C08" w:rsidRDefault="000E4C4B">
      <w:pPr>
        <w:pStyle w:val="a4"/>
        <w:numPr>
          <w:ilvl w:val="1"/>
          <w:numId w:val="3"/>
        </w:numPr>
        <w:tabs>
          <w:tab w:val="left" w:pos="1686"/>
        </w:tabs>
        <w:ind w:right="553" w:firstLine="708"/>
        <w:rPr>
          <w:sz w:val="28"/>
        </w:rPr>
      </w:pPr>
      <w:r>
        <w:rPr>
          <w:sz w:val="28"/>
        </w:rPr>
        <w:t>контрольные занятия - зачеты, которые состоят из сдачи теоретического материала и практических</w:t>
      </w:r>
      <w:r>
        <w:rPr>
          <w:spacing w:val="-5"/>
          <w:sz w:val="28"/>
        </w:rPr>
        <w:t xml:space="preserve"> </w:t>
      </w:r>
      <w:r>
        <w:rPr>
          <w:sz w:val="28"/>
        </w:rPr>
        <w:t>заданий.</w:t>
      </w:r>
    </w:p>
    <w:p w:rsidR="00CA6C08" w:rsidRDefault="000E4C4B">
      <w:pPr>
        <w:pStyle w:val="a3"/>
        <w:ind w:right="550" w:firstLine="778"/>
      </w:pPr>
      <w:r>
        <w:rPr>
          <w:b/>
        </w:rPr>
        <w:t xml:space="preserve">Композиционно-исполнительская подготовка </w:t>
      </w:r>
      <w:r>
        <w:t>- это поиск элементов и соединений, работа с музыкальным материалом, составление и совершенствование соревновательных и спортивно-показательных программ, совершенствование качества их исполнения, формирование виртуозности выразительности и артистизма. Осуществляется на специальных постановочных уроках или во время комплексных занятий.</w:t>
      </w:r>
    </w:p>
    <w:p w:rsidR="00CA6C08" w:rsidRDefault="000E4C4B">
      <w:pPr>
        <w:pStyle w:val="a3"/>
        <w:ind w:right="547"/>
      </w:pPr>
      <w:r>
        <w:t>Для определения трудности соревновательных комбинаций, издается специальная таблица, в которой элементы и соединения распределяются по 10 группам: A - 0,1 балла, B - 0,2 балла, C - 0,3 балла, D - 0,4 балла, E - 0,5 балла, F - 0,6 балла, G - 0,7 балла, H - 0,8 балла, I - 0,9 балла, J - 1,0 балл. Элементы и соединения, не предусмотренные таблицей, относят путем сравнения к соответствующей группе.</w:t>
      </w:r>
    </w:p>
    <w:p w:rsidR="00CA6C08" w:rsidRDefault="000E4C4B">
      <w:pPr>
        <w:pStyle w:val="a3"/>
        <w:ind w:right="550"/>
      </w:pPr>
      <w:r>
        <w:t>Соревновательные комбинации должны демонстрировать разностороннюю физическую подготовку гимнасток, выявлять у них все двигательные качества. Кроме того, они должны быть разнообразными в техническом отношении, включать разные элементы из всех структурных групп телодвижений гимнасток.</w:t>
      </w:r>
    </w:p>
    <w:p w:rsidR="00CA6C08" w:rsidRDefault="00CA6C08">
      <w:pPr>
        <w:sectPr w:rsidR="00CA6C08">
          <w:pgSz w:w="11910" w:h="16840"/>
          <w:pgMar w:top="1140" w:right="440" w:bottom="280" w:left="300" w:header="751" w:footer="0" w:gutter="0"/>
          <w:cols w:space="720"/>
        </w:sectPr>
      </w:pPr>
    </w:p>
    <w:p w:rsidR="00CA6C08" w:rsidRDefault="000E4C4B">
      <w:pPr>
        <w:pStyle w:val="a3"/>
        <w:spacing w:before="79"/>
        <w:ind w:right="553" w:firstLine="0"/>
      </w:pPr>
      <w:r>
        <w:lastRenderedPageBreak/>
        <w:t>В настоящее время основными (фундаментальными) признаны 4 структурные группы: прыжки, равновесия, повороты и наклоны. Эти группы должны быть представлены в комбинациях тремя разными элементами. Остальные структурные группы: волны и взмахи, бег и подскоки, танцевальные элементы и акробатические движения отнесены к важным (другим) и тоже должны входить</w:t>
      </w:r>
      <w:r>
        <w:rPr>
          <w:spacing w:val="-43"/>
        </w:rPr>
        <w:t xml:space="preserve"> </w:t>
      </w:r>
      <w:r>
        <w:t>в программу.</w:t>
      </w:r>
      <w:r>
        <w:rPr>
          <w:spacing w:val="-16"/>
        </w:rPr>
        <w:t xml:space="preserve"> </w:t>
      </w:r>
      <w:r>
        <w:t>Требования,</w:t>
      </w:r>
      <w:r>
        <w:rPr>
          <w:spacing w:val="-16"/>
        </w:rPr>
        <w:t xml:space="preserve"> </w:t>
      </w:r>
      <w:r>
        <w:t>предъявляемые</w:t>
      </w:r>
      <w:r>
        <w:rPr>
          <w:spacing w:val="-17"/>
        </w:rPr>
        <w:t xml:space="preserve"> </w:t>
      </w:r>
      <w:r>
        <w:t>к</w:t>
      </w:r>
      <w:r>
        <w:rPr>
          <w:spacing w:val="-15"/>
        </w:rPr>
        <w:t xml:space="preserve"> </w:t>
      </w:r>
      <w:r>
        <w:t>разнообразию</w:t>
      </w:r>
      <w:r>
        <w:rPr>
          <w:spacing w:val="-15"/>
        </w:rPr>
        <w:t xml:space="preserve"> </w:t>
      </w:r>
      <w:r>
        <w:t>элементов</w:t>
      </w:r>
      <w:r>
        <w:rPr>
          <w:spacing w:val="-15"/>
        </w:rPr>
        <w:t xml:space="preserve"> </w:t>
      </w:r>
      <w:r>
        <w:t>и</w:t>
      </w:r>
      <w:r>
        <w:rPr>
          <w:spacing w:val="-14"/>
        </w:rPr>
        <w:t xml:space="preserve"> </w:t>
      </w:r>
      <w:r>
        <w:t>соединений, находятся в тесной связи с требованием к их специфичности. В упражнениях с предметами должны быть представлены все специфические для каждого вида структурные группы манипуляций, а</w:t>
      </w:r>
      <w:r>
        <w:rPr>
          <w:spacing w:val="-2"/>
        </w:rPr>
        <w:t xml:space="preserve"> </w:t>
      </w:r>
      <w:r>
        <w:t>именно:</w:t>
      </w:r>
    </w:p>
    <w:p w:rsidR="00CA6C08" w:rsidRDefault="000E4C4B">
      <w:pPr>
        <w:pStyle w:val="a4"/>
        <w:numPr>
          <w:ilvl w:val="1"/>
          <w:numId w:val="3"/>
        </w:numPr>
        <w:tabs>
          <w:tab w:val="left" w:pos="1827"/>
        </w:tabs>
        <w:ind w:right="552" w:firstLine="708"/>
        <w:rPr>
          <w:sz w:val="28"/>
        </w:rPr>
      </w:pPr>
      <w:r>
        <w:rPr>
          <w:sz w:val="28"/>
        </w:rPr>
        <w:t xml:space="preserve">в комбинациях </w:t>
      </w:r>
      <w:r>
        <w:rPr>
          <w:b/>
          <w:sz w:val="28"/>
        </w:rPr>
        <w:t xml:space="preserve">со скакалкой </w:t>
      </w:r>
      <w:r>
        <w:rPr>
          <w:sz w:val="28"/>
        </w:rPr>
        <w:t>- прыжки через развернутую скакалку, подпрыгивания или подскоки, а также круги, вращения, восьмерки и броски различных типов;</w:t>
      </w:r>
    </w:p>
    <w:p w:rsidR="00CA6C08" w:rsidRDefault="000E4C4B">
      <w:pPr>
        <w:pStyle w:val="a4"/>
        <w:numPr>
          <w:ilvl w:val="1"/>
          <w:numId w:val="3"/>
        </w:numPr>
        <w:tabs>
          <w:tab w:val="left" w:pos="1827"/>
        </w:tabs>
        <w:ind w:right="551" w:firstLine="708"/>
        <w:rPr>
          <w:sz w:val="28"/>
        </w:rPr>
      </w:pPr>
      <w:r>
        <w:rPr>
          <w:sz w:val="28"/>
        </w:rPr>
        <w:t xml:space="preserve">в комбинациях </w:t>
      </w:r>
      <w:r>
        <w:rPr>
          <w:b/>
          <w:sz w:val="28"/>
        </w:rPr>
        <w:t xml:space="preserve">с обручем </w:t>
      </w:r>
      <w:r>
        <w:rPr>
          <w:sz w:val="28"/>
        </w:rPr>
        <w:t>- перекаты и вращения, а также махи, покачивания, восьмерки, броски и вход в</w:t>
      </w:r>
      <w:r>
        <w:rPr>
          <w:spacing w:val="-5"/>
          <w:sz w:val="28"/>
        </w:rPr>
        <w:t xml:space="preserve"> </w:t>
      </w:r>
      <w:r>
        <w:rPr>
          <w:sz w:val="28"/>
        </w:rPr>
        <w:t>обруч;</w:t>
      </w:r>
    </w:p>
    <w:p w:rsidR="00CA6C08" w:rsidRDefault="000E4C4B">
      <w:pPr>
        <w:pStyle w:val="a4"/>
        <w:numPr>
          <w:ilvl w:val="1"/>
          <w:numId w:val="3"/>
        </w:numPr>
        <w:tabs>
          <w:tab w:val="left" w:pos="1827"/>
        </w:tabs>
        <w:ind w:right="553" w:firstLine="708"/>
        <w:rPr>
          <w:sz w:val="28"/>
        </w:rPr>
      </w:pPr>
      <w:r>
        <w:rPr>
          <w:sz w:val="28"/>
        </w:rPr>
        <w:t xml:space="preserve">в комбинациях </w:t>
      </w:r>
      <w:r>
        <w:rPr>
          <w:b/>
          <w:sz w:val="28"/>
        </w:rPr>
        <w:t xml:space="preserve">с мячом </w:t>
      </w:r>
      <w:r>
        <w:rPr>
          <w:sz w:val="28"/>
        </w:rPr>
        <w:t>- броски, активные отбивы и свободные перекаты, а также круги, выкруты, восьмерки и</w:t>
      </w:r>
      <w:r>
        <w:rPr>
          <w:spacing w:val="-8"/>
          <w:sz w:val="28"/>
        </w:rPr>
        <w:t xml:space="preserve"> </w:t>
      </w:r>
      <w:r>
        <w:rPr>
          <w:sz w:val="28"/>
        </w:rPr>
        <w:t>баланс;</w:t>
      </w:r>
    </w:p>
    <w:p w:rsidR="00CA6C08" w:rsidRDefault="000E4C4B">
      <w:pPr>
        <w:pStyle w:val="a4"/>
        <w:numPr>
          <w:ilvl w:val="1"/>
          <w:numId w:val="3"/>
        </w:numPr>
        <w:tabs>
          <w:tab w:val="left" w:pos="1827"/>
        </w:tabs>
        <w:ind w:right="550" w:firstLine="708"/>
        <w:rPr>
          <w:sz w:val="28"/>
        </w:rPr>
      </w:pPr>
      <w:r>
        <w:rPr>
          <w:sz w:val="28"/>
        </w:rPr>
        <w:t xml:space="preserve">в комбинациях </w:t>
      </w:r>
      <w:r>
        <w:rPr>
          <w:b/>
          <w:sz w:val="28"/>
        </w:rPr>
        <w:t xml:space="preserve">с булавами </w:t>
      </w:r>
      <w:r>
        <w:rPr>
          <w:sz w:val="28"/>
        </w:rPr>
        <w:t>- мельницы, малые круги и малое жонглирование, а также броски, махи, средние и большие круги, постукивания, скольжения и перекаты, асимметричные</w:t>
      </w:r>
      <w:r>
        <w:rPr>
          <w:spacing w:val="-4"/>
          <w:sz w:val="28"/>
        </w:rPr>
        <w:t xml:space="preserve"> </w:t>
      </w:r>
      <w:r>
        <w:rPr>
          <w:sz w:val="28"/>
        </w:rPr>
        <w:t>движения;</w:t>
      </w:r>
    </w:p>
    <w:p w:rsidR="00CA6C08" w:rsidRDefault="000E4C4B">
      <w:pPr>
        <w:pStyle w:val="a4"/>
        <w:numPr>
          <w:ilvl w:val="1"/>
          <w:numId w:val="3"/>
        </w:numPr>
        <w:tabs>
          <w:tab w:val="left" w:pos="1827"/>
        </w:tabs>
        <w:spacing w:before="1"/>
        <w:ind w:right="552" w:firstLine="708"/>
        <w:rPr>
          <w:sz w:val="28"/>
        </w:rPr>
      </w:pPr>
      <w:r>
        <w:rPr>
          <w:sz w:val="28"/>
        </w:rPr>
        <w:t xml:space="preserve">в комбинациях </w:t>
      </w:r>
      <w:r>
        <w:rPr>
          <w:b/>
          <w:sz w:val="28"/>
        </w:rPr>
        <w:t xml:space="preserve">с лентой </w:t>
      </w:r>
      <w:r>
        <w:rPr>
          <w:sz w:val="28"/>
        </w:rPr>
        <w:t>- махи и круги, змейки, спирали, а также восьмерки, передачи и переброски, возврат за противоположный конец</w:t>
      </w:r>
      <w:r>
        <w:rPr>
          <w:spacing w:val="-23"/>
          <w:sz w:val="28"/>
        </w:rPr>
        <w:t xml:space="preserve"> </w:t>
      </w:r>
      <w:r>
        <w:rPr>
          <w:sz w:val="28"/>
        </w:rPr>
        <w:t>ленты.</w:t>
      </w:r>
    </w:p>
    <w:p w:rsidR="00CA6C08" w:rsidRDefault="000E4C4B">
      <w:pPr>
        <w:pStyle w:val="a3"/>
        <w:ind w:right="552"/>
      </w:pPr>
      <w:r>
        <w:t>Для выступления гимнасток на соревнованиях различного уровня тренер должен владеть умением и навыком заполнения карточек/упражнений для судей с разъяснениями и правильно заполненными общепринятыми символами. При судействе выполнения упражнения на соревнованиях оцениваются следующие компоненты:</w:t>
      </w:r>
    </w:p>
    <w:p w:rsidR="00CA6C08" w:rsidRDefault="0005601A">
      <w:pPr>
        <w:pStyle w:val="a3"/>
        <w:spacing w:line="322" w:lineRule="exact"/>
        <w:ind w:left="1541" w:firstLine="0"/>
      </w:pPr>
      <w:r>
        <w:rPr>
          <w:noProof/>
          <w:lang w:eastAsia="ru-RU"/>
        </w:rPr>
        <mc:AlternateContent>
          <mc:Choice Requires="wps">
            <w:drawing>
              <wp:anchor distT="0" distB="0" distL="114300" distR="114300" simplePos="0" relativeHeight="15732736" behindDoc="0" locked="0" layoutInCell="1" allowOverlap="1">
                <wp:simplePos x="0" y="0"/>
                <wp:positionH relativeFrom="page">
                  <wp:posOffset>4059555</wp:posOffset>
                </wp:positionH>
                <wp:positionV relativeFrom="paragraph">
                  <wp:posOffset>186055</wp:posOffset>
                </wp:positionV>
                <wp:extent cx="48895" cy="889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82A87" id="Rectangle 4" o:spid="_x0000_s1026" style="position:absolute;margin-left:319.65pt;margin-top:14.65pt;width:3.85pt;height:.7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" fillcolor="black" stroked="f">
                <w10:wrap anchorx="page"/>
              </v:rect>
            </w:pict>
          </mc:Fallback>
        </mc:AlternateContent>
      </w:r>
      <w:r w:rsidR="000E4C4B">
        <w:rPr>
          <w:spacing w:val="-71"/>
          <w:u w:val="single"/>
        </w:rPr>
        <w:t xml:space="preserve"> </w:t>
      </w:r>
      <w:r w:rsidR="000E4C4B">
        <w:rPr>
          <w:u w:val="single"/>
        </w:rPr>
        <w:t>Трудность</w:t>
      </w:r>
      <w:r w:rsidR="000E4C4B">
        <w:t xml:space="preserve"> (технические компоненты):</w:t>
      </w:r>
    </w:p>
    <w:p w:rsidR="00CA6C08" w:rsidRDefault="000E4C4B">
      <w:pPr>
        <w:pStyle w:val="a4"/>
        <w:numPr>
          <w:ilvl w:val="1"/>
          <w:numId w:val="3"/>
        </w:numPr>
        <w:tabs>
          <w:tab w:val="left" w:pos="1827"/>
        </w:tabs>
        <w:spacing w:line="322" w:lineRule="exact"/>
        <w:ind w:left="1826" w:hanging="286"/>
        <w:rPr>
          <w:sz w:val="28"/>
        </w:rPr>
      </w:pPr>
      <w:r>
        <w:rPr>
          <w:sz w:val="28"/>
        </w:rPr>
        <w:t>трудность</w:t>
      </w:r>
      <w:r>
        <w:rPr>
          <w:spacing w:val="-2"/>
          <w:sz w:val="28"/>
        </w:rPr>
        <w:t xml:space="preserve"> </w:t>
      </w:r>
      <w:r>
        <w:rPr>
          <w:sz w:val="28"/>
        </w:rPr>
        <w:t>тела;</w:t>
      </w:r>
    </w:p>
    <w:p w:rsidR="00CA6C08" w:rsidRDefault="000E4C4B">
      <w:pPr>
        <w:pStyle w:val="a4"/>
        <w:numPr>
          <w:ilvl w:val="0"/>
          <w:numId w:val="3"/>
        </w:numPr>
        <w:tabs>
          <w:tab w:val="left" w:pos="833"/>
        </w:tabs>
        <w:spacing w:line="322" w:lineRule="exact"/>
        <w:jc w:val="left"/>
        <w:rPr>
          <w:sz w:val="28"/>
        </w:rPr>
      </w:pPr>
      <w:r>
        <w:rPr>
          <w:sz w:val="28"/>
        </w:rPr>
        <w:t>комбинация танцевальных шагов;</w:t>
      </w:r>
    </w:p>
    <w:p w:rsidR="00CA6C08" w:rsidRDefault="000E4C4B">
      <w:pPr>
        <w:pStyle w:val="a4"/>
        <w:numPr>
          <w:ilvl w:val="0"/>
          <w:numId w:val="3"/>
        </w:numPr>
        <w:tabs>
          <w:tab w:val="left" w:pos="833"/>
        </w:tabs>
        <w:spacing w:line="322" w:lineRule="exact"/>
        <w:jc w:val="left"/>
        <w:rPr>
          <w:sz w:val="28"/>
        </w:rPr>
      </w:pPr>
      <w:r>
        <w:rPr>
          <w:sz w:val="28"/>
        </w:rPr>
        <w:t>фундаментальные и другие технические группы движений</w:t>
      </w:r>
      <w:r>
        <w:rPr>
          <w:spacing w:val="-13"/>
          <w:sz w:val="28"/>
        </w:rPr>
        <w:t xml:space="preserve"> </w:t>
      </w:r>
      <w:r>
        <w:rPr>
          <w:sz w:val="28"/>
        </w:rPr>
        <w:t>предметами;</w:t>
      </w:r>
    </w:p>
    <w:p w:rsidR="00CA6C08" w:rsidRDefault="000E4C4B">
      <w:pPr>
        <w:pStyle w:val="a4"/>
        <w:numPr>
          <w:ilvl w:val="0"/>
          <w:numId w:val="3"/>
        </w:numPr>
        <w:tabs>
          <w:tab w:val="left" w:pos="833"/>
        </w:tabs>
        <w:jc w:val="left"/>
        <w:rPr>
          <w:sz w:val="28"/>
        </w:rPr>
      </w:pPr>
      <w:r>
        <w:rPr>
          <w:sz w:val="28"/>
        </w:rPr>
        <w:t>динамические элементы с вращением и</w:t>
      </w:r>
      <w:r>
        <w:rPr>
          <w:spacing w:val="-5"/>
          <w:sz w:val="28"/>
        </w:rPr>
        <w:t xml:space="preserve"> </w:t>
      </w:r>
      <w:r>
        <w:rPr>
          <w:sz w:val="28"/>
        </w:rPr>
        <w:t>броском;</w:t>
      </w:r>
    </w:p>
    <w:p w:rsidR="00CA6C08" w:rsidRDefault="000E4C4B">
      <w:pPr>
        <w:pStyle w:val="a4"/>
        <w:numPr>
          <w:ilvl w:val="1"/>
          <w:numId w:val="3"/>
        </w:numPr>
        <w:tabs>
          <w:tab w:val="left" w:pos="1826"/>
          <w:tab w:val="left" w:pos="1827"/>
        </w:tabs>
        <w:spacing w:before="2" w:line="322" w:lineRule="exact"/>
        <w:ind w:left="1826" w:hanging="286"/>
        <w:jc w:val="left"/>
        <w:rPr>
          <w:sz w:val="28"/>
        </w:rPr>
      </w:pPr>
      <w:r>
        <w:rPr>
          <w:sz w:val="28"/>
        </w:rPr>
        <w:t>преакробатические элементы (см.</w:t>
      </w:r>
      <w:r>
        <w:rPr>
          <w:spacing w:val="-2"/>
          <w:sz w:val="28"/>
        </w:rPr>
        <w:t xml:space="preserve"> </w:t>
      </w:r>
      <w:r>
        <w:rPr>
          <w:sz w:val="28"/>
        </w:rPr>
        <w:t>правила);</w:t>
      </w:r>
    </w:p>
    <w:p w:rsidR="00CA6C08" w:rsidRDefault="000E4C4B">
      <w:pPr>
        <w:pStyle w:val="a4"/>
        <w:numPr>
          <w:ilvl w:val="1"/>
          <w:numId w:val="3"/>
        </w:numPr>
        <w:tabs>
          <w:tab w:val="left" w:pos="1826"/>
          <w:tab w:val="left" w:pos="1827"/>
        </w:tabs>
        <w:spacing w:line="322" w:lineRule="exact"/>
        <w:ind w:left="1826" w:hanging="286"/>
        <w:jc w:val="left"/>
        <w:rPr>
          <w:sz w:val="28"/>
        </w:rPr>
      </w:pPr>
      <w:r>
        <w:rPr>
          <w:sz w:val="28"/>
        </w:rPr>
        <w:t>мастерство владения с</w:t>
      </w:r>
      <w:r>
        <w:rPr>
          <w:spacing w:val="-1"/>
          <w:sz w:val="28"/>
        </w:rPr>
        <w:t xml:space="preserve"> </w:t>
      </w:r>
      <w:r>
        <w:rPr>
          <w:sz w:val="28"/>
        </w:rPr>
        <w:t>предметом;</w:t>
      </w:r>
    </w:p>
    <w:p w:rsidR="00CA6C08" w:rsidRDefault="000E4C4B">
      <w:pPr>
        <w:pStyle w:val="a4"/>
        <w:numPr>
          <w:ilvl w:val="0"/>
          <w:numId w:val="3"/>
        </w:numPr>
        <w:tabs>
          <w:tab w:val="left" w:pos="833"/>
        </w:tabs>
        <w:spacing w:line="322" w:lineRule="exact"/>
        <w:jc w:val="left"/>
        <w:rPr>
          <w:sz w:val="28"/>
        </w:rPr>
      </w:pPr>
      <w:r>
        <w:rPr>
          <w:sz w:val="28"/>
        </w:rPr>
        <w:t>трудность</w:t>
      </w:r>
      <w:r>
        <w:rPr>
          <w:spacing w:val="-2"/>
          <w:sz w:val="28"/>
        </w:rPr>
        <w:t xml:space="preserve"> </w:t>
      </w:r>
      <w:r>
        <w:rPr>
          <w:sz w:val="28"/>
        </w:rPr>
        <w:t>упражнения.</w:t>
      </w:r>
    </w:p>
    <w:p w:rsidR="00CA6C08" w:rsidRDefault="000E4C4B">
      <w:pPr>
        <w:pStyle w:val="a3"/>
        <w:spacing w:line="322" w:lineRule="exact"/>
        <w:ind w:left="1541" w:firstLine="0"/>
        <w:jc w:val="left"/>
      </w:pPr>
      <w:r>
        <w:t>В групповых упражнениях добавляются следующие компоненты:</w:t>
      </w:r>
    </w:p>
    <w:p w:rsidR="00CA6C08" w:rsidRDefault="000E4C4B">
      <w:pPr>
        <w:pStyle w:val="a4"/>
        <w:numPr>
          <w:ilvl w:val="1"/>
          <w:numId w:val="3"/>
        </w:numPr>
        <w:tabs>
          <w:tab w:val="left" w:pos="1826"/>
          <w:tab w:val="left" w:pos="1827"/>
        </w:tabs>
        <w:spacing w:line="322" w:lineRule="exact"/>
        <w:ind w:left="1826" w:hanging="286"/>
        <w:jc w:val="left"/>
        <w:rPr>
          <w:sz w:val="28"/>
        </w:rPr>
      </w:pPr>
      <w:r>
        <w:rPr>
          <w:sz w:val="28"/>
        </w:rPr>
        <w:t>элементы сотрудничества между гимнастками с и без вращения</w:t>
      </w:r>
      <w:r>
        <w:rPr>
          <w:spacing w:val="-14"/>
          <w:sz w:val="28"/>
        </w:rPr>
        <w:t xml:space="preserve"> </w:t>
      </w:r>
      <w:r>
        <w:rPr>
          <w:sz w:val="28"/>
        </w:rPr>
        <w:t>тела;</w:t>
      </w:r>
    </w:p>
    <w:p w:rsidR="00CA6C08" w:rsidRDefault="000E4C4B">
      <w:pPr>
        <w:pStyle w:val="a4"/>
        <w:numPr>
          <w:ilvl w:val="1"/>
          <w:numId w:val="3"/>
        </w:numPr>
        <w:tabs>
          <w:tab w:val="left" w:pos="1827"/>
        </w:tabs>
        <w:ind w:left="1826" w:hanging="274"/>
        <w:jc w:val="left"/>
        <w:rPr>
          <w:sz w:val="28"/>
        </w:rPr>
      </w:pPr>
      <w:r>
        <w:rPr>
          <w:sz w:val="28"/>
        </w:rPr>
        <w:t>трудность без обмена (трудность тела) и трудность с</w:t>
      </w:r>
      <w:r>
        <w:rPr>
          <w:spacing w:val="-15"/>
          <w:sz w:val="28"/>
        </w:rPr>
        <w:t xml:space="preserve"> </w:t>
      </w:r>
      <w:r>
        <w:rPr>
          <w:sz w:val="28"/>
        </w:rPr>
        <w:t>обменом.</w:t>
      </w:r>
    </w:p>
    <w:p w:rsidR="00CA6C08" w:rsidRDefault="0005601A">
      <w:pPr>
        <w:pStyle w:val="a3"/>
        <w:ind w:left="1541" w:firstLine="0"/>
        <w:jc w:val="left"/>
      </w:pPr>
      <w:r>
        <w:rPr>
          <w:noProof/>
          <w:lang w:eastAsia="ru-RU"/>
        </w:rPr>
        <mc:AlternateContent>
          <mc:Choice Requires="wps">
            <w:drawing>
              <wp:anchor distT="0" distB="0" distL="114300" distR="114300" simplePos="0" relativeHeight="15733248" behindDoc="0" locked="0" layoutInCell="1" allowOverlap="1">
                <wp:simplePos x="0" y="0"/>
                <wp:positionH relativeFrom="page">
                  <wp:posOffset>4339590</wp:posOffset>
                </wp:positionH>
                <wp:positionV relativeFrom="paragraph">
                  <wp:posOffset>186055</wp:posOffset>
                </wp:positionV>
                <wp:extent cx="48895" cy="889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6BD6E" id="Rectangle 3" o:spid="_x0000_s1026" style="position:absolute;margin-left:341.7pt;margin-top:14.65pt;width:3.85pt;height:.7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tVdAIAAPg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" fillcolor="black" stroked="f">
                <w10:wrap anchorx="page"/>
              </v:rect>
            </w:pict>
          </mc:Fallback>
        </mc:AlternateContent>
      </w:r>
      <w:r w:rsidR="000E4C4B">
        <w:rPr>
          <w:spacing w:val="-71"/>
          <w:u w:val="single"/>
        </w:rPr>
        <w:t xml:space="preserve"> </w:t>
      </w:r>
      <w:r w:rsidR="000E4C4B">
        <w:rPr>
          <w:u w:val="single"/>
        </w:rPr>
        <w:t>Исполнение</w:t>
      </w:r>
      <w:r w:rsidR="000E4C4B">
        <w:t xml:space="preserve"> (артистические компоненты):</w:t>
      </w:r>
    </w:p>
    <w:p w:rsidR="00CA6C08" w:rsidRDefault="000E4C4B">
      <w:pPr>
        <w:pStyle w:val="a3"/>
        <w:tabs>
          <w:tab w:val="left" w:pos="902"/>
        </w:tabs>
        <w:spacing w:before="2" w:line="322" w:lineRule="exact"/>
        <w:ind w:left="112" w:firstLine="0"/>
        <w:jc w:val="left"/>
      </w:pPr>
      <w:r>
        <w:rPr>
          <w:sz w:val="24"/>
        </w:rPr>
        <w:t>-</w:t>
      </w:r>
      <w:r>
        <w:rPr>
          <w:sz w:val="24"/>
        </w:rPr>
        <w:tab/>
      </w:r>
      <w:r>
        <w:t>артистический компонент</w:t>
      </w:r>
      <w:r>
        <w:rPr>
          <w:spacing w:val="-2"/>
        </w:rPr>
        <w:t xml:space="preserve"> </w:t>
      </w:r>
      <w:r>
        <w:t>исполнения;</w:t>
      </w:r>
    </w:p>
    <w:p w:rsidR="00CA6C08" w:rsidRDefault="000E4C4B">
      <w:pPr>
        <w:pStyle w:val="a3"/>
        <w:ind w:left="693" w:firstLine="0"/>
        <w:jc w:val="left"/>
      </w:pPr>
      <w:r>
        <w:rPr>
          <w:sz w:val="24"/>
        </w:rPr>
        <w:t xml:space="preserve">- </w:t>
      </w:r>
      <w:r>
        <w:t>технические ошибки исполнения.</w:t>
      </w:r>
    </w:p>
    <w:p w:rsidR="00CA6C08" w:rsidRDefault="00CA6C08">
      <w:pPr>
        <w:sectPr w:rsidR="00CA6C08">
          <w:pgSz w:w="11910" w:h="16840"/>
          <w:pgMar w:top="1140" w:right="440" w:bottom="280" w:left="300" w:header="751" w:footer="0" w:gutter="0"/>
          <w:cols w:space="720"/>
        </w:sectPr>
      </w:pPr>
    </w:p>
    <w:p w:rsidR="00CA6C08" w:rsidRDefault="0005601A">
      <w:pPr>
        <w:pStyle w:val="1"/>
        <w:numPr>
          <w:ilvl w:val="1"/>
          <w:numId w:val="8"/>
        </w:numPr>
        <w:tabs>
          <w:tab w:val="left" w:pos="4564"/>
        </w:tabs>
        <w:spacing w:before="79" w:line="482" w:lineRule="auto"/>
        <w:ind w:left="4349" w:hanging="209"/>
        <w:jc w:val="left"/>
      </w:pPr>
      <w:r>
        <w:rPr>
          <w:noProof/>
          <w:lang w:eastAsia="ru-RU"/>
        </w:rPr>
        <w:lastRenderedPageBreak/>
        <mc:AlternateContent>
          <mc:Choice Requires="wps">
            <w:drawing>
              <wp:anchor distT="0" distB="0" distL="114300" distR="114300" simplePos="0" relativeHeight="15733760" behindDoc="0" locked="0" layoutInCell="1" allowOverlap="1">
                <wp:simplePos x="0" y="0"/>
                <wp:positionH relativeFrom="page">
                  <wp:posOffset>806450</wp:posOffset>
                </wp:positionH>
                <wp:positionV relativeFrom="page">
                  <wp:posOffset>1397635</wp:posOffset>
                </wp:positionV>
                <wp:extent cx="6311900" cy="847026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847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273"/>
                              <w:gridCol w:w="1132"/>
                              <w:gridCol w:w="1135"/>
                              <w:gridCol w:w="3828"/>
                            </w:tblGrid>
                            <w:tr w:rsidR="00BE5226">
                              <w:trPr>
                                <w:trHeight w:val="1103"/>
                              </w:trPr>
                              <w:tc>
                                <w:tcPr>
                                  <w:tcW w:w="1555" w:type="dxa"/>
                                </w:tcPr>
                                <w:p w:rsidR="00BE5226" w:rsidRDefault="00BE5226">
                                  <w:pPr>
                                    <w:pStyle w:val="TableParagraph"/>
                                    <w:spacing w:before="138"/>
                                    <w:ind w:left="208" w:right="118" w:firstLine="350"/>
                                    <w:rPr>
                                      <w:sz w:val="24"/>
                                    </w:rPr>
                                  </w:pPr>
                                  <w:r>
                                    <w:rPr>
                                      <w:sz w:val="24"/>
                                    </w:rPr>
                                    <w:t>Этап спортивной подготовки</w:t>
                                  </w:r>
                                </w:p>
                              </w:tc>
                              <w:tc>
                                <w:tcPr>
                                  <w:tcW w:w="2273" w:type="dxa"/>
                                </w:tcPr>
                                <w:p w:rsidR="00BE5226" w:rsidRDefault="00BE5226">
                                  <w:pPr>
                                    <w:pStyle w:val="TableParagraph"/>
                                    <w:spacing w:before="138"/>
                                    <w:ind w:left="422" w:right="349" w:hanging="1"/>
                                    <w:jc w:val="center"/>
                                    <w:rPr>
                                      <w:sz w:val="24"/>
                                    </w:rPr>
                                  </w:pPr>
                                  <w:r>
                                    <w:rPr>
                                      <w:sz w:val="24"/>
                                    </w:rPr>
                                    <w:t>Темы по теоретической подготовке</w:t>
                                  </w:r>
                                </w:p>
                              </w:tc>
                              <w:tc>
                                <w:tcPr>
                                  <w:tcW w:w="1132" w:type="dxa"/>
                                </w:tcPr>
                                <w:p w:rsidR="00BE5226" w:rsidRDefault="00BE5226">
                                  <w:pPr>
                                    <w:pStyle w:val="TableParagraph"/>
                                    <w:spacing w:before="2" w:line="276" w:lineRule="exact"/>
                                    <w:ind w:left="168" w:right="98" w:firstLine="2"/>
                                    <w:jc w:val="center"/>
                                    <w:rPr>
                                      <w:sz w:val="24"/>
                                    </w:rPr>
                                  </w:pPr>
                                  <w:r>
                                    <w:rPr>
                                      <w:sz w:val="24"/>
                                    </w:rPr>
                                    <w:t>Объем времени в год (минут)</w:t>
                                  </w:r>
                                </w:p>
                              </w:tc>
                              <w:tc>
                                <w:tcPr>
                                  <w:tcW w:w="1135" w:type="dxa"/>
                                </w:tcPr>
                                <w:p w:rsidR="00BE5226" w:rsidRDefault="00BE5226">
                                  <w:pPr>
                                    <w:pStyle w:val="TableParagraph"/>
                                    <w:spacing w:before="138"/>
                                    <w:ind w:left="191" w:right="115" w:hanging="3"/>
                                    <w:jc w:val="center"/>
                                    <w:rPr>
                                      <w:sz w:val="24"/>
                                    </w:rPr>
                                  </w:pPr>
                                  <w:r>
                                    <w:rPr>
                                      <w:sz w:val="24"/>
                                    </w:rPr>
                                    <w:t>Сроки проведе ния</w:t>
                                  </w:r>
                                </w:p>
                              </w:tc>
                              <w:tc>
                                <w:tcPr>
                                  <w:tcW w:w="3828" w:type="dxa"/>
                                </w:tcPr>
                                <w:p w:rsidR="00BE5226" w:rsidRDefault="00BE5226">
                                  <w:pPr>
                                    <w:pStyle w:val="TableParagraph"/>
                                    <w:rPr>
                                      <w:b/>
                                      <w:sz w:val="36"/>
                                    </w:rPr>
                                  </w:pPr>
                                </w:p>
                                <w:p w:rsidR="00BE5226" w:rsidRDefault="00BE5226">
                                  <w:pPr>
                                    <w:pStyle w:val="TableParagraph"/>
                                    <w:ind w:left="892"/>
                                    <w:rPr>
                                      <w:sz w:val="24"/>
                                    </w:rPr>
                                  </w:pPr>
                                  <w:r>
                                    <w:rPr>
                                      <w:sz w:val="24"/>
                                    </w:rPr>
                                    <w:t>Краткое содержание</w:t>
                                  </w:r>
                                </w:p>
                              </w:tc>
                            </w:tr>
                            <w:tr w:rsidR="00BE5226">
                              <w:trPr>
                                <w:trHeight w:val="1929"/>
                              </w:trPr>
                              <w:tc>
                                <w:tcPr>
                                  <w:tcW w:w="1555" w:type="dxa"/>
                                  <w:vMerge w:val="restart"/>
                                </w:tcPr>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spacing w:before="4"/>
                                    <w:rPr>
                                      <w:b/>
                                      <w:sz w:val="26"/>
                                    </w:rPr>
                                  </w:pPr>
                                </w:p>
                                <w:p w:rsidR="00BE5226" w:rsidRDefault="00BE5226">
                                  <w:pPr>
                                    <w:pStyle w:val="TableParagraph"/>
                                    <w:ind w:left="222" w:right="148" w:hanging="3"/>
                                    <w:jc w:val="center"/>
                                    <w:rPr>
                                      <w:sz w:val="24"/>
                                    </w:rPr>
                                  </w:pPr>
                                  <w:r>
                                    <w:rPr>
                                      <w:sz w:val="24"/>
                                    </w:rPr>
                                    <w:t>Этап начальной подготовки</w:t>
                                  </w:r>
                                </w:p>
                              </w:tc>
                              <w:tc>
                                <w:tcPr>
                                  <w:tcW w:w="2273" w:type="dxa"/>
                                </w:tcPr>
                                <w:p w:rsidR="00BE5226" w:rsidRDefault="00BE5226">
                                  <w:pPr>
                                    <w:pStyle w:val="TableParagraph"/>
                                    <w:ind w:left="290" w:right="215" w:hanging="1"/>
                                    <w:jc w:val="center"/>
                                    <w:rPr>
                                      <w:sz w:val="24"/>
                                    </w:rPr>
                                  </w:pPr>
                                  <w:r>
                                    <w:rPr>
                                      <w:sz w:val="24"/>
                                    </w:rPr>
                                    <w:t>Всего на этапе начальной подготовки до одного года обучения/ свыше</w:t>
                                  </w:r>
                                </w:p>
                                <w:p w:rsidR="00BE5226" w:rsidRDefault="00BE5226">
                                  <w:pPr>
                                    <w:pStyle w:val="TableParagraph"/>
                                    <w:spacing w:before="4" w:line="274" w:lineRule="exact"/>
                                    <w:ind w:left="199" w:right="124"/>
                                    <w:jc w:val="center"/>
                                    <w:rPr>
                                      <w:sz w:val="24"/>
                                    </w:rPr>
                                  </w:pPr>
                                  <w:r>
                                    <w:rPr>
                                      <w:sz w:val="24"/>
                                    </w:rPr>
                                    <w:t>одного года обучения:</w:t>
                                  </w:r>
                                </w:p>
                              </w:tc>
                              <w:tc>
                                <w:tcPr>
                                  <w:tcW w:w="1132" w:type="dxa"/>
                                </w:tcPr>
                                <w:p w:rsidR="00BE5226" w:rsidRDefault="00BE5226">
                                  <w:pPr>
                                    <w:pStyle w:val="TableParagraph"/>
                                    <w:rPr>
                                      <w:b/>
                                      <w:sz w:val="26"/>
                                    </w:rPr>
                                  </w:pPr>
                                </w:p>
                                <w:p w:rsidR="00BE5226" w:rsidRDefault="00BE5226">
                                  <w:pPr>
                                    <w:pStyle w:val="TableParagraph"/>
                                    <w:spacing w:before="9"/>
                                    <w:rPr>
                                      <w:b/>
                                      <w:sz w:val="33"/>
                                    </w:rPr>
                                  </w:pPr>
                                </w:p>
                                <w:p w:rsidR="00BE5226" w:rsidRDefault="00BE5226">
                                  <w:pPr>
                                    <w:pStyle w:val="TableParagraph"/>
                                    <w:ind w:left="201" w:right="114" w:firstLine="326"/>
                                    <w:rPr>
                                      <w:sz w:val="24"/>
                                    </w:rPr>
                                  </w:pPr>
                                  <w:r>
                                    <w:rPr>
                                      <w:color w:val="1F2023"/>
                                      <w:sz w:val="24"/>
                                    </w:rPr>
                                    <w:t xml:space="preserve">≈ </w:t>
                                  </w:r>
                                  <w:r>
                                    <w:rPr>
                                      <w:sz w:val="24"/>
                                    </w:rPr>
                                    <w:t>120/180</w:t>
                                  </w:r>
                                </w:p>
                              </w:tc>
                              <w:tc>
                                <w:tcPr>
                                  <w:tcW w:w="1135" w:type="dxa"/>
                                </w:tcPr>
                                <w:p w:rsidR="00BE5226" w:rsidRDefault="00BE5226">
                                  <w:pPr>
                                    <w:pStyle w:val="TableParagraph"/>
                                    <w:rPr>
                                      <w:sz w:val="24"/>
                                    </w:rPr>
                                  </w:pPr>
                                </w:p>
                              </w:tc>
                              <w:tc>
                                <w:tcPr>
                                  <w:tcW w:w="3828" w:type="dxa"/>
                                </w:tcPr>
                                <w:p w:rsidR="00BE5226" w:rsidRDefault="00BE5226">
                                  <w:pPr>
                                    <w:pStyle w:val="TableParagraph"/>
                                    <w:rPr>
                                      <w:sz w:val="24"/>
                                    </w:rPr>
                                  </w:pPr>
                                </w:p>
                              </w:tc>
                            </w:tr>
                            <w:tr w:rsidR="00BE5226">
                              <w:trPr>
                                <w:trHeight w:val="1379"/>
                              </w:trPr>
                              <w:tc>
                                <w:tcPr>
                                  <w:tcW w:w="1555" w:type="dxa"/>
                                  <w:vMerge/>
                                  <w:tcBorders>
                                    <w:top w:val="nil"/>
                                  </w:tcBorders>
                                </w:tcPr>
                                <w:p w:rsidR="00BE5226" w:rsidRDefault="00BE5226">
                                  <w:pPr>
                                    <w:rPr>
                                      <w:sz w:val="2"/>
                                      <w:szCs w:val="2"/>
                                    </w:rPr>
                                  </w:pPr>
                                </w:p>
                              </w:tc>
                              <w:tc>
                                <w:tcPr>
                                  <w:tcW w:w="2273" w:type="dxa"/>
                                </w:tcPr>
                                <w:p w:rsidR="00BE5226" w:rsidRDefault="00BE5226">
                                  <w:pPr>
                                    <w:pStyle w:val="TableParagraph"/>
                                    <w:spacing w:before="136"/>
                                    <w:ind w:left="199" w:right="128"/>
                                    <w:jc w:val="center"/>
                                    <w:rPr>
                                      <w:sz w:val="24"/>
                                    </w:rPr>
                                  </w:pPr>
                                  <w:r>
                                    <w:rPr>
                                      <w:sz w:val="24"/>
                                    </w:rPr>
                                    <w:t>История возникновения вида спорта и его развитие</w:t>
                                  </w:r>
                                </w:p>
                              </w:tc>
                              <w:tc>
                                <w:tcPr>
                                  <w:tcW w:w="1132" w:type="dxa"/>
                                </w:tcPr>
                                <w:p w:rsidR="00BE5226" w:rsidRDefault="00BE5226">
                                  <w:pPr>
                                    <w:pStyle w:val="TableParagraph"/>
                                    <w:rPr>
                                      <w:b/>
                                      <w:sz w:val="26"/>
                                    </w:rPr>
                                  </w:pPr>
                                </w:p>
                                <w:p w:rsidR="00BE5226" w:rsidRDefault="00BE5226">
                                  <w:pPr>
                                    <w:pStyle w:val="TableParagraph"/>
                                    <w:spacing w:before="10"/>
                                    <w:rPr>
                                      <w:b/>
                                      <w:sz w:val="21"/>
                                    </w:rPr>
                                  </w:pPr>
                                </w:p>
                                <w:p w:rsidR="00BE5226" w:rsidRDefault="00BE5226">
                                  <w:pPr>
                                    <w:pStyle w:val="TableParagraph"/>
                                    <w:spacing w:before="1"/>
                                    <w:ind w:right="155"/>
                                    <w:jc w:val="right"/>
                                    <w:rPr>
                                      <w:sz w:val="24"/>
                                    </w:rPr>
                                  </w:pPr>
                                  <w:r>
                                    <w:rPr>
                                      <w:color w:val="1F2023"/>
                                      <w:sz w:val="24"/>
                                    </w:rPr>
                                    <w:t xml:space="preserve">≈ </w:t>
                                  </w:r>
                                  <w:r>
                                    <w:rPr>
                                      <w:sz w:val="24"/>
                                    </w:rPr>
                                    <w:t>13/20</w:t>
                                  </w:r>
                                </w:p>
                              </w:tc>
                              <w:tc>
                                <w:tcPr>
                                  <w:tcW w:w="1135" w:type="dxa"/>
                                </w:tcPr>
                                <w:p w:rsidR="00BE5226" w:rsidRDefault="00BE5226">
                                  <w:pPr>
                                    <w:pStyle w:val="TableParagraph"/>
                                    <w:spacing w:before="9"/>
                                    <w:rPr>
                                      <w:b/>
                                      <w:sz w:val="35"/>
                                    </w:rPr>
                                  </w:pPr>
                                </w:p>
                                <w:p w:rsidR="00BE5226" w:rsidRPr="00F750C8" w:rsidRDefault="00BE5226">
                                  <w:pPr>
                                    <w:pStyle w:val="TableParagraph"/>
                                    <w:ind w:left="543" w:right="109" w:hanging="346"/>
                                    <w:rPr>
                                      <w:sz w:val="20"/>
                                      <w:szCs w:val="20"/>
                                    </w:rPr>
                                  </w:pPr>
                                  <w:r w:rsidRPr="00F750C8">
                                    <w:rPr>
                                      <w:sz w:val="20"/>
                                      <w:szCs w:val="20"/>
                                    </w:rPr>
                                    <w:t>сентябрь</w:t>
                                  </w:r>
                                </w:p>
                              </w:tc>
                              <w:tc>
                                <w:tcPr>
                                  <w:tcW w:w="3828" w:type="dxa"/>
                                </w:tcPr>
                                <w:p w:rsidR="00BE5226" w:rsidRDefault="00BE5226">
                                  <w:pPr>
                                    <w:pStyle w:val="TableParagraph"/>
                                    <w:tabs>
                                      <w:tab w:val="left" w:pos="2103"/>
                                      <w:tab w:val="left" w:pos="2357"/>
                                    </w:tabs>
                                    <w:ind w:left="167" w:right="93"/>
                                    <w:jc w:val="both"/>
                                    <w:rPr>
                                      <w:sz w:val="24"/>
                                    </w:rPr>
                                  </w:pPr>
                                  <w:r>
                                    <w:rPr>
                                      <w:sz w:val="24"/>
                                    </w:rPr>
                                    <w:t>Зарождение и развитие вида спорта.</w:t>
                                  </w:r>
                                  <w:r>
                                    <w:rPr>
                                      <w:sz w:val="24"/>
                                    </w:rPr>
                                    <w:tab/>
                                  </w:r>
                                  <w:r>
                                    <w:rPr>
                                      <w:spacing w:val="-3"/>
                                      <w:sz w:val="24"/>
                                    </w:rPr>
                                    <w:t xml:space="preserve">Автобиографии </w:t>
                                  </w:r>
                                  <w:r>
                                    <w:rPr>
                                      <w:sz w:val="24"/>
                                    </w:rPr>
                                    <w:t>выдающихся</w:t>
                                  </w:r>
                                  <w:r>
                                    <w:rPr>
                                      <w:sz w:val="24"/>
                                    </w:rPr>
                                    <w:tab/>
                                  </w:r>
                                  <w:r>
                                    <w:rPr>
                                      <w:sz w:val="24"/>
                                    </w:rPr>
                                    <w:tab/>
                                  </w:r>
                                  <w:r>
                                    <w:rPr>
                                      <w:spacing w:val="-3"/>
                                      <w:sz w:val="24"/>
                                    </w:rPr>
                                    <w:t>спортсменов.</w:t>
                                  </w:r>
                                </w:p>
                                <w:p w:rsidR="00BE5226" w:rsidRDefault="00BE5226">
                                  <w:pPr>
                                    <w:pStyle w:val="TableParagraph"/>
                                    <w:tabs>
                                      <w:tab w:val="left" w:pos="1992"/>
                                      <w:tab w:val="left" w:pos="2863"/>
                                    </w:tabs>
                                    <w:spacing w:line="270" w:lineRule="atLeast"/>
                                    <w:ind w:left="167" w:right="93"/>
                                    <w:jc w:val="both"/>
                                    <w:rPr>
                                      <w:sz w:val="24"/>
                                    </w:rPr>
                                  </w:pPr>
                                  <w:r>
                                    <w:rPr>
                                      <w:sz w:val="24"/>
                                    </w:rPr>
                                    <w:t>Чемпионы</w:t>
                                  </w:r>
                                  <w:r>
                                    <w:rPr>
                                      <w:sz w:val="24"/>
                                    </w:rPr>
                                    <w:tab/>
                                    <w:t>и</w:t>
                                  </w:r>
                                  <w:r>
                                    <w:rPr>
                                      <w:sz w:val="24"/>
                                    </w:rPr>
                                    <w:tab/>
                                  </w:r>
                                  <w:r>
                                    <w:rPr>
                                      <w:spacing w:val="-4"/>
                                      <w:sz w:val="24"/>
                                    </w:rPr>
                                    <w:t xml:space="preserve">призеры </w:t>
                                  </w:r>
                                  <w:r>
                                    <w:rPr>
                                      <w:sz w:val="24"/>
                                    </w:rPr>
                                    <w:t>Олимпийских</w:t>
                                  </w:r>
                                  <w:r>
                                    <w:rPr>
                                      <w:spacing w:val="1"/>
                                      <w:sz w:val="24"/>
                                    </w:rPr>
                                    <w:t xml:space="preserve"> </w:t>
                                  </w:r>
                                  <w:r>
                                    <w:rPr>
                                      <w:sz w:val="24"/>
                                    </w:rPr>
                                    <w:t>игр.</w:t>
                                  </w:r>
                                </w:p>
                              </w:tc>
                            </w:tr>
                            <w:tr w:rsidR="00BE5226">
                              <w:trPr>
                                <w:trHeight w:val="2207"/>
                              </w:trPr>
                              <w:tc>
                                <w:tcPr>
                                  <w:tcW w:w="1555" w:type="dxa"/>
                                  <w:vMerge/>
                                  <w:tcBorders>
                                    <w:top w:val="nil"/>
                                  </w:tcBorders>
                                </w:tcPr>
                                <w:p w:rsidR="00BE5226" w:rsidRDefault="00BE5226">
                                  <w:pPr>
                                    <w:rPr>
                                      <w:sz w:val="2"/>
                                      <w:szCs w:val="2"/>
                                    </w:rPr>
                                  </w:pPr>
                                </w:p>
                              </w:tc>
                              <w:tc>
                                <w:tcPr>
                                  <w:tcW w:w="2273" w:type="dxa"/>
                                </w:tcPr>
                                <w:p w:rsidR="00BE5226" w:rsidRDefault="00BE5226">
                                  <w:pPr>
                                    <w:pStyle w:val="TableParagraph"/>
                                    <w:spacing w:before="135"/>
                                    <w:ind w:left="218" w:right="145" w:hanging="3"/>
                                    <w:jc w:val="center"/>
                                    <w:rPr>
                                      <w:sz w:val="24"/>
                                    </w:rPr>
                                  </w:pPr>
                                  <w:r>
                                    <w:rPr>
                                      <w:sz w:val="24"/>
                                    </w:rPr>
                                    <w:t>Физическая культура – важное средство</w:t>
                                  </w:r>
                                </w:p>
                                <w:p w:rsidR="00BE5226" w:rsidRDefault="00BE5226">
                                  <w:pPr>
                                    <w:pStyle w:val="TableParagraph"/>
                                    <w:spacing w:before="1"/>
                                    <w:ind w:left="199" w:right="128"/>
                                    <w:jc w:val="center"/>
                                    <w:rPr>
                                      <w:sz w:val="24"/>
                                    </w:rPr>
                                  </w:pPr>
                                  <w:r>
                                    <w:rPr>
                                      <w:sz w:val="24"/>
                                    </w:rPr>
                                    <w:t>физического развития и укрепления</w:t>
                                  </w:r>
                                </w:p>
                                <w:p w:rsidR="00BE5226" w:rsidRDefault="00BE5226">
                                  <w:pPr>
                                    <w:pStyle w:val="TableParagraph"/>
                                    <w:ind w:left="199" w:right="127"/>
                                    <w:jc w:val="center"/>
                                    <w:rPr>
                                      <w:sz w:val="24"/>
                                    </w:rPr>
                                  </w:pPr>
                                  <w:r>
                                    <w:rPr>
                                      <w:sz w:val="24"/>
                                    </w:rPr>
                                    <w:t>здоровья человека</w:t>
                                  </w:r>
                                </w:p>
                              </w:tc>
                              <w:tc>
                                <w:tcPr>
                                  <w:tcW w:w="1132" w:type="dxa"/>
                                </w:tcPr>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spacing w:before="9"/>
                                    <w:rPr>
                                      <w:b/>
                                      <w:sz w:val="31"/>
                                    </w:rPr>
                                  </w:pPr>
                                </w:p>
                                <w:p w:rsidR="00BE5226" w:rsidRDefault="00BE5226">
                                  <w:pPr>
                                    <w:pStyle w:val="TableParagraph"/>
                                    <w:ind w:right="155"/>
                                    <w:jc w:val="right"/>
                                    <w:rPr>
                                      <w:sz w:val="24"/>
                                    </w:rPr>
                                  </w:pPr>
                                  <w:r>
                                    <w:rPr>
                                      <w:color w:val="1F2023"/>
                                      <w:sz w:val="24"/>
                                    </w:rPr>
                                    <w:t xml:space="preserve">≈ </w:t>
                                  </w:r>
                                  <w:r>
                                    <w:rPr>
                                      <w:sz w:val="24"/>
                                    </w:rPr>
                                    <w:t>13/20</w:t>
                                  </w:r>
                                </w:p>
                              </w:tc>
                              <w:tc>
                                <w:tcPr>
                                  <w:tcW w:w="1135" w:type="dxa"/>
                                </w:tcPr>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spacing w:before="9"/>
                                    <w:rPr>
                                      <w:b/>
                                      <w:sz w:val="31"/>
                                    </w:rPr>
                                  </w:pPr>
                                </w:p>
                                <w:p w:rsidR="00BE5226" w:rsidRDefault="00BE5226">
                                  <w:pPr>
                                    <w:pStyle w:val="TableParagraph"/>
                                    <w:ind w:left="161" w:right="90"/>
                                    <w:jc w:val="center"/>
                                    <w:rPr>
                                      <w:sz w:val="24"/>
                                    </w:rPr>
                                  </w:pPr>
                                  <w:r>
                                    <w:rPr>
                                      <w:sz w:val="24"/>
                                    </w:rPr>
                                    <w:t>октябрь</w:t>
                                  </w:r>
                                </w:p>
                              </w:tc>
                              <w:tc>
                                <w:tcPr>
                                  <w:tcW w:w="3828" w:type="dxa"/>
                                </w:tcPr>
                                <w:p w:rsidR="00BE5226" w:rsidRDefault="00BE5226">
                                  <w:pPr>
                                    <w:pStyle w:val="TableParagraph"/>
                                    <w:spacing w:before="2" w:line="276" w:lineRule="exact"/>
                                    <w:ind w:left="167" w:right="93"/>
                                    <w:jc w:val="both"/>
                                    <w:rPr>
                                      <w:sz w:val="24"/>
                                    </w:rPr>
                                  </w:pPr>
                                  <w:r>
                                    <w:rPr>
                                      <w:sz w:val="24"/>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BE5226">
                              <w:trPr>
                                <w:trHeight w:val="2758"/>
                              </w:trPr>
                              <w:tc>
                                <w:tcPr>
                                  <w:tcW w:w="1555" w:type="dxa"/>
                                  <w:vMerge/>
                                  <w:tcBorders>
                                    <w:top w:val="nil"/>
                                  </w:tcBorders>
                                </w:tcPr>
                                <w:p w:rsidR="00BE5226" w:rsidRDefault="00BE5226">
                                  <w:pPr>
                                    <w:rPr>
                                      <w:sz w:val="2"/>
                                      <w:szCs w:val="2"/>
                                    </w:rPr>
                                  </w:pPr>
                                </w:p>
                              </w:tc>
                              <w:tc>
                                <w:tcPr>
                                  <w:tcW w:w="2273" w:type="dxa"/>
                                </w:tcPr>
                                <w:p w:rsidR="00BE5226" w:rsidRDefault="00BE5226">
                                  <w:pPr>
                                    <w:pStyle w:val="TableParagraph"/>
                                    <w:ind w:left="199" w:right="126"/>
                                    <w:jc w:val="center"/>
                                    <w:rPr>
                                      <w:sz w:val="24"/>
                                    </w:rPr>
                                  </w:pPr>
                                  <w:r>
                                    <w:rPr>
                                      <w:sz w:val="24"/>
                                    </w:rPr>
                                    <w:t>Гигиенические основы</w:t>
                                  </w:r>
                                </w:p>
                                <w:p w:rsidR="00BE5226" w:rsidRDefault="00BE5226">
                                  <w:pPr>
                                    <w:pStyle w:val="TableParagraph"/>
                                    <w:ind w:left="184" w:right="111" w:hanging="1"/>
                                    <w:jc w:val="center"/>
                                    <w:rPr>
                                      <w:sz w:val="24"/>
                                    </w:rPr>
                                  </w:pPr>
                                  <w:r>
                                    <w:rPr>
                                      <w:sz w:val="24"/>
                                    </w:rPr>
                                    <w:t xml:space="preserve">физической культуры и </w:t>
                                  </w:r>
                                  <w:r>
                                    <w:rPr>
                                      <w:spacing w:val="-3"/>
                                      <w:sz w:val="24"/>
                                    </w:rPr>
                                    <w:t xml:space="preserve">спорта, </w:t>
                                  </w:r>
                                  <w:r>
                                    <w:rPr>
                                      <w:sz w:val="24"/>
                                    </w:rPr>
                                    <w:t>гигиена обучающихся при занятиях</w:t>
                                  </w:r>
                                </w:p>
                                <w:p w:rsidR="00BE5226" w:rsidRDefault="00BE5226">
                                  <w:pPr>
                                    <w:pStyle w:val="TableParagraph"/>
                                    <w:spacing w:line="270" w:lineRule="atLeast"/>
                                    <w:ind w:left="542" w:right="472" w:firstLine="2"/>
                                    <w:jc w:val="center"/>
                                    <w:rPr>
                                      <w:sz w:val="24"/>
                                    </w:rPr>
                                  </w:pPr>
                                  <w:r>
                                    <w:rPr>
                                      <w:sz w:val="24"/>
                                    </w:rPr>
                                    <w:t xml:space="preserve">физической культурой </w:t>
                                  </w:r>
                                  <w:r>
                                    <w:rPr>
                                      <w:spacing w:val="-14"/>
                                      <w:sz w:val="24"/>
                                    </w:rPr>
                                    <w:t xml:space="preserve">и </w:t>
                                  </w:r>
                                  <w:r>
                                    <w:rPr>
                                      <w:sz w:val="24"/>
                                    </w:rPr>
                                    <w:t>спортом</w:t>
                                  </w:r>
                                </w:p>
                              </w:tc>
                              <w:tc>
                                <w:tcPr>
                                  <w:tcW w:w="1132" w:type="dxa"/>
                                </w:tcPr>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spacing w:before="7"/>
                                    <w:rPr>
                                      <w:b/>
                                      <w:sz w:val="29"/>
                                    </w:rPr>
                                  </w:pPr>
                                </w:p>
                                <w:p w:rsidR="00BE5226" w:rsidRDefault="00BE5226">
                                  <w:pPr>
                                    <w:pStyle w:val="TableParagraph"/>
                                    <w:ind w:right="155"/>
                                    <w:jc w:val="right"/>
                                    <w:rPr>
                                      <w:sz w:val="24"/>
                                    </w:rPr>
                                  </w:pPr>
                                  <w:r>
                                    <w:rPr>
                                      <w:color w:val="1F2023"/>
                                      <w:sz w:val="24"/>
                                    </w:rPr>
                                    <w:t xml:space="preserve">≈ </w:t>
                                  </w:r>
                                  <w:r>
                                    <w:rPr>
                                      <w:sz w:val="24"/>
                                    </w:rPr>
                                    <w:t>13/20</w:t>
                                  </w:r>
                                </w:p>
                              </w:tc>
                              <w:tc>
                                <w:tcPr>
                                  <w:tcW w:w="1135" w:type="dxa"/>
                                </w:tcPr>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spacing w:before="7"/>
                                    <w:rPr>
                                      <w:b/>
                                      <w:sz w:val="29"/>
                                    </w:rPr>
                                  </w:pPr>
                                </w:p>
                                <w:p w:rsidR="00BE5226" w:rsidRDefault="00BE5226">
                                  <w:pPr>
                                    <w:pStyle w:val="TableParagraph"/>
                                    <w:ind w:left="162" w:right="88"/>
                                    <w:jc w:val="center"/>
                                    <w:rPr>
                                      <w:sz w:val="24"/>
                                    </w:rPr>
                                  </w:pPr>
                                  <w:r>
                                    <w:rPr>
                                      <w:sz w:val="24"/>
                                    </w:rPr>
                                    <w:t>ноябрь</w:t>
                                  </w:r>
                                </w:p>
                              </w:tc>
                              <w:tc>
                                <w:tcPr>
                                  <w:tcW w:w="3828" w:type="dxa"/>
                                </w:tcPr>
                                <w:p w:rsidR="00BE5226" w:rsidRDefault="00BE5226">
                                  <w:pPr>
                                    <w:pStyle w:val="TableParagraph"/>
                                    <w:tabs>
                                      <w:tab w:val="left" w:pos="2177"/>
                                    </w:tabs>
                                    <w:ind w:left="167" w:right="92"/>
                                    <w:jc w:val="both"/>
                                    <w:rPr>
                                      <w:sz w:val="24"/>
                                    </w:rPr>
                                  </w:pPr>
                                  <w:r>
                                    <w:rPr>
                                      <w:sz w:val="24"/>
                                    </w:rPr>
                                    <w:t>Понятие о гигиене и санитарии. Уход за телом, полостью рта и зубами.</w:t>
                                  </w:r>
                                  <w:r>
                                    <w:rPr>
                                      <w:sz w:val="24"/>
                                    </w:rPr>
                                    <w:tab/>
                                    <w:t>Гигиенические требования к одежде и обуви. Соблюдение гигиены на спортивных</w:t>
                                  </w:r>
                                  <w:r>
                                    <w:rPr>
                                      <w:spacing w:val="1"/>
                                      <w:sz w:val="24"/>
                                    </w:rPr>
                                    <w:t xml:space="preserve"> </w:t>
                                  </w:r>
                                  <w:r>
                                    <w:rPr>
                                      <w:sz w:val="24"/>
                                    </w:rPr>
                                    <w:t>объектах.</w:t>
                                  </w:r>
                                </w:p>
                              </w:tc>
                            </w:tr>
                            <w:tr w:rsidR="00BE5226">
                              <w:trPr>
                                <w:trHeight w:val="1377"/>
                              </w:trPr>
                              <w:tc>
                                <w:tcPr>
                                  <w:tcW w:w="1555" w:type="dxa"/>
                                  <w:vMerge/>
                                  <w:tcBorders>
                                    <w:top w:val="nil"/>
                                  </w:tcBorders>
                                </w:tcPr>
                                <w:p w:rsidR="00BE5226" w:rsidRDefault="00BE5226">
                                  <w:pPr>
                                    <w:rPr>
                                      <w:sz w:val="2"/>
                                      <w:szCs w:val="2"/>
                                    </w:rPr>
                                  </w:pPr>
                                </w:p>
                              </w:tc>
                              <w:tc>
                                <w:tcPr>
                                  <w:tcW w:w="2273" w:type="dxa"/>
                                </w:tcPr>
                                <w:p w:rsidR="00BE5226" w:rsidRDefault="00BE5226">
                                  <w:pPr>
                                    <w:pStyle w:val="TableParagraph"/>
                                    <w:spacing w:before="7"/>
                                    <w:rPr>
                                      <w:b/>
                                      <w:sz w:val="35"/>
                                    </w:rPr>
                                  </w:pPr>
                                </w:p>
                                <w:p w:rsidR="00BE5226" w:rsidRDefault="00BE5226">
                                  <w:pPr>
                                    <w:pStyle w:val="TableParagraph"/>
                                    <w:ind w:left="638" w:right="436" w:hanging="113"/>
                                    <w:rPr>
                                      <w:sz w:val="24"/>
                                    </w:rPr>
                                  </w:pPr>
                                  <w:r>
                                    <w:rPr>
                                      <w:sz w:val="24"/>
                                    </w:rPr>
                                    <w:t>Закаливание организма</w:t>
                                  </w:r>
                                </w:p>
                              </w:tc>
                              <w:tc>
                                <w:tcPr>
                                  <w:tcW w:w="1132" w:type="dxa"/>
                                </w:tcPr>
                                <w:p w:rsidR="00BE5226" w:rsidRDefault="00BE5226">
                                  <w:pPr>
                                    <w:pStyle w:val="TableParagraph"/>
                                    <w:rPr>
                                      <w:b/>
                                      <w:sz w:val="26"/>
                                    </w:rPr>
                                  </w:pPr>
                                </w:p>
                                <w:p w:rsidR="00BE5226" w:rsidRDefault="00BE5226">
                                  <w:pPr>
                                    <w:pStyle w:val="TableParagraph"/>
                                    <w:spacing w:before="8"/>
                                    <w:rPr>
                                      <w:b/>
                                      <w:sz w:val="21"/>
                                    </w:rPr>
                                  </w:pPr>
                                </w:p>
                                <w:p w:rsidR="00BE5226" w:rsidRDefault="00BE5226">
                                  <w:pPr>
                                    <w:pStyle w:val="TableParagraph"/>
                                    <w:ind w:right="155"/>
                                    <w:jc w:val="right"/>
                                    <w:rPr>
                                      <w:sz w:val="24"/>
                                    </w:rPr>
                                  </w:pPr>
                                  <w:r>
                                    <w:rPr>
                                      <w:color w:val="1F2023"/>
                                      <w:sz w:val="24"/>
                                    </w:rPr>
                                    <w:t xml:space="preserve">≈ </w:t>
                                  </w:r>
                                  <w:r>
                                    <w:rPr>
                                      <w:sz w:val="24"/>
                                    </w:rPr>
                                    <w:t>13/20</w:t>
                                  </w:r>
                                </w:p>
                              </w:tc>
                              <w:tc>
                                <w:tcPr>
                                  <w:tcW w:w="1135" w:type="dxa"/>
                                </w:tcPr>
                                <w:p w:rsidR="00BE5226" w:rsidRDefault="00BE5226">
                                  <w:pPr>
                                    <w:pStyle w:val="TableParagraph"/>
                                    <w:rPr>
                                      <w:b/>
                                      <w:sz w:val="26"/>
                                    </w:rPr>
                                  </w:pPr>
                                </w:p>
                                <w:p w:rsidR="00BE5226" w:rsidRDefault="00BE5226">
                                  <w:pPr>
                                    <w:pStyle w:val="TableParagraph"/>
                                    <w:spacing w:before="8"/>
                                    <w:rPr>
                                      <w:b/>
                                      <w:sz w:val="21"/>
                                    </w:rPr>
                                  </w:pPr>
                                </w:p>
                                <w:p w:rsidR="00BE5226" w:rsidRDefault="00BE5226">
                                  <w:pPr>
                                    <w:pStyle w:val="TableParagraph"/>
                                    <w:ind w:left="159" w:right="90"/>
                                    <w:jc w:val="center"/>
                                    <w:rPr>
                                      <w:sz w:val="24"/>
                                    </w:rPr>
                                  </w:pPr>
                                  <w:r>
                                    <w:rPr>
                                      <w:sz w:val="24"/>
                                    </w:rPr>
                                    <w:t>декабрь</w:t>
                                  </w:r>
                                </w:p>
                              </w:tc>
                              <w:tc>
                                <w:tcPr>
                                  <w:tcW w:w="3828" w:type="dxa"/>
                                </w:tcPr>
                                <w:p w:rsidR="00BE5226" w:rsidRDefault="00BE5226">
                                  <w:pPr>
                                    <w:pStyle w:val="TableParagraph"/>
                                    <w:tabs>
                                      <w:tab w:val="left" w:pos="2440"/>
                                    </w:tabs>
                                    <w:spacing w:line="276" w:lineRule="exact"/>
                                    <w:ind w:left="167" w:right="93"/>
                                    <w:jc w:val="both"/>
                                    <w:rPr>
                                      <w:sz w:val="24"/>
                                    </w:rPr>
                                  </w:pPr>
                                  <w:r>
                                    <w:rPr>
                                      <w:sz w:val="24"/>
                                    </w:rPr>
                                    <w:t>Знания и основные правила закаливания.</w:t>
                                  </w:r>
                                  <w:r>
                                    <w:rPr>
                                      <w:sz w:val="24"/>
                                    </w:rPr>
                                    <w:tab/>
                                  </w:r>
                                  <w:r>
                                    <w:rPr>
                                      <w:spacing w:val="-3"/>
                                      <w:sz w:val="24"/>
                                    </w:rPr>
                                    <w:t xml:space="preserve">Закаливание </w:t>
                                  </w:r>
                                  <w:r>
                                    <w:rPr>
                                      <w:sz w:val="24"/>
                                    </w:rPr>
                                    <w:t>воздухом, водой, солнцем. Закаливание на занятиях физической культуры и</w:t>
                                  </w:r>
                                  <w:r>
                                    <w:rPr>
                                      <w:spacing w:val="-6"/>
                                      <w:sz w:val="24"/>
                                    </w:rPr>
                                    <w:t xml:space="preserve"> </w:t>
                                  </w:r>
                                  <w:r>
                                    <w:rPr>
                                      <w:sz w:val="24"/>
                                    </w:rPr>
                                    <w:t>спортом.</w:t>
                                  </w:r>
                                </w:p>
                              </w:tc>
                            </w:tr>
                            <w:tr w:rsidR="00BE5226">
                              <w:trPr>
                                <w:trHeight w:val="1653"/>
                              </w:trPr>
                              <w:tc>
                                <w:tcPr>
                                  <w:tcW w:w="1555" w:type="dxa"/>
                                  <w:vMerge/>
                                  <w:tcBorders>
                                    <w:top w:val="nil"/>
                                  </w:tcBorders>
                                </w:tcPr>
                                <w:p w:rsidR="00BE5226" w:rsidRDefault="00BE5226">
                                  <w:pPr>
                                    <w:rPr>
                                      <w:sz w:val="2"/>
                                      <w:szCs w:val="2"/>
                                    </w:rPr>
                                  </w:pPr>
                                </w:p>
                              </w:tc>
                              <w:tc>
                                <w:tcPr>
                                  <w:tcW w:w="2273" w:type="dxa"/>
                                </w:tcPr>
                                <w:p w:rsidR="00BE5226" w:rsidRDefault="00BE5226">
                                  <w:pPr>
                                    <w:pStyle w:val="TableParagraph"/>
                                    <w:spacing w:before="136"/>
                                    <w:ind w:left="273" w:right="201" w:firstLine="1"/>
                                    <w:jc w:val="center"/>
                                    <w:rPr>
                                      <w:sz w:val="24"/>
                                    </w:rPr>
                                  </w:pPr>
                                  <w:r>
                                    <w:rPr>
                                      <w:sz w:val="24"/>
                                    </w:rPr>
                                    <w:t>Самоконтроль в процессе занятий физической культуры и спортом</w:t>
                                  </w:r>
                                </w:p>
                              </w:tc>
                              <w:tc>
                                <w:tcPr>
                                  <w:tcW w:w="1132" w:type="dxa"/>
                                </w:tcPr>
                                <w:p w:rsidR="00BE5226" w:rsidRDefault="00BE5226">
                                  <w:pPr>
                                    <w:pStyle w:val="TableParagraph"/>
                                    <w:rPr>
                                      <w:b/>
                                      <w:sz w:val="26"/>
                                    </w:rPr>
                                  </w:pPr>
                                </w:p>
                                <w:p w:rsidR="00BE5226" w:rsidRDefault="00BE5226">
                                  <w:pPr>
                                    <w:pStyle w:val="TableParagraph"/>
                                    <w:spacing w:before="9"/>
                                    <w:rPr>
                                      <w:b/>
                                      <w:sz w:val="33"/>
                                    </w:rPr>
                                  </w:pPr>
                                </w:p>
                                <w:p w:rsidR="00BE5226" w:rsidRDefault="00BE5226">
                                  <w:pPr>
                                    <w:pStyle w:val="TableParagraph"/>
                                    <w:ind w:right="155"/>
                                    <w:jc w:val="right"/>
                                    <w:rPr>
                                      <w:sz w:val="24"/>
                                    </w:rPr>
                                  </w:pPr>
                                  <w:r>
                                    <w:rPr>
                                      <w:color w:val="1F2023"/>
                                      <w:sz w:val="24"/>
                                    </w:rPr>
                                    <w:t xml:space="preserve">≈ </w:t>
                                  </w:r>
                                  <w:r>
                                    <w:rPr>
                                      <w:sz w:val="24"/>
                                    </w:rPr>
                                    <w:t>13/20</w:t>
                                  </w:r>
                                </w:p>
                              </w:tc>
                              <w:tc>
                                <w:tcPr>
                                  <w:tcW w:w="1135" w:type="dxa"/>
                                </w:tcPr>
                                <w:p w:rsidR="00BE5226" w:rsidRDefault="00BE5226">
                                  <w:pPr>
                                    <w:pStyle w:val="TableParagraph"/>
                                    <w:rPr>
                                      <w:b/>
                                      <w:sz w:val="26"/>
                                    </w:rPr>
                                  </w:pPr>
                                </w:p>
                                <w:p w:rsidR="00BE5226" w:rsidRDefault="00BE5226">
                                  <w:pPr>
                                    <w:pStyle w:val="TableParagraph"/>
                                    <w:spacing w:before="9"/>
                                    <w:rPr>
                                      <w:b/>
                                      <w:sz w:val="33"/>
                                    </w:rPr>
                                  </w:pPr>
                                </w:p>
                                <w:p w:rsidR="00BE5226" w:rsidRDefault="00BE5226">
                                  <w:pPr>
                                    <w:pStyle w:val="TableParagraph"/>
                                    <w:ind w:left="159" w:right="90"/>
                                    <w:jc w:val="center"/>
                                    <w:rPr>
                                      <w:sz w:val="24"/>
                                    </w:rPr>
                                  </w:pPr>
                                  <w:r>
                                    <w:rPr>
                                      <w:sz w:val="24"/>
                                    </w:rPr>
                                    <w:t>январь</w:t>
                                  </w:r>
                                </w:p>
                              </w:tc>
                              <w:tc>
                                <w:tcPr>
                                  <w:tcW w:w="3828" w:type="dxa"/>
                                </w:tcPr>
                                <w:p w:rsidR="00BE5226" w:rsidRDefault="00BE5226">
                                  <w:pPr>
                                    <w:pStyle w:val="TableParagraph"/>
                                    <w:spacing w:line="276" w:lineRule="exact"/>
                                    <w:ind w:left="167" w:right="93"/>
                                    <w:jc w:val="both"/>
                                    <w:rPr>
                                      <w:sz w:val="24"/>
                                    </w:rPr>
                                  </w:pPr>
                                  <w:r>
                                    <w:rPr>
                                      <w:sz w:val="24"/>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BE5226">
                              <w:trPr>
                                <w:trHeight w:val="825"/>
                              </w:trPr>
                              <w:tc>
                                <w:tcPr>
                                  <w:tcW w:w="1555" w:type="dxa"/>
                                  <w:vMerge/>
                                  <w:tcBorders>
                                    <w:top w:val="nil"/>
                                  </w:tcBorders>
                                </w:tcPr>
                                <w:p w:rsidR="00BE5226" w:rsidRDefault="00BE5226">
                                  <w:pPr>
                                    <w:rPr>
                                      <w:sz w:val="2"/>
                                      <w:szCs w:val="2"/>
                                    </w:rPr>
                                  </w:pPr>
                                </w:p>
                              </w:tc>
                              <w:tc>
                                <w:tcPr>
                                  <w:tcW w:w="2273" w:type="dxa"/>
                                </w:tcPr>
                                <w:p w:rsidR="00BE5226" w:rsidRDefault="00BE5226">
                                  <w:pPr>
                                    <w:pStyle w:val="TableParagraph"/>
                                    <w:spacing w:line="272" w:lineRule="exact"/>
                                    <w:ind w:left="283" w:firstLine="124"/>
                                    <w:rPr>
                                      <w:sz w:val="24"/>
                                    </w:rPr>
                                  </w:pPr>
                                  <w:r>
                                    <w:rPr>
                                      <w:sz w:val="24"/>
                                    </w:rPr>
                                    <w:t>Теоретические</w:t>
                                  </w:r>
                                </w:p>
                                <w:p w:rsidR="00BE5226" w:rsidRDefault="00BE5226">
                                  <w:pPr>
                                    <w:pStyle w:val="TableParagraph"/>
                                    <w:spacing w:line="270" w:lineRule="atLeast"/>
                                    <w:ind w:left="731" w:right="194" w:hanging="449"/>
                                    <w:rPr>
                                      <w:sz w:val="24"/>
                                    </w:rPr>
                                  </w:pPr>
                                  <w:r>
                                    <w:rPr>
                                      <w:sz w:val="24"/>
                                    </w:rPr>
                                    <w:t>основы обучения базовым</w:t>
                                  </w:r>
                                </w:p>
                              </w:tc>
                              <w:tc>
                                <w:tcPr>
                                  <w:tcW w:w="1132" w:type="dxa"/>
                                </w:tcPr>
                                <w:p w:rsidR="00BE5226" w:rsidRDefault="00BE5226">
                                  <w:pPr>
                                    <w:pStyle w:val="TableParagraph"/>
                                    <w:spacing w:before="8"/>
                                    <w:rPr>
                                      <w:b/>
                                      <w:sz w:val="23"/>
                                    </w:rPr>
                                  </w:pPr>
                                </w:p>
                                <w:p w:rsidR="00BE5226" w:rsidRDefault="00BE5226">
                                  <w:pPr>
                                    <w:pStyle w:val="TableParagraph"/>
                                    <w:ind w:right="155"/>
                                    <w:jc w:val="right"/>
                                    <w:rPr>
                                      <w:sz w:val="24"/>
                                    </w:rPr>
                                  </w:pPr>
                                  <w:r>
                                    <w:rPr>
                                      <w:color w:val="1F2023"/>
                                      <w:sz w:val="24"/>
                                    </w:rPr>
                                    <w:t xml:space="preserve">≈ </w:t>
                                  </w:r>
                                  <w:r>
                                    <w:rPr>
                                      <w:sz w:val="24"/>
                                    </w:rPr>
                                    <w:t>13/20</w:t>
                                  </w:r>
                                </w:p>
                              </w:tc>
                              <w:tc>
                                <w:tcPr>
                                  <w:tcW w:w="1135" w:type="dxa"/>
                                </w:tcPr>
                                <w:p w:rsidR="00BE5226" w:rsidRDefault="00BE5226">
                                  <w:pPr>
                                    <w:pStyle w:val="TableParagraph"/>
                                    <w:spacing w:before="8"/>
                                    <w:rPr>
                                      <w:b/>
                                      <w:sz w:val="23"/>
                                    </w:rPr>
                                  </w:pPr>
                                </w:p>
                                <w:p w:rsidR="00BE5226" w:rsidRDefault="00BE5226">
                                  <w:pPr>
                                    <w:pStyle w:val="TableParagraph"/>
                                    <w:ind w:left="159" w:right="90"/>
                                    <w:jc w:val="center"/>
                                    <w:rPr>
                                      <w:sz w:val="24"/>
                                    </w:rPr>
                                  </w:pPr>
                                  <w:r>
                                    <w:rPr>
                                      <w:sz w:val="24"/>
                                    </w:rPr>
                                    <w:t>май</w:t>
                                  </w:r>
                                </w:p>
                              </w:tc>
                              <w:tc>
                                <w:tcPr>
                                  <w:tcW w:w="3828" w:type="dxa"/>
                                </w:tcPr>
                                <w:p w:rsidR="00BE5226" w:rsidRDefault="00BE5226">
                                  <w:pPr>
                                    <w:pStyle w:val="TableParagraph"/>
                                    <w:spacing w:line="272" w:lineRule="exact"/>
                                    <w:ind w:left="167"/>
                                    <w:rPr>
                                      <w:sz w:val="24"/>
                                    </w:rPr>
                                  </w:pPr>
                                  <w:r>
                                    <w:rPr>
                                      <w:sz w:val="24"/>
                                    </w:rPr>
                                    <w:t>Понятие о технических элементах</w:t>
                                  </w:r>
                                </w:p>
                                <w:p w:rsidR="00BE5226" w:rsidRDefault="00BE5226">
                                  <w:pPr>
                                    <w:pStyle w:val="TableParagraph"/>
                                    <w:spacing w:line="270" w:lineRule="atLeast"/>
                                    <w:ind w:left="167" w:right="97"/>
                                    <w:rPr>
                                      <w:sz w:val="24"/>
                                    </w:rPr>
                                  </w:pPr>
                                  <w:r>
                                    <w:rPr>
                                      <w:sz w:val="24"/>
                                    </w:rPr>
                                    <w:t>вида спорта. Теоретические знания по технике их</w:t>
                                  </w:r>
                                  <w:r>
                                    <w:rPr>
                                      <w:spacing w:val="-10"/>
                                      <w:sz w:val="24"/>
                                    </w:rPr>
                                    <w:t xml:space="preserve"> </w:t>
                                  </w:r>
                                  <w:r>
                                    <w:rPr>
                                      <w:sz w:val="24"/>
                                    </w:rPr>
                                    <w:t>выполнения.</w:t>
                                  </w:r>
                                </w:p>
                              </w:tc>
                            </w:tr>
                          </w:tbl>
                          <w:p w:rsidR="00BE5226" w:rsidRDefault="00BE5226">
                            <w:pPr>
                              <w:pStyle w:val="a3"/>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63.5pt;margin-top:110.05pt;width:497pt;height:666.9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5d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273"/>
                        <w:gridCol w:w="1132"/>
                        <w:gridCol w:w="1135"/>
                        <w:gridCol w:w="3828"/>
                      </w:tblGrid>
                      <w:tr w:rsidR="00BE5226">
                        <w:trPr>
                          <w:trHeight w:val="1103"/>
                        </w:trPr>
                        <w:tc>
                          <w:tcPr>
                            <w:tcW w:w="1555" w:type="dxa"/>
                          </w:tcPr>
                          <w:p w:rsidR="00BE5226" w:rsidRDefault="00BE5226">
                            <w:pPr>
                              <w:pStyle w:val="TableParagraph"/>
                              <w:spacing w:before="138"/>
                              <w:ind w:left="208" w:right="118" w:firstLine="350"/>
                              <w:rPr>
                                <w:sz w:val="24"/>
                              </w:rPr>
                            </w:pPr>
                            <w:r>
                              <w:rPr>
                                <w:sz w:val="24"/>
                              </w:rPr>
                              <w:t>Этап спортивной подготовки</w:t>
                            </w:r>
                          </w:p>
                        </w:tc>
                        <w:tc>
                          <w:tcPr>
                            <w:tcW w:w="2273" w:type="dxa"/>
                          </w:tcPr>
                          <w:p w:rsidR="00BE5226" w:rsidRDefault="00BE5226">
                            <w:pPr>
                              <w:pStyle w:val="TableParagraph"/>
                              <w:spacing w:before="138"/>
                              <w:ind w:left="422" w:right="349" w:hanging="1"/>
                              <w:jc w:val="center"/>
                              <w:rPr>
                                <w:sz w:val="24"/>
                              </w:rPr>
                            </w:pPr>
                            <w:r>
                              <w:rPr>
                                <w:sz w:val="24"/>
                              </w:rPr>
                              <w:t>Темы по теоретической подготовке</w:t>
                            </w:r>
                          </w:p>
                        </w:tc>
                        <w:tc>
                          <w:tcPr>
                            <w:tcW w:w="1132" w:type="dxa"/>
                          </w:tcPr>
                          <w:p w:rsidR="00BE5226" w:rsidRDefault="00BE5226">
                            <w:pPr>
                              <w:pStyle w:val="TableParagraph"/>
                              <w:spacing w:before="2" w:line="276" w:lineRule="exact"/>
                              <w:ind w:left="168" w:right="98" w:firstLine="2"/>
                              <w:jc w:val="center"/>
                              <w:rPr>
                                <w:sz w:val="24"/>
                              </w:rPr>
                            </w:pPr>
                            <w:r>
                              <w:rPr>
                                <w:sz w:val="24"/>
                              </w:rPr>
                              <w:t>Объем времени в год (минут)</w:t>
                            </w:r>
                          </w:p>
                        </w:tc>
                        <w:tc>
                          <w:tcPr>
                            <w:tcW w:w="1135" w:type="dxa"/>
                          </w:tcPr>
                          <w:p w:rsidR="00BE5226" w:rsidRDefault="00BE5226">
                            <w:pPr>
                              <w:pStyle w:val="TableParagraph"/>
                              <w:spacing w:before="138"/>
                              <w:ind w:left="191" w:right="115" w:hanging="3"/>
                              <w:jc w:val="center"/>
                              <w:rPr>
                                <w:sz w:val="24"/>
                              </w:rPr>
                            </w:pPr>
                            <w:r>
                              <w:rPr>
                                <w:sz w:val="24"/>
                              </w:rPr>
                              <w:t>Сроки проведе ния</w:t>
                            </w:r>
                          </w:p>
                        </w:tc>
                        <w:tc>
                          <w:tcPr>
                            <w:tcW w:w="3828" w:type="dxa"/>
                          </w:tcPr>
                          <w:p w:rsidR="00BE5226" w:rsidRDefault="00BE5226">
                            <w:pPr>
                              <w:pStyle w:val="TableParagraph"/>
                              <w:rPr>
                                <w:b/>
                                <w:sz w:val="36"/>
                              </w:rPr>
                            </w:pPr>
                          </w:p>
                          <w:p w:rsidR="00BE5226" w:rsidRDefault="00BE5226">
                            <w:pPr>
                              <w:pStyle w:val="TableParagraph"/>
                              <w:ind w:left="892"/>
                              <w:rPr>
                                <w:sz w:val="24"/>
                              </w:rPr>
                            </w:pPr>
                            <w:r>
                              <w:rPr>
                                <w:sz w:val="24"/>
                              </w:rPr>
                              <w:t>Краткое содержание</w:t>
                            </w:r>
                          </w:p>
                        </w:tc>
                      </w:tr>
                      <w:tr w:rsidR="00BE5226">
                        <w:trPr>
                          <w:trHeight w:val="1929"/>
                        </w:trPr>
                        <w:tc>
                          <w:tcPr>
                            <w:tcW w:w="1555" w:type="dxa"/>
                            <w:vMerge w:val="restart"/>
                          </w:tcPr>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spacing w:before="4"/>
                              <w:rPr>
                                <w:b/>
                                <w:sz w:val="26"/>
                              </w:rPr>
                            </w:pPr>
                          </w:p>
                          <w:p w:rsidR="00BE5226" w:rsidRDefault="00BE5226">
                            <w:pPr>
                              <w:pStyle w:val="TableParagraph"/>
                              <w:ind w:left="222" w:right="148" w:hanging="3"/>
                              <w:jc w:val="center"/>
                              <w:rPr>
                                <w:sz w:val="24"/>
                              </w:rPr>
                            </w:pPr>
                            <w:r>
                              <w:rPr>
                                <w:sz w:val="24"/>
                              </w:rPr>
                              <w:t>Этап начальной подготовки</w:t>
                            </w:r>
                          </w:p>
                        </w:tc>
                        <w:tc>
                          <w:tcPr>
                            <w:tcW w:w="2273" w:type="dxa"/>
                          </w:tcPr>
                          <w:p w:rsidR="00BE5226" w:rsidRDefault="00BE5226">
                            <w:pPr>
                              <w:pStyle w:val="TableParagraph"/>
                              <w:ind w:left="290" w:right="215" w:hanging="1"/>
                              <w:jc w:val="center"/>
                              <w:rPr>
                                <w:sz w:val="24"/>
                              </w:rPr>
                            </w:pPr>
                            <w:r>
                              <w:rPr>
                                <w:sz w:val="24"/>
                              </w:rPr>
                              <w:t>Всего на этапе начальной подготовки до одного года обучения/ свыше</w:t>
                            </w:r>
                          </w:p>
                          <w:p w:rsidR="00BE5226" w:rsidRDefault="00BE5226">
                            <w:pPr>
                              <w:pStyle w:val="TableParagraph"/>
                              <w:spacing w:before="4" w:line="274" w:lineRule="exact"/>
                              <w:ind w:left="199" w:right="124"/>
                              <w:jc w:val="center"/>
                              <w:rPr>
                                <w:sz w:val="24"/>
                              </w:rPr>
                            </w:pPr>
                            <w:r>
                              <w:rPr>
                                <w:sz w:val="24"/>
                              </w:rPr>
                              <w:t>одного года обучения:</w:t>
                            </w:r>
                          </w:p>
                        </w:tc>
                        <w:tc>
                          <w:tcPr>
                            <w:tcW w:w="1132" w:type="dxa"/>
                          </w:tcPr>
                          <w:p w:rsidR="00BE5226" w:rsidRDefault="00BE5226">
                            <w:pPr>
                              <w:pStyle w:val="TableParagraph"/>
                              <w:rPr>
                                <w:b/>
                                <w:sz w:val="26"/>
                              </w:rPr>
                            </w:pPr>
                          </w:p>
                          <w:p w:rsidR="00BE5226" w:rsidRDefault="00BE5226">
                            <w:pPr>
                              <w:pStyle w:val="TableParagraph"/>
                              <w:spacing w:before="9"/>
                              <w:rPr>
                                <w:b/>
                                <w:sz w:val="33"/>
                              </w:rPr>
                            </w:pPr>
                          </w:p>
                          <w:p w:rsidR="00BE5226" w:rsidRDefault="00BE5226">
                            <w:pPr>
                              <w:pStyle w:val="TableParagraph"/>
                              <w:ind w:left="201" w:right="114" w:firstLine="326"/>
                              <w:rPr>
                                <w:sz w:val="24"/>
                              </w:rPr>
                            </w:pPr>
                            <w:r>
                              <w:rPr>
                                <w:color w:val="1F2023"/>
                                <w:sz w:val="24"/>
                              </w:rPr>
                              <w:t xml:space="preserve">≈ </w:t>
                            </w:r>
                            <w:r>
                              <w:rPr>
                                <w:sz w:val="24"/>
                              </w:rPr>
                              <w:t>120/180</w:t>
                            </w:r>
                          </w:p>
                        </w:tc>
                        <w:tc>
                          <w:tcPr>
                            <w:tcW w:w="1135" w:type="dxa"/>
                          </w:tcPr>
                          <w:p w:rsidR="00BE5226" w:rsidRDefault="00BE5226">
                            <w:pPr>
                              <w:pStyle w:val="TableParagraph"/>
                              <w:rPr>
                                <w:sz w:val="24"/>
                              </w:rPr>
                            </w:pPr>
                          </w:p>
                        </w:tc>
                        <w:tc>
                          <w:tcPr>
                            <w:tcW w:w="3828" w:type="dxa"/>
                          </w:tcPr>
                          <w:p w:rsidR="00BE5226" w:rsidRDefault="00BE5226">
                            <w:pPr>
                              <w:pStyle w:val="TableParagraph"/>
                              <w:rPr>
                                <w:sz w:val="24"/>
                              </w:rPr>
                            </w:pPr>
                          </w:p>
                        </w:tc>
                      </w:tr>
                      <w:tr w:rsidR="00BE5226">
                        <w:trPr>
                          <w:trHeight w:val="1379"/>
                        </w:trPr>
                        <w:tc>
                          <w:tcPr>
                            <w:tcW w:w="1555" w:type="dxa"/>
                            <w:vMerge/>
                            <w:tcBorders>
                              <w:top w:val="nil"/>
                            </w:tcBorders>
                          </w:tcPr>
                          <w:p w:rsidR="00BE5226" w:rsidRDefault="00BE5226">
                            <w:pPr>
                              <w:rPr>
                                <w:sz w:val="2"/>
                                <w:szCs w:val="2"/>
                              </w:rPr>
                            </w:pPr>
                          </w:p>
                        </w:tc>
                        <w:tc>
                          <w:tcPr>
                            <w:tcW w:w="2273" w:type="dxa"/>
                          </w:tcPr>
                          <w:p w:rsidR="00BE5226" w:rsidRDefault="00BE5226">
                            <w:pPr>
                              <w:pStyle w:val="TableParagraph"/>
                              <w:spacing w:before="136"/>
                              <w:ind w:left="199" w:right="128"/>
                              <w:jc w:val="center"/>
                              <w:rPr>
                                <w:sz w:val="24"/>
                              </w:rPr>
                            </w:pPr>
                            <w:r>
                              <w:rPr>
                                <w:sz w:val="24"/>
                              </w:rPr>
                              <w:t>История возникновения вида спорта и его развитие</w:t>
                            </w:r>
                          </w:p>
                        </w:tc>
                        <w:tc>
                          <w:tcPr>
                            <w:tcW w:w="1132" w:type="dxa"/>
                          </w:tcPr>
                          <w:p w:rsidR="00BE5226" w:rsidRDefault="00BE5226">
                            <w:pPr>
                              <w:pStyle w:val="TableParagraph"/>
                              <w:rPr>
                                <w:b/>
                                <w:sz w:val="26"/>
                              </w:rPr>
                            </w:pPr>
                          </w:p>
                          <w:p w:rsidR="00BE5226" w:rsidRDefault="00BE5226">
                            <w:pPr>
                              <w:pStyle w:val="TableParagraph"/>
                              <w:spacing w:before="10"/>
                              <w:rPr>
                                <w:b/>
                                <w:sz w:val="21"/>
                              </w:rPr>
                            </w:pPr>
                          </w:p>
                          <w:p w:rsidR="00BE5226" w:rsidRDefault="00BE5226">
                            <w:pPr>
                              <w:pStyle w:val="TableParagraph"/>
                              <w:spacing w:before="1"/>
                              <w:ind w:right="155"/>
                              <w:jc w:val="right"/>
                              <w:rPr>
                                <w:sz w:val="24"/>
                              </w:rPr>
                            </w:pPr>
                            <w:r>
                              <w:rPr>
                                <w:color w:val="1F2023"/>
                                <w:sz w:val="24"/>
                              </w:rPr>
                              <w:t xml:space="preserve">≈ </w:t>
                            </w:r>
                            <w:r>
                              <w:rPr>
                                <w:sz w:val="24"/>
                              </w:rPr>
                              <w:t>13/20</w:t>
                            </w:r>
                          </w:p>
                        </w:tc>
                        <w:tc>
                          <w:tcPr>
                            <w:tcW w:w="1135" w:type="dxa"/>
                          </w:tcPr>
                          <w:p w:rsidR="00BE5226" w:rsidRDefault="00BE5226">
                            <w:pPr>
                              <w:pStyle w:val="TableParagraph"/>
                              <w:spacing w:before="9"/>
                              <w:rPr>
                                <w:b/>
                                <w:sz w:val="35"/>
                              </w:rPr>
                            </w:pPr>
                          </w:p>
                          <w:p w:rsidR="00BE5226" w:rsidRPr="00F750C8" w:rsidRDefault="00BE5226">
                            <w:pPr>
                              <w:pStyle w:val="TableParagraph"/>
                              <w:ind w:left="543" w:right="109" w:hanging="346"/>
                              <w:rPr>
                                <w:sz w:val="20"/>
                                <w:szCs w:val="20"/>
                              </w:rPr>
                            </w:pPr>
                            <w:r w:rsidRPr="00F750C8">
                              <w:rPr>
                                <w:sz w:val="20"/>
                                <w:szCs w:val="20"/>
                              </w:rPr>
                              <w:t>сентябрь</w:t>
                            </w:r>
                          </w:p>
                        </w:tc>
                        <w:tc>
                          <w:tcPr>
                            <w:tcW w:w="3828" w:type="dxa"/>
                          </w:tcPr>
                          <w:p w:rsidR="00BE5226" w:rsidRDefault="00BE5226">
                            <w:pPr>
                              <w:pStyle w:val="TableParagraph"/>
                              <w:tabs>
                                <w:tab w:val="left" w:pos="2103"/>
                                <w:tab w:val="left" w:pos="2357"/>
                              </w:tabs>
                              <w:ind w:left="167" w:right="93"/>
                              <w:jc w:val="both"/>
                              <w:rPr>
                                <w:sz w:val="24"/>
                              </w:rPr>
                            </w:pPr>
                            <w:r>
                              <w:rPr>
                                <w:sz w:val="24"/>
                              </w:rPr>
                              <w:t>Зарождение и развитие вида спорта.</w:t>
                            </w:r>
                            <w:r>
                              <w:rPr>
                                <w:sz w:val="24"/>
                              </w:rPr>
                              <w:tab/>
                            </w:r>
                            <w:r>
                              <w:rPr>
                                <w:spacing w:val="-3"/>
                                <w:sz w:val="24"/>
                              </w:rPr>
                              <w:t xml:space="preserve">Автобиографии </w:t>
                            </w:r>
                            <w:r>
                              <w:rPr>
                                <w:sz w:val="24"/>
                              </w:rPr>
                              <w:t>выдающихся</w:t>
                            </w:r>
                            <w:r>
                              <w:rPr>
                                <w:sz w:val="24"/>
                              </w:rPr>
                              <w:tab/>
                            </w:r>
                            <w:r>
                              <w:rPr>
                                <w:sz w:val="24"/>
                              </w:rPr>
                              <w:tab/>
                            </w:r>
                            <w:r>
                              <w:rPr>
                                <w:spacing w:val="-3"/>
                                <w:sz w:val="24"/>
                              </w:rPr>
                              <w:t>спортсменов.</w:t>
                            </w:r>
                          </w:p>
                          <w:p w:rsidR="00BE5226" w:rsidRDefault="00BE5226">
                            <w:pPr>
                              <w:pStyle w:val="TableParagraph"/>
                              <w:tabs>
                                <w:tab w:val="left" w:pos="1992"/>
                                <w:tab w:val="left" w:pos="2863"/>
                              </w:tabs>
                              <w:spacing w:line="270" w:lineRule="atLeast"/>
                              <w:ind w:left="167" w:right="93"/>
                              <w:jc w:val="both"/>
                              <w:rPr>
                                <w:sz w:val="24"/>
                              </w:rPr>
                            </w:pPr>
                            <w:r>
                              <w:rPr>
                                <w:sz w:val="24"/>
                              </w:rPr>
                              <w:t>Чемпионы</w:t>
                            </w:r>
                            <w:r>
                              <w:rPr>
                                <w:sz w:val="24"/>
                              </w:rPr>
                              <w:tab/>
                              <w:t>и</w:t>
                            </w:r>
                            <w:r>
                              <w:rPr>
                                <w:sz w:val="24"/>
                              </w:rPr>
                              <w:tab/>
                            </w:r>
                            <w:r>
                              <w:rPr>
                                <w:spacing w:val="-4"/>
                                <w:sz w:val="24"/>
                              </w:rPr>
                              <w:t xml:space="preserve">призеры </w:t>
                            </w:r>
                            <w:r>
                              <w:rPr>
                                <w:sz w:val="24"/>
                              </w:rPr>
                              <w:t>Олимпийских</w:t>
                            </w:r>
                            <w:r>
                              <w:rPr>
                                <w:spacing w:val="1"/>
                                <w:sz w:val="24"/>
                              </w:rPr>
                              <w:t xml:space="preserve"> </w:t>
                            </w:r>
                            <w:r>
                              <w:rPr>
                                <w:sz w:val="24"/>
                              </w:rPr>
                              <w:t>игр.</w:t>
                            </w:r>
                          </w:p>
                        </w:tc>
                      </w:tr>
                      <w:tr w:rsidR="00BE5226">
                        <w:trPr>
                          <w:trHeight w:val="2207"/>
                        </w:trPr>
                        <w:tc>
                          <w:tcPr>
                            <w:tcW w:w="1555" w:type="dxa"/>
                            <w:vMerge/>
                            <w:tcBorders>
                              <w:top w:val="nil"/>
                            </w:tcBorders>
                          </w:tcPr>
                          <w:p w:rsidR="00BE5226" w:rsidRDefault="00BE5226">
                            <w:pPr>
                              <w:rPr>
                                <w:sz w:val="2"/>
                                <w:szCs w:val="2"/>
                              </w:rPr>
                            </w:pPr>
                          </w:p>
                        </w:tc>
                        <w:tc>
                          <w:tcPr>
                            <w:tcW w:w="2273" w:type="dxa"/>
                          </w:tcPr>
                          <w:p w:rsidR="00BE5226" w:rsidRDefault="00BE5226">
                            <w:pPr>
                              <w:pStyle w:val="TableParagraph"/>
                              <w:spacing w:before="135"/>
                              <w:ind w:left="218" w:right="145" w:hanging="3"/>
                              <w:jc w:val="center"/>
                              <w:rPr>
                                <w:sz w:val="24"/>
                              </w:rPr>
                            </w:pPr>
                            <w:r>
                              <w:rPr>
                                <w:sz w:val="24"/>
                              </w:rPr>
                              <w:t>Физическая культура – важное средство</w:t>
                            </w:r>
                          </w:p>
                          <w:p w:rsidR="00BE5226" w:rsidRDefault="00BE5226">
                            <w:pPr>
                              <w:pStyle w:val="TableParagraph"/>
                              <w:spacing w:before="1"/>
                              <w:ind w:left="199" w:right="128"/>
                              <w:jc w:val="center"/>
                              <w:rPr>
                                <w:sz w:val="24"/>
                              </w:rPr>
                            </w:pPr>
                            <w:r>
                              <w:rPr>
                                <w:sz w:val="24"/>
                              </w:rPr>
                              <w:t>физического развития и укрепления</w:t>
                            </w:r>
                          </w:p>
                          <w:p w:rsidR="00BE5226" w:rsidRDefault="00BE5226">
                            <w:pPr>
                              <w:pStyle w:val="TableParagraph"/>
                              <w:ind w:left="199" w:right="127"/>
                              <w:jc w:val="center"/>
                              <w:rPr>
                                <w:sz w:val="24"/>
                              </w:rPr>
                            </w:pPr>
                            <w:r>
                              <w:rPr>
                                <w:sz w:val="24"/>
                              </w:rPr>
                              <w:t>здоровья человека</w:t>
                            </w:r>
                          </w:p>
                        </w:tc>
                        <w:tc>
                          <w:tcPr>
                            <w:tcW w:w="1132" w:type="dxa"/>
                          </w:tcPr>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spacing w:before="9"/>
                              <w:rPr>
                                <w:b/>
                                <w:sz w:val="31"/>
                              </w:rPr>
                            </w:pPr>
                          </w:p>
                          <w:p w:rsidR="00BE5226" w:rsidRDefault="00BE5226">
                            <w:pPr>
                              <w:pStyle w:val="TableParagraph"/>
                              <w:ind w:right="155"/>
                              <w:jc w:val="right"/>
                              <w:rPr>
                                <w:sz w:val="24"/>
                              </w:rPr>
                            </w:pPr>
                            <w:r>
                              <w:rPr>
                                <w:color w:val="1F2023"/>
                                <w:sz w:val="24"/>
                              </w:rPr>
                              <w:t xml:space="preserve">≈ </w:t>
                            </w:r>
                            <w:r>
                              <w:rPr>
                                <w:sz w:val="24"/>
                              </w:rPr>
                              <w:t>13/20</w:t>
                            </w:r>
                          </w:p>
                        </w:tc>
                        <w:tc>
                          <w:tcPr>
                            <w:tcW w:w="1135" w:type="dxa"/>
                          </w:tcPr>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spacing w:before="9"/>
                              <w:rPr>
                                <w:b/>
                                <w:sz w:val="31"/>
                              </w:rPr>
                            </w:pPr>
                          </w:p>
                          <w:p w:rsidR="00BE5226" w:rsidRDefault="00BE5226">
                            <w:pPr>
                              <w:pStyle w:val="TableParagraph"/>
                              <w:ind w:left="161" w:right="90"/>
                              <w:jc w:val="center"/>
                              <w:rPr>
                                <w:sz w:val="24"/>
                              </w:rPr>
                            </w:pPr>
                            <w:r>
                              <w:rPr>
                                <w:sz w:val="24"/>
                              </w:rPr>
                              <w:t>октябрь</w:t>
                            </w:r>
                          </w:p>
                        </w:tc>
                        <w:tc>
                          <w:tcPr>
                            <w:tcW w:w="3828" w:type="dxa"/>
                          </w:tcPr>
                          <w:p w:rsidR="00BE5226" w:rsidRDefault="00BE5226">
                            <w:pPr>
                              <w:pStyle w:val="TableParagraph"/>
                              <w:spacing w:before="2" w:line="276" w:lineRule="exact"/>
                              <w:ind w:left="167" w:right="93"/>
                              <w:jc w:val="both"/>
                              <w:rPr>
                                <w:sz w:val="24"/>
                              </w:rPr>
                            </w:pPr>
                            <w:r>
                              <w:rPr>
                                <w:sz w:val="24"/>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BE5226">
                        <w:trPr>
                          <w:trHeight w:val="2758"/>
                        </w:trPr>
                        <w:tc>
                          <w:tcPr>
                            <w:tcW w:w="1555" w:type="dxa"/>
                            <w:vMerge/>
                            <w:tcBorders>
                              <w:top w:val="nil"/>
                            </w:tcBorders>
                          </w:tcPr>
                          <w:p w:rsidR="00BE5226" w:rsidRDefault="00BE5226">
                            <w:pPr>
                              <w:rPr>
                                <w:sz w:val="2"/>
                                <w:szCs w:val="2"/>
                              </w:rPr>
                            </w:pPr>
                          </w:p>
                        </w:tc>
                        <w:tc>
                          <w:tcPr>
                            <w:tcW w:w="2273" w:type="dxa"/>
                          </w:tcPr>
                          <w:p w:rsidR="00BE5226" w:rsidRDefault="00BE5226">
                            <w:pPr>
                              <w:pStyle w:val="TableParagraph"/>
                              <w:ind w:left="199" w:right="126"/>
                              <w:jc w:val="center"/>
                              <w:rPr>
                                <w:sz w:val="24"/>
                              </w:rPr>
                            </w:pPr>
                            <w:r>
                              <w:rPr>
                                <w:sz w:val="24"/>
                              </w:rPr>
                              <w:t>Гигиенические основы</w:t>
                            </w:r>
                          </w:p>
                          <w:p w:rsidR="00BE5226" w:rsidRDefault="00BE5226">
                            <w:pPr>
                              <w:pStyle w:val="TableParagraph"/>
                              <w:ind w:left="184" w:right="111" w:hanging="1"/>
                              <w:jc w:val="center"/>
                              <w:rPr>
                                <w:sz w:val="24"/>
                              </w:rPr>
                            </w:pPr>
                            <w:r>
                              <w:rPr>
                                <w:sz w:val="24"/>
                              </w:rPr>
                              <w:t xml:space="preserve">физической культуры и </w:t>
                            </w:r>
                            <w:r>
                              <w:rPr>
                                <w:spacing w:val="-3"/>
                                <w:sz w:val="24"/>
                              </w:rPr>
                              <w:t xml:space="preserve">спорта, </w:t>
                            </w:r>
                            <w:r>
                              <w:rPr>
                                <w:sz w:val="24"/>
                              </w:rPr>
                              <w:t>гигиена обучающихся при занятиях</w:t>
                            </w:r>
                          </w:p>
                          <w:p w:rsidR="00BE5226" w:rsidRDefault="00BE5226">
                            <w:pPr>
                              <w:pStyle w:val="TableParagraph"/>
                              <w:spacing w:line="270" w:lineRule="atLeast"/>
                              <w:ind w:left="542" w:right="472" w:firstLine="2"/>
                              <w:jc w:val="center"/>
                              <w:rPr>
                                <w:sz w:val="24"/>
                              </w:rPr>
                            </w:pPr>
                            <w:r>
                              <w:rPr>
                                <w:sz w:val="24"/>
                              </w:rPr>
                              <w:t xml:space="preserve">физической культурой </w:t>
                            </w:r>
                            <w:r>
                              <w:rPr>
                                <w:spacing w:val="-14"/>
                                <w:sz w:val="24"/>
                              </w:rPr>
                              <w:t xml:space="preserve">и </w:t>
                            </w:r>
                            <w:r>
                              <w:rPr>
                                <w:sz w:val="24"/>
                              </w:rPr>
                              <w:t>спортом</w:t>
                            </w:r>
                          </w:p>
                        </w:tc>
                        <w:tc>
                          <w:tcPr>
                            <w:tcW w:w="1132" w:type="dxa"/>
                          </w:tcPr>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spacing w:before="7"/>
                              <w:rPr>
                                <w:b/>
                                <w:sz w:val="29"/>
                              </w:rPr>
                            </w:pPr>
                          </w:p>
                          <w:p w:rsidR="00BE5226" w:rsidRDefault="00BE5226">
                            <w:pPr>
                              <w:pStyle w:val="TableParagraph"/>
                              <w:ind w:right="155"/>
                              <w:jc w:val="right"/>
                              <w:rPr>
                                <w:sz w:val="24"/>
                              </w:rPr>
                            </w:pPr>
                            <w:r>
                              <w:rPr>
                                <w:color w:val="1F2023"/>
                                <w:sz w:val="24"/>
                              </w:rPr>
                              <w:t xml:space="preserve">≈ </w:t>
                            </w:r>
                            <w:r>
                              <w:rPr>
                                <w:sz w:val="24"/>
                              </w:rPr>
                              <w:t>13/20</w:t>
                            </w:r>
                          </w:p>
                        </w:tc>
                        <w:tc>
                          <w:tcPr>
                            <w:tcW w:w="1135" w:type="dxa"/>
                          </w:tcPr>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rPr>
                                <w:b/>
                                <w:sz w:val="26"/>
                              </w:rPr>
                            </w:pPr>
                          </w:p>
                          <w:p w:rsidR="00BE5226" w:rsidRDefault="00BE5226">
                            <w:pPr>
                              <w:pStyle w:val="TableParagraph"/>
                              <w:spacing w:before="7"/>
                              <w:rPr>
                                <w:b/>
                                <w:sz w:val="29"/>
                              </w:rPr>
                            </w:pPr>
                          </w:p>
                          <w:p w:rsidR="00BE5226" w:rsidRDefault="00BE5226">
                            <w:pPr>
                              <w:pStyle w:val="TableParagraph"/>
                              <w:ind w:left="162" w:right="88"/>
                              <w:jc w:val="center"/>
                              <w:rPr>
                                <w:sz w:val="24"/>
                              </w:rPr>
                            </w:pPr>
                            <w:r>
                              <w:rPr>
                                <w:sz w:val="24"/>
                              </w:rPr>
                              <w:t>ноябрь</w:t>
                            </w:r>
                          </w:p>
                        </w:tc>
                        <w:tc>
                          <w:tcPr>
                            <w:tcW w:w="3828" w:type="dxa"/>
                          </w:tcPr>
                          <w:p w:rsidR="00BE5226" w:rsidRDefault="00BE5226">
                            <w:pPr>
                              <w:pStyle w:val="TableParagraph"/>
                              <w:tabs>
                                <w:tab w:val="left" w:pos="2177"/>
                              </w:tabs>
                              <w:ind w:left="167" w:right="92"/>
                              <w:jc w:val="both"/>
                              <w:rPr>
                                <w:sz w:val="24"/>
                              </w:rPr>
                            </w:pPr>
                            <w:r>
                              <w:rPr>
                                <w:sz w:val="24"/>
                              </w:rPr>
                              <w:t>Понятие о гигиене и санитарии. Уход за телом, полостью рта и зубами.</w:t>
                            </w:r>
                            <w:r>
                              <w:rPr>
                                <w:sz w:val="24"/>
                              </w:rPr>
                              <w:tab/>
                              <w:t>Гигиенические требования к одежде и обуви. Соблюдение гигиены на спортивных</w:t>
                            </w:r>
                            <w:r>
                              <w:rPr>
                                <w:spacing w:val="1"/>
                                <w:sz w:val="24"/>
                              </w:rPr>
                              <w:t xml:space="preserve"> </w:t>
                            </w:r>
                            <w:r>
                              <w:rPr>
                                <w:sz w:val="24"/>
                              </w:rPr>
                              <w:t>объектах.</w:t>
                            </w:r>
                          </w:p>
                        </w:tc>
                      </w:tr>
                      <w:tr w:rsidR="00BE5226">
                        <w:trPr>
                          <w:trHeight w:val="1377"/>
                        </w:trPr>
                        <w:tc>
                          <w:tcPr>
                            <w:tcW w:w="1555" w:type="dxa"/>
                            <w:vMerge/>
                            <w:tcBorders>
                              <w:top w:val="nil"/>
                            </w:tcBorders>
                          </w:tcPr>
                          <w:p w:rsidR="00BE5226" w:rsidRDefault="00BE5226">
                            <w:pPr>
                              <w:rPr>
                                <w:sz w:val="2"/>
                                <w:szCs w:val="2"/>
                              </w:rPr>
                            </w:pPr>
                          </w:p>
                        </w:tc>
                        <w:tc>
                          <w:tcPr>
                            <w:tcW w:w="2273" w:type="dxa"/>
                          </w:tcPr>
                          <w:p w:rsidR="00BE5226" w:rsidRDefault="00BE5226">
                            <w:pPr>
                              <w:pStyle w:val="TableParagraph"/>
                              <w:spacing w:before="7"/>
                              <w:rPr>
                                <w:b/>
                                <w:sz w:val="35"/>
                              </w:rPr>
                            </w:pPr>
                          </w:p>
                          <w:p w:rsidR="00BE5226" w:rsidRDefault="00BE5226">
                            <w:pPr>
                              <w:pStyle w:val="TableParagraph"/>
                              <w:ind w:left="638" w:right="436" w:hanging="113"/>
                              <w:rPr>
                                <w:sz w:val="24"/>
                              </w:rPr>
                            </w:pPr>
                            <w:r>
                              <w:rPr>
                                <w:sz w:val="24"/>
                              </w:rPr>
                              <w:t>Закаливание организма</w:t>
                            </w:r>
                          </w:p>
                        </w:tc>
                        <w:tc>
                          <w:tcPr>
                            <w:tcW w:w="1132" w:type="dxa"/>
                          </w:tcPr>
                          <w:p w:rsidR="00BE5226" w:rsidRDefault="00BE5226">
                            <w:pPr>
                              <w:pStyle w:val="TableParagraph"/>
                              <w:rPr>
                                <w:b/>
                                <w:sz w:val="26"/>
                              </w:rPr>
                            </w:pPr>
                          </w:p>
                          <w:p w:rsidR="00BE5226" w:rsidRDefault="00BE5226">
                            <w:pPr>
                              <w:pStyle w:val="TableParagraph"/>
                              <w:spacing w:before="8"/>
                              <w:rPr>
                                <w:b/>
                                <w:sz w:val="21"/>
                              </w:rPr>
                            </w:pPr>
                          </w:p>
                          <w:p w:rsidR="00BE5226" w:rsidRDefault="00BE5226">
                            <w:pPr>
                              <w:pStyle w:val="TableParagraph"/>
                              <w:ind w:right="155"/>
                              <w:jc w:val="right"/>
                              <w:rPr>
                                <w:sz w:val="24"/>
                              </w:rPr>
                            </w:pPr>
                            <w:r>
                              <w:rPr>
                                <w:color w:val="1F2023"/>
                                <w:sz w:val="24"/>
                              </w:rPr>
                              <w:t xml:space="preserve">≈ </w:t>
                            </w:r>
                            <w:r>
                              <w:rPr>
                                <w:sz w:val="24"/>
                              </w:rPr>
                              <w:t>13/20</w:t>
                            </w:r>
                          </w:p>
                        </w:tc>
                        <w:tc>
                          <w:tcPr>
                            <w:tcW w:w="1135" w:type="dxa"/>
                          </w:tcPr>
                          <w:p w:rsidR="00BE5226" w:rsidRDefault="00BE5226">
                            <w:pPr>
                              <w:pStyle w:val="TableParagraph"/>
                              <w:rPr>
                                <w:b/>
                                <w:sz w:val="26"/>
                              </w:rPr>
                            </w:pPr>
                          </w:p>
                          <w:p w:rsidR="00BE5226" w:rsidRDefault="00BE5226">
                            <w:pPr>
                              <w:pStyle w:val="TableParagraph"/>
                              <w:spacing w:before="8"/>
                              <w:rPr>
                                <w:b/>
                                <w:sz w:val="21"/>
                              </w:rPr>
                            </w:pPr>
                          </w:p>
                          <w:p w:rsidR="00BE5226" w:rsidRDefault="00BE5226">
                            <w:pPr>
                              <w:pStyle w:val="TableParagraph"/>
                              <w:ind w:left="159" w:right="90"/>
                              <w:jc w:val="center"/>
                              <w:rPr>
                                <w:sz w:val="24"/>
                              </w:rPr>
                            </w:pPr>
                            <w:r>
                              <w:rPr>
                                <w:sz w:val="24"/>
                              </w:rPr>
                              <w:t>декабрь</w:t>
                            </w:r>
                          </w:p>
                        </w:tc>
                        <w:tc>
                          <w:tcPr>
                            <w:tcW w:w="3828" w:type="dxa"/>
                          </w:tcPr>
                          <w:p w:rsidR="00BE5226" w:rsidRDefault="00BE5226">
                            <w:pPr>
                              <w:pStyle w:val="TableParagraph"/>
                              <w:tabs>
                                <w:tab w:val="left" w:pos="2440"/>
                              </w:tabs>
                              <w:spacing w:line="276" w:lineRule="exact"/>
                              <w:ind w:left="167" w:right="93"/>
                              <w:jc w:val="both"/>
                              <w:rPr>
                                <w:sz w:val="24"/>
                              </w:rPr>
                            </w:pPr>
                            <w:r>
                              <w:rPr>
                                <w:sz w:val="24"/>
                              </w:rPr>
                              <w:t>Знания и основные правила закаливания.</w:t>
                            </w:r>
                            <w:r>
                              <w:rPr>
                                <w:sz w:val="24"/>
                              </w:rPr>
                              <w:tab/>
                            </w:r>
                            <w:r>
                              <w:rPr>
                                <w:spacing w:val="-3"/>
                                <w:sz w:val="24"/>
                              </w:rPr>
                              <w:t xml:space="preserve">Закаливание </w:t>
                            </w:r>
                            <w:r>
                              <w:rPr>
                                <w:sz w:val="24"/>
                              </w:rPr>
                              <w:t>воздухом, водой, солнцем. Закаливание на занятиях физической культуры и</w:t>
                            </w:r>
                            <w:r>
                              <w:rPr>
                                <w:spacing w:val="-6"/>
                                <w:sz w:val="24"/>
                              </w:rPr>
                              <w:t xml:space="preserve"> </w:t>
                            </w:r>
                            <w:r>
                              <w:rPr>
                                <w:sz w:val="24"/>
                              </w:rPr>
                              <w:t>спортом.</w:t>
                            </w:r>
                          </w:p>
                        </w:tc>
                      </w:tr>
                      <w:tr w:rsidR="00BE5226">
                        <w:trPr>
                          <w:trHeight w:val="1653"/>
                        </w:trPr>
                        <w:tc>
                          <w:tcPr>
                            <w:tcW w:w="1555" w:type="dxa"/>
                            <w:vMerge/>
                            <w:tcBorders>
                              <w:top w:val="nil"/>
                            </w:tcBorders>
                          </w:tcPr>
                          <w:p w:rsidR="00BE5226" w:rsidRDefault="00BE5226">
                            <w:pPr>
                              <w:rPr>
                                <w:sz w:val="2"/>
                                <w:szCs w:val="2"/>
                              </w:rPr>
                            </w:pPr>
                          </w:p>
                        </w:tc>
                        <w:tc>
                          <w:tcPr>
                            <w:tcW w:w="2273" w:type="dxa"/>
                          </w:tcPr>
                          <w:p w:rsidR="00BE5226" w:rsidRDefault="00BE5226">
                            <w:pPr>
                              <w:pStyle w:val="TableParagraph"/>
                              <w:spacing w:before="136"/>
                              <w:ind w:left="273" w:right="201" w:firstLine="1"/>
                              <w:jc w:val="center"/>
                              <w:rPr>
                                <w:sz w:val="24"/>
                              </w:rPr>
                            </w:pPr>
                            <w:r>
                              <w:rPr>
                                <w:sz w:val="24"/>
                              </w:rPr>
                              <w:t>Самоконтроль в процессе занятий физической культуры и спортом</w:t>
                            </w:r>
                          </w:p>
                        </w:tc>
                        <w:tc>
                          <w:tcPr>
                            <w:tcW w:w="1132" w:type="dxa"/>
                          </w:tcPr>
                          <w:p w:rsidR="00BE5226" w:rsidRDefault="00BE5226">
                            <w:pPr>
                              <w:pStyle w:val="TableParagraph"/>
                              <w:rPr>
                                <w:b/>
                                <w:sz w:val="26"/>
                              </w:rPr>
                            </w:pPr>
                          </w:p>
                          <w:p w:rsidR="00BE5226" w:rsidRDefault="00BE5226">
                            <w:pPr>
                              <w:pStyle w:val="TableParagraph"/>
                              <w:spacing w:before="9"/>
                              <w:rPr>
                                <w:b/>
                                <w:sz w:val="33"/>
                              </w:rPr>
                            </w:pPr>
                          </w:p>
                          <w:p w:rsidR="00BE5226" w:rsidRDefault="00BE5226">
                            <w:pPr>
                              <w:pStyle w:val="TableParagraph"/>
                              <w:ind w:right="155"/>
                              <w:jc w:val="right"/>
                              <w:rPr>
                                <w:sz w:val="24"/>
                              </w:rPr>
                            </w:pPr>
                            <w:r>
                              <w:rPr>
                                <w:color w:val="1F2023"/>
                                <w:sz w:val="24"/>
                              </w:rPr>
                              <w:t xml:space="preserve">≈ </w:t>
                            </w:r>
                            <w:r>
                              <w:rPr>
                                <w:sz w:val="24"/>
                              </w:rPr>
                              <w:t>13/20</w:t>
                            </w:r>
                          </w:p>
                        </w:tc>
                        <w:tc>
                          <w:tcPr>
                            <w:tcW w:w="1135" w:type="dxa"/>
                          </w:tcPr>
                          <w:p w:rsidR="00BE5226" w:rsidRDefault="00BE5226">
                            <w:pPr>
                              <w:pStyle w:val="TableParagraph"/>
                              <w:rPr>
                                <w:b/>
                                <w:sz w:val="26"/>
                              </w:rPr>
                            </w:pPr>
                          </w:p>
                          <w:p w:rsidR="00BE5226" w:rsidRDefault="00BE5226">
                            <w:pPr>
                              <w:pStyle w:val="TableParagraph"/>
                              <w:spacing w:before="9"/>
                              <w:rPr>
                                <w:b/>
                                <w:sz w:val="33"/>
                              </w:rPr>
                            </w:pPr>
                          </w:p>
                          <w:p w:rsidR="00BE5226" w:rsidRDefault="00BE5226">
                            <w:pPr>
                              <w:pStyle w:val="TableParagraph"/>
                              <w:ind w:left="159" w:right="90"/>
                              <w:jc w:val="center"/>
                              <w:rPr>
                                <w:sz w:val="24"/>
                              </w:rPr>
                            </w:pPr>
                            <w:r>
                              <w:rPr>
                                <w:sz w:val="24"/>
                              </w:rPr>
                              <w:t>январь</w:t>
                            </w:r>
                          </w:p>
                        </w:tc>
                        <w:tc>
                          <w:tcPr>
                            <w:tcW w:w="3828" w:type="dxa"/>
                          </w:tcPr>
                          <w:p w:rsidR="00BE5226" w:rsidRDefault="00BE5226">
                            <w:pPr>
                              <w:pStyle w:val="TableParagraph"/>
                              <w:spacing w:line="276" w:lineRule="exact"/>
                              <w:ind w:left="167" w:right="93"/>
                              <w:jc w:val="both"/>
                              <w:rPr>
                                <w:sz w:val="24"/>
                              </w:rPr>
                            </w:pPr>
                            <w:r>
                              <w:rPr>
                                <w:sz w:val="24"/>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BE5226">
                        <w:trPr>
                          <w:trHeight w:val="825"/>
                        </w:trPr>
                        <w:tc>
                          <w:tcPr>
                            <w:tcW w:w="1555" w:type="dxa"/>
                            <w:vMerge/>
                            <w:tcBorders>
                              <w:top w:val="nil"/>
                            </w:tcBorders>
                          </w:tcPr>
                          <w:p w:rsidR="00BE5226" w:rsidRDefault="00BE5226">
                            <w:pPr>
                              <w:rPr>
                                <w:sz w:val="2"/>
                                <w:szCs w:val="2"/>
                              </w:rPr>
                            </w:pPr>
                          </w:p>
                        </w:tc>
                        <w:tc>
                          <w:tcPr>
                            <w:tcW w:w="2273" w:type="dxa"/>
                          </w:tcPr>
                          <w:p w:rsidR="00BE5226" w:rsidRDefault="00BE5226">
                            <w:pPr>
                              <w:pStyle w:val="TableParagraph"/>
                              <w:spacing w:line="272" w:lineRule="exact"/>
                              <w:ind w:left="283" w:firstLine="124"/>
                              <w:rPr>
                                <w:sz w:val="24"/>
                              </w:rPr>
                            </w:pPr>
                            <w:r>
                              <w:rPr>
                                <w:sz w:val="24"/>
                              </w:rPr>
                              <w:t>Теоретические</w:t>
                            </w:r>
                          </w:p>
                          <w:p w:rsidR="00BE5226" w:rsidRDefault="00BE5226">
                            <w:pPr>
                              <w:pStyle w:val="TableParagraph"/>
                              <w:spacing w:line="270" w:lineRule="atLeast"/>
                              <w:ind w:left="731" w:right="194" w:hanging="449"/>
                              <w:rPr>
                                <w:sz w:val="24"/>
                              </w:rPr>
                            </w:pPr>
                            <w:r>
                              <w:rPr>
                                <w:sz w:val="24"/>
                              </w:rPr>
                              <w:t>основы обучения базовым</w:t>
                            </w:r>
                          </w:p>
                        </w:tc>
                        <w:tc>
                          <w:tcPr>
                            <w:tcW w:w="1132" w:type="dxa"/>
                          </w:tcPr>
                          <w:p w:rsidR="00BE5226" w:rsidRDefault="00BE5226">
                            <w:pPr>
                              <w:pStyle w:val="TableParagraph"/>
                              <w:spacing w:before="8"/>
                              <w:rPr>
                                <w:b/>
                                <w:sz w:val="23"/>
                              </w:rPr>
                            </w:pPr>
                          </w:p>
                          <w:p w:rsidR="00BE5226" w:rsidRDefault="00BE5226">
                            <w:pPr>
                              <w:pStyle w:val="TableParagraph"/>
                              <w:ind w:right="155"/>
                              <w:jc w:val="right"/>
                              <w:rPr>
                                <w:sz w:val="24"/>
                              </w:rPr>
                            </w:pPr>
                            <w:r>
                              <w:rPr>
                                <w:color w:val="1F2023"/>
                                <w:sz w:val="24"/>
                              </w:rPr>
                              <w:t xml:space="preserve">≈ </w:t>
                            </w:r>
                            <w:r>
                              <w:rPr>
                                <w:sz w:val="24"/>
                              </w:rPr>
                              <w:t>13/20</w:t>
                            </w:r>
                          </w:p>
                        </w:tc>
                        <w:tc>
                          <w:tcPr>
                            <w:tcW w:w="1135" w:type="dxa"/>
                          </w:tcPr>
                          <w:p w:rsidR="00BE5226" w:rsidRDefault="00BE5226">
                            <w:pPr>
                              <w:pStyle w:val="TableParagraph"/>
                              <w:spacing w:before="8"/>
                              <w:rPr>
                                <w:b/>
                                <w:sz w:val="23"/>
                              </w:rPr>
                            </w:pPr>
                          </w:p>
                          <w:p w:rsidR="00BE5226" w:rsidRDefault="00BE5226">
                            <w:pPr>
                              <w:pStyle w:val="TableParagraph"/>
                              <w:ind w:left="159" w:right="90"/>
                              <w:jc w:val="center"/>
                              <w:rPr>
                                <w:sz w:val="24"/>
                              </w:rPr>
                            </w:pPr>
                            <w:r>
                              <w:rPr>
                                <w:sz w:val="24"/>
                              </w:rPr>
                              <w:t>май</w:t>
                            </w:r>
                          </w:p>
                        </w:tc>
                        <w:tc>
                          <w:tcPr>
                            <w:tcW w:w="3828" w:type="dxa"/>
                          </w:tcPr>
                          <w:p w:rsidR="00BE5226" w:rsidRDefault="00BE5226">
                            <w:pPr>
                              <w:pStyle w:val="TableParagraph"/>
                              <w:spacing w:line="272" w:lineRule="exact"/>
                              <w:ind w:left="167"/>
                              <w:rPr>
                                <w:sz w:val="24"/>
                              </w:rPr>
                            </w:pPr>
                            <w:r>
                              <w:rPr>
                                <w:sz w:val="24"/>
                              </w:rPr>
                              <w:t>Понятие о технических элементах</w:t>
                            </w:r>
                          </w:p>
                          <w:p w:rsidR="00BE5226" w:rsidRDefault="00BE5226">
                            <w:pPr>
                              <w:pStyle w:val="TableParagraph"/>
                              <w:spacing w:line="270" w:lineRule="atLeast"/>
                              <w:ind w:left="167" w:right="97"/>
                              <w:rPr>
                                <w:sz w:val="24"/>
                              </w:rPr>
                            </w:pPr>
                            <w:r>
                              <w:rPr>
                                <w:sz w:val="24"/>
                              </w:rPr>
                              <w:t>вида спорта. Теоретические знания по технике их</w:t>
                            </w:r>
                            <w:r>
                              <w:rPr>
                                <w:spacing w:val="-10"/>
                                <w:sz w:val="24"/>
                              </w:rPr>
                              <w:t xml:space="preserve"> </w:t>
                            </w:r>
                            <w:r>
                              <w:rPr>
                                <w:sz w:val="24"/>
                              </w:rPr>
                              <w:t>выполнения.</w:t>
                            </w:r>
                          </w:p>
                        </w:tc>
                      </w:tr>
                    </w:tbl>
                    <w:p w:rsidR="00BE5226" w:rsidRDefault="00BE5226">
                      <w:pPr>
                        <w:pStyle w:val="a3"/>
                        <w:ind w:left="0" w:firstLine="0"/>
                        <w:jc w:val="left"/>
                      </w:pPr>
                    </w:p>
                  </w:txbxContent>
                </v:textbox>
                <w10:wrap anchorx="page" anchory="page"/>
              </v:shape>
            </w:pict>
          </mc:Fallback>
        </mc:AlternateContent>
      </w:r>
      <w:r w:rsidR="000E4C4B">
        <w:t>Учебно-тематический</w:t>
      </w:r>
      <w:r w:rsidR="000E4C4B">
        <w:rPr>
          <w:spacing w:val="-9"/>
        </w:rPr>
        <w:t xml:space="preserve"> </w:t>
      </w:r>
      <w:r w:rsidR="000E4C4B">
        <w:t>план Учебно-тематический</w:t>
      </w:r>
      <w:r w:rsidR="000E4C4B">
        <w:rPr>
          <w:spacing w:val="-3"/>
        </w:rPr>
        <w:t xml:space="preserve"> </w:t>
      </w:r>
      <w:r w:rsidR="000E4C4B">
        <w:t>план</w:t>
      </w:r>
    </w:p>
    <w:p w:rsidR="00CA6C08" w:rsidRDefault="000E4C4B">
      <w:pPr>
        <w:pStyle w:val="a3"/>
        <w:spacing w:before="9"/>
        <w:ind w:left="0" w:firstLine="0"/>
        <w:jc w:val="left"/>
        <w:rPr>
          <w:b/>
          <w:sz w:val="34"/>
        </w:rPr>
      </w:pPr>
      <w:r>
        <w:br w:type="column"/>
      </w:r>
    </w:p>
    <w:p w:rsidR="00CA6C08" w:rsidRDefault="000E4C4B">
      <w:pPr>
        <w:spacing w:before="1"/>
        <w:ind w:left="1081"/>
        <w:rPr>
          <w:b/>
          <w:sz w:val="28"/>
        </w:rPr>
      </w:pPr>
      <w:r>
        <w:rPr>
          <w:b/>
          <w:sz w:val="28"/>
        </w:rPr>
        <w:t>Таблица 28</w:t>
      </w:r>
    </w:p>
    <w:p w:rsidR="00CA6C08" w:rsidRDefault="00CA6C08">
      <w:pPr>
        <w:rPr>
          <w:sz w:val="28"/>
        </w:rPr>
        <w:sectPr w:rsidR="00CA6C08">
          <w:pgSz w:w="11910" w:h="16840"/>
          <w:pgMar w:top="1140" w:right="440" w:bottom="280" w:left="300" w:header="751" w:footer="0" w:gutter="0"/>
          <w:cols w:num="2" w:space="720" w:equalWidth="0">
            <w:col w:w="8056" w:space="40"/>
            <w:col w:w="3074"/>
          </w:cols>
        </w:sectPr>
      </w:pPr>
    </w:p>
    <w:p w:rsidR="00CA6C08" w:rsidRDefault="00CA6C08">
      <w:pPr>
        <w:pStyle w:val="a3"/>
        <w:spacing w:before="9"/>
        <w:ind w:left="0" w:firstLine="0"/>
        <w:jc w:val="left"/>
        <w:rPr>
          <w:b/>
          <w:sz w:val="6"/>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273"/>
        <w:gridCol w:w="1132"/>
        <w:gridCol w:w="1135"/>
        <w:gridCol w:w="3828"/>
      </w:tblGrid>
      <w:tr w:rsidR="00CA6C08">
        <w:trPr>
          <w:trHeight w:val="827"/>
        </w:trPr>
        <w:tc>
          <w:tcPr>
            <w:tcW w:w="1555" w:type="dxa"/>
            <w:vMerge w:val="restart"/>
          </w:tcPr>
          <w:p w:rsidR="00CA6C08" w:rsidRDefault="00CA6C08">
            <w:pPr>
              <w:pStyle w:val="TableParagraph"/>
              <w:rPr>
                <w:sz w:val="24"/>
              </w:rPr>
            </w:pPr>
          </w:p>
        </w:tc>
        <w:tc>
          <w:tcPr>
            <w:tcW w:w="2273" w:type="dxa"/>
          </w:tcPr>
          <w:p w:rsidR="00CA6C08" w:rsidRDefault="000E4C4B">
            <w:pPr>
              <w:pStyle w:val="TableParagraph"/>
              <w:ind w:left="179" w:right="108"/>
              <w:jc w:val="center"/>
              <w:rPr>
                <w:sz w:val="24"/>
              </w:rPr>
            </w:pPr>
            <w:r>
              <w:rPr>
                <w:sz w:val="24"/>
              </w:rPr>
              <w:t>элементам техники и тактики вида</w:t>
            </w:r>
          </w:p>
          <w:p w:rsidR="00CA6C08" w:rsidRDefault="000E4C4B">
            <w:pPr>
              <w:pStyle w:val="TableParagraph"/>
              <w:spacing w:line="257" w:lineRule="exact"/>
              <w:ind w:left="199" w:right="130"/>
              <w:jc w:val="center"/>
              <w:rPr>
                <w:sz w:val="24"/>
              </w:rPr>
            </w:pPr>
            <w:r>
              <w:rPr>
                <w:sz w:val="24"/>
              </w:rPr>
              <w:t>спорта</w:t>
            </w:r>
          </w:p>
        </w:tc>
        <w:tc>
          <w:tcPr>
            <w:tcW w:w="1132" w:type="dxa"/>
          </w:tcPr>
          <w:p w:rsidR="00CA6C08" w:rsidRDefault="00CA6C08">
            <w:pPr>
              <w:pStyle w:val="TableParagraph"/>
              <w:rPr>
                <w:sz w:val="24"/>
              </w:rPr>
            </w:pPr>
          </w:p>
        </w:tc>
        <w:tc>
          <w:tcPr>
            <w:tcW w:w="1135" w:type="dxa"/>
          </w:tcPr>
          <w:p w:rsidR="00CA6C08" w:rsidRDefault="00CA6C08">
            <w:pPr>
              <w:pStyle w:val="TableParagraph"/>
              <w:rPr>
                <w:sz w:val="24"/>
              </w:rPr>
            </w:pPr>
          </w:p>
        </w:tc>
        <w:tc>
          <w:tcPr>
            <w:tcW w:w="3828" w:type="dxa"/>
          </w:tcPr>
          <w:p w:rsidR="00CA6C08" w:rsidRDefault="00CA6C08">
            <w:pPr>
              <w:pStyle w:val="TableParagraph"/>
              <w:rPr>
                <w:sz w:val="24"/>
              </w:rPr>
            </w:pPr>
          </w:p>
        </w:tc>
      </w:tr>
      <w:tr w:rsidR="00CA6C08">
        <w:trPr>
          <w:trHeight w:val="3588"/>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29"/>
              </w:rPr>
            </w:pPr>
          </w:p>
          <w:p w:rsidR="00CA6C08" w:rsidRDefault="000E4C4B">
            <w:pPr>
              <w:pStyle w:val="TableParagraph"/>
              <w:ind w:left="196" w:right="182" w:hanging="1"/>
              <w:jc w:val="center"/>
              <w:rPr>
                <w:sz w:val="24"/>
              </w:rPr>
            </w:pPr>
            <w:r>
              <w:rPr>
                <w:sz w:val="24"/>
              </w:rPr>
              <w:t>Теоретические основы судейства.</w:t>
            </w:r>
          </w:p>
          <w:p w:rsidR="00CA6C08" w:rsidRDefault="000E4C4B">
            <w:pPr>
              <w:pStyle w:val="TableParagraph"/>
              <w:ind w:left="143" w:right="130"/>
              <w:jc w:val="center"/>
              <w:rPr>
                <w:sz w:val="24"/>
              </w:rPr>
            </w:pPr>
            <w:r>
              <w:rPr>
                <w:sz w:val="24"/>
              </w:rPr>
              <w:t>Правила вида спорта</w:t>
            </w:r>
          </w:p>
        </w:tc>
        <w:tc>
          <w:tcPr>
            <w:tcW w:w="1132"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160"/>
              <w:ind w:left="197"/>
              <w:rPr>
                <w:sz w:val="24"/>
              </w:rPr>
            </w:pPr>
            <w:r>
              <w:rPr>
                <w:color w:val="1F2023"/>
                <w:sz w:val="24"/>
              </w:rPr>
              <w:t xml:space="preserve">≈ </w:t>
            </w:r>
            <w:r>
              <w:rPr>
                <w:sz w:val="24"/>
              </w:rPr>
              <w:t>14/20</w:t>
            </w:r>
          </w:p>
        </w:tc>
        <w:tc>
          <w:tcPr>
            <w:tcW w:w="113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160"/>
              <w:ind w:left="296"/>
              <w:rPr>
                <w:sz w:val="24"/>
              </w:rPr>
            </w:pPr>
            <w:r>
              <w:rPr>
                <w:sz w:val="24"/>
              </w:rPr>
              <w:t>июнь</w:t>
            </w:r>
          </w:p>
        </w:tc>
        <w:tc>
          <w:tcPr>
            <w:tcW w:w="3828" w:type="dxa"/>
          </w:tcPr>
          <w:p w:rsidR="00CA6C08" w:rsidRDefault="000E4C4B">
            <w:pPr>
              <w:pStyle w:val="TableParagraph"/>
              <w:tabs>
                <w:tab w:val="left" w:pos="2234"/>
                <w:tab w:val="left" w:pos="2489"/>
                <w:tab w:val="left" w:pos="3590"/>
              </w:tabs>
              <w:ind w:left="109" w:right="94"/>
              <w:jc w:val="both"/>
              <w:rPr>
                <w:sz w:val="24"/>
              </w:rPr>
            </w:pPr>
            <w:r>
              <w:rPr>
                <w:sz w:val="24"/>
              </w:rPr>
              <w:t>Понятийность. Классификация спортивных</w:t>
            </w:r>
            <w:r>
              <w:rPr>
                <w:sz w:val="24"/>
              </w:rPr>
              <w:tab/>
            </w:r>
            <w:r>
              <w:rPr>
                <w:spacing w:val="-1"/>
                <w:sz w:val="24"/>
              </w:rPr>
              <w:t xml:space="preserve">соревнований. </w:t>
            </w:r>
            <w:r>
              <w:rPr>
                <w:sz w:val="24"/>
              </w:rPr>
              <w:t>Команды (жесты) спортивных судей. Положение о спортивном соревновании. Организационная работа по подготовке спортивных соревнований.</w:t>
            </w:r>
            <w:r>
              <w:rPr>
                <w:sz w:val="24"/>
              </w:rPr>
              <w:tab/>
              <w:t>Состав</w:t>
            </w:r>
            <w:r>
              <w:rPr>
                <w:sz w:val="24"/>
              </w:rPr>
              <w:tab/>
            </w:r>
            <w:r>
              <w:rPr>
                <w:spacing w:val="-15"/>
                <w:sz w:val="24"/>
              </w:rPr>
              <w:t xml:space="preserve">и </w:t>
            </w:r>
            <w:r>
              <w:rPr>
                <w:sz w:val="24"/>
              </w:rPr>
              <w:t>обязанности</w:t>
            </w:r>
            <w:r>
              <w:rPr>
                <w:sz w:val="24"/>
              </w:rPr>
              <w:tab/>
            </w:r>
            <w:r>
              <w:rPr>
                <w:sz w:val="24"/>
              </w:rPr>
              <w:tab/>
            </w:r>
            <w:r>
              <w:rPr>
                <w:spacing w:val="-3"/>
                <w:sz w:val="24"/>
              </w:rPr>
              <w:t xml:space="preserve">спортивных </w:t>
            </w:r>
            <w:r>
              <w:rPr>
                <w:sz w:val="24"/>
              </w:rPr>
              <w:t>судейских бригад. Обязанности и права участников спортивных соревнований. Система зачета в спортивных соревнованиях</w:t>
            </w:r>
            <w:r>
              <w:rPr>
                <w:spacing w:val="1"/>
                <w:sz w:val="24"/>
              </w:rPr>
              <w:t xml:space="preserve"> </w:t>
            </w:r>
            <w:r>
              <w:rPr>
                <w:sz w:val="24"/>
              </w:rPr>
              <w:t>по</w:t>
            </w:r>
          </w:p>
          <w:p w:rsidR="00CA6C08" w:rsidRDefault="000E4C4B">
            <w:pPr>
              <w:pStyle w:val="TableParagraph"/>
              <w:spacing w:line="257" w:lineRule="exact"/>
              <w:ind w:left="109"/>
              <w:jc w:val="both"/>
              <w:rPr>
                <w:sz w:val="24"/>
              </w:rPr>
            </w:pPr>
            <w:r>
              <w:rPr>
                <w:sz w:val="24"/>
              </w:rPr>
              <w:t>виду спорта.</w:t>
            </w:r>
          </w:p>
        </w:tc>
      </w:tr>
      <w:tr w:rsidR="00CA6C08">
        <w:trPr>
          <w:trHeight w:val="1655"/>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rPr>
                <w:b/>
                <w:sz w:val="36"/>
              </w:rPr>
            </w:pPr>
          </w:p>
          <w:p w:rsidR="00CA6C08" w:rsidRDefault="000E4C4B">
            <w:pPr>
              <w:pStyle w:val="TableParagraph"/>
              <w:ind w:left="458" w:right="383" w:hanging="3"/>
              <w:jc w:val="center"/>
              <w:rPr>
                <w:sz w:val="24"/>
              </w:rPr>
            </w:pPr>
            <w:r>
              <w:rPr>
                <w:sz w:val="24"/>
              </w:rPr>
              <w:t>Режим дня и питание обучающихся</w:t>
            </w:r>
          </w:p>
        </w:tc>
        <w:tc>
          <w:tcPr>
            <w:tcW w:w="1132" w:type="dxa"/>
          </w:tcPr>
          <w:p w:rsidR="00CA6C08" w:rsidRDefault="00CA6C08">
            <w:pPr>
              <w:pStyle w:val="TableParagraph"/>
              <w:rPr>
                <w:b/>
                <w:sz w:val="26"/>
              </w:rPr>
            </w:pPr>
          </w:p>
          <w:p w:rsidR="00CA6C08" w:rsidRDefault="00CA6C08">
            <w:pPr>
              <w:pStyle w:val="TableParagraph"/>
              <w:rPr>
                <w:b/>
                <w:sz w:val="34"/>
              </w:rPr>
            </w:pPr>
          </w:p>
          <w:p w:rsidR="00CA6C08" w:rsidRDefault="000E4C4B">
            <w:pPr>
              <w:pStyle w:val="TableParagraph"/>
              <w:ind w:left="225"/>
              <w:rPr>
                <w:sz w:val="24"/>
              </w:rPr>
            </w:pPr>
            <w:r>
              <w:rPr>
                <w:color w:val="1F2023"/>
                <w:sz w:val="24"/>
              </w:rPr>
              <w:t xml:space="preserve">≈ </w:t>
            </w:r>
            <w:r>
              <w:rPr>
                <w:sz w:val="24"/>
              </w:rPr>
              <w:t>14/20</w:t>
            </w:r>
          </w:p>
        </w:tc>
        <w:tc>
          <w:tcPr>
            <w:tcW w:w="1135" w:type="dxa"/>
          </w:tcPr>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29"/>
              <w:ind w:left="169"/>
              <w:rPr>
                <w:sz w:val="24"/>
              </w:rPr>
            </w:pPr>
            <w:r>
              <w:rPr>
                <w:sz w:val="24"/>
              </w:rPr>
              <w:t>август</w:t>
            </w:r>
          </w:p>
        </w:tc>
        <w:tc>
          <w:tcPr>
            <w:tcW w:w="3828" w:type="dxa"/>
          </w:tcPr>
          <w:p w:rsidR="00CA6C08" w:rsidRDefault="000E4C4B">
            <w:pPr>
              <w:pStyle w:val="TableParagraph"/>
              <w:ind w:left="167" w:right="797"/>
              <w:rPr>
                <w:sz w:val="24"/>
              </w:rPr>
            </w:pPr>
            <w:r>
              <w:rPr>
                <w:sz w:val="24"/>
              </w:rPr>
              <w:t>Расписание учебно- тренировочного и учебного процесса. Роль питания в</w:t>
            </w:r>
          </w:p>
          <w:p w:rsidR="00CA6C08" w:rsidRDefault="000E4C4B">
            <w:pPr>
              <w:pStyle w:val="TableParagraph"/>
              <w:spacing w:line="270" w:lineRule="atLeast"/>
              <w:ind w:left="167" w:right="206"/>
              <w:rPr>
                <w:sz w:val="24"/>
              </w:rPr>
            </w:pPr>
            <w:r>
              <w:rPr>
                <w:sz w:val="24"/>
              </w:rPr>
              <w:t>жизнедеятельности. Рациональное, сбалансированное питание.</w:t>
            </w:r>
          </w:p>
        </w:tc>
      </w:tr>
      <w:tr w:rsidR="00CA6C08">
        <w:trPr>
          <w:trHeight w:val="1103"/>
        </w:trPr>
        <w:tc>
          <w:tcPr>
            <w:tcW w:w="1555" w:type="dxa"/>
            <w:vMerge/>
            <w:tcBorders>
              <w:top w:val="nil"/>
            </w:tcBorders>
          </w:tcPr>
          <w:p w:rsidR="00CA6C08" w:rsidRDefault="00CA6C08">
            <w:pPr>
              <w:rPr>
                <w:sz w:val="2"/>
                <w:szCs w:val="2"/>
              </w:rPr>
            </w:pPr>
          </w:p>
        </w:tc>
        <w:tc>
          <w:tcPr>
            <w:tcW w:w="2273" w:type="dxa"/>
          </w:tcPr>
          <w:p w:rsidR="00CA6C08" w:rsidRDefault="000E4C4B">
            <w:pPr>
              <w:pStyle w:val="TableParagraph"/>
              <w:spacing w:before="2" w:line="276" w:lineRule="exact"/>
              <w:ind w:left="218" w:right="141" w:hanging="8"/>
              <w:jc w:val="center"/>
              <w:rPr>
                <w:sz w:val="24"/>
              </w:rPr>
            </w:pPr>
            <w:r>
              <w:rPr>
                <w:sz w:val="24"/>
              </w:rPr>
              <w:t>Оборудование и спортивный инвентарь по виду спорта</w:t>
            </w:r>
          </w:p>
        </w:tc>
        <w:tc>
          <w:tcPr>
            <w:tcW w:w="1132" w:type="dxa"/>
          </w:tcPr>
          <w:p w:rsidR="00CA6C08" w:rsidRDefault="00CA6C08">
            <w:pPr>
              <w:pStyle w:val="TableParagraph"/>
              <w:spacing w:before="11"/>
              <w:rPr>
                <w:b/>
                <w:sz w:val="35"/>
              </w:rPr>
            </w:pPr>
          </w:p>
          <w:p w:rsidR="00CA6C08" w:rsidRDefault="000E4C4B">
            <w:pPr>
              <w:pStyle w:val="TableParagraph"/>
              <w:ind w:left="225"/>
              <w:rPr>
                <w:sz w:val="24"/>
              </w:rPr>
            </w:pPr>
            <w:r>
              <w:rPr>
                <w:color w:val="1F2023"/>
                <w:sz w:val="24"/>
              </w:rPr>
              <w:t xml:space="preserve">≈ </w:t>
            </w:r>
            <w:r>
              <w:rPr>
                <w:sz w:val="24"/>
              </w:rPr>
              <w:t>14/20</w:t>
            </w:r>
          </w:p>
        </w:tc>
        <w:tc>
          <w:tcPr>
            <w:tcW w:w="1135" w:type="dxa"/>
          </w:tcPr>
          <w:p w:rsidR="00CA6C08" w:rsidRDefault="00CA6C08">
            <w:pPr>
              <w:pStyle w:val="TableParagraph"/>
              <w:spacing w:before="10"/>
              <w:rPr>
                <w:b/>
                <w:sz w:val="23"/>
              </w:rPr>
            </w:pPr>
          </w:p>
          <w:p w:rsidR="00CA6C08" w:rsidRDefault="000E4C4B">
            <w:pPr>
              <w:pStyle w:val="TableParagraph"/>
              <w:ind w:left="169" w:right="145"/>
              <w:rPr>
                <w:sz w:val="24"/>
              </w:rPr>
            </w:pPr>
            <w:r>
              <w:rPr>
                <w:sz w:val="24"/>
              </w:rPr>
              <w:t>ноябрь- май</w:t>
            </w:r>
          </w:p>
        </w:tc>
        <w:tc>
          <w:tcPr>
            <w:tcW w:w="3828" w:type="dxa"/>
          </w:tcPr>
          <w:p w:rsidR="00CA6C08" w:rsidRDefault="000E4C4B">
            <w:pPr>
              <w:pStyle w:val="TableParagraph"/>
              <w:tabs>
                <w:tab w:val="left" w:pos="2208"/>
              </w:tabs>
              <w:spacing w:before="2" w:line="276" w:lineRule="exact"/>
              <w:ind w:left="167" w:right="93"/>
              <w:jc w:val="both"/>
              <w:rPr>
                <w:sz w:val="24"/>
              </w:rPr>
            </w:pPr>
            <w:r>
              <w:rPr>
                <w:sz w:val="24"/>
              </w:rPr>
              <w:t>Правила эксплуатации и безопасного</w:t>
            </w:r>
            <w:r>
              <w:rPr>
                <w:sz w:val="24"/>
              </w:rPr>
              <w:tab/>
            </w:r>
            <w:r>
              <w:rPr>
                <w:spacing w:val="-1"/>
                <w:sz w:val="24"/>
              </w:rPr>
              <w:t xml:space="preserve">использования </w:t>
            </w:r>
            <w:r>
              <w:rPr>
                <w:sz w:val="24"/>
              </w:rPr>
              <w:t>оборудования и спортивного инвентаря.</w:t>
            </w:r>
          </w:p>
        </w:tc>
      </w:tr>
      <w:tr w:rsidR="00CA6C08">
        <w:trPr>
          <w:trHeight w:val="1377"/>
        </w:trPr>
        <w:tc>
          <w:tcPr>
            <w:tcW w:w="1555" w:type="dxa"/>
            <w:vMerge w:val="restart"/>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1"/>
              <w:rPr>
                <w:b/>
                <w:sz w:val="34"/>
              </w:rPr>
            </w:pPr>
          </w:p>
          <w:p w:rsidR="00CA6C08" w:rsidRDefault="000E4C4B">
            <w:pPr>
              <w:pStyle w:val="TableParagraph"/>
              <w:ind w:left="191" w:right="114" w:hanging="5"/>
              <w:jc w:val="center"/>
              <w:rPr>
                <w:sz w:val="24"/>
              </w:rPr>
            </w:pPr>
            <w:r>
              <w:rPr>
                <w:sz w:val="24"/>
              </w:rPr>
              <w:t>Учебно- трениро- вочный этап (этап спортивной специализа- ции)</w:t>
            </w:r>
          </w:p>
        </w:tc>
        <w:tc>
          <w:tcPr>
            <w:tcW w:w="2273" w:type="dxa"/>
          </w:tcPr>
          <w:p w:rsidR="00CA6C08" w:rsidRDefault="000E4C4B">
            <w:pPr>
              <w:pStyle w:val="TableParagraph"/>
              <w:ind w:left="199" w:right="127"/>
              <w:jc w:val="center"/>
              <w:rPr>
                <w:sz w:val="24"/>
              </w:rPr>
            </w:pPr>
            <w:r>
              <w:rPr>
                <w:sz w:val="24"/>
              </w:rPr>
              <w:t>Всего на учебно- тренировочном этапе до трех</w:t>
            </w:r>
            <w:r>
              <w:rPr>
                <w:spacing w:val="1"/>
                <w:sz w:val="24"/>
              </w:rPr>
              <w:t xml:space="preserve"> </w:t>
            </w:r>
            <w:r>
              <w:rPr>
                <w:spacing w:val="-5"/>
                <w:sz w:val="24"/>
              </w:rPr>
              <w:t>лет</w:t>
            </w:r>
          </w:p>
          <w:p w:rsidR="00CA6C08" w:rsidRDefault="000E4C4B">
            <w:pPr>
              <w:pStyle w:val="TableParagraph"/>
              <w:spacing w:line="270" w:lineRule="atLeast"/>
              <w:ind w:left="203" w:right="131" w:firstLine="2"/>
              <w:jc w:val="center"/>
              <w:rPr>
                <w:sz w:val="24"/>
              </w:rPr>
            </w:pPr>
            <w:r>
              <w:rPr>
                <w:sz w:val="24"/>
              </w:rPr>
              <w:t>обучения/ свыше трех лет</w:t>
            </w:r>
            <w:r>
              <w:rPr>
                <w:spacing w:val="10"/>
                <w:sz w:val="24"/>
              </w:rPr>
              <w:t xml:space="preserve"> </w:t>
            </w:r>
            <w:r>
              <w:rPr>
                <w:spacing w:val="-3"/>
                <w:sz w:val="24"/>
              </w:rPr>
              <w:t>обучения:</w:t>
            </w:r>
          </w:p>
        </w:tc>
        <w:tc>
          <w:tcPr>
            <w:tcW w:w="1132" w:type="dxa"/>
          </w:tcPr>
          <w:p w:rsidR="00CA6C08" w:rsidRDefault="00CA6C08">
            <w:pPr>
              <w:pStyle w:val="TableParagraph"/>
              <w:spacing w:before="9"/>
              <w:rPr>
                <w:b/>
                <w:sz w:val="35"/>
              </w:rPr>
            </w:pPr>
          </w:p>
          <w:p w:rsidR="00CA6C08" w:rsidRDefault="000E4C4B">
            <w:pPr>
              <w:pStyle w:val="TableParagraph"/>
              <w:ind w:left="201" w:right="114" w:firstLine="326"/>
              <w:rPr>
                <w:sz w:val="24"/>
              </w:rPr>
            </w:pPr>
            <w:r>
              <w:rPr>
                <w:color w:val="1F2023"/>
                <w:sz w:val="24"/>
              </w:rPr>
              <w:t xml:space="preserve">≈ </w:t>
            </w:r>
            <w:r>
              <w:rPr>
                <w:sz w:val="24"/>
              </w:rPr>
              <w:t>600/960</w:t>
            </w:r>
          </w:p>
        </w:tc>
        <w:tc>
          <w:tcPr>
            <w:tcW w:w="1135" w:type="dxa"/>
          </w:tcPr>
          <w:p w:rsidR="00CA6C08" w:rsidRDefault="00CA6C08">
            <w:pPr>
              <w:pStyle w:val="TableParagraph"/>
              <w:rPr>
                <w:sz w:val="24"/>
              </w:rPr>
            </w:pPr>
          </w:p>
        </w:tc>
        <w:tc>
          <w:tcPr>
            <w:tcW w:w="3828" w:type="dxa"/>
          </w:tcPr>
          <w:p w:rsidR="00CA6C08" w:rsidRDefault="00CA6C08">
            <w:pPr>
              <w:pStyle w:val="TableParagraph"/>
              <w:rPr>
                <w:sz w:val="24"/>
              </w:rPr>
            </w:pPr>
          </w:p>
        </w:tc>
      </w:tr>
      <w:tr w:rsidR="00CA6C08">
        <w:trPr>
          <w:trHeight w:val="2204"/>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spacing w:before="7"/>
              <w:rPr>
                <w:b/>
                <w:sz w:val="23"/>
              </w:rPr>
            </w:pPr>
          </w:p>
          <w:p w:rsidR="00CA6C08" w:rsidRDefault="000E4C4B">
            <w:pPr>
              <w:pStyle w:val="TableParagraph"/>
              <w:spacing w:before="1"/>
              <w:ind w:left="563" w:right="433" w:hanging="58"/>
              <w:jc w:val="both"/>
              <w:rPr>
                <w:sz w:val="24"/>
              </w:rPr>
            </w:pPr>
            <w:r>
              <w:rPr>
                <w:sz w:val="24"/>
              </w:rPr>
              <w:t>Роль и место физической культуры в</w:t>
            </w:r>
          </w:p>
          <w:p w:rsidR="00CA6C08" w:rsidRDefault="000E4C4B">
            <w:pPr>
              <w:pStyle w:val="TableParagraph"/>
              <w:ind w:left="199" w:right="127"/>
              <w:jc w:val="center"/>
              <w:rPr>
                <w:sz w:val="24"/>
              </w:rPr>
            </w:pPr>
            <w:r>
              <w:rPr>
                <w:sz w:val="24"/>
              </w:rPr>
              <w:t>формировании личностных качеств</w:t>
            </w:r>
          </w:p>
        </w:tc>
        <w:tc>
          <w:tcPr>
            <w:tcW w:w="1132"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31"/>
              </w:rPr>
            </w:pPr>
          </w:p>
          <w:p w:rsidR="00CA6C08" w:rsidRDefault="000E4C4B">
            <w:pPr>
              <w:pStyle w:val="TableParagraph"/>
              <w:ind w:left="165"/>
              <w:rPr>
                <w:sz w:val="24"/>
              </w:rPr>
            </w:pPr>
            <w:r>
              <w:rPr>
                <w:color w:val="1F2023"/>
                <w:sz w:val="24"/>
              </w:rPr>
              <w:t xml:space="preserve">≈ </w:t>
            </w:r>
            <w:r>
              <w:rPr>
                <w:sz w:val="24"/>
              </w:rPr>
              <w:t>70/107</w:t>
            </w:r>
          </w:p>
        </w:tc>
        <w:tc>
          <w:tcPr>
            <w:tcW w:w="1135" w:type="dxa"/>
          </w:tcPr>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26"/>
              <w:ind w:left="543" w:right="109" w:hanging="346"/>
              <w:rPr>
                <w:sz w:val="24"/>
              </w:rPr>
            </w:pPr>
            <w:r>
              <w:rPr>
                <w:sz w:val="24"/>
              </w:rPr>
              <w:t>сентябр ь</w:t>
            </w:r>
          </w:p>
        </w:tc>
        <w:tc>
          <w:tcPr>
            <w:tcW w:w="3828" w:type="dxa"/>
          </w:tcPr>
          <w:p w:rsidR="00CA6C08" w:rsidRDefault="000E4C4B">
            <w:pPr>
              <w:pStyle w:val="TableParagraph"/>
              <w:ind w:left="167" w:right="217"/>
              <w:rPr>
                <w:sz w:val="24"/>
              </w:rPr>
            </w:pPr>
            <w:r>
              <w:rPr>
                <w:sz w:val="24"/>
              </w:rPr>
              <w:t>Физическая культура и спорт как социальные феномены. Спорт – явление культурной жизни. Роль физической культуры в</w:t>
            </w:r>
          </w:p>
          <w:p w:rsidR="00CA6C08" w:rsidRDefault="000E4C4B">
            <w:pPr>
              <w:pStyle w:val="TableParagraph"/>
              <w:spacing w:line="270" w:lineRule="atLeast"/>
              <w:ind w:left="167" w:right="365"/>
              <w:rPr>
                <w:sz w:val="24"/>
              </w:rPr>
            </w:pPr>
            <w:r>
              <w:rPr>
                <w:sz w:val="24"/>
              </w:rPr>
              <w:t>формировании личностных качеств человека. Воспитание волевых качеств, уверенности в собственных силах.</w:t>
            </w:r>
          </w:p>
        </w:tc>
      </w:tr>
      <w:tr w:rsidR="00CA6C08">
        <w:trPr>
          <w:trHeight w:val="1377"/>
        </w:trPr>
        <w:tc>
          <w:tcPr>
            <w:tcW w:w="1555" w:type="dxa"/>
            <w:vMerge/>
            <w:tcBorders>
              <w:top w:val="nil"/>
            </w:tcBorders>
          </w:tcPr>
          <w:p w:rsidR="00CA6C08" w:rsidRDefault="00CA6C08">
            <w:pPr>
              <w:rPr>
                <w:sz w:val="2"/>
                <w:szCs w:val="2"/>
              </w:rPr>
            </w:pPr>
          </w:p>
        </w:tc>
        <w:tc>
          <w:tcPr>
            <w:tcW w:w="2273" w:type="dxa"/>
          </w:tcPr>
          <w:p w:rsidR="00CA6C08" w:rsidRDefault="000E4C4B">
            <w:pPr>
              <w:pStyle w:val="TableParagraph"/>
              <w:spacing w:before="135"/>
              <w:ind w:left="395" w:right="325" w:firstLine="1"/>
              <w:jc w:val="center"/>
              <w:rPr>
                <w:sz w:val="24"/>
              </w:rPr>
            </w:pPr>
            <w:r>
              <w:rPr>
                <w:sz w:val="24"/>
              </w:rPr>
              <w:t>История возникновения олимпийского движения</w:t>
            </w:r>
          </w:p>
        </w:tc>
        <w:tc>
          <w:tcPr>
            <w:tcW w:w="1132" w:type="dxa"/>
          </w:tcPr>
          <w:p w:rsidR="00CA6C08" w:rsidRDefault="00CA6C08">
            <w:pPr>
              <w:pStyle w:val="TableParagraph"/>
              <w:rPr>
                <w:b/>
                <w:sz w:val="26"/>
              </w:rPr>
            </w:pPr>
          </w:p>
          <w:p w:rsidR="00CA6C08" w:rsidRDefault="00CA6C08">
            <w:pPr>
              <w:pStyle w:val="TableParagraph"/>
              <w:spacing w:before="7"/>
              <w:rPr>
                <w:b/>
                <w:sz w:val="21"/>
              </w:rPr>
            </w:pPr>
          </w:p>
          <w:p w:rsidR="00CA6C08" w:rsidRDefault="000E4C4B">
            <w:pPr>
              <w:pStyle w:val="TableParagraph"/>
              <w:ind w:left="165"/>
              <w:rPr>
                <w:sz w:val="24"/>
              </w:rPr>
            </w:pPr>
            <w:r>
              <w:rPr>
                <w:color w:val="1F2023"/>
                <w:sz w:val="24"/>
              </w:rPr>
              <w:t xml:space="preserve">≈ </w:t>
            </w:r>
            <w:r>
              <w:rPr>
                <w:sz w:val="24"/>
              </w:rPr>
              <w:t>70/107</w:t>
            </w:r>
          </w:p>
        </w:tc>
        <w:tc>
          <w:tcPr>
            <w:tcW w:w="1135" w:type="dxa"/>
          </w:tcPr>
          <w:p w:rsidR="00CA6C08" w:rsidRDefault="00CA6C08">
            <w:pPr>
              <w:pStyle w:val="TableParagraph"/>
              <w:rPr>
                <w:b/>
                <w:sz w:val="26"/>
              </w:rPr>
            </w:pPr>
          </w:p>
          <w:p w:rsidR="00CA6C08" w:rsidRDefault="00CA6C08">
            <w:pPr>
              <w:pStyle w:val="TableParagraph"/>
              <w:spacing w:before="7"/>
              <w:rPr>
                <w:b/>
                <w:sz w:val="21"/>
              </w:rPr>
            </w:pPr>
          </w:p>
          <w:p w:rsidR="00CA6C08" w:rsidRDefault="000E4C4B">
            <w:pPr>
              <w:pStyle w:val="TableParagraph"/>
              <w:ind w:left="195"/>
              <w:rPr>
                <w:sz w:val="24"/>
              </w:rPr>
            </w:pPr>
            <w:r>
              <w:rPr>
                <w:sz w:val="24"/>
              </w:rPr>
              <w:t>октябрь</w:t>
            </w:r>
          </w:p>
        </w:tc>
        <w:tc>
          <w:tcPr>
            <w:tcW w:w="3828" w:type="dxa"/>
          </w:tcPr>
          <w:p w:rsidR="00CA6C08" w:rsidRDefault="000E4C4B">
            <w:pPr>
              <w:pStyle w:val="TableParagraph"/>
              <w:tabs>
                <w:tab w:val="left" w:pos="2255"/>
              </w:tabs>
              <w:spacing w:line="272" w:lineRule="exact"/>
              <w:ind w:left="167"/>
              <w:jc w:val="both"/>
              <w:rPr>
                <w:sz w:val="24"/>
              </w:rPr>
            </w:pPr>
            <w:r>
              <w:rPr>
                <w:sz w:val="24"/>
              </w:rPr>
              <w:t>Зарождение</w:t>
            </w:r>
            <w:r>
              <w:rPr>
                <w:sz w:val="24"/>
              </w:rPr>
              <w:tab/>
              <w:t>олимпийского</w:t>
            </w:r>
          </w:p>
          <w:p w:rsidR="00CA6C08" w:rsidRDefault="000E4C4B">
            <w:pPr>
              <w:pStyle w:val="TableParagraph"/>
              <w:tabs>
                <w:tab w:val="left" w:pos="2351"/>
                <w:tab w:val="left" w:pos="3177"/>
              </w:tabs>
              <w:ind w:left="167" w:right="91"/>
              <w:jc w:val="both"/>
              <w:rPr>
                <w:sz w:val="24"/>
              </w:rPr>
            </w:pPr>
            <w:r>
              <w:rPr>
                <w:sz w:val="24"/>
              </w:rPr>
              <w:t>движения.</w:t>
            </w:r>
            <w:r>
              <w:rPr>
                <w:sz w:val="24"/>
              </w:rPr>
              <w:tab/>
            </w:r>
            <w:r>
              <w:rPr>
                <w:spacing w:val="-3"/>
                <w:sz w:val="24"/>
              </w:rPr>
              <w:t xml:space="preserve">Возрождение </w:t>
            </w:r>
            <w:r>
              <w:rPr>
                <w:sz w:val="24"/>
              </w:rPr>
              <w:t>олимпийской</w:t>
            </w:r>
            <w:r>
              <w:rPr>
                <w:sz w:val="24"/>
              </w:rPr>
              <w:tab/>
            </w:r>
            <w:r>
              <w:rPr>
                <w:sz w:val="24"/>
              </w:rPr>
              <w:tab/>
            </w:r>
            <w:r>
              <w:rPr>
                <w:spacing w:val="-4"/>
                <w:sz w:val="24"/>
              </w:rPr>
              <w:t xml:space="preserve">идеи. </w:t>
            </w:r>
            <w:r>
              <w:rPr>
                <w:sz w:val="24"/>
              </w:rPr>
              <w:t xml:space="preserve">Международный     </w:t>
            </w:r>
            <w:r>
              <w:rPr>
                <w:spacing w:val="3"/>
                <w:sz w:val="24"/>
              </w:rPr>
              <w:t xml:space="preserve"> </w:t>
            </w:r>
            <w:r>
              <w:rPr>
                <w:sz w:val="24"/>
              </w:rPr>
              <w:t>Олимпийский</w:t>
            </w:r>
          </w:p>
          <w:p w:rsidR="00CA6C08" w:rsidRDefault="000E4C4B">
            <w:pPr>
              <w:pStyle w:val="TableParagraph"/>
              <w:spacing w:line="257" w:lineRule="exact"/>
              <w:ind w:left="167"/>
              <w:jc w:val="both"/>
              <w:rPr>
                <w:sz w:val="24"/>
              </w:rPr>
            </w:pPr>
            <w:r>
              <w:rPr>
                <w:sz w:val="24"/>
              </w:rPr>
              <w:t>комитет (МОК).</w:t>
            </w:r>
          </w:p>
        </w:tc>
      </w:tr>
      <w:tr w:rsidR="00CA6C08">
        <w:trPr>
          <w:trHeight w:val="1933"/>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rPr>
                <w:b/>
                <w:sz w:val="26"/>
              </w:rPr>
            </w:pPr>
          </w:p>
          <w:p w:rsidR="00CA6C08" w:rsidRDefault="00CA6C08">
            <w:pPr>
              <w:pStyle w:val="TableParagraph"/>
              <w:spacing w:before="1"/>
              <w:rPr>
                <w:b/>
              </w:rPr>
            </w:pPr>
          </w:p>
          <w:p w:rsidR="00CA6C08" w:rsidRDefault="000E4C4B">
            <w:pPr>
              <w:pStyle w:val="TableParagraph"/>
              <w:ind w:left="458" w:right="383" w:hanging="3"/>
              <w:jc w:val="center"/>
              <w:rPr>
                <w:sz w:val="24"/>
              </w:rPr>
            </w:pPr>
            <w:r>
              <w:rPr>
                <w:sz w:val="24"/>
              </w:rPr>
              <w:t>Режим дня и питание обучающихся</w:t>
            </w:r>
          </w:p>
        </w:tc>
        <w:tc>
          <w:tcPr>
            <w:tcW w:w="1132" w:type="dxa"/>
          </w:tcPr>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31"/>
              <w:ind w:left="165"/>
              <w:rPr>
                <w:sz w:val="24"/>
              </w:rPr>
            </w:pPr>
            <w:r>
              <w:rPr>
                <w:color w:val="1F2023"/>
                <w:sz w:val="24"/>
              </w:rPr>
              <w:t xml:space="preserve">≈ </w:t>
            </w:r>
            <w:r>
              <w:rPr>
                <w:sz w:val="24"/>
              </w:rPr>
              <w:t>70/107</w:t>
            </w:r>
          </w:p>
        </w:tc>
        <w:tc>
          <w:tcPr>
            <w:tcW w:w="1135" w:type="dxa"/>
          </w:tcPr>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31"/>
              <w:ind w:left="243"/>
              <w:rPr>
                <w:sz w:val="24"/>
              </w:rPr>
            </w:pPr>
            <w:r>
              <w:rPr>
                <w:sz w:val="24"/>
              </w:rPr>
              <w:t>ноябрь</w:t>
            </w:r>
          </w:p>
        </w:tc>
        <w:tc>
          <w:tcPr>
            <w:tcW w:w="3828" w:type="dxa"/>
          </w:tcPr>
          <w:p w:rsidR="00CA6C08" w:rsidRDefault="000E4C4B">
            <w:pPr>
              <w:pStyle w:val="TableParagraph"/>
              <w:tabs>
                <w:tab w:val="left" w:pos="2111"/>
                <w:tab w:val="left" w:pos="2926"/>
              </w:tabs>
              <w:spacing w:before="1" w:line="270" w:lineRule="atLeast"/>
              <w:ind w:left="167" w:right="92"/>
              <w:jc w:val="both"/>
              <w:rPr>
                <w:sz w:val="24"/>
              </w:rPr>
            </w:pPr>
            <w:r>
              <w:rPr>
                <w:sz w:val="24"/>
              </w:rPr>
              <w:t>Расписание</w:t>
            </w:r>
            <w:r>
              <w:rPr>
                <w:sz w:val="24"/>
              </w:rPr>
              <w:tab/>
            </w:r>
            <w:r>
              <w:rPr>
                <w:sz w:val="24"/>
              </w:rPr>
              <w:tab/>
            </w:r>
            <w:r>
              <w:rPr>
                <w:spacing w:val="-4"/>
                <w:sz w:val="24"/>
              </w:rPr>
              <w:t xml:space="preserve">учебно- </w:t>
            </w:r>
            <w:r>
              <w:rPr>
                <w:sz w:val="24"/>
              </w:rPr>
              <w:t>тренировочного и учебного процесса. Роль питания в подготовке обучающихся к спортивным</w:t>
            </w:r>
            <w:r>
              <w:rPr>
                <w:sz w:val="24"/>
              </w:rPr>
              <w:tab/>
            </w:r>
            <w:r>
              <w:rPr>
                <w:spacing w:val="-1"/>
                <w:sz w:val="24"/>
              </w:rPr>
              <w:t xml:space="preserve">соревнованиям. </w:t>
            </w:r>
            <w:r>
              <w:rPr>
                <w:sz w:val="24"/>
              </w:rPr>
              <w:t>Рациональное, сбалансированное питание.</w:t>
            </w:r>
          </w:p>
        </w:tc>
      </w:tr>
    </w:tbl>
    <w:p w:rsidR="00CA6C08" w:rsidRDefault="00CA6C08">
      <w:pPr>
        <w:spacing w:line="270" w:lineRule="atLeast"/>
        <w:jc w:val="both"/>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273"/>
        <w:gridCol w:w="1132"/>
        <w:gridCol w:w="1135"/>
        <w:gridCol w:w="3828"/>
      </w:tblGrid>
      <w:tr w:rsidR="00CA6C08">
        <w:trPr>
          <w:trHeight w:val="2207"/>
        </w:trPr>
        <w:tc>
          <w:tcPr>
            <w:tcW w:w="1555" w:type="dxa"/>
            <w:vMerge w:val="restart"/>
          </w:tcPr>
          <w:p w:rsidR="00CA6C08" w:rsidRDefault="00CA6C08">
            <w:pPr>
              <w:pStyle w:val="TableParagraph"/>
              <w:rPr>
                <w:sz w:val="24"/>
              </w:rPr>
            </w:pPr>
          </w:p>
        </w:tc>
        <w:tc>
          <w:tcPr>
            <w:tcW w:w="2273"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spacing w:before="1"/>
              <w:ind w:left="199" w:right="127"/>
              <w:jc w:val="center"/>
              <w:rPr>
                <w:sz w:val="24"/>
              </w:rPr>
            </w:pPr>
            <w:r>
              <w:rPr>
                <w:sz w:val="24"/>
              </w:rPr>
              <w:t>Физиологические основы</w:t>
            </w:r>
          </w:p>
          <w:p w:rsidR="00CA6C08" w:rsidRDefault="000E4C4B">
            <w:pPr>
              <w:pStyle w:val="TableParagraph"/>
              <w:ind w:left="199" w:right="127"/>
              <w:jc w:val="center"/>
              <w:rPr>
                <w:sz w:val="24"/>
              </w:rPr>
            </w:pPr>
            <w:r>
              <w:rPr>
                <w:sz w:val="24"/>
              </w:rPr>
              <w:t>физической культуры</w:t>
            </w:r>
          </w:p>
        </w:tc>
        <w:tc>
          <w:tcPr>
            <w:tcW w:w="1132"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31"/>
              </w:rPr>
            </w:pPr>
          </w:p>
          <w:p w:rsidR="00CA6C08" w:rsidRDefault="000E4C4B">
            <w:pPr>
              <w:pStyle w:val="TableParagraph"/>
              <w:ind w:left="145" w:right="77"/>
              <w:jc w:val="center"/>
              <w:rPr>
                <w:sz w:val="24"/>
              </w:rPr>
            </w:pPr>
            <w:r>
              <w:rPr>
                <w:color w:val="1F2023"/>
                <w:sz w:val="24"/>
              </w:rPr>
              <w:t xml:space="preserve">≈ </w:t>
            </w:r>
            <w:r>
              <w:rPr>
                <w:sz w:val="24"/>
              </w:rPr>
              <w:t>70/107</w:t>
            </w:r>
          </w:p>
        </w:tc>
        <w:tc>
          <w:tcPr>
            <w:tcW w:w="113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31"/>
              </w:rPr>
            </w:pPr>
          </w:p>
          <w:p w:rsidR="00CA6C08" w:rsidRDefault="000E4C4B">
            <w:pPr>
              <w:pStyle w:val="TableParagraph"/>
              <w:ind w:left="159" w:right="90"/>
              <w:jc w:val="center"/>
              <w:rPr>
                <w:sz w:val="24"/>
              </w:rPr>
            </w:pPr>
            <w:r>
              <w:rPr>
                <w:sz w:val="24"/>
              </w:rPr>
              <w:t>декабрь</w:t>
            </w:r>
          </w:p>
        </w:tc>
        <w:tc>
          <w:tcPr>
            <w:tcW w:w="3828" w:type="dxa"/>
          </w:tcPr>
          <w:p w:rsidR="00CA6C08" w:rsidRDefault="000E4C4B">
            <w:pPr>
              <w:pStyle w:val="TableParagraph"/>
              <w:tabs>
                <w:tab w:val="left" w:pos="2292"/>
                <w:tab w:val="left" w:pos="2458"/>
              </w:tabs>
              <w:ind w:left="167" w:right="92"/>
              <w:jc w:val="both"/>
              <w:rPr>
                <w:sz w:val="24"/>
              </w:rPr>
            </w:pPr>
            <w:r>
              <w:rPr>
                <w:sz w:val="24"/>
              </w:rPr>
              <w:t>Спортивная</w:t>
            </w:r>
            <w:r>
              <w:rPr>
                <w:sz w:val="24"/>
              </w:rPr>
              <w:tab/>
            </w:r>
            <w:r>
              <w:rPr>
                <w:sz w:val="24"/>
              </w:rPr>
              <w:tab/>
            </w:r>
            <w:r>
              <w:rPr>
                <w:spacing w:val="-3"/>
                <w:sz w:val="24"/>
              </w:rPr>
              <w:t xml:space="preserve">физиология. </w:t>
            </w:r>
            <w:r>
              <w:rPr>
                <w:sz w:val="24"/>
              </w:rPr>
              <w:t>Классификация различных видов мышечной</w:t>
            </w:r>
            <w:r>
              <w:rPr>
                <w:sz w:val="24"/>
              </w:rPr>
              <w:tab/>
            </w:r>
            <w:r>
              <w:rPr>
                <w:spacing w:val="-1"/>
                <w:sz w:val="24"/>
              </w:rPr>
              <w:t xml:space="preserve">деятельности. </w:t>
            </w:r>
            <w:r>
              <w:rPr>
                <w:sz w:val="24"/>
              </w:rPr>
              <w:t>Физиологическая характеристика состояний организма при спортивной</w:t>
            </w:r>
            <w:r>
              <w:rPr>
                <w:sz w:val="24"/>
              </w:rPr>
              <w:tab/>
            </w:r>
            <w:r>
              <w:rPr>
                <w:spacing w:val="-3"/>
                <w:sz w:val="24"/>
              </w:rPr>
              <w:t xml:space="preserve">деятельности. </w:t>
            </w:r>
            <w:r>
              <w:rPr>
                <w:sz w:val="24"/>
              </w:rPr>
              <w:t>Физиологические</w:t>
            </w:r>
            <w:r>
              <w:rPr>
                <w:spacing w:val="43"/>
                <w:sz w:val="24"/>
              </w:rPr>
              <w:t xml:space="preserve"> </w:t>
            </w:r>
            <w:r>
              <w:rPr>
                <w:sz w:val="24"/>
              </w:rPr>
              <w:t>механизмы</w:t>
            </w:r>
          </w:p>
          <w:p w:rsidR="00CA6C08" w:rsidRDefault="000E4C4B">
            <w:pPr>
              <w:pStyle w:val="TableParagraph"/>
              <w:spacing w:line="257" w:lineRule="exact"/>
              <w:ind w:left="167"/>
              <w:jc w:val="both"/>
              <w:rPr>
                <w:sz w:val="24"/>
              </w:rPr>
            </w:pPr>
            <w:r>
              <w:rPr>
                <w:sz w:val="24"/>
              </w:rPr>
              <w:t>развития двигательных навыков.</w:t>
            </w:r>
          </w:p>
        </w:tc>
      </w:tr>
      <w:tr w:rsidR="00CA6C08">
        <w:trPr>
          <w:trHeight w:val="1379"/>
        </w:trPr>
        <w:tc>
          <w:tcPr>
            <w:tcW w:w="1555" w:type="dxa"/>
            <w:vMerge/>
            <w:tcBorders>
              <w:top w:val="nil"/>
            </w:tcBorders>
          </w:tcPr>
          <w:p w:rsidR="00CA6C08" w:rsidRDefault="00CA6C08">
            <w:pPr>
              <w:rPr>
                <w:sz w:val="2"/>
                <w:szCs w:val="2"/>
              </w:rPr>
            </w:pPr>
          </w:p>
        </w:tc>
        <w:tc>
          <w:tcPr>
            <w:tcW w:w="2273" w:type="dxa"/>
          </w:tcPr>
          <w:p w:rsidR="00CA6C08" w:rsidRDefault="000E4C4B">
            <w:pPr>
              <w:pStyle w:val="TableParagraph"/>
              <w:spacing w:before="2" w:line="276" w:lineRule="exact"/>
              <w:ind w:left="239" w:right="170" w:firstLine="4"/>
              <w:jc w:val="center"/>
              <w:rPr>
                <w:sz w:val="24"/>
              </w:rPr>
            </w:pPr>
            <w:r>
              <w:rPr>
                <w:sz w:val="24"/>
              </w:rPr>
              <w:t>Учет   соревновательной деятельности, самоанализ обучающегося</w:t>
            </w:r>
          </w:p>
        </w:tc>
        <w:tc>
          <w:tcPr>
            <w:tcW w:w="1132"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ind w:left="145" w:right="77"/>
              <w:jc w:val="center"/>
              <w:rPr>
                <w:sz w:val="24"/>
              </w:rPr>
            </w:pPr>
            <w:r>
              <w:rPr>
                <w:color w:val="1F2023"/>
                <w:sz w:val="24"/>
              </w:rPr>
              <w:t xml:space="preserve">≈ </w:t>
            </w:r>
            <w:r>
              <w:rPr>
                <w:sz w:val="24"/>
              </w:rPr>
              <w:t>70/107</w:t>
            </w:r>
          </w:p>
        </w:tc>
        <w:tc>
          <w:tcPr>
            <w:tcW w:w="1135" w:type="dxa"/>
          </w:tcPr>
          <w:p w:rsidR="00CA6C08" w:rsidRDefault="00CA6C08">
            <w:pPr>
              <w:pStyle w:val="TableParagraph"/>
              <w:rPr>
                <w:b/>
                <w:sz w:val="26"/>
              </w:rPr>
            </w:pPr>
          </w:p>
          <w:p w:rsidR="00CA6C08" w:rsidRDefault="00CA6C08">
            <w:pPr>
              <w:pStyle w:val="TableParagraph"/>
              <w:spacing w:before="10"/>
              <w:rPr>
                <w:b/>
                <w:sz w:val="21"/>
              </w:rPr>
            </w:pPr>
          </w:p>
          <w:p w:rsidR="00CA6C08" w:rsidRDefault="000E4C4B">
            <w:pPr>
              <w:pStyle w:val="TableParagraph"/>
              <w:ind w:left="159" w:right="90"/>
              <w:jc w:val="center"/>
              <w:rPr>
                <w:sz w:val="24"/>
              </w:rPr>
            </w:pPr>
            <w:r>
              <w:rPr>
                <w:sz w:val="24"/>
              </w:rPr>
              <w:t>январь</w:t>
            </w:r>
          </w:p>
        </w:tc>
        <w:tc>
          <w:tcPr>
            <w:tcW w:w="3828" w:type="dxa"/>
          </w:tcPr>
          <w:p w:rsidR="00CA6C08" w:rsidRDefault="000E4C4B">
            <w:pPr>
              <w:pStyle w:val="TableParagraph"/>
              <w:ind w:left="167" w:right="859"/>
              <w:rPr>
                <w:sz w:val="24"/>
              </w:rPr>
            </w:pPr>
            <w:r>
              <w:rPr>
                <w:sz w:val="24"/>
              </w:rPr>
              <w:t>Структура и содержание Дневника обучающегося. Классификация и типы спортивных соревнований.</w:t>
            </w:r>
          </w:p>
        </w:tc>
      </w:tr>
      <w:tr w:rsidR="00CA6C08">
        <w:trPr>
          <w:trHeight w:val="1930"/>
        </w:trPr>
        <w:tc>
          <w:tcPr>
            <w:tcW w:w="1555" w:type="dxa"/>
            <w:vMerge/>
            <w:tcBorders>
              <w:top w:val="nil"/>
            </w:tcBorders>
          </w:tcPr>
          <w:p w:rsidR="00CA6C08" w:rsidRDefault="00CA6C08">
            <w:pPr>
              <w:rPr>
                <w:sz w:val="2"/>
                <w:szCs w:val="2"/>
              </w:rPr>
            </w:pPr>
          </w:p>
        </w:tc>
        <w:tc>
          <w:tcPr>
            <w:tcW w:w="2273" w:type="dxa"/>
          </w:tcPr>
          <w:p w:rsidR="00CA6C08" w:rsidRDefault="000E4C4B">
            <w:pPr>
              <w:pStyle w:val="TableParagraph"/>
              <w:spacing w:before="135"/>
              <w:ind w:left="309" w:right="234" w:hanging="4"/>
              <w:jc w:val="center"/>
              <w:rPr>
                <w:sz w:val="24"/>
              </w:rPr>
            </w:pPr>
            <w:r>
              <w:rPr>
                <w:sz w:val="24"/>
              </w:rPr>
              <w:t>Теоретические основы</w:t>
            </w:r>
            <w:r>
              <w:rPr>
                <w:spacing w:val="-13"/>
                <w:sz w:val="24"/>
              </w:rPr>
              <w:t xml:space="preserve"> </w:t>
            </w:r>
            <w:r>
              <w:rPr>
                <w:sz w:val="24"/>
              </w:rPr>
              <w:t>технико- тактической подготовки.</w:t>
            </w:r>
          </w:p>
          <w:p w:rsidR="00CA6C08" w:rsidRDefault="000E4C4B">
            <w:pPr>
              <w:pStyle w:val="TableParagraph"/>
              <w:spacing w:before="1"/>
              <w:ind w:left="199" w:right="130"/>
              <w:jc w:val="center"/>
              <w:rPr>
                <w:sz w:val="24"/>
              </w:rPr>
            </w:pPr>
            <w:r>
              <w:rPr>
                <w:sz w:val="24"/>
              </w:rPr>
              <w:t xml:space="preserve">Основы </w:t>
            </w:r>
            <w:r>
              <w:rPr>
                <w:spacing w:val="-3"/>
                <w:sz w:val="24"/>
              </w:rPr>
              <w:t xml:space="preserve">техники </w:t>
            </w:r>
            <w:r>
              <w:rPr>
                <w:sz w:val="24"/>
              </w:rPr>
              <w:t>вида</w:t>
            </w:r>
            <w:r>
              <w:rPr>
                <w:spacing w:val="-2"/>
                <w:sz w:val="24"/>
              </w:rPr>
              <w:t xml:space="preserve"> </w:t>
            </w:r>
            <w:r>
              <w:rPr>
                <w:sz w:val="24"/>
              </w:rPr>
              <w:t>спорта</w:t>
            </w:r>
          </w:p>
        </w:tc>
        <w:tc>
          <w:tcPr>
            <w:tcW w:w="1132" w:type="dxa"/>
          </w:tcPr>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27"/>
              <w:ind w:left="145" w:right="77"/>
              <w:jc w:val="center"/>
              <w:rPr>
                <w:sz w:val="24"/>
              </w:rPr>
            </w:pPr>
            <w:r>
              <w:rPr>
                <w:color w:val="1F2023"/>
                <w:sz w:val="24"/>
              </w:rPr>
              <w:t xml:space="preserve">≈ </w:t>
            </w:r>
            <w:r>
              <w:rPr>
                <w:sz w:val="24"/>
              </w:rPr>
              <w:t>70/107</w:t>
            </w:r>
          </w:p>
        </w:tc>
        <w:tc>
          <w:tcPr>
            <w:tcW w:w="1135" w:type="dxa"/>
          </w:tcPr>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27"/>
              <w:ind w:left="159" w:right="90"/>
              <w:jc w:val="center"/>
              <w:rPr>
                <w:sz w:val="24"/>
              </w:rPr>
            </w:pPr>
            <w:r>
              <w:rPr>
                <w:sz w:val="24"/>
              </w:rPr>
              <w:t>май</w:t>
            </w:r>
          </w:p>
        </w:tc>
        <w:tc>
          <w:tcPr>
            <w:tcW w:w="3828" w:type="dxa"/>
          </w:tcPr>
          <w:p w:rsidR="00CA6C08" w:rsidRDefault="000E4C4B">
            <w:pPr>
              <w:pStyle w:val="TableParagraph"/>
              <w:tabs>
                <w:tab w:val="left" w:pos="2501"/>
                <w:tab w:val="left" w:pos="2703"/>
              </w:tabs>
              <w:ind w:left="167" w:right="92"/>
              <w:jc w:val="both"/>
              <w:rPr>
                <w:sz w:val="24"/>
              </w:rPr>
            </w:pPr>
            <w:r>
              <w:rPr>
                <w:sz w:val="24"/>
              </w:rPr>
              <w:t>Понятийность.</w:t>
            </w:r>
            <w:r>
              <w:rPr>
                <w:sz w:val="24"/>
              </w:rPr>
              <w:tab/>
            </w:r>
            <w:r>
              <w:rPr>
                <w:spacing w:val="-3"/>
                <w:sz w:val="24"/>
              </w:rPr>
              <w:t xml:space="preserve">Спортивная </w:t>
            </w:r>
            <w:r>
              <w:rPr>
                <w:sz w:val="24"/>
              </w:rPr>
              <w:t>техника и тактика. Двигательные представления.</w:t>
            </w:r>
            <w:r>
              <w:rPr>
                <w:sz w:val="24"/>
              </w:rPr>
              <w:tab/>
            </w:r>
            <w:r>
              <w:rPr>
                <w:sz w:val="24"/>
              </w:rPr>
              <w:tab/>
            </w:r>
            <w:r>
              <w:rPr>
                <w:spacing w:val="-3"/>
                <w:sz w:val="24"/>
              </w:rPr>
              <w:t xml:space="preserve">Методика </w:t>
            </w:r>
            <w:r>
              <w:rPr>
                <w:sz w:val="24"/>
              </w:rPr>
              <w:t>обучения. Метод использования слова. Значение</w:t>
            </w:r>
            <w:r>
              <w:rPr>
                <w:spacing w:val="45"/>
                <w:sz w:val="24"/>
              </w:rPr>
              <w:t xml:space="preserve"> </w:t>
            </w:r>
            <w:r>
              <w:rPr>
                <w:sz w:val="24"/>
              </w:rPr>
              <w:t>рациональной</w:t>
            </w:r>
          </w:p>
          <w:p w:rsidR="00CA6C08" w:rsidRDefault="000E4C4B">
            <w:pPr>
              <w:pStyle w:val="TableParagraph"/>
              <w:spacing w:line="270" w:lineRule="atLeast"/>
              <w:ind w:left="167" w:right="96"/>
              <w:jc w:val="both"/>
              <w:rPr>
                <w:sz w:val="24"/>
              </w:rPr>
            </w:pPr>
            <w:r>
              <w:rPr>
                <w:sz w:val="24"/>
              </w:rPr>
              <w:t>техники в достижении высокого спортивного результата.</w:t>
            </w:r>
          </w:p>
        </w:tc>
      </w:tr>
      <w:tr w:rsidR="00CA6C08">
        <w:trPr>
          <w:trHeight w:val="1653"/>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rPr>
                <w:b/>
                <w:sz w:val="26"/>
              </w:rPr>
            </w:pPr>
          </w:p>
          <w:p w:rsidR="00CA6C08" w:rsidRDefault="00CA6C08">
            <w:pPr>
              <w:pStyle w:val="TableParagraph"/>
              <w:spacing w:before="8"/>
              <w:rPr>
                <w:b/>
                <w:sz w:val="21"/>
              </w:rPr>
            </w:pPr>
          </w:p>
          <w:p w:rsidR="00CA6C08" w:rsidRDefault="000E4C4B">
            <w:pPr>
              <w:pStyle w:val="TableParagraph"/>
              <w:ind w:left="592" w:right="185" w:hanging="317"/>
              <w:rPr>
                <w:sz w:val="24"/>
              </w:rPr>
            </w:pPr>
            <w:r>
              <w:rPr>
                <w:sz w:val="24"/>
              </w:rPr>
              <w:t>Психологическая подготовка</w:t>
            </w:r>
          </w:p>
        </w:tc>
        <w:tc>
          <w:tcPr>
            <w:tcW w:w="1132" w:type="dxa"/>
          </w:tcPr>
          <w:p w:rsidR="00CA6C08" w:rsidRDefault="00CA6C08">
            <w:pPr>
              <w:pStyle w:val="TableParagraph"/>
              <w:rPr>
                <w:b/>
                <w:sz w:val="26"/>
              </w:rPr>
            </w:pPr>
          </w:p>
          <w:p w:rsidR="00CA6C08" w:rsidRDefault="00CA6C08">
            <w:pPr>
              <w:pStyle w:val="TableParagraph"/>
              <w:spacing w:before="9"/>
              <w:rPr>
                <w:b/>
                <w:sz w:val="33"/>
              </w:rPr>
            </w:pPr>
          </w:p>
          <w:p w:rsidR="00CA6C08" w:rsidRDefault="000E4C4B">
            <w:pPr>
              <w:pStyle w:val="TableParagraph"/>
              <w:ind w:left="145" w:right="77"/>
              <w:jc w:val="center"/>
              <w:rPr>
                <w:sz w:val="24"/>
              </w:rPr>
            </w:pPr>
            <w:r>
              <w:rPr>
                <w:color w:val="1F2023"/>
                <w:sz w:val="24"/>
              </w:rPr>
              <w:t xml:space="preserve">≈ </w:t>
            </w:r>
            <w:r>
              <w:rPr>
                <w:sz w:val="24"/>
              </w:rPr>
              <w:t>60/106</w:t>
            </w:r>
          </w:p>
        </w:tc>
        <w:tc>
          <w:tcPr>
            <w:tcW w:w="1135" w:type="dxa"/>
          </w:tcPr>
          <w:p w:rsidR="00CA6C08" w:rsidRDefault="00CA6C08">
            <w:pPr>
              <w:pStyle w:val="TableParagraph"/>
              <w:spacing w:before="9"/>
              <w:rPr>
                <w:b/>
                <w:sz w:val="35"/>
              </w:rPr>
            </w:pPr>
          </w:p>
          <w:p w:rsidR="00CA6C08" w:rsidRDefault="000E4C4B">
            <w:pPr>
              <w:pStyle w:val="TableParagraph"/>
              <w:ind w:left="198" w:right="126"/>
              <w:jc w:val="center"/>
              <w:rPr>
                <w:sz w:val="24"/>
              </w:rPr>
            </w:pPr>
            <w:r>
              <w:rPr>
                <w:sz w:val="24"/>
              </w:rPr>
              <w:t>сентябр ь-  апрель</w:t>
            </w:r>
          </w:p>
        </w:tc>
        <w:tc>
          <w:tcPr>
            <w:tcW w:w="3828" w:type="dxa"/>
          </w:tcPr>
          <w:p w:rsidR="00CA6C08" w:rsidRDefault="000E4C4B">
            <w:pPr>
              <w:pStyle w:val="TableParagraph"/>
              <w:tabs>
                <w:tab w:val="left" w:pos="3022"/>
              </w:tabs>
              <w:spacing w:line="276" w:lineRule="exact"/>
              <w:ind w:left="167" w:right="93"/>
              <w:jc w:val="both"/>
              <w:rPr>
                <w:sz w:val="24"/>
              </w:rPr>
            </w:pPr>
            <w:r>
              <w:rPr>
                <w:sz w:val="24"/>
              </w:rPr>
              <w:t>Характеристика психологической подготовки.</w:t>
            </w:r>
            <w:r>
              <w:rPr>
                <w:sz w:val="24"/>
              </w:rPr>
              <w:tab/>
              <w:t>Общая психологическая подготовка. Базовые волевые качества личности. Системные волевые качества</w:t>
            </w:r>
            <w:r>
              <w:rPr>
                <w:spacing w:val="-2"/>
                <w:sz w:val="24"/>
              </w:rPr>
              <w:t xml:space="preserve"> </w:t>
            </w:r>
            <w:r>
              <w:rPr>
                <w:sz w:val="24"/>
              </w:rPr>
              <w:t>личности</w:t>
            </w:r>
          </w:p>
        </w:tc>
      </w:tr>
      <w:tr w:rsidR="00CA6C08">
        <w:trPr>
          <w:trHeight w:val="1930"/>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spacing w:before="8"/>
              <w:rPr>
                <w:b/>
                <w:sz w:val="23"/>
              </w:rPr>
            </w:pPr>
          </w:p>
          <w:p w:rsidR="00CA6C08" w:rsidRDefault="000E4C4B">
            <w:pPr>
              <w:pStyle w:val="TableParagraph"/>
              <w:ind w:left="199" w:right="129"/>
              <w:jc w:val="center"/>
              <w:rPr>
                <w:sz w:val="24"/>
              </w:rPr>
            </w:pPr>
            <w:r>
              <w:rPr>
                <w:sz w:val="24"/>
              </w:rPr>
              <w:t>Оборудование, спортивный инвентарь и экипировка по виду спорта</w:t>
            </w:r>
          </w:p>
        </w:tc>
        <w:tc>
          <w:tcPr>
            <w:tcW w:w="1132" w:type="dxa"/>
          </w:tcPr>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27"/>
              <w:ind w:left="145" w:right="77"/>
              <w:jc w:val="center"/>
              <w:rPr>
                <w:sz w:val="24"/>
              </w:rPr>
            </w:pPr>
            <w:r>
              <w:rPr>
                <w:color w:val="1F2023"/>
                <w:sz w:val="24"/>
              </w:rPr>
              <w:t xml:space="preserve">≈ </w:t>
            </w:r>
            <w:r>
              <w:rPr>
                <w:sz w:val="24"/>
              </w:rPr>
              <w:t>60/106</w:t>
            </w:r>
          </w:p>
        </w:tc>
        <w:tc>
          <w:tcPr>
            <w:tcW w:w="1135" w:type="dxa"/>
          </w:tcPr>
          <w:p w:rsidR="00CA6C08" w:rsidRDefault="00CA6C08">
            <w:pPr>
              <w:pStyle w:val="TableParagraph"/>
              <w:rPr>
                <w:b/>
                <w:sz w:val="26"/>
              </w:rPr>
            </w:pPr>
          </w:p>
          <w:p w:rsidR="00CA6C08" w:rsidRDefault="00CA6C08">
            <w:pPr>
              <w:pStyle w:val="TableParagraph"/>
              <w:spacing w:before="9"/>
              <w:rPr>
                <w:b/>
                <w:sz w:val="33"/>
              </w:rPr>
            </w:pPr>
          </w:p>
          <w:p w:rsidR="00CA6C08" w:rsidRDefault="000E4C4B">
            <w:pPr>
              <w:pStyle w:val="TableParagraph"/>
              <w:ind w:left="159" w:right="90"/>
              <w:jc w:val="center"/>
              <w:rPr>
                <w:sz w:val="24"/>
              </w:rPr>
            </w:pPr>
            <w:r>
              <w:rPr>
                <w:sz w:val="24"/>
              </w:rPr>
              <w:t>декабрь</w:t>
            </w:r>
          </w:p>
          <w:p w:rsidR="00CA6C08" w:rsidRDefault="000E4C4B">
            <w:pPr>
              <w:pStyle w:val="TableParagraph"/>
              <w:ind w:left="162" w:right="90"/>
              <w:jc w:val="center"/>
              <w:rPr>
                <w:sz w:val="24"/>
              </w:rPr>
            </w:pPr>
            <w:r>
              <w:rPr>
                <w:sz w:val="24"/>
              </w:rPr>
              <w:t>-май</w:t>
            </w:r>
          </w:p>
        </w:tc>
        <w:tc>
          <w:tcPr>
            <w:tcW w:w="3828" w:type="dxa"/>
          </w:tcPr>
          <w:p w:rsidR="00CA6C08" w:rsidRDefault="000E4C4B">
            <w:pPr>
              <w:pStyle w:val="TableParagraph"/>
              <w:tabs>
                <w:tab w:val="left" w:pos="1683"/>
                <w:tab w:val="left" w:pos="2433"/>
                <w:tab w:val="left" w:pos="3605"/>
              </w:tabs>
              <w:ind w:left="167" w:right="93"/>
              <w:jc w:val="both"/>
              <w:rPr>
                <w:sz w:val="24"/>
              </w:rPr>
            </w:pPr>
            <w:r>
              <w:rPr>
                <w:sz w:val="24"/>
              </w:rPr>
              <w:t>Классификация</w:t>
            </w:r>
            <w:r>
              <w:rPr>
                <w:sz w:val="24"/>
              </w:rPr>
              <w:tab/>
            </w:r>
            <w:r>
              <w:rPr>
                <w:spacing w:val="-3"/>
                <w:sz w:val="24"/>
              </w:rPr>
              <w:t xml:space="preserve">спортивного </w:t>
            </w:r>
            <w:r>
              <w:rPr>
                <w:sz w:val="24"/>
              </w:rPr>
              <w:t>инвентаря и экипировки для вида спорта,</w:t>
            </w:r>
            <w:r>
              <w:rPr>
                <w:sz w:val="24"/>
              </w:rPr>
              <w:tab/>
              <w:t>подготовка</w:t>
            </w:r>
            <w:r>
              <w:rPr>
                <w:sz w:val="24"/>
              </w:rPr>
              <w:tab/>
            </w:r>
            <w:r>
              <w:rPr>
                <w:spacing w:val="-17"/>
                <w:sz w:val="24"/>
              </w:rPr>
              <w:t xml:space="preserve">к </w:t>
            </w:r>
            <w:r>
              <w:rPr>
                <w:sz w:val="24"/>
              </w:rPr>
              <w:t>эксплуатации, уход и хранение. Подготовка инвентаря</w:t>
            </w:r>
            <w:r>
              <w:rPr>
                <w:spacing w:val="30"/>
                <w:sz w:val="24"/>
              </w:rPr>
              <w:t xml:space="preserve"> </w:t>
            </w:r>
            <w:r>
              <w:rPr>
                <w:sz w:val="24"/>
              </w:rPr>
              <w:t>и</w:t>
            </w:r>
          </w:p>
          <w:p w:rsidR="00CA6C08" w:rsidRDefault="000E4C4B">
            <w:pPr>
              <w:pStyle w:val="TableParagraph"/>
              <w:spacing w:line="270" w:lineRule="atLeast"/>
              <w:ind w:left="167" w:right="95"/>
              <w:jc w:val="both"/>
              <w:rPr>
                <w:sz w:val="24"/>
              </w:rPr>
            </w:pPr>
            <w:r>
              <w:rPr>
                <w:sz w:val="24"/>
              </w:rPr>
              <w:t>экипировки к спортивным соревнованиям.</w:t>
            </w:r>
          </w:p>
        </w:tc>
      </w:tr>
      <w:tr w:rsidR="00CA6C08">
        <w:trPr>
          <w:trHeight w:val="1653"/>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rPr>
                <w:b/>
                <w:sz w:val="26"/>
              </w:rPr>
            </w:pPr>
          </w:p>
          <w:p w:rsidR="00CA6C08" w:rsidRDefault="00CA6C08">
            <w:pPr>
              <w:pStyle w:val="TableParagraph"/>
              <w:spacing w:before="8"/>
              <w:rPr>
                <w:b/>
                <w:sz w:val="21"/>
              </w:rPr>
            </w:pPr>
          </w:p>
          <w:p w:rsidR="00CA6C08" w:rsidRDefault="000E4C4B">
            <w:pPr>
              <w:pStyle w:val="TableParagraph"/>
              <w:ind w:left="823" w:right="377" w:hanging="356"/>
              <w:rPr>
                <w:sz w:val="24"/>
              </w:rPr>
            </w:pPr>
            <w:r>
              <w:rPr>
                <w:sz w:val="24"/>
              </w:rPr>
              <w:t>Правила вида спорта</w:t>
            </w:r>
          </w:p>
        </w:tc>
        <w:tc>
          <w:tcPr>
            <w:tcW w:w="1132" w:type="dxa"/>
          </w:tcPr>
          <w:p w:rsidR="00CA6C08" w:rsidRDefault="00CA6C08">
            <w:pPr>
              <w:pStyle w:val="TableParagraph"/>
              <w:rPr>
                <w:b/>
                <w:sz w:val="26"/>
              </w:rPr>
            </w:pPr>
          </w:p>
          <w:p w:rsidR="00CA6C08" w:rsidRDefault="00CA6C08">
            <w:pPr>
              <w:pStyle w:val="TableParagraph"/>
              <w:spacing w:before="9"/>
              <w:rPr>
                <w:b/>
                <w:sz w:val="33"/>
              </w:rPr>
            </w:pPr>
          </w:p>
          <w:p w:rsidR="00CA6C08" w:rsidRDefault="000E4C4B">
            <w:pPr>
              <w:pStyle w:val="TableParagraph"/>
              <w:ind w:left="145" w:right="77"/>
              <w:jc w:val="center"/>
              <w:rPr>
                <w:sz w:val="24"/>
              </w:rPr>
            </w:pPr>
            <w:r>
              <w:rPr>
                <w:color w:val="1F2023"/>
                <w:sz w:val="24"/>
              </w:rPr>
              <w:t xml:space="preserve">≈ </w:t>
            </w:r>
            <w:r>
              <w:rPr>
                <w:sz w:val="24"/>
              </w:rPr>
              <w:t>60/106</w:t>
            </w:r>
          </w:p>
        </w:tc>
        <w:tc>
          <w:tcPr>
            <w:tcW w:w="1135" w:type="dxa"/>
          </w:tcPr>
          <w:p w:rsidR="00CA6C08" w:rsidRDefault="00CA6C08">
            <w:pPr>
              <w:pStyle w:val="TableParagraph"/>
              <w:rPr>
                <w:b/>
                <w:sz w:val="26"/>
              </w:rPr>
            </w:pPr>
          </w:p>
          <w:p w:rsidR="00CA6C08" w:rsidRDefault="00CA6C08">
            <w:pPr>
              <w:pStyle w:val="TableParagraph"/>
              <w:spacing w:before="8"/>
              <w:rPr>
                <w:b/>
                <w:sz w:val="21"/>
              </w:rPr>
            </w:pPr>
          </w:p>
          <w:p w:rsidR="00CA6C08" w:rsidRDefault="000E4C4B">
            <w:pPr>
              <w:pStyle w:val="TableParagraph"/>
              <w:ind w:left="159" w:right="90"/>
              <w:jc w:val="center"/>
              <w:rPr>
                <w:sz w:val="24"/>
              </w:rPr>
            </w:pPr>
            <w:r>
              <w:rPr>
                <w:sz w:val="24"/>
              </w:rPr>
              <w:t>декабрь</w:t>
            </w:r>
          </w:p>
          <w:p w:rsidR="00CA6C08" w:rsidRDefault="000E4C4B">
            <w:pPr>
              <w:pStyle w:val="TableParagraph"/>
              <w:ind w:left="162" w:right="90"/>
              <w:jc w:val="center"/>
              <w:rPr>
                <w:sz w:val="24"/>
              </w:rPr>
            </w:pPr>
            <w:r>
              <w:rPr>
                <w:sz w:val="24"/>
              </w:rPr>
              <w:t>-май</w:t>
            </w:r>
          </w:p>
        </w:tc>
        <w:tc>
          <w:tcPr>
            <w:tcW w:w="3828" w:type="dxa"/>
          </w:tcPr>
          <w:p w:rsidR="00CA6C08" w:rsidRDefault="000E4C4B">
            <w:pPr>
              <w:pStyle w:val="TableParagraph"/>
              <w:tabs>
                <w:tab w:val="left" w:pos="2491"/>
              </w:tabs>
              <w:spacing w:line="276" w:lineRule="exact"/>
              <w:ind w:left="167" w:right="94"/>
              <w:jc w:val="both"/>
              <w:rPr>
                <w:sz w:val="24"/>
              </w:rPr>
            </w:pPr>
            <w:r>
              <w:rPr>
                <w:sz w:val="24"/>
              </w:rPr>
              <w:t>Деление участников по возрасту и полу. Права и обязанности участников</w:t>
            </w:r>
            <w:r>
              <w:rPr>
                <w:sz w:val="24"/>
              </w:rPr>
              <w:tab/>
            </w:r>
            <w:r>
              <w:rPr>
                <w:spacing w:val="-3"/>
                <w:sz w:val="24"/>
              </w:rPr>
              <w:t xml:space="preserve">спортивных </w:t>
            </w:r>
            <w:r>
              <w:rPr>
                <w:sz w:val="24"/>
              </w:rPr>
              <w:t>соревнований. Правила поведения при участии в спортивных соревнованиях.</w:t>
            </w:r>
          </w:p>
        </w:tc>
      </w:tr>
      <w:tr w:rsidR="00CA6C08">
        <w:trPr>
          <w:trHeight w:val="1101"/>
        </w:trPr>
        <w:tc>
          <w:tcPr>
            <w:tcW w:w="1555" w:type="dxa"/>
            <w:vMerge w:val="restart"/>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4"/>
              <w:rPr>
                <w:b/>
                <w:sz w:val="20"/>
              </w:rPr>
            </w:pPr>
          </w:p>
          <w:p w:rsidR="00CA6C08" w:rsidRDefault="000E4C4B">
            <w:pPr>
              <w:pStyle w:val="TableParagraph"/>
              <w:ind w:left="222" w:right="149" w:hanging="1"/>
              <w:jc w:val="center"/>
              <w:rPr>
                <w:sz w:val="24"/>
              </w:rPr>
            </w:pPr>
            <w:r>
              <w:rPr>
                <w:sz w:val="24"/>
              </w:rPr>
              <w:t>Этап совершен- ствования спортивног о       мастерства</w:t>
            </w:r>
          </w:p>
        </w:tc>
        <w:tc>
          <w:tcPr>
            <w:tcW w:w="2273" w:type="dxa"/>
          </w:tcPr>
          <w:p w:rsidR="00CA6C08" w:rsidRDefault="000E4C4B">
            <w:pPr>
              <w:pStyle w:val="TableParagraph"/>
              <w:ind w:left="213" w:right="141" w:firstLine="1"/>
              <w:jc w:val="center"/>
              <w:rPr>
                <w:sz w:val="24"/>
              </w:rPr>
            </w:pPr>
            <w:r>
              <w:rPr>
                <w:sz w:val="24"/>
              </w:rPr>
              <w:t>Всего на этапе совершенствовани я спортивного</w:t>
            </w:r>
          </w:p>
          <w:p w:rsidR="00CA6C08" w:rsidRDefault="000E4C4B">
            <w:pPr>
              <w:pStyle w:val="TableParagraph"/>
              <w:spacing w:line="257" w:lineRule="exact"/>
              <w:ind w:left="196" w:right="130"/>
              <w:jc w:val="center"/>
              <w:rPr>
                <w:sz w:val="24"/>
              </w:rPr>
            </w:pPr>
            <w:r>
              <w:rPr>
                <w:sz w:val="24"/>
              </w:rPr>
              <w:t>мастерства:</w:t>
            </w:r>
          </w:p>
        </w:tc>
        <w:tc>
          <w:tcPr>
            <w:tcW w:w="1132" w:type="dxa"/>
          </w:tcPr>
          <w:p w:rsidR="00CA6C08" w:rsidRDefault="00CA6C08">
            <w:pPr>
              <w:pStyle w:val="TableParagraph"/>
              <w:spacing w:before="9"/>
              <w:rPr>
                <w:b/>
                <w:sz w:val="35"/>
              </w:rPr>
            </w:pPr>
          </w:p>
          <w:p w:rsidR="00CA6C08" w:rsidRDefault="000E4C4B">
            <w:pPr>
              <w:pStyle w:val="TableParagraph"/>
              <w:ind w:left="145" w:right="76"/>
              <w:jc w:val="center"/>
              <w:rPr>
                <w:sz w:val="24"/>
              </w:rPr>
            </w:pPr>
            <w:r>
              <w:rPr>
                <w:color w:val="1F2023"/>
                <w:sz w:val="24"/>
              </w:rPr>
              <w:t xml:space="preserve">≈ </w:t>
            </w:r>
            <w:r>
              <w:rPr>
                <w:sz w:val="24"/>
              </w:rPr>
              <w:t>1200</w:t>
            </w:r>
          </w:p>
        </w:tc>
        <w:tc>
          <w:tcPr>
            <w:tcW w:w="1135" w:type="dxa"/>
          </w:tcPr>
          <w:p w:rsidR="00CA6C08" w:rsidRDefault="00CA6C08">
            <w:pPr>
              <w:pStyle w:val="TableParagraph"/>
              <w:rPr>
                <w:sz w:val="24"/>
              </w:rPr>
            </w:pPr>
          </w:p>
        </w:tc>
        <w:tc>
          <w:tcPr>
            <w:tcW w:w="3828" w:type="dxa"/>
          </w:tcPr>
          <w:p w:rsidR="00CA6C08" w:rsidRDefault="00CA6C08">
            <w:pPr>
              <w:pStyle w:val="TableParagraph"/>
              <w:rPr>
                <w:sz w:val="24"/>
              </w:rPr>
            </w:pPr>
          </w:p>
        </w:tc>
      </w:tr>
      <w:tr w:rsidR="00CA6C08">
        <w:trPr>
          <w:trHeight w:val="2209"/>
        </w:trPr>
        <w:tc>
          <w:tcPr>
            <w:tcW w:w="1555" w:type="dxa"/>
            <w:vMerge/>
            <w:tcBorders>
              <w:top w:val="nil"/>
            </w:tcBorders>
          </w:tcPr>
          <w:p w:rsidR="00CA6C08" w:rsidRDefault="00CA6C08">
            <w:pPr>
              <w:rPr>
                <w:sz w:val="2"/>
                <w:szCs w:val="2"/>
              </w:rPr>
            </w:pPr>
          </w:p>
        </w:tc>
        <w:tc>
          <w:tcPr>
            <w:tcW w:w="2273" w:type="dxa"/>
          </w:tcPr>
          <w:p w:rsidR="00CA6C08" w:rsidRDefault="000E4C4B">
            <w:pPr>
              <w:pStyle w:val="TableParagraph"/>
              <w:spacing w:before="1"/>
              <w:ind w:left="199" w:right="128"/>
              <w:jc w:val="center"/>
              <w:rPr>
                <w:sz w:val="24"/>
              </w:rPr>
            </w:pPr>
            <w:r>
              <w:rPr>
                <w:sz w:val="24"/>
              </w:rPr>
              <w:t>Олимпийское</w:t>
            </w:r>
          </w:p>
          <w:p w:rsidR="00CA6C08" w:rsidRDefault="000E4C4B">
            <w:pPr>
              <w:pStyle w:val="TableParagraph"/>
              <w:ind w:left="237" w:right="168" w:firstLine="2"/>
              <w:jc w:val="center"/>
              <w:rPr>
                <w:sz w:val="24"/>
              </w:rPr>
            </w:pPr>
            <w:r>
              <w:rPr>
                <w:sz w:val="24"/>
              </w:rPr>
              <w:t>движение. Роль и место физической культуры в обществе.</w:t>
            </w:r>
          </w:p>
          <w:p w:rsidR="00CA6C08" w:rsidRDefault="000E4C4B">
            <w:pPr>
              <w:pStyle w:val="TableParagraph"/>
              <w:spacing w:line="270" w:lineRule="atLeast"/>
              <w:ind w:left="455" w:right="384" w:firstLine="3"/>
              <w:jc w:val="center"/>
              <w:rPr>
                <w:sz w:val="24"/>
              </w:rPr>
            </w:pPr>
            <w:r>
              <w:rPr>
                <w:sz w:val="24"/>
              </w:rPr>
              <w:t>Состояние современного спорта</w:t>
            </w:r>
          </w:p>
        </w:tc>
        <w:tc>
          <w:tcPr>
            <w:tcW w:w="1132"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32"/>
              </w:rPr>
            </w:pPr>
          </w:p>
          <w:p w:rsidR="00CA6C08" w:rsidRDefault="000E4C4B">
            <w:pPr>
              <w:pStyle w:val="TableParagraph"/>
              <w:ind w:left="145" w:right="76"/>
              <w:jc w:val="center"/>
              <w:rPr>
                <w:sz w:val="24"/>
              </w:rPr>
            </w:pPr>
            <w:r>
              <w:rPr>
                <w:color w:val="1F2023"/>
                <w:sz w:val="24"/>
              </w:rPr>
              <w:t xml:space="preserve">≈ </w:t>
            </w:r>
            <w:r>
              <w:rPr>
                <w:sz w:val="24"/>
              </w:rPr>
              <w:t>200</w:t>
            </w:r>
          </w:p>
        </w:tc>
        <w:tc>
          <w:tcPr>
            <w:tcW w:w="1135" w:type="dxa"/>
          </w:tcPr>
          <w:p w:rsidR="00CA6C08" w:rsidRDefault="00CA6C08">
            <w:pPr>
              <w:pStyle w:val="TableParagraph"/>
              <w:rPr>
                <w:b/>
                <w:sz w:val="26"/>
              </w:rPr>
            </w:pPr>
          </w:p>
          <w:p w:rsidR="00CA6C08" w:rsidRDefault="00CA6C08">
            <w:pPr>
              <w:pStyle w:val="TableParagraph"/>
              <w:rPr>
                <w:b/>
                <w:sz w:val="26"/>
              </w:rPr>
            </w:pPr>
          </w:p>
          <w:p w:rsidR="00CA6C08" w:rsidRPr="00F750C8" w:rsidRDefault="00F750C8">
            <w:pPr>
              <w:pStyle w:val="TableParagraph"/>
              <w:spacing w:before="231"/>
              <w:ind w:left="543" w:right="109" w:hanging="346"/>
              <w:rPr>
                <w:sz w:val="20"/>
                <w:szCs w:val="20"/>
              </w:rPr>
            </w:pPr>
            <w:r>
              <w:rPr>
                <w:sz w:val="20"/>
                <w:szCs w:val="20"/>
              </w:rPr>
              <w:t>сентябр</w:t>
            </w:r>
            <w:r w:rsidR="000E4C4B" w:rsidRPr="00F750C8">
              <w:rPr>
                <w:sz w:val="20"/>
                <w:szCs w:val="20"/>
              </w:rPr>
              <w:t>ь</w:t>
            </w:r>
          </w:p>
        </w:tc>
        <w:tc>
          <w:tcPr>
            <w:tcW w:w="3828" w:type="dxa"/>
          </w:tcPr>
          <w:p w:rsidR="00CA6C08" w:rsidRDefault="000E4C4B">
            <w:pPr>
              <w:pStyle w:val="TableParagraph"/>
              <w:tabs>
                <w:tab w:val="left" w:pos="1939"/>
                <w:tab w:val="left" w:pos="2491"/>
                <w:tab w:val="left" w:pos="2817"/>
              </w:tabs>
              <w:spacing w:before="1" w:line="270" w:lineRule="atLeast"/>
              <w:ind w:left="167" w:right="93"/>
              <w:jc w:val="both"/>
              <w:rPr>
                <w:sz w:val="24"/>
              </w:rPr>
            </w:pPr>
            <w:r>
              <w:rPr>
                <w:sz w:val="24"/>
              </w:rPr>
              <w:t>Олимпизм как метафизика спорта. Социокультурные процессы в современной России. Влияние олимпизма</w:t>
            </w:r>
            <w:r>
              <w:rPr>
                <w:sz w:val="24"/>
              </w:rPr>
              <w:tab/>
              <w:t>на</w:t>
            </w:r>
            <w:r>
              <w:rPr>
                <w:sz w:val="24"/>
              </w:rPr>
              <w:tab/>
            </w:r>
            <w:r>
              <w:rPr>
                <w:sz w:val="24"/>
              </w:rPr>
              <w:tab/>
            </w:r>
            <w:r>
              <w:rPr>
                <w:spacing w:val="-3"/>
                <w:sz w:val="24"/>
              </w:rPr>
              <w:t xml:space="preserve">развитие </w:t>
            </w:r>
            <w:r>
              <w:rPr>
                <w:sz w:val="24"/>
              </w:rPr>
              <w:t>международных</w:t>
            </w:r>
            <w:r>
              <w:rPr>
                <w:sz w:val="24"/>
              </w:rPr>
              <w:tab/>
            </w:r>
            <w:r>
              <w:rPr>
                <w:sz w:val="24"/>
              </w:rPr>
              <w:tab/>
            </w:r>
            <w:r>
              <w:rPr>
                <w:spacing w:val="-3"/>
                <w:sz w:val="24"/>
              </w:rPr>
              <w:t xml:space="preserve">спортивных </w:t>
            </w:r>
            <w:r>
              <w:rPr>
                <w:sz w:val="24"/>
              </w:rPr>
              <w:t>связей и системы спортивных соревнований, в том числе, по виду</w:t>
            </w:r>
            <w:r>
              <w:rPr>
                <w:spacing w:val="-5"/>
                <w:sz w:val="24"/>
              </w:rPr>
              <w:t xml:space="preserve"> </w:t>
            </w:r>
            <w:r>
              <w:rPr>
                <w:sz w:val="24"/>
              </w:rPr>
              <w:t>спорта.</w:t>
            </w:r>
          </w:p>
        </w:tc>
      </w:tr>
    </w:tbl>
    <w:p w:rsidR="00CA6C08" w:rsidRDefault="00CA6C08">
      <w:pPr>
        <w:spacing w:line="270" w:lineRule="atLeast"/>
        <w:jc w:val="both"/>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273"/>
        <w:gridCol w:w="1132"/>
        <w:gridCol w:w="1135"/>
        <w:gridCol w:w="3828"/>
      </w:tblGrid>
      <w:tr w:rsidR="00CA6C08">
        <w:trPr>
          <w:trHeight w:val="1655"/>
        </w:trPr>
        <w:tc>
          <w:tcPr>
            <w:tcW w:w="1555" w:type="dxa"/>
            <w:vMerge w:val="restart"/>
          </w:tcPr>
          <w:p w:rsidR="00CA6C08" w:rsidRDefault="00CA6C08">
            <w:pPr>
              <w:pStyle w:val="TableParagraph"/>
              <w:rPr>
                <w:sz w:val="24"/>
              </w:rPr>
            </w:pPr>
          </w:p>
        </w:tc>
        <w:tc>
          <w:tcPr>
            <w:tcW w:w="2273" w:type="dxa"/>
          </w:tcPr>
          <w:p w:rsidR="00CA6C08" w:rsidRDefault="000E4C4B">
            <w:pPr>
              <w:pStyle w:val="TableParagraph"/>
              <w:ind w:left="199" w:right="128"/>
              <w:jc w:val="center"/>
              <w:rPr>
                <w:sz w:val="24"/>
              </w:rPr>
            </w:pPr>
            <w:r>
              <w:rPr>
                <w:sz w:val="24"/>
              </w:rPr>
              <w:t>Профилактика травматизма.</w:t>
            </w:r>
          </w:p>
          <w:p w:rsidR="00CA6C08" w:rsidRDefault="000E4C4B">
            <w:pPr>
              <w:pStyle w:val="TableParagraph"/>
              <w:ind w:left="181" w:right="108"/>
              <w:jc w:val="center"/>
              <w:rPr>
                <w:sz w:val="24"/>
              </w:rPr>
            </w:pPr>
            <w:r>
              <w:rPr>
                <w:spacing w:val="-1"/>
                <w:sz w:val="24"/>
              </w:rPr>
              <w:t xml:space="preserve">Перетренированно </w:t>
            </w:r>
            <w:r>
              <w:rPr>
                <w:sz w:val="24"/>
              </w:rPr>
              <w:t>сть/</w:t>
            </w:r>
          </w:p>
          <w:p w:rsidR="00CA6C08" w:rsidRDefault="000E4C4B">
            <w:pPr>
              <w:pStyle w:val="TableParagraph"/>
              <w:spacing w:line="270" w:lineRule="atLeast"/>
              <w:ind w:left="199" w:right="124"/>
              <w:jc w:val="center"/>
              <w:rPr>
                <w:sz w:val="24"/>
              </w:rPr>
            </w:pPr>
            <w:r>
              <w:rPr>
                <w:spacing w:val="-1"/>
                <w:sz w:val="24"/>
              </w:rPr>
              <w:t xml:space="preserve">недотренированно </w:t>
            </w:r>
            <w:r>
              <w:rPr>
                <w:sz w:val="24"/>
              </w:rPr>
              <w:t>сть</w:t>
            </w:r>
          </w:p>
        </w:tc>
        <w:tc>
          <w:tcPr>
            <w:tcW w:w="1132" w:type="dxa"/>
          </w:tcPr>
          <w:p w:rsidR="00CA6C08" w:rsidRDefault="00CA6C08">
            <w:pPr>
              <w:pStyle w:val="TableParagraph"/>
              <w:rPr>
                <w:b/>
                <w:sz w:val="26"/>
              </w:rPr>
            </w:pPr>
          </w:p>
          <w:p w:rsidR="00CA6C08" w:rsidRDefault="00CA6C08">
            <w:pPr>
              <w:pStyle w:val="TableParagraph"/>
              <w:spacing w:before="9"/>
              <w:rPr>
                <w:b/>
                <w:sz w:val="33"/>
              </w:rPr>
            </w:pPr>
          </w:p>
          <w:p w:rsidR="00CA6C08" w:rsidRDefault="000E4C4B">
            <w:pPr>
              <w:pStyle w:val="TableParagraph"/>
              <w:ind w:right="248"/>
              <w:jc w:val="right"/>
              <w:rPr>
                <w:sz w:val="24"/>
              </w:rPr>
            </w:pPr>
            <w:r>
              <w:rPr>
                <w:color w:val="1F2023"/>
                <w:sz w:val="24"/>
              </w:rPr>
              <w:t xml:space="preserve">≈ </w:t>
            </w:r>
            <w:r>
              <w:rPr>
                <w:sz w:val="24"/>
              </w:rPr>
              <w:t>200</w:t>
            </w:r>
          </w:p>
        </w:tc>
        <w:tc>
          <w:tcPr>
            <w:tcW w:w="1135" w:type="dxa"/>
          </w:tcPr>
          <w:p w:rsidR="00CA6C08" w:rsidRDefault="00CA6C08">
            <w:pPr>
              <w:pStyle w:val="TableParagraph"/>
              <w:rPr>
                <w:b/>
                <w:sz w:val="26"/>
              </w:rPr>
            </w:pPr>
          </w:p>
          <w:p w:rsidR="00CA6C08" w:rsidRDefault="00CA6C08">
            <w:pPr>
              <w:pStyle w:val="TableParagraph"/>
              <w:spacing w:before="9"/>
              <w:rPr>
                <w:b/>
                <w:sz w:val="33"/>
              </w:rPr>
            </w:pPr>
          </w:p>
          <w:p w:rsidR="00CA6C08" w:rsidRDefault="000E4C4B">
            <w:pPr>
              <w:pStyle w:val="TableParagraph"/>
              <w:ind w:left="161" w:right="90"/>
              <w:jc w:val="center"/>
              <w:rPr>
                <w:sz w:val="24"/>
              </w:rPr>
            </w:pPr>
            <w:r>
              <w:rPr>
                <w:sz w:val="24"/>
              </w:rPr>
              <w:t>октябрь</w:t>
            </w:r>
          </w:p>
        </w:tc>
        <w:tc>
          <w:tcPr>
            <w:tcW w:w="3828" w:type="dxa"/>
          </w:tcPr>
          <w:p w:rsidR="00CA6C08" w:rsidRDefault="000E4C4B">
            <w:pPr>
              <w:pStyle w:val="TableParagraph"/>
              <w:tabs>
                <w:tab w:val="left" w:pos="1241"/>
                <w:tab w:val="left" w:pos="2791"/>
              </w:tabs>
              <w:spacing w:line="275" w:lineRule="exact"/>
              <w:ind w:left="167"/>
              <w:rPr>
                <w:sz w:val="24"/>
              </w:rPr>
            </w:pPr>
            <w:r>
              <w:rPr>
                <w:sz w:val="24"/>
              </w:rPr>
              <w:t>Понятие</w:t>
            </w:r>
            <w:r>
              <w:rPr>
                <w:sz w:val="24"/>
              </w:rPr>
              <w:tab/>
              <w:t>травматизма.</w:t>
            </w:r>
            <w:r>
              <w:rPr>
                <w:sz w:val="24"/>
              </w:rPr>
              <w:tab/>
              <w:t>Синдром</w:t>
            </w:r>
          </w:p>
          <w:p w:rsidR="00CA6C08" w:rsidRDefault="000E4C4B">
            <w:pPr>
              <w:pStyle w:val="TableParagraph"/>
              <w:tabs>
                <w:tab w:val="left" w:pos="2523"/>
              </w:tabs>
              <w:ind w:left="167" w:right="94"/>
              <w:rPr>
                <w:sz w:val="24"/>
              </w:rPr>
            </w:pPr>
            <w:r>
              <w:rPr>
                <w:sz w:val="24"/>
              </w:rPr>
              <w:t>«перетренированности». Принципы</w:t>
            </w:r>
            <w:r>
              <w:rPr>
                <w:sz w:val="24"/>
              </w:rPr>
              <w:tab/>
            </w:r>
            <w:r>
              <w:rPr>
                <w:spacing w:val="-3"/>
                <w:sz w:val="24"/>
              </w:rPr>
              <w:t xml:space="preserve">спортивной </w:t>
            </w:r>
            <w:r>
              <w:rPr>
                <w:sz w:val="24"/>
              </w:rPr>
              <w:t>подготовки.</w:t>
            </w:r>
          </w:p>
        </w:tc>
      </w:tr>
      <w:tr w:rsidR="00CA6C08">
        <w:trPr>
          <w:trHeight w:val="2207"/>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spacing w:before="9"/>
              <w:rPr>
                <w:b/>
                <w:sz w:val="35"/>
              </w:rPr>
            </w:pPr>
          </w:p>
          <w:p w:rsidR="00CA6C08" w:rsidRDefault="000E4C4B">
            <w:pPr>
              <w:pStyle w:val="TableParagraph"/>
              <w:ind w:left="239" w:right="170" w:firstLine="4"/>
              <w:jc w:val="center"/>
              <w:rPr>
                <w:sz w:val="24"/>
              </w:rPr>
            </w:pPr>
            <w:r>
              <w:rPr>
                <w:sz w:val="24"/>
              </w:rPr>
              <w:t>Учет   соревновательной деятельности, самоанализ обучающегося</w:t>
            </w:r>
          </w:p>
        </w:tc>
        <w:tc>
          <w:tcPr>
            <w:tcW w:w="1132"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31"/>
              </w:rPr>
            </w:pPr>
          </w:p>
          <w:p w:rsidR="00CA6C08" w:rsidRDefault="000E4C4B">
            <w:pPr>
              <w:pStyle w:val="TableParagraph"/>
              <w:ind w:right="248"/>
              <w:jc w:val="right"/>
              <w:rPr>
                <w:sz w:val="24"/>
              </w:rPr>
            </w:pPr>
            <w:r>
              <w:rPr>
                <w:color w:val="1F2023"/>
                <w:sz w:val="24"/>
              </w:rPr>
              <w:t xml:space="preserve">≈ </w:t>
            </w:r>
            <w:r>
              <w:rPr>
                <w:sz w:val="24"/>
              </w:rPr>
              <w:t>200</w:t>
            </w:r>
          </w:p>
        </w:tc>
        <w:tc>
          <w:tcPr>
            <w:tcW w:w="113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31"/>
              </w:rPr>
            </w:pPr>
          </w:p>
          <w:p w:rsidR="00CA6C08" w:rsidRDefault="000E4C4B">
            <w:pPr>
              <w:pStyle w:val="TableParagraph"/>
              <w:ind w:left="162" w:right="88"/>
              <w:jc w:val="center"/>
              <w:rPr>
                <w:sz w:val="24"/>
              </w:rPr>
            </w:pPr>
            <w:r>
              <w:rPr>
                <w:sz w:val="24"/>
              </w:rPr>
              <w:t>ноябрь</w:t>
            </w:r>
          </w:p>
        </w:tc>
        <w:tc>
          <w:tcPr>
            <w:tcW w:w="3828" w:type="dxa"/>
          </w:tcPr>
          <w:p w:rsidR="00CA6C08" w:rsidRDefault="000E4C4B">
            <w:pPr>
              <w:pStyle w:val="TableParagraph"/>
              <w:tabs>
                <w:tab w:val="left" w:pos="2167"/>
                <w:tab w:val="left" w:pos="2244"/>
                <w:tab w:val="left" w:pos="2419"/>
                <w:tab w:val="left" w:pos="3196"/>
                <w:tab w:val="left" w:pos="3237"/>
                <w:tab w:val="left" w:pos="3593"/>
              </w:tabs>
              <w:spacing w:before="2" w:line="276" w:lineRule="exact"/>
              <w:ind w:left="167" w:right="93"/>
              <w:jc w:val="both"/>
              <w:rPr>
                <w:sz w:val="24"/>
              </w:rPr>
            </w:pPr>
            <w:r>
              <w:rPr>
                <w:sz w:val="24"/>
              </w:rPr>
              <w:t>Индивидуальный</w:t>
            </w:r>
            <w:r>
              <w:rPr>
                <w:sz w:val="24"/>
              </w:rPr>
              <w:tab/>
            </w:r>
            <w:r>
              <w:rPr>
                <w:sz w:val="24"/>
              </w:rPr>
              <w:tab/>
            </w:r>
            <w:r>
              <w:rPr>
                <w:sz w:val="24"/>
              </w:rPr>
              <w:tab/>
            </w:r>
            <w:r>
              <w:rPr>
                <w:sz w:val="24"/>
              </w:rPr>
              <w:tab/>
            </w:r>
            <w:r>
              <w:rPr>
                <w:sz w:val="24"/>
              </w:rPr>
              <w:tab/>
            </w:r>
            <w:r>
              <w:rPr>
                <w:spacing w:val="-5"/>
                <w:sz w:val="24"/>
              </w:rPr>
              <w:t xml:space="preserve">план </w:t>
            </w:r>
            <w:r>
              <w:rPr>
                <w:sz w:val="24"/>
              </w:rPr>
              <w:t>спортивной подготовки. Ведение Дневника</w:t>
            </w:r>
            <w:r>
              <w:rPr>
                <w:sz w:val="24"/>
              </w:rPr>
              <w:tab/>
            </w:r>
            <w:r>
              <w:rPr>
                <w:spacing w:val="-1"/>
                <w:sz w:val="24"/>
              </w:rPr>
              <w:t xml:space="preserve">обучающегося. </w:t>
            </w:r>
            <w:r>
              <w:rPr>
                <w:sz w:val="24"/>
              </w:rPr>
              <w:t>Классификация</w:t>
            </w:r>
            <w:r>
              <w:rPr>
                <w:sz w:val="24"/>
              </w:rPr>
              <w:tab/>
            </w:r>
            <w:r>
              <w:rPr>
                <w:sz w:val="24"/>
              </w:rPr>
              <w:tab/>
            </w:r>
            <w:r>
              <w:rPr>
                <w:sz w:val="24"/>
              </w:rPr>
              <w:tab/>
              <w:t>и</w:t>
            </w:r>
            <w:r>
              <w:rPr>
                <w:sz w:val="24"/>
              </w:rPr>
              <w:tab/>
            </w:r>
            <w:r>
              <w:rPr>
                <w:spacing w:val="-4"/>
                <w:sz w:val="24"/>
              </w:rPr>
              <w:t xml:space="preserve">типы </w:t>
            </w:r>
            <w:r>
              <w:rPr>
                <w:sz w:val="24"/>
              </w:rPr>
              <w:t>спортивных</w:t>
            </w:r>
            <w:r>
              <w:rPr>
                <w:sz w:val="24"/>
              </w:rPr>
              <w:tab/>
            </w:r>
            <w:r>
              <w:rPr>
                <w:sz w:val="24"/>
              </w:rPr>
              <w:tab/>
            </w:r>
            <w:r>
              <w:rPr>
                <w:spacing w:val="-1"/>
                <w:sz w:val="24"/>
              </w:rPr>
              <w:t xml:space="preserve">соревнований. </w:t>
            </w:r>
            <w:r>
              <w:rPr>
                <w:sz w:val="24"/>
              </w:rPr>
              <w:t>Понятия анализа, самоанализа учебно-тренировочной</w:t>
            </w:r>
            <w:r>
              <w:rPr>
                <w:sz w:val="24"/>
              </w:rPr>
              <w:tab/>
            </w:r>
            <w:r>
              <w:rPr>
                <w:sz w:val="24"/>
              </w:rPr>
              <w:tab/>
            </w:r>
            <w:r>
              <w:rPr>
                <w:sz w:val="24"/>
              </w:rPr>
              <w:tab/>
            </w:r>
            <w:r>
              <w:rPr>
                <w:spacing w:val="-17"/>
                <w:sz w:val="24"/>
              </w:rPr>
              <w:t xml:space="preserve">и </w:t>
            </w:r>
            <w:r>
              <w:rPr>
                <w:sz w:val="24"/>
              </w:rPr>
              <w:t>соревновательной</w:t>
            </w:r>
            <w:r>
              <w:rPr>
                <w:spacing w:val="-2"/>
                <w:sz w:val="24"/>
              </w:rPr>
              <w:t xml:space="preserve"> </w:t>
            </w:r>
            <w:r>
              <w:rPr>
                <w:sz w:val="24"/>
              </w:rPr>
              <w:t>деятельности.</w:t>
            </w:r>
          </w:p>
        </w:tc>
      </w:tr>
      <w:tr w:rsidR="00CA6C08">
        <w:trPr>
          <w:trHeight w:val="2482"/>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31"/>
              </w:rPr>
            </w:pPr>
          </w:p>
          <w:p w:rsidR="00CA6C08" w:rsidRDefault="000E4C4B">
            <w:pPr>
              <w:pStyle w:val="TableParagraph"/>
              <w:spacing w:before="1"/>
              <w:ind w:left="592" w:right="185" w:hanging="317"/>
              <w:rPr>
                <w:sz w:val="24"/>
              </w:rPr>
            </w:pPr>
            <w:r>
              <w:rPr>
                <w:sz w:val="24"/>
              </w:rPr>
              <w:t>Психологическая подготовка</w:t>
            </w:r>
          </w:p>
        </w:tc>
        <w:tc>
          <w:tcPr>
            <w:tcW w:w="1132"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04"/>
              <w:ind w:right="248"/>
              <w:jc w:val="right"/>
              <w:rPr>
                <w:sz w:val="24"/>
              </w:rPr>
            </w:pPr>
            <w:r>
              <w:rPr>
                <w:color w:val="1F2023"/>
                <w:sz w:val="24"/>
              </w:rPr>
              <w:t xml:space="preserve">≈ </w:t>
            </w:r>
            <w:r>
              <w:rPr>
                <w:sz w:val="24"/>
              </w:rPr>
              <w:t>200</w:t>
            </w:r>
          </w:p>
        </w:tc>
        <w:tc>
          <w:tcPr>
            <w:tcW w:w="113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04"/>
              <w:ind w:left="159" w:right="90"/>
              <w:jc w:val="center"/>
              <w:rPr>
                <w:sz w:val="24"/>
              </w:rPr>
            </w:pPr>
            <w:r>
              <w:rPr>
                <w:sz w:val="24"/>
              </w:rPr>
              <w:t>декабрь</w:t>
            </w:r>
          </w:p>
        </w:tc>
        <w:tc>
          <w:tcPr>
            <w:tcW w:w="3828" w:type="dxa"/>
          </w:tcPr>
          <w:p w:rsidR="00CA6C08" w:rsidRDefault="000E4C4B">
            <w:pPr>
              <w:pStyle w:val="TableParagraph"/>
              <w:tabs>
                <w:tab w:val="left" w:pos="2703"/>
                <w:tab w:val="left" w:pos="3022"/>
              </w:tabs>
              <w:ind w:left="167" w:right="92"/>
              <w:jc w:val="both"/>
              <w:rPr>
                <w:sz w:val="24"/>
              </w:rPr>
            </w:pPr>
            <w:r>
              <w:rPr>
                <w:sz w:val="24"/>
              </w:rPr>
              <w:t>Характеристика психологической подготовки.</w:t>
            </w:r>
            <w:r>
              <w:rPr>
                <w:sz w:val="24"/>
              </w:rPr>
              <w:tab/>
            </w:r>
            <w:r>
              <w:rPr>
                <w:sz w:val="24"/>
              </w:rPr>
              <w:tab/>
              <w:t>Общая психологическая подготовка. Базовые волевые качества личности. Системные волевые качества</w:t>
            </w:r>
            <w:r>
              <w:rPr>
                <w:sz w:val="24"/>
              </w:rPr>
              <w:tab/>
            </w:r>
            <w:r>
              <w:rPr>
                <w:spacing w:val="-1"/>
                <w:sz w:val="24"/>
              </w:rPr>
              <w:t xml:space="preserve">личности. </w:t>
            </w:r>
            <w:r>
              <w:rPr>
                <w:sz w:val="24"/>
              </w:rPr>
              <w:t>Классификация средств и</w:t>
            </w:r>
            <w:r>
              <w:rPr>
                <w:spacing w:val="17"/>
                <w:sz w:val="24"/>
              </w:rPr>
              <w:t xml:space="preserve"> </w:t>
            </w:r>
            <w:r>
              <w:rPr>
                <w:sz w:val="24"/>
              </w:rPr>
              <w:t>методов</w:t>
            </w:r>
          </w:p>
          <w:p w:rsidR="00CA6C08" w:rsidRDefault="000E4C4B">
            <w:pPr>
              <w:pStyle w:val="TableParagraph"/>
              <w:spacing w:line="270" w:lineRule="atLeast"/>
              <w:ind w:left="167" w:right="94"/>
              <w:jc w:val="both"/>
              <w:rPr>
                <w:sz w:val="24"/>
              </w:rPr>
            </w:pPr>
            <w:r>
              <w:rPr>
                <w:sz w:val="24"/>
              </w:rPr>
              <w:t>психологической подготовки обучающихся.</w:t>
            </w:r>
          </w:p>
        </w:tc>
      </w:tr>
      <w:tr w:rsidR="00CA6C08">
        <w:trPr>
          <w:trHeight w:val="3034"/>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31"/>
              </w:rPr>
            </w:pPr>
          </w:p>
          <w:p w:rsidR="00CA6C08" w:rsidRDefault="000E4C4B">
            <w:pPr>
              <w:pStyle w:val="TableParagraph"/>
              <w:ind w:left="180" w:right="108"/>
              <w:jc w:val="center"/>
              <w:rPr>
                <w:sz w:val="24"/>
              </w:rPr>
            </w:pPr>
            <w:r>
              <w:rPr>
                <w:sz w:val="24"/>
              </w:rPr>
              <w:t>Подготовка обучающегося как многокомпонентн ый процесс</w:t>
            </w:r>
          </w:p>
        </w:tc>
        <w:tc>
          <w:tcPr>
            <w:tcW w:w="1132"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181"/>
              <w:ind w:right="248"/>
              <w:jc w:val="right"/>
              <w:rPr>
                <w:sz w:val="24"/>
              </w:rPr>
            </w:pPr>
            <w:r>
              <w:rPr>
                <w:color w:val="1F2023"/>
                <w:sz w:val="24"/>
              </w:rPr>
              <w:t xml:space="preserve">≈ </w:t>
            </w:r>
            <w:r>
              <w:rPr>
                <w:sz w:val="24"/>
              </w:rPr>
              <w:t>200</w:t>
            </w:r>
          </w:p>
        </w:tc>
        <w:tc>
          <w:tcPr>
            <w:tcW w:w="113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181"/>
              <w:ind w:left="159" w:right="90"/>
              <w:jc w:val="center"/>
              <w:rPr>
                <w:sz w:val="24"/>
              </w:rPr>
            </w:pPr>
            <w:r>
              <w:rPr>
                <w:sz w:val="24"/>
              </w:rPr>
              <w:t>январь</w:t>
            </w:r>
          </w:p>
        </w:tc>
        <w:tc>
          <w:tcPr>
            <w:tcW w:w="3828" w:type="dxa"/>
          </w:tcPr>
          <w:p w:rsidR="00CA6C08" w:rsidRDefault="000E4C4B">
            <w:pPr>
              <w:pStyle w:val="TableParagraph"/>
              <w:tabs>
                <w:tab w:val="left" w:pos="1867"/>
                <w:tab w:val="left" w:pos="2474"/>
                <w:tab w:val="left" w:pos="2642"/>
                <w:tab w:val="left" w:pos="2856"/>
              </w:tabs>
              <w:ind w:left="167" w:right="91"/>
              <w:jc w:val="both"/>
              <w:rPr>
                <w:sz w:val="24"/>
              </w:rPr>
            </w:pPr>
            <w:r>
              <w:rPr>
                <w:sz w:val="24"/>
              </w:rPr>
              <w:t>Современные</w:t>
            </w:r>
            <w:r>
              <w:rPr>
                <w:sz w:val="24"/>
              </w:rPr>
              <w:tab/>
            </w:r>
            <w:r>
              <w:rPr>
                <w:sz w:val="24"/>
              </w:rPr>
              <w:tab/>
            </w:r>
            <w:r>
              <w:rPr>
                <w:sz w:val="24"/>
              </w:rPr>
              <w:tab/>
            </w:r>
            <w:r>
              <w:rPr>
                <w:spacing w:val="-3"/>
                <w:sz w:val="24"/>
              </w:rPr>
              <w:t xml:space="preserve">тенденции </w:t>
            </w:r>
            <w:r>
              <w:rPr>
                <w:sz w:val="24"/>
              </w:rPr>
              <w:t>совершенствования</w:t>
            </w:r>
            <w:r>
              <w:rPr>
                <w:sz w:val="24"/>
              </w:rPr>
              <w:tab/>
            </w:r>
            <w:r>
              <w:rPr>
                <w:sz w:val="24"/>
              </w:rPr>
              <w:tab/>
            </w:r>
            <w:r>
              <w:rPr>
                <w:sz w:val="24"/>
              </w:rPr>
              <w:tab/>
            </w:r>
            <w:r>
              <w:rPr>
                <w:spacing w:val="-3"/>
                <w:sz w:val="24"/>
              </w:rPr>
              <w:t xml:space="preserve">системы </w:t>
            </w:r>
            <w:r>
              <w:rPr>
                <w:sz w:val="24"/>
              </w:rPr>
              <w:t>спортивной</w:t>
            </w:r>
            <w:r>
              <w:rPr>
                <w:sz w:val="24"/>
              </w:rPr>
              <w:tab/>
            </w:r>
            <w:r>
              <w:rPr>
                <w:sz w:val="24"/>
              </w:rPr>
              <w:tab/>
            </w:r>
            <w:r>
              <w:rPr>
                <w:spacing w:val="-3"/>
                <w:sz w:val="24"/>
              </w:rPr>
              <w:t xml:space="preserve">тренировки. </w:t>
            </w:r>
            <w:r>
              <w:rPr>
                <w:sz w:val="24"/>
              </w:rPr>
              <w:t xml:space="preserve">Спортивные результаты </w:t>
            </w:r>
            <w:r>
              <w:rPr>
                <w:spacing w:val="-12"/>
                <w:sz w:val="24"/>
              </w:rPr>
              <w:t xml:space="preserve">– </w:t>
            </w:r>
            <w:r>
              <w:rPr>
                <w:sz w:val="24"/>
              </w:rPr>
              <w:t>специфический и интегральный продукт</w:t>
            </w:r>
            <w:r>
              <w:rPr>
                <w:sz w:val="24"/>
              </w:rPr>
              <w:tab/>
              <w:t>соревновательной деятельности.</w:t>
            </w:r>
            <w:r>
              <w:rPr>
                <w:sz w:val="24"/>
              </w:rPr>
              <w:tab/>
            </w:r>
            <w:r>
              <w:rPr>
                <w:sz w:val="24"/>
              </w:rPr>
              <w:tab/>
            </w:r>
            <w:r>
              <w:rPr>
                <w:sz w:val="24"/>
              </w:rPr>
              <w:tab/>
            </w:r>
            <w:r>
              <w:rPr>
                <w:sz w:val="24"/>
              </w:rPr>
              <w:tab/>
            </w:r>
            <w:r>
              <w:rPr>
                <w:spacing w:val="-3"/>
                <w:sz w:val="24"/>
              </w:rPr>
              <w:t>Система</w:t>
            </w:r>
          </w:p>
          <w:p w:rsidR="00CA6C08" w:rsidRDefault="000E4C4B">
            <w:pPr>
              <w:pStyle w:val="TableParagraph"/>
              <w:tabs>
                <w:tab w:val="left" w:pos="2246"/>
                <w:tab w:val="left" w:pos="2425"/>
              </w:tabs>
              <w:spacing w:line="270" w:lineRule="atLeast"/>
              <w:ind w:left="167" w:right="92"/>
              <w:jc w:val="both"/>
              <w:rPr>
                <w:sz w:val="24"/>
              </w:rPr>
            </w:pPr>
            <w:r>
              <w:rPr>
                <w:sz w:val="24"/>
              </w:rPr>
              <w:t>спортивных</w:t>
            </w:r>
            <w:r>
              <w:rPr>
                <w:sz w:val="24"/>
              </w:rPr>
              <w:tab/>
            </w:r>
            <w:r>
              <w:rPr>
                <w:spacing w:val="-1"/>
                <w:sz w:val="24"/>
              </w:rPr>
              <w:t xml:space="preserve">соревнований. </w:t>
            </w:r>
            <w:r>
              <w:rPr>
                <w:sz w:val="24"/>
              </w:rPr>
              <w:t>Система спортивной тренировки. Основные</w:t>
            </w:r>
            <w:r>
              <w:rPr>
                <w:sz w:val="24"/>
              </w:rPr>
              <w:tab/>
            </w:r>
            <w:r>
              <w:rPr>
                <w:sz w:val="24"/>
              </w:rPr>
              <w:tab/>
              <w:t>направления спортивной</w:t>
            </w:r>
            <w:r>
              <w:rPr>
                <w:spacing w:val="-1"/>
                <w:sz w:val="24"/>
              </w:rPr>
              <w:t xml:space="preserve"> </w:t>
            </w:r>
            <w:r>
              <w:rPr>
                <w:sz w:val="24"/>
              </w:rPr>
              <w:t>тренировки.</w:t>
            </w:r>
          </w:p>
        </w:tc>
      </w:tr>
      <w:tr w:rsidR="00CA6C08">
        <w:trPr>
          <w:trHeight w:val="2205"/>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spacing w:before="9"/>
              <w:rPr>
                <w:b/>
                <w:sz w:val="35"/>
              </w:rPr>
            </w:pPr>
          </w:p>
          <w:p w:rsidR="00CA6C08" w:rsidRDefault="000E4C4B">
            <w:pPr>
              <w:pStyle w:val="TableParagraph"/>
              <w:spacing w:before="1"/>
              <w:ind w:left="213" w:right="142" w:firstLine="1"/>
              <w:jc w:val="center"/>
              <w:rPr>
                <w:sz w:val="24"/>
              </w:rPr>
            </w:pPr>
            <w:r>
              <w:rPr>
                <w:sz w:val="24"/>
              </w:rPr>
              <w:t>Спортивные соревнования как функциональное и структурное ядро спорта</w:t>
            </w:r>
          </w:p>
        </w:tc>
        <w:tc>
          <w:tcPr>
            <w:tcW w:w="1132"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31"/>
              </w:rPr>
            </w:pPr>
          </w:p>
          <w:p w:rsidR="00CA6C08" w:rsidRDefault="000E4C4B">
            <w:pPr>
              <w:pStyle w:val="TableParagraph"/>
              <w:spacing w:before="1"/>
              <w:ind w:right="248"/>
              <w:jc w:val="right"/>
              <w:rPr>
                <w:sz w:val="24"/>
              </w:rPr>
            </w:pPr>
            <w:r>
              <w:rPr>
                <w:color w:val="1F2023"/>
                <w:sz w:val="24"/>
              </w:rPr>
              <w:t xml:space="preserve">≈ </w:t>
            </w:r>
            <w:r>
              <w:rPr>
                <w:sz w:val="24"/>
              </w:rPr>
              <w:t>200</w:t>
            </w:r>
          </w:p>
        </w:tc>
        <w:tc>
          <w:tcPr>
            <w:tcW w:w="1135" w:type="dxa"/>
          </w:tcPr>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27"/>
              <w:ind w:left="162" w:right="90"/>
              <w:jc w:val="center"/>
              <w:rPr>
                <w:sz w:val="24"/>
              </w:rPr>
            </w:pPr>
            <w:r>
              <w:rPr>
                <w:sz w:val="24"/>
              </w:rPr>
              <w:t>февраль</w:t>
            </w:r>
          </w:p>
          <w:p w:rsidR="00CA6C08" w:rsidRDefault="000E4C4B">
            <w:pPr>
              <w:pStyle w:val="TableParagraph"/>
              <w:ind w:left="162" w:right="90"/>
              <w:jc w:val="center"/>
              <w:rPr>
                <w:sz w:val="24"/>
              </w:rPr>
            </w:pPr>
            <w:r>
              <w:rPr>
                <w:sz w:val="24"/>
              </w:rPr>
              <w:t>-май</w:t>
            </w:r>
          </w:p>
        </w:tc>
        <w:tc>
          <w:tcPr>
            <w:tcW w:w="3828" w:type="dxa"/>
          </w:tcPr>
          <w:p w:rsidR="00CA6C08" w:rsidRDefault="000E4C4B">
            <w:pPr>
              <w:pStyle w:val="TableParagraph"/>
              <w:tabs>
                <w:tab w:val="left" w:pos="2489"/>
              </w:tabs>
              <w:ind w:left="167" w:right="93"/>
              <w:jc w:val="both"/>
              <w:rPr>
                <w:sz w:val="24"/>
              </w:rPr>
            </w:pPr>
            <w:r>
              <w:rPr>
                <w:sz w:val="24"/>
              </w:rPr>
              <w:t>Основные функции и особенности спортивных соревнований. Общая структура</w:t>
            </w:r>
            <w:r>
              <w:rPr>
                <w:sz w:val="24"/>
              </w:rPr>
              <w:tab/>
            </w:r>
            <w:r>
              <w:rPr>
                <w:spacing w:val="-3"/>
                <w:sz w:val="24"/>
              </w:rPr>
              <w:t>спортивных</w:t>
            </w:r>
          </w:p>
          <w:p w:rsidR="00CA6C08" w:rsidRDefault="000E4C4B">
            <w:pPr>
              <w:pStyle w:val="TableParagraph"/>
              <w:tabs>
                <w:tab w:val="left" w:pos="2244"/>
                <w:tab w:val="left" w:pos="2640"/>
              </w:tabs>
              <w:ind w:left="167" w:right="94"/>
              <w:rPr>
                <w:sz w:val="24"/>
              </w:rPr>
            </w:pPr>
            <w:r>
              <w:rPr>
                <w:sz w:val="24"/>
              </w:rPr>
              <w:t>соревнований.</w:t>
            </w:r>
            <w:r>
              <w:rPr>
                <w:sz w:val="24"/>
              </w:rPr>
              <w:tab/>
            </w:r>
            <w:r>
              <w:rPr>
                <w:sz w:val="24"/>
              </w:rPr>
              <w:tab/>
            </w:r>
            <w:r>
              <w:rPr>
                <w:spacing w:val="-3"/>
                <w:sz w:val="24"/>
              </w:rPr>
              <w:t xml:space="preserve">Судейство </w:t>
            </w:r>
            <w:r>
              <w:rPr>
                <w:sz w:val="24"/>
              </w:rPr>
              <w:t>спортивных</w:t>
            </w:r>
            <w:r>
              <w:rPr>
                <w:sz w:val="24"/>
              </w:rPr>
              <w:tab/>
            </w:r>
            <w:r>
              <w:rPr>
                <w:spacing w:val="-1"/>
                <w:sz w:val="24"/>
              </w:rPr>
              <w:t>соревнований.</w:t>
            </w:r>
          </w:p>
          <w:p w:rsidR="00CA6C08" w:rsidRDefault="000E4C4B">
            <w:pPr>
              <w:pStyle w:val="TableParagraph"/>
              <w:tabs>
                <w:tab w:val="left" w:pos="2513"/>
              </w:tabs>
              <w:ind w:left="167"/>
              <w:rPr>
                <w:sz w:val="24"/>
              </w:rPr>
            </w:pPr>
            <w:r>
              <w:rPr>
                <w:sz w:val="24"/>
              </w:rPr>
              <w:t>Спортивные</w:t>
            </w:r>
            <w:r>
              <w:rPr>
                <w:sz w:val="24"/>
              </w:rPr>
              <w:tab/>
              <w:t>результаты.</w:t>
            </w:r>
          </w:p>
          <w:p w:rsidR="00CA6C08" w:rsidRDefault="000E4C4B">
            <w:pPr>
              <w:pStyle w:val="TableParagraph"/>
              <w:tabs>
                <w:tab w:val="left" w:pos="2491"/>
              </w:tabs>
              <w:spacing w:line="270" w:lineRule="atLeast"/>
              <w:ind w:left="167" w:right="96"/>
              <w:rPr>
                <w:sz w:val="24"/>
              </w:rPr>
            </w:pPr>
            <w:r>
              <w:rPr>
                <w:sz w:val="24"/>
              </w:rPr>
              <w:t>Классификация</w:t>
            </w:r>
            <w:r>
              <w:rPr>
                <w:sz w:val="24"/>
              </w:rPr>
              <w:tab/>
            </w:r>
            <w:r>
              <w:rPr>
                <w:spacing w:val="-3"/>
                <w:sz w:val="24"/>
              </w:rPr>
              <w:t xml:space="preserve">спортивных </w:t>
            </w:r>
            <w:r>
              <w:rPr>
                <w:sz w:val="24"/>
              </w:rPr>
              <w:t>достижений.</w:t>
            </w:r>
          </w:p>
        </w:tc>
      </w:tr>
      <w:tr w:rsidR="00CA6C08">
        <w:trPr>
          <w:trHeight w:val="2758"/>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0"/>
              <w:rPr>
                <w:b/>
                <w:sz w:val="31"/>
              </w:rPr>
            </w:pPr>
          </w:p>
          <w:p w:rsidR="00CA6C08" w:rsidRDefault="000E4C4B">
            <w:pPr>
              <w:pStyle w:val="TableParagraph"/>
              <w:ind w:left="199" w:right="126"/>
              <w:jc w:val="center"/>
              <w:rPr>
                <w:sz w:val="24"/>
              </w:rPr>
            </w:pPr>
            <w:r>
              <w:rPr>
                <w:sz w:val="24"/>
              </w:rPr>
              <w:t>Восстановительны е средства и мероприятия</w:t>
            </w:r>
          </w:p>
        </w:tc>
        <w:tc>
          <w:tcPr>
            <w:tcW w:w="2267" w:type="dxa"/>
            <w:gridSpan w:val="2"/>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10"/>
              <w:rPr>
                <w:b/>
                <w:sz w:val="31"/>
              </w:rPr>
            </w:pPr>
          </w:p>
          <w:p w:rsidR="00CA6C08" w:rsidRDefault="000E4C4B">
            <w:pPr>
              <w:pStyle w:val="TableParagraph"/>
              <w:ind w:left="168" w:right="101" w:firstLine="3"/>
              <w:jc w:val="center"/>
              <w:rPr>
                <w:sz w:val="24"/>
              </w:rPr>
            </w:pPr>
            <w:r>
              <w:rPr>
                <w:sz w:val="24"/>
              </w:rPr>
              <w:t>в переходный период спортивной подготовки</w:t>
            </w:r>
          </w:p>
        </w:tc>
        <w:tc>
          <w:tcPr>
            <w:tcW w:w="3828" w:type="dxa"/>
          </w:tcPr>
          <w:p w:rsidR="00CA6C08" w:rsidRDefault="000E4C4B">
            <w:pPr>
              <w:pStyle w:val="TableParagraph"/>
              <w:tabs>
                <w:tab w:val="left" w:pos="2834"/>
                <w:tab w:val="left" w:pos="2926"/>
              </w:tabs>
              <w:ind w:left="167" w:right="93"/>
              <w:jc w:val="both"/>
              <w:rPr>
                <w:sz w:val="24"/>
              </w:rPr>
            </w:pPr>
            <w:r>
              <w:rPr>
                <w:sz w:val="24"/>
              </w:rPr>
              <w:t>Педагогические</w:t>
            </w:r>
            <w:r>
              <w:rPr>
                <w:sz w:val="24"/>
              </w:rPr>
              <w:tab/>
            </w:r>
            <w:r>
              <w:rPr>
                <w:spacing w:val="-3"/>
                <w:sz w:val="24"/>
              </w:rPr>
              <w:t xml:space="preserve">средства </w:t>
            </w:r>
            <w:r>
              <w:rPr>
                <w:sz w:val="24"/>
              </w:rPr>
              <w:t>восстановления: рациональное построение</w:t>
            </w:r>
            <w:r>
              <w:rPr>
                <w:sz w:val="24"/>
              </w:rPr>
              <w:tab/>
            </w:r>
            <w:r>
              <w:rPr>
                <w:sz w:val="24"/>
              </w:rPr>
              <w:tab/>
            </w:r>
            <w:r>
              <w:rPr>
                <w:spacing w:val="-3"/>
                <w:sz w:val="24"/>
              </w:rPr>
              <w:t>учебно-</w:t>
            </w:r>
          </w:p>
          <w:p w:rsidR="00CA6C08" w:rsidRDefault="000E4C4B">
            <w:pPr>
              <w:pStyle w:val="TableParagraph"/>
              <w:tabs>
                <w:tab w:val="left" w:pos="2851"/>
              </w:tabs>
              <w:ind w:left="167"/>
              <w:jc w:val="both"/>
              <w:rPr>
                <w:sz w:val="24"/>
              </w:rPr>
            </w:pPr>
            <w:r>
              <w:rPr>
                <w:sz w:val="24"/>
              </w:rPr>
              <w:t>тренировочных</w:t>
            </w:r>
            <w:r>
              <w:rPr>
                <w:sz w:val="24"/>
              </w:rPr>
              <w:tab/>
              <w:t>занятий;</w:t>
            </w:r>
          </w:p>
          <w:p w:rsidR="00CA6C08" w:rsidRDefault="000E4C4B">
            <w:pPr>
              <w:pStyle w:val="TableParagraph"/>
              <w:tabs>
                <w:tab w:val="left" w:pos="2443"/>
              </w:tabs>
              <w:ind w:left="167"/>
              <w:jc w:val="both"/>
              <w:rPr>
                <w:sz w:val="24"/>
              </w:rPr>
            </w:pPr>
            <w:r>
              <w:rPr>
                <w:sz w:val="24"/>
              </w:rPr>
              <w:t>рациональное</w:t>
            </w:r>
            <w:r>
              <w:rPr>
                <w:sz w:val="24"/>
              </w:rPr>
              <w:tab/>
              <w:t>чередование</w:t>
            </w:r>
          </w:p>
          <w:p w:rsidR="00CA6C08" w:rsidRDefault="000E4C4B">
            <w:pPr>
              <w:pStyle w:val="TableParagraph"/>
              <w:tabs>
                <w:tab w:val="left" w:pos="2009"/>
                <w:tab w:val="left" w:pos="2815"/>
              </w:tabs>
              <w:ind w:left="167" w:right="94"/>
              <w:jc w:val="both"/>
              <w:rPr>
                <w:sz w:val="24"/>
              </w:rPr>
            </w:pPr>
            <w:r>
              <w:rPr>
                <w:sz w:val="24"/>
              </w:rPr>
              <w:t>тренировочных</w:t>
            </w:r>
            <w:r>
              <w:rPr>
                <w:sz w:val="24"/>
              </w:rPr>
              <w:tab/>
            </w:r>
            <w:r>
              <w:rPr>
                <w:sz w:val="24"/>
              </w:rPr>
              <w:tab/>
              <w:t>нагрузок различной</w:t>
            </w:r>
            <w:r>
              <w:rPr>
                <w:sz w:val="24"/>
              </w:rPr>
              <w:tab/>
            </w:r>
            <w:r>
              <w:rPr>
                <w:spacing w:val="-1"/>
                <w:sz w:val="24"/>
              </w:rPr>
              <w:t xml:space="preserve">направленности; </w:t>
            </w:r>
            <w:r>
              <w:rPr>
                <w:sz w:val="24"/>
              </w:rPr>
              <w:t>организация активного отдыха. Психологические</w:t>
            </w:r>
            <w:r>
              <w:rPr>
                <w:sz w:val="24"/>
              </w:rPr>
              <w:tab/>
            </w:r>
            <w:r>
              <w:rPr>
                <w:sz w:val="24"/>
              </w:rPr>
              <w:tab/>
            </w:r>
            <w:r>
              <w:rPr>
                <w:spacing w:val="-3"/>
                <w:sz w:val="24"/>
              </w:rPr>
              <w:t>средства</w:t>
            </w:r>
          </w:p>
          <w:p w:rsidR="00CA6C08" w:rsidRDefault="000E4C4B">
            <w:pPr>
              <w:pStyle w:val="TableParagraph"/>
              <w:tabs>
                <w:tab w:val="left" w:pos="2590"/>
              </w:tabs>
              <w:spacing w:line="257" w:lineRule="exact"/>
              <w:ind w:left="167"/>
              <w:jc w:val="both"/>
              <w:rPr>
                <w:sz w:val="24"/>
              </w:rPr>
            </w:pPr>
            <w:r>
              <w:rPr>
                <w:sz w:val="24"/>
              </w:rPr>
              <w:t>восстановления:</w:t>
            </w:r>
            <w:r>
              <w:rPr>
                <w:sz w:val="24"/>
              </w:rPr>
              <w:tab/>
              <w:t>аутогенная</w:t>
            </w:r>
          </w:p>
        </w:tc>
      </w:tr>
    </w:tbl>
    <w:p w:rsidR="00CA6C08" w:rsidRDefault="00CA6C08">
      <w:pPr>
        <w:spacing w:line="257" w:lineRule="exact"/>
        <w:jc w:val="both"/>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273"/>
        <w:gridCol w:w="1132"/>
        <w:gridCol w:w="1135"/>
        <w:gridCol w:w="3828"/>
      </w:tblGrid>
      <w:tr w:rsidR="00CA6C08">
        <w:trPr>
          <w:trHeight w:val="3035"/>
        </w:trPr>
        <w:tc>
          <w:tcPr>
            <w:tcW w:w="1555" w:type="dxa"/>
          </w:tcPr>
          <w:p w:rsidR="00CA6C08" w:rsidRDefault="00CA6C08">
            <w:pPr>
              <w:pStyle w:val="TableParagraph"/>
              <w:rPr>
                <w:sz w:val="24"/>
              </w:rPr>
            </w:pPr>
          </w:p>
        </w:tc>
        <w:tc>
          <w:tcPr>
            <w:tcW w:w="2273" w:type="dxa"/>
          </w:tcPr>
          <w:p w:rsidR="00CA6C08" w:rsidRDefault="00CA6C08">
            <w:pPr>
              <w:pStyle w:val="TableParagraph"/>
              <w:rPr>
                <w:sz w:val="24"/>
              </w:rPr>
            </w:pPr>
          </w:p>
        </w:tc>
        <w:tc>
          <w:tcPr>
            <w:tcW w:w="2267" w:type="dxa"/>
            <w:gridSpan w:val="2"/>
          </w:tcPr>
          <w:p w:rsidR="00CA6C08" w:rsidRDefault="00CA6C08">
            <w:pPr>
              <w:pStyle w:val="TableParagraph"/>
              <w:rPr>
                <w:sz w:val="24"/>
              </w:rPr>
            </w:pPr>
          </w:p>
        </w:tc>
        <w:tc>
          <w:tcPr>
            <w:tcW w:w="3828" w:type="dxa"/>
          </w:tcPr>
          <w:p w:rsidR="00CA6C08" w:rsidRDefault="000E4C4B">
            <w:pPr>
              <w:pStyle w:val="TableParagraph"/>
              <w:tabs>
                <w:tab w:val="left" w:pos="2427"/>
              </w:tabs>
              <w:ind w:left="167" w:right="93"/>
              <w:rPr>
                <w:sz w:val="24"/>
              </w:rPr>
            </w:pPr>
            <w:r>
              <w:rPr>
                <w:sz w:val="24"/>
              </w:rPr>
              <w:t>тренировка; психорегулирующие воздействия;</w:t>
            </w:r>
            <w:r>
              <w:rPr>
                <w:sz w:val="24"/>
              </w:rPr>
              <w:tab/>
            </w:r>
            <w:r>
              <w:rPr>
                <w:spacing w:val="-3"/>
                <w:sz w:val="24"/>
              </w:rPr>
              <w:t>дыхательная</w:t>
            </w:r>
          </w:p>
          <w:p w:rsidR="00CA6C08" w:rsidRDefault="000E4C4B">
            <w:pPr>
              <w:pStyle w:val="TableParagraph"/>
              <w:tabs>
                <w:tab w:val="left" w:pos="2833"/>
              </w:tabs>
              <w:ind w:left="167"/>
              <w:rPr>
                <w:sz w:val="24"/>
              </w:rPr>
            </w:pPr>
            <w:r>
              <w:rPr>
                <w:sz w:val="24"/>
              </w:rPr>
              <w:t>гимнастика.</w:t>
            </w:r>
            <w:r>
              <w:rPr>
                <w:sz w:val="24"/>
              </w:rPr>
              <w:tab/>
              <w:t>Медико-</w:t>
            </w:r>
          </w:p>
          <w:p w:rsidR="00CA6C08" w:rsidRDefault="000E4C4B">
            <w:pPr>
              <w:pStyle w:val="TableParagraph"/>
              <w:tabs>
                <w:tab w:val="left" w:pos="2834"/>
              </w:tabs>
              <w:ind w:left="167"/>
              <w:rPr>
                <w:sz w:val="24"/>
              </w:rPr>
            </w:pPr>
            <w:r>
              <w:rPr>
                <w:sz w:val="24"/>
              </w:rPr>
              <w:t>биологические</w:t>
            </w:r>
            <w:r>
              <w:rPr>
                <w:sz w:val="24"/>
              </w:rPr>
              <w:tab/>
              <w:t>средства</w:t>
            </w:r>
          </w:p>
          <w:p w:rsidR="00CA6C08" w:rsidRDefault="000E4C4B">
            <w:pPr>
              <w:pStyle w:val="TableParagraph"/>
              <w:tabs>
                <w:tab w:val="left" w:pos="2822"/>
              </w:tabs>
              <w:ind w:left="167"/>
              <w:rPr>
                <w:sz w:val="24"/>
              </w:rPr>
            </w:pPr>
            <w:r>
              <w:rPr>
                <w:sz w:val="24"/>
              </w:rPr>
              <w:t>восстановления:</w:t>
            </w:r>
            <w:r>
              <w:rPr>
                <w:sz w:val="24"/>
              </w:rPr>
              <w:tab/>
              <w:t>питание;</w:t>
            </w:r>
          </w:p>
          <w:p w:rsidR="00CA6C08" w:rsidRDefault="000E4C4B">
            <w:pPr>
              <w:pStyle w:val="TableParagraph"/>
              <w:tabs>
                <w:tab w:val="left" w:pos="3593"/>
              </w:tabs>
              <w:ind w:left="167"/>
              <w:rPr>
                <w:sz w:val="24"/>
              </w:rPr>
            </w:pPr>
            <w:r>
              <w:rPr>
                <w:sz w:val="24"/>
              </w:rPr>
              <w:t>гигиенические</w:t>
            </w:r>
            <w:r>
              <w:rPr>
                <w:sz w:val="24"/>
              </w:rPr>
              <w:tab/>
              <w:t>и</w:t>
            </w:r>
          </w:p>
          <w:p w:rsidR="00CA6C08" w:rsidRDefault="000E4C4B">
            <w:pPr>
              <w:pStyle w:val="TableParagraph"/>
              <w:ind w:left="167"/>
              <w:rPr>
                <w:sz w:val="24"/>
              </w:rPr>
            </w:pPr>
            <w:r>
              <w:rPr>
                <w:sz w:val="24"/>
              </w:rPr>
              <w:t>физиотерапевтические</w:t>
            </w:r>
          </w:p>
          <w:p w:rsidR="00CA6C08" w:rsidRDefault="000E4C4B">
            <w:pPr>
              <w:pStyle w:val="TableParagraph"/>
              <w:tabs>
                <w:tab w:val="left" w:pos="2376"/>
              </w:tabs>
              <w:spacing w:line="270" w:lineRule="atLeast"/>
              <w:ind w:left="167" w:right="95"/>
              <w:jc w:val="both"/>
              <w:rPr>
                <w:sz w:val="24"/>
              </w:rPr>
            </w:pPr>
            <w:r>
              <w:rPr>
                <w:sz w:val="24"/>
              </w:rPr>
              <w:t xml:space="preserve">процедуры; баня; </w:t>
            </w:r>
            <w:r>
              <w:rPr>
                <w:spacing w:val="-3"/>
                <w:sz w:val="24"/>
              </w:rPr>
              <w:t xml:space="preserve">массаж; </w:t>
            </w:r>
            <w:r>
              <w:rPr>
                <w:sz w:val="24"/>
              </w:rPr>
              <w:t>витамины.</w:t>
            </w:r>
            <w:r>
              <w:rPr>
                <w:sz w:val="24"/>
              </w:rPr>
              <w:tab/>
            </w:r>
            <w:r>
              <w:rPr>
                <w:spacing w:val="-3"/>
                <w:sz w:val="24"/>
              </w:rPr>
              <w:t xml:space="preserve">Особенности </w:t>
            </w:r>
            <w:r>
              <w:rPr>
                <w:sz w:val="24"/>
              </w:rPr>
              <w:t>применения восстановительных средств.</w:t>
            </w:r>
          </w:p>
        </w:tc>
      </w:tr>
      <w:tr w:rsidR="00CA6C08">
        <w:trPr>
          <w:trHeight w:val="1103"/>
        </w:trPr>
        <w:tc>
          <w:tcPr>
            <w:tcW w:w="1555" w:type="dxa"/>
            <w:vMerge w:val="restart"/>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31"/>
              </w:rPr>
            </w:pPr>
          </w:p>
          <w:p w:rsidR="00CA6C08" w:rsidRDefault="000E4C4B">
            <w:pPr>
              <w:pStyle w:val="TableParagraph"/>
              <w:ind w:left="222" w:right="149" w:hanging="1"/>
              <w:jc w:val="center"/>
              <w:rPr>
                <w:sz w:val="24"/>
              </w:rPr>
            </w:pPr>
            <w:r>
              <w:rPr>
                <w:sz w:val="24"/>
              </w:rPr>
              <w:t>Этап высшего спортивног о       мастерства</w:t>
            </w:r>
          </w:p>
        </w:tc>
        <w:tc>
          <w:tcPr>
            <w:tcW w:w="2273" w:type="dxa"/>
          </w:tcPr>
          <w:p w:rsidR="00CA6C08" w:rsidRDefault="000E4C4B">
            <w:pPr>
              <w:pStyle w:val="TableParagraph"/>
              <w:spacing w:before="2" w:line="276" w:lineRule="exact"/>
              <w:ind w:left="199" w:right="125"/>
              <w:jc w:val="center"/>
              <w:rPr>
                <w:sz w:val="24"/>
              </w:rPr>
            </w:pPr>
            <w:r>
              <w:rPr>
                <w:sz w:val="24"/>
              </w:rPr>
              <w:t>Всего на этапе высшего спортивного мастерства:</w:t>
            </w:r>
          </w:p>
        </w:tc>
        <w:tc>
          <w:tcPr>
            <w:tcW w:w="1132" w:type="dxa"/>
          </w:tcPr>
          <w:p w:rsidR="00CA6C08" w:rsidRDefault="00CA6C08">
            <w:pPr>
              <w:pStyle w:val="TableParagraph"/>
              <w:spacing w:before="9"/>
              <w:rPr>
                <w:b/>
                <w:sz w:val="35"/>
              </w:rPr>
            </w:pPr>
          </w:p>
          <w:p w:rsidR="00CA6C08" w:rsidRDefault="000E4C4B">
            <w:pPr>
              <w:pStyle w:val="TableParagraph"/>
              <w:ind w:right="248"/>
              <w:jc w:val="right"/>
              <w:rPr>
                <w:sz w:val="24"/>
              </w:rPr>
            </w:pPr>
            <w:r>
              <w:rPr>
                <w:color w:val="1F2023"/>
                <w:sz w:val="24"/>
              </w:rPr>
              <w:t xml:space="preserve">≈ </w:t>
            </w:r>
            <w:r>
              <w:rPr>
                <w:sz w:val="24"/>
              </w:rPr>
              <w:t>600</w:t>
            </w:r>
          </w:p>
        </w:tc>
        <w:tc>
          <w:tcPr>
            <w:tcW w:w="1135" w:type="dxa"/>
          </w:tcPr>
          <w:p w:rsidR="00CA6C08" w:rsidRDefault="00CA6C08">
            <w:pPr>
              <w:pStyle w:val="TableParagraph"/>
              <w:rPr>
                <w:sz w:val="24"/>
              </w:rPr>
            </w:pPr>
          </w:p>
        </w:tc>
        <w:tc>
          <w:tcPr>
            <w:tcW w:w="3828" w:type="dxa"/>
          </w:tcPr>
          <w:p w:rsidR="00CA6C08" w:rsidRDefault="00CA6C08">
            <w:pPr>
              <w:pStyle w:val="TableParagraph"/>
              <w:rPr>
                <w:sz w:val="24"/>
              </w:rPr>
            </w:pPr>
          </w:p>
        </w:tc>
      </w:tr>
      <w:tr w:rsidR="00CA6C08">
        <w:trPr>
          <w:trHeight w:val="2758"/>
        </w:trPr>
        <w:tc>
          <w:tcPr>
            <w:tcW w:w="1555" w:type="dxa"/>
            <w:vMerge/>
            <w:tcBorders>
              <w:top w:val="nil"/>
            </w:tcBorders>
          </w:tcPr>
          <w:p w:rsidR="00CA6C08" w:rsidRDefault="00CA6C08">
            <w:pPr>
              <w:rPr>
                <w:sz w:val="2"/>
                <w:szCs w:val="2"/>
              </w:rPr>
            </w:pPr>
          </w:p>
        </w:tc>
        <w:tc>
          <w:tcPr>
            <w:tcW w:w="2273" w:type="dxa"/>
          </w:tcPr>
          <w:p w:rsidR="00CA6C08" w:rsidRDefault="000E4C4B">
            <w:pPr>
              <w:pStyle w:val="TableParagraph"/>
              <w:ind w:left="227" w:right="215" w:firstLine="3"/>
              <w:jc w:val="center"/>
              <w:rPr>
                <w:sz w:val="24"/>
              </w:rPr>
            </w:pPr>
            <w:r>
              <w:rPr>
                <w:sz w:val="24"/>
              </w:rPr>
              <w:t>Физическое, патриотическое, нравственное, правовое и эстетическое воспитание в спорте. Их роль и содержание в спортивной</w:t>
            </w:r>
          </w:p>
          <w:p w:rsidR="00CA6C08" w:rsidRDefault="000E4C4B">
            <w:pPr>
              <w:pStyle w:val="TableParagraph"/>
              <w:spacing w:line="257" w:lineRule="exact"/>
              <w:ind w:left="142" w:right="130"/>
              <w:jc w:val="center"/>
              <w:rPr>
                <w:sz w:val="24"/>
              </w:rPr>
            </w:pPr>
            <w:r>
              <w:rPr>
                <w:sz w:val="24"/>
              </w:rPr>
              <w:t>деятельности</w:t>
            </w:r>
          </w:p>
        </w:tc>
        <w:tc>
          <w:tcPr>
            <w:tcW w:w="1132"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9"/>
              <w:rPr>
                <w:b/>
                <w:sz w:val="29"/>
              </w:rPr>
            </w:pPr>
          </w:p>
          <w:p w:rsidR="00CA6C08" w:rsidRDefault="000E4C4B">
            <w:pPr>
              <w:pStyle w:val="TableParagraph"/>
              <w:spacing w:before="1"/>
              <w:ind w:right="248"/>
              <w:jc w:val="right"/>
              <w:rPr>
                <w:sz w:val="24"/>
              </w:rPr>
            </w:pPr>
            <w:r>
              <w:rPr>
                <w:color w:val="1F2023"/>
                <w:sz w:val="24"/>
              </w:rPr>
              <w:t xml:space="preserve">≈ </w:t>
            </w:r>
            <w:r>
              <w:rPr>
                <w:sz w:val="24"/>
              </w:rPr>
              <w:t>120</w:t>
            </w:r>
          </w:p>
        </w:tc>
        <w:tc>
          <w:tcPr>
            <w:tcW w:w="113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Pr="00F750C8" w:rsidRDefault="00F750C8">
            <w:pPr>
              <w:pStyle w:val="TableParagraph"/>
              <w:spacing w:before="204"/>
              <w:ind w:left="543" w:right="109" w:hanging="346"/>
              <w:rPr>
                <w:sz w:val="20"/>
                <w:szCs w:val="20"/>
              </w:rPr>
            </w:pPr>
            <w:r>
              <w:rPr>
                <w:sz w:val="20"/>
                <w:szCs w:val="20"/>
              </w:rPr>
              <w:t>сентябр</w:t>
            </w:r>
            <w:r w:rsidR="000E4C4B" w:rsidRPr="00F750C8">
              <w:rPr>
                <w:sz w:val="20"/>
                <w:szCs w:val="20"/>
              </w:rPr>
              <w:t>ь</w:t>
            </w:r>
          </w:p>
        </w:tc>
        <w:tc>
          <w:tcPr>
            <w:tcW w:w="3828" w:type="dxa"/>
          </w:tcPr>
          <w:p w:rsidR="00CA6C08" w:rsidRDefault="000E4C4B">
            <w:pPr>
              <w:pStyle w:val="TableParagraph"/>
              <w:ind w:left="167" w:right="94"/>
              <w:jc w:val="both"/>
              <w:rPr>
                <w:sz w:val="24"/>
              </w:rPr>
            </w:pPr>
            <w:r>
              <w:rPr>
                <w:sz w:val="24"/>
              </w:rPr>
              <w:t>Задачи, содержание и пути патриотического, нравственного, правового и эстетического воспитания на занятиях в сфере физической культуры и спорта. Патриотическое и нравственное воспитание. Правовое воспитание. Эстетическое воспитание.</w:t>
            </w:r>
          </w:p>
        </w:tc>
      </w:tr>
      <w:tr w:rsidR="00CA6C08">
        <w:trPr>
          <w:trHeight w:val="2484"/>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32"/>
              </w:rPr>
            </w:pPr>
          </w:p>
          <w:p w:rsidR="00CA6C08" w:rsidRDefault="000E4C4B">
            <w:pPr>
              <w:pStyle w:val="TableParagraph"/>
              <w:ind w:left="340" w:right="250" w:firstLine="192"/>
              <w:rPr>
                <w:sz w:val="24"/>
              </w:rPr>
            </w:pPr>
            <w:r>
              <w:rPr>
                <w:sz w:val="24"/>
              </w:rPr>
              <w:t>Социальные функции спорта</w:t>
            </w:r>
          </w:p>
        </w:tc>
        <w:tc>
          <w:tcPr>
            <w:tcW w:w="1132"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06"/>
              <w:ind w:right="248"/>
              <w:jc w:val="right"/>
              <w:rPr>
                <w:sz w:val="24"/>
              </w:rPr>
            </w:pPr>
            <w:r>
              <w:rPr>
                <w:color w:val="1F2023"/>
                <w:sz w:val="24"/>
              </w:rPr>
              <w:t xml:space="preserve">≈ </w:t>
            </w:r>
            <w:r>
              <w:rPr>
                <w:sz w:val="24"/>
              </w:rPr>
              <w:t>120</w:t>
            </w:r>
          </w:p>
        </w:tc>
        <w:tc>
          <w:tcPr>
            <w:tcW w:w="113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06"/>
              <w:ind w:left="161" w:right="90"/>
              <w:jc w:val="center"/>
              <w:rPr>
                <w:sz w:val="24"/>
              </w:rPr>
            </w:pPr>
            <w:r>
              <w:rPr>
                <w:sz w:val="24"/>
              </w:rPr>
              <w:t>октябрь</w:t>
            </w:r>
          </w:p>
        </w:tc>
        <w:tc>
          <w:tcPr>
            <w:tcW w:w="3828" w:type="dxa"/>
          </w:tcPr>
          <w:p w:rsidR="00CA6C08" w:rsidRDefault="000E4C4B">
            <w:pPr>
              <w:pStyle w:val="TableParagraph"/>
              <w:tabs>
                <w:tab w:val="left" w:pos="2505"/>
                <w:tab w:val="left" w:pos="3009"/>
              </w:tabs>
              <w:ind w:left="167" w:right="90"/>
              <w:jc w:val="both"/>
              <w:rPr>
                <w:sz w:val="24"/>
              </w:rPr>
            </w:pPr>
            <w:r>
              <w:rPr>
                <w:sz w:val="24"/>
              </w:rPr>
              <w:t>Специфические</w:t>
            </w:r>
            <w:r>
              <w:rPr>
                <w:sz w:val="24"/>
              </w:rPr>
              <w:tab/>
              <w:t>социальные функции спорта (эталонная и эвристическая).</w:t>
            </w:r>
            <w:r>
              <w:rPr>
                <w:sz w:val="24"/>
              </w:rPr>
              <w:tab/>
            </w:r>
            <w:r>
              <w:rPr>
                <w:sz w:val="24"/>
              </w:rPr>
              <w:tab/>
            </w:r>
            <w:r>
              <w:rPr>
                <w:spacing w:val="-4"/>
                <w:sz w:val="24"/>
              </w:rPr>
              <w:t xml:space="preserve">Общие </w:t>
            </w:r>
            <w:r>
              <w:rPr>
                <w:sz w:val="24"/>
              </w:rPr>
              <w:t>социальные функции спорта (воспитательная,</w:t>
            </w:r>
          </w:p>
          <w:p w:rsidR="00CA6C08" w:rsidRDefault="000E4C4B">
            <w:pPr>
              <w:pStyle w:val="TableParagraph"/>
              <w:spacing w:line="270" w:lineRule="atLeast"/>
              <w:ind w:left="167" w:right="95"/>
              <w:jc w:val="both"/>
              <w:rPr>
                <w:sz w:val="24"/>
              </w:rPr>
            </w:pPr>
            <w:r>
              <w:rPr>
                <w:sz w:val="24"/>
              </w:rPr>
              <w:t>оздоровительная, эстетическая функции). Функция социальной интеграции и социализации личности.</w:t>
            </w:r>
          </w:p>
        </w:tc>
      </w:tr>
      <w:tr w:rsidR="00CA6C08">
        <w:trPr>
          <w:trHeight w:val="2207"/>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rPr>
                <w:b/>
                <w:sz w:val="36"/>
              </w:rPr>
            </w:pPr>
          </w:p>
          <w:p w:rsidR="00CA6C08" w:rsidRDefault="000E4C4B">
            <w:pPr>
              <w:pStyle w:val="TableParagraph"/>
              <w:ind w:left="239" w:right="170" w:firstLine="4"/>
              <w:jc w:val="center"/>
              <w:rPr>
                <w:sz w:val="24"/>
              </w:rPr>
            </w:pPr>
            <w:r>
              <w:rPr>
                <w:sz w:val="24"/>
              </w:rPr>
              <w:t>Учет   соревновательной деятельности, самоанализ обучающегося</w:t>
            </w:r>
          </w:p>
        </w:tc>
        <w:tc>
          <w:tcPr>
            <w:tcW w:w="1132"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32"/>
              </w:rPr>
            </w:pPr>
          </w:p>
          <w:p w:rsidR="00CA6C08" w:rsidRDefault="000E4C4B">
            <w:pPr>
              <w:pStyle w:val="TableParagraph"/>
              <w:ind w:right="248"/>
              <w:jc w:val="right"/>
              <w:rPr>
                <w:sz w:val="24"/>
              </w:rPr>
            </w:pPr>
            <w:r>
              <w:rPr>
                <w:color w:val="1F2023"/>
                <w:sz w:val="24"/>
              </w:rPr>
              <w:t xml:space="preserve">≈ </w:t>
            </w:r>
            <w:r>
              <w:rPr>
                <w:sz w:val="24"/>
              </w:rPr>
              <w:t>120</w:t>
            </w:r>
          </w:p>
        </w:tc>
        <w:tc>
          <w:tcPr>
            <w:tcW w:w="113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32"/>
              </w:rPr>
            </w:pPr>
          </w:p>
          <w:p w:rsidR="00CA6C08" w:rsidRDefault="000E4C4B">
            <w:pPr>
              <w:pStyle w:val="TableParagraph"/>
              <w:ind w:left="162" w:right="88"/>
              <w:jc w:val="center"/>
              <w:rPr>
                <w:sz w:val="24"/>
              </w:rPr>
            </w:pPr>
            <w:r>
              <w:rPr>
                <w:sz w:val="24"/>
              </w:rPr>
              <w:t>ноябрь</w:t>
            </w:r>
          </w:p>
        </w:tc>
        <w:tc>
          <w:tcPr>
            <w:tcW w:w="3828" w:type="dxa"/>
          </w:tcPr>
          <w:p w:rsidR="00CA6C08" w:rsidRDefault="000E4C4B">
            <w:pPr>
              <w:pStyle w:val="TableParagraph"/>
              <w:tabs>
                <w:tab w:val="left" w:pos="2167"/>
                <w:tab w:val="left" w:pos="2244"/>
                <w:tab w:val="left" w:pos="2419"/>
                <w:tab w:val="left" w:pos="3196"/>
                <w:tab w:val="left" w:pos="3237"/>
                <w:tab w:val="left" w:pos="3593"/>
              </w:tabs>
              <w:spacing w:before="2" w:line="276" w:lineRule="exact"/>
              <w:ind w:left="167" w:right="93"/>
              <w:jc w:val="both"/>
              <w:rPr>
                <w:sz w:val="24"/>
              </w:rPr>
            </w:pPr>
            <w:r>
              <w:rPr>
                <w:sz w:val="24"/>
              </w:rPr>
              <w:t>Индивидуальный</w:t>
            </w:r>
            <w:r>
              <w:rPr>
                <w:sz w:val="24"/>
              </w:rPr>
              <w:tab/>
            </w:r>
            <w:r>
              <w:rPr>
                <w:sz w:val="24"/>
              </w:rPr>
              <w:tab/>
            </w:r>
            <w:r>
              <w:rPr>
                <w:sz w:val="24"/>
              </w:rPr>
              <w:tab/>
            </w:r>
            <w:r>
              <w:rPr>
                <w:sz w:val="24"/>
              </w:rPr>
              <w:tab/>
            </w:r>
            <w:r>
              <w:rPr>
                <w:sz w:val="24"/>
              </w:rPr>
              <w:tab/>
            </w:r>
            <w:r>
              <w:rPr>
                <w:spacing w:val="-5"/>
                <w:sz w:val="24"/>
              </w:rPr>
              <w:t xml:space="preserve">план </w:t>
            </w:r>
            <w:r>
              <w:rPr>
                <w:sz w:val="24"/>
              </w:rPr>
              <w:t>спортивной подготовки. Ведение Дневника</w:t>
            </w:r>
            <w:r>
              <w:rPr>
                <w:sz w:val="24"/>
              </w:rPr>
              <w:tab/>
            </w:r>
            <w:r>
              <w:rPr>
                <w:spacing w:val="-1"/>
                <w:sz w:val="24"/>
              </w:rPr>
              <w:t xml:space="preserve">обучающегося. </w:t>
            </w:r>
            <w:r>
              <w:rPr>
                <w:sz w:val="24"/>
              </w:rPr>
              <w:t>Классификация</w:t>
            </w:r>
            <w:r>
              <w:rPr>
                <w:sz w:val="24"/>
              </w:rPr>
              <w:tab/>
            </w:r>
            <w:r>
              <w:rPr>
                <w:sz w:val="24"/>
              </w:rPr>
              <w:tab/>
            </w:r>
            <w:r>
              <w:rPr>
                <w:sz w:val="24"/>
              </w:rPr>
              <w:tab/>
              <w:t>и</w:t>
            </w:r>
            <w:r>
              <w:rPr>
                <w:sz w:val="24"/>
              </w:rPr>
              <w:tab/>
            </w:r>
            <w:r>
              <w:rPr>
                <w:spacing w:val="-4"/>
                <w:sz w:val="24"/>
              </w:rPr>
              <w:t xml:space="preserve">типы </w:t>
            </w:r>
            <w:r>
              <w:rPr>
                <w:sz w:val="24"/>
              </w:rPr>
              <w:t>спортивных</w:t>
            </w:r>
            <w:r>
              <w:rPr>
                <w:sz w:val="24"/>
              </w:rPr>
              <w:tab/>
            </w:r>
            <w:r>
              <w:rPr>
                <w:sz w:val="24"/>
              </w:rPr>
              <w:tab/>
            </w:r>
            <w:r>
              <w:rPr>
                <w:spacing w:val="-1"/>
                <w:sz w:val="24"/>
              </w:rPr>
              <w:t xml:space="preserve">соревнований. </w:t>
            </w:r>
            <w:r>
              <w:rPr>
                <w:sz w:val="24"/>
              </w:rPr>
              <w:t>Понятия анализа, самоанализа учебно-тренировочной</w:t>
            </w:r>
            <w:r>
              <w:rPr>
                <w:sz w:val="24"/>
              </w:rPr>
              <w:tab/>
            </w:r>
            <w:r>
              <w:rPr>
                <w:sz w:val="24"/>
              </w:rPr>
              <w:tab/>
            </w:r>
            <w:r>
              <w:rPr>
                <w:sz w:val="24"/>
              </w:rPr>
              <w:tab/>
            </w:r>
            <w:r>
              <w:rPr>
                <w:spacing w:val="-17"/>
                <w:sz w:val="24"/>
              </w:rPr>
              <w:t xml:space="preserve">и </w:t>
            </w:r>
            <w:r>
              <w:rPr>
                <w:sz w:val="24"/>
              </w:rPr>
              <w:t>соревновательной</w:t>
            </w:r>
            <w:r>
              <w:rPr>
                <w:spacing w:val="-2"/>
                <w:sz w:val="24"/>
              </w:rPr>
              <w:t xml:space="preserve"> </w:t>
            </w:r>
            <w:r>
              <w:rPr>
                <w:sz w:val="24"/>
              </w:rPr>
              <w:t>деятельности.</w:t>
            </w:r>
          </w:p>
        </w:tc>
      </w:tr>
      <w:tr w:rsidR="00CA6C08">
        <w:trPr>
          <w:trHeight w:val="2482"/>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rPr>
                <w:b/>
                <w:sz w:val="26"/>
              </w:rPr>
            </w:pPr>
          </w:p>
          <w:p w:rsidR="00CA6C08" w:rsidRDefault="00CA6C08">
            <w:pPr>
              <w:pStyle w:val="TableParagraph"/>
              <w:spacing w:before="9"/>
              <w:rPr>
                <w:b/>
                <w:sz w:val="33"/>
              </w:rPr>
            </w:pPr>
          </w:p>
          <w:p w:rsidR="00CA6C08" w:rsidRDefault="000E4C4B">
            <w:pPr>
              <w:pStyle w:val="TableParagraph"/>
              <w:spacing w:before="1"/>
              <w:ind w:left="180" w:right="108"/>
              <w:jc w:val="center"/>
              <w:rPr>
                <w:sz w:val="24"/>
              </w:rPr>
            </w:pPr>
            <w:r>
              <w:rPr>
                <w:sz w:val="24"/>
              </w:rPr>
              <w:t>Подготовка обучающегося как многокомпонентн ый процесс</w:t>
            </w:r>
          </w:p>
        </w:tc>
        <w:tc>
          <w:tcPr>
            <w:tcW w:w="1132"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04"/>
              <w:ind w:right="248"/>
              <w:jc w:val="right"/>
              <w:rPr>
                <w:sz w:val="24"/>
              </w:rPr>
            </w:pPr>
            <w:r>
              <w:rPr>
                <w:color w:val="1F2023"/>
                <w:sz w:val="24"/>
              </w:rPr>
              <w:t xml:space="preserve">≈ </w:t>
            </w:r>
            <w:r>
              <w:rPr>
                <w:sz w:val="24"/>
              </w:rPr>
              <w:t>120</w:t>
            </w:r>
          </w:p>
        </w:tc>
        <w:tc>
          <w:tcPr>
            <w:tcW w:w="113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04"/>
              <w:ind w:left="159" w:right="90"/>
              <w:jc w:val="center"/>
              <w:rPr>
                <w:sz w:val="24"/>
              </w:rPr>
            </w:pPr>
            <w:r>
              <w:rPr>
                <w:sz w:val="24"/>
              </w:rPr>
              <w:t>декабрь</w:t>
            </w:r>
          </w:p>
        </w:tc>
        <w:tc>
          <w:tcPr>
            <w:tcW w:w="3828" w:type="dxa"/>
          </w:tcPr>
          <w:p w:rsidR="00CA6C08" w:rsidRDefault="000E4C4B">
            <w:pPr>
              <w:pStyle w:val="TableParagraph"/>
              <w:tabs>
                <w:tab w:val="left" w:pos="1867"/>
                <w:tab w:val="left" w:pos="2474"/>
                <w:tab w:val="left" w:pos="2640"/>
                <w:tab w:val="left" w:pos="2856"/>
              </w:tabs>
              <w:ind w:left="167" w:right="91"/>
              <w:jc w:val="both"/>
              <w:rPr>
                <w:sz w:val="24"/>
              </w:rPr>
            </w:pPr>
            <w:r>
              <w:rPr>
                <w:sz w:val="24"/>
              </w:rPr>
              <w:t>Современные</w:t>
            </w:r>
            <w:r>
              <w:rPr>
                <w:sz w:val="24"/>
              </w:rPr>
              <w:tab/>
            </w:r>
            <w:r>
              <w:rPr>
                <w:sz w:val="24"/>
              </w:rPr>
              <w:tab/>
            </w:r>
            <w:r>
              <w:rPr>
                <w:sz w:val="24"/>
              </w:rPr>
              <w:tab/>
            </w:r>
            <w:r>
              <w:rPr>
                <w:spacing w:val="-3"/>
                <w:sz w:val="24"/>
              </w:rPr>
              <w:t xml:space="preserve">тенденции </w:t>
            </w:r>
            <w:r>
              <w:rPr>
                <w:sz w:val="24"/>
              </w:rPr>
              <w:t>совершенствования</w:t>
            </w:r>
            <w:r>
              <w:rPr>
                <w:sz w:val="24"/>
              </w:rPr>
              <w:tab/>
            </w:r>
            <w:r>
              <w:rPr>
                <w:sz w:val="24"/>
              </w:rPr>
              <w:tab/>
            </w:r>
            <w:r>
              <w:rPr>
                <w:sz w:val="24"/>
              </w:rPr>
              <w:tab/>
            </w:r>
            <w:r>
              <w:rPr>
                <w:spacing w:val="-3"/>
                <w:sz w:val="24"/>
              </w:rPr>
              <w:t xml:space="preserve">системы </w:t>
            </w:r>
            <w:r>
              <w:rPr>
                <w:sz w:val="24"/>
              </w:rPr>
              <w:t>спортивной</w:t>
            </w:r>
            <w:r>
              <w:rPr>
                <w:sz w:val="24"/>
              </w:rPr>
              <w:tab/>
            </w:r>
            <w:r>
              <w:rPr>
                <w:sz w:val="24"/>
              </w:rPr>
              <w:tab/>
            </w:r>
            <w:r>
              <w:rPr>
                <w:spacing w:val="-3"/>
                <w:sz w:val="24"/>
              </w:rPr>
              <w:t xml:space="preserve">тренировки. </w:t>
            </w:r>
            <w:r>
              <w:rPr>
                <w:sz w:val="24"/>
              </w:rPr>
              <w:t xml:space="preserve">Спортивные результаты </w:t>
            </w:r>
            <w:r>
              <w:rPr>
                <w:spacing w:val="-12"/>
                <w:sz w:val="24"/>
              </w:rPr>
              <w:t xml:space="preserve">– </w:t>
            </w:r>
            <w:r>
              <w:rPr>
                <w:sz w:val="24"/>
              </w:rPr>
              <w:t>специфический и интегральный продукт</w:t>
            </w:r>
            <w:r>
              <w:rPr>
                <w:sz w:val="24"/>
              </w:rPr>
              <w:tab/>
              <w:t>соревновательной деятельности.</w:t>
            </w:r>
            <w:r>
              <w:rPr>
                <w:sz w:val="24"/>
              </w:rPr>
              <w:tab/>
            </w:r>
            <w:r>
              <w:rPr>
                <w:sz w:val="24"/>
              </w:rPr>
              <w:tab/>
            </w:r>
            <w:r>
              <w:rPr>
                <w:sz w:val="24"/>
              </w:rPr>
              <w:tab/>
            </w:r>
            <w:r>
              <w:rPr>
                <w:sz w:val="24"/>
              </w:rPr>
              <w:tab/>
            </w:r>
            <w:r>
              <w:rPr>
                <w:spacing w:val="-3"/>
                <w:sz w:val="24"/>
              </w:rPr>
              <w:t>Система</w:t>
            </w:r>
          </w:p>
          <w:p w:rsidR="00CA6C08" w:rsidRDefault="000E4C4B">
            <w:pPr>
              <w:pStyle w:val="TableParagraph"/>
              <w:tabs>
                <w:tab w:val="left" w:pos="2246"/>
              </w:tabs>
              <w:spacing w:line="270" w:lineRule="atLeast"/>
              <w:ind w:left="167" w:right="92"/>
              <w:jc w:val="both"/>
              <w:rPr>
                <w:sz w:val="24"/>
              </w:rPr>
            </w:pPr>
            <w:r>
              <w:rPr>
                <w:sz w:val="24"/>
              </w:rPr>
              <w:t>спортивных</w:t>
            </w:r>
            <w:r>
              <w:rPr>
                <w:sz w:val="24"/>
              </w:rPr>
              <w:tab/>
            </w:r>
            <w:r>
              <w:rPr>
                <w:spacing w:val="-1"/>
                <w:sz w:val="24"/>
              </w:rPr>
              <w:t xml:space="preserve">соревнований. </w:t>
            </w:r>
            <w:r>
              <w:rPr>
                <w:sz w:val="24"/>
              </w:rPr>
              <w:t>Система  спортивной</w:t>
            </w:r>
            <w:r>
              <w:rPr>
                <w:spacing w:val="57"/>
                <w:sz w:val="24"/>
              </w:rPr>
              <w:t xml:space="preserve"> </w:t>
            </w:r>
            <w:r>
              <w:rPr>
                <w:sz w:val="24"/>
              </w:rPr>
              <w:t>тренировки.</w:t>
            </w:r>
          </w:p>
        </w:tc>
      </w:tr>
    </w:tbl>
    <w:p w:rsidR="00CA6C08" w:rsidRDefault="00CA6C08">
      <w:pPr>
        <w:spacing w:line="270" w:lineRule="atLeast"/>
        <w:jc w:val="both"/>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273"/>
        <w:gridCol w:w="1132"/>
        <w:gridCol w:w="1135"/>
        <w:gridCol w:w="3828"/>
      </w:tblGrid>
      <w:tr w:rsidR="00CA6C08">
        <w:trPr>
          <w:trHeight w:val="552"/>
        </w:trPr>
        <w:tc>
          <w:tcPr>
            <w:tcW w:w="1555" w:type="dxa"/>
            <w:vMerge w:val="restart"/>
          </w:tcPr>
          <w:p w:rsidR="00CA6C08" w:rsidRDefault="00CA6C08">
            <w:pPr>
              <w:pStyle w:val="TableParagraph"/>
              <w:rPr>
                <w:sz w:val="24"/>
              </w:rPr>
            </w:pPr>
          </w:p>
        </w:tc>
        <w:tc>
          <w:tcPr>
            <w:tcW w:w="2273" w:type="dxa"/>
          </w:tcPr>
          <w:p w:rsidR="00CA6C08" w:rsidRDefault="00CA6C08">
            <w:pPr>
              <w:pStyle w:val="TableParagraph"/>
              <w:rPr>
                <w:sz w:val="24"/>
              </w:rPr>
            </w:pPr>
          </w:p>
        </w:tc>
        <w:tc>
          <w:tcPr>
            <w:tcW w:w="1132" w:type="dxa"/>
          </w:tcPr>
          <w:p w:rsidR="00CA6C08" w:rsidRDefault="00CA6C08">
            <w:pPr>
              <w:pStyle w:val="TableParagraph"/>
              <w:rPr>
                <w:sz w:val="24"/>
              </w:rPr>
            </w:pPr>
          </w:p>
        </w:tc>
        <w:tc>
          <w:tcPr>
            <w:tcW w:w="1135" w:type="dxa"/>
          </w:tcPr>
          <w:p w:rsidR="00CA6C08" w:rsidRDefault="00CA6C08">
            <w:pPr>
              <w:pStyle w:val="TableParagraph"/>
              <w:rPr>
                <w:sz w:val="24"/>
              </w:rPr>
            </w:pPr>
          </w:p>
        </w:tc>
        <w:tc>
          <w:tcPr>
            <w:tcW w:w="3828" w:type="dxa"/>
          </w:tcPr>
          <w:p w:rsidR="00CA6C08" w:rsidRDefault="000E4C4B">
            <w:pPr>
              <w:pStyle w:val="TableParagraph"/>
              <w:tabs>
                <w:tab w:val="left" w:pos="2425"/>
              </w:tabs>
              <w:spacing w:before="2" w:line="276" w:lineRule="exact"/>
              <w:ind w:left="167" w:right="93"/>
              <w:rPr>
                <w:sz w:val="24"/>
              </w:rPr>
            </w:pPr>
            <w:r>
              <w:rPr>
                <w:sz w:val="24"/>
              </w:rPr>
              <w:t>Основные</w:t>
            </w:r>
            <w:r>
              <w:rPr>
                <w:sz w:val="24"/>
              </w:rPr>
              <w:tab/>
            </w:r>
            <w:r>
              <w:rPr>
                <w:spacing w:val="-1"/>
                <w:sz w:val="24"/>
              </w:rPr>
              <w:t xml:space="preserve">направления </w:t>
            </w:r>
            <w:r>
              <w:rPr>
                <w:sz w:val="24"/>
              </w:rPr>
              <w:t>спортивной</w:t>
            </w:r>
            <w:r>
              <w:rPr>
                <w:spacing w:val="-1"/>
                <w:sz w:val="24"/>
              </w:rPr>
              <w:t xml:space="preserve"> </w:t>
            </w:r>
            <w:r>
              <w:rPr>
                <w:sz w:val="24"/>
              </w:rPr>
              <w:t>тренировки.</w:t>
            </w:r>
          </w:p>
        </w:tc>
      </w:tr>
      <w:tr w:rsidR="00CA6C08">
        <w:trPr>
          <w:trHeight w:val="3309"/>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7"/>
              <w:rPr>
                <w:b/>
                <w:sz w:val="31"/>
              </w:rPr>
            </w:pPr>
          </w:p>
          <w:p w:rsidR="00CA6C08" w:rsidRDefault="000E4C4B">
            <w:pPr>
              <w:pStyle w:val="TableParagraph"/>
              <w:ind w:left="213" w:right="142" w:firstLine="2"/>
              <w:jc w:val="center"/>
              <w:rPr>
                <w:sz w:val="24"/>
              </w:rPr>
            </w:pPr>
            <w:r>
              <w:rPr>
                <w:sz w:val="24"/>
              </w:rPr>
              <w:t>Спортивные соревнования как функциональное и структурное ядро спорта</w:t>
            </w:r>
          </w:p>
        </w:tc>
        <w:tc>
          <w:tcPr>
            <w:tcW w:w="1132"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7"/>
              <w:rPr>
                <w:b/>
                <w:sz w:val="27"/>
              </w:rPr>
            </w:pPr>
          </w:p>
          <w:p w:rsidR="00CA6C08" w:rsidRDefault="000E4C4B">
            <w:pPr>
              <w:pStyle w:val="TableParagraph"/>
              <w:ind w:left="319"/>
              <w:rPr>
                <w:sz w:val="24"/>
              </w:rPr>
            </w:pPr>
            <w:r>
              <w:rPr>
                <w:color w:val="1F2023"/>
                <w:sz w:val="24"/>
              </w:rPr>
              <w:t xml:space="preserve">≈ </w:t>
            </w:r>
            <w:r>
              <w:rPr>
                <w:sz w:val="24"/>
              </w:rPr>
              <w:t>120</w:t>
            </w:r>
          </w:p>
        </w:tc>
        <w:tc>
          <w:tcPr>
            <w:tcW w:w="1135"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spacing w:before="7"/>
              <w:rPr>
                <w:b/>
                <w:sz w:val="27"/>
              </w:rPr>
            </w:pPr>
          </w:p>
          <w:p w:rsidR="00CA6C08" w:rsidRDefault="000E4C4B">
            <w:pPr>
              <w:pStyle w:val="TableParagraph"/>
              <w:ind w:left="404"/>
              <w:rPr>
                <w:sz w:val="24"/>
              </w:rPr>
            </w:pPr>
            <w:r>
              <w:rPr>
                <w:sz w:val="24"/>
              </w:rPr>
              <w:t>май</w:t>
            </w:r>
          </w:p>
        </w:tc>
        <w:tc>
          <w:tcPr>
            <w:tcW w:w="3828" w:type="dxa"/>
          </w:tcPr>
          <w:p w:rsidR="00CA6C08" w:rsidRDefault="000E4C4B">
            <w:pPr>
              <w:pStyle w:val="TableParagraph"/>
              <w:tabs>
                <w:tab w:val="left" w:pos="2489"/>
              </w:tabs>
              <w:ind w:left="167" w:right="94"/>
              <w:jc w:val="both"/>
              <w:rPr>
                <w:sz w:val="24"/>
              </w:rPr>
            </w:pPr>
            <w:r>
              <w:rPr>
                <w:sz w:val="24"/>
              </w:rPr>
              <w:t>Основные функции и особенности спортивных соревнований. Общая структура</w:t>
            </w:r>
            <w:r>
              <w:rPr>
                <w:sz w:val="24"/>
              </w:rPr>
              <w:tab/>
            </w:r>
            <w:r>
              <w:rPr>
                <w:spacing w:val="-3"/>
                <w:sz w:val="24"/>
              </w:rPr>
              <w:t>спортивных</w:t>
            </w:r>
          </w:p>
          <w:p w:rsidR="00CA6C08" w:rsidRDefault="000E4C4B">
            <w:pPr>
              <w:pStyle w:val="TableParagraph"/>
              <w:tabs>
                <w:tab w:val="left" w:pos="2244"/>
                <w:tab w:val="left" w:pos="2640"/>
              </w:tabs>
              <w:ind w:left="167" w:right="94"/>
              <w:jc w:val="both"/>
              <w:rPr>
                <w:sz w:val="24"/>
              </w:rPr>
            </w:pPr>
            <w:r>
              <w:rPr>
                <w:sz w:val="24"/>
              </w:rPr>
              <w:t>соревнований.</w:t>
            </w:r>
            <w:r>
              <w:rPr>
                <w:sz w:val="24"/>
              </w:rPr>
              <w:tab/>
            </w:r>
            <w:r>
              <w:rPr>
                <w:sz w:val="24"/>
              </w:rPr>
              <w:tab/>
            </w:r>
            <w:r>
              <w:rPr>
                <w:spacing w:val="-3"/>
                <w:sz w:val="24"/>
              </w:rPr>
              <w:t xml:space="preserve">Судейство </w:t>
            </w:r>
            <w:r>
              <w:rPr>
                <w:sz w:val="24"/>
              </w:rPr>
              <w:t>спортивных</w:t>
            </w:r>
            <w:r>
              <w:rPr>
                <w:sz w:val="24"/>
              </w:rPr>
              <w:tab/>
            </w:r>
            <w:r>
              <w:rPr>
                <w:spacing w:val="-1"/>
                <w:sz w:val="24"/>
              </w:rPr>
              <w:t>соревнований.</w:t>
            </w:r>
          </w:p>
          <w:p w:rsidR="00CA6C08" w:rsidRDefault="000E4C4B">
            <w:pPr>
              <w:pStyle w:val="TableParagraph"/>
              <w:tabs>
                <w:tab w:val="left" w:pos="2513"/>
              </w:tabs>
              <w:ind w:left="167"/>
              <w:jc w:val="both"/>
              <w:rPr>
                <w:sz w:val="24"/>
              </w:rPr>
            </w:pPr>
            <w:r>
              <w:rPr>
                <w:sz w:val="24"/>
              </w:rPr>
              <w:t>Спортивные</w:t>
            </w:r>
            <w:r>
              <w:rPr>
                <w:sz w:val="24"/>
              </w:rPr>
              <w:tab/>
              <w:t>результаты.</w:t>
            </w:r>
          </w:p>
          <w:p w:rsidR="00CA6C08" w:rsidRDefault="000E4C4B">
            <w:pPr>
              <w:pStyle w:val="TableParagraph"/>
              <w:tabs>
                <w:tab w:val="left" w:pos="2179"/>
                <w:tab w:val="left" w:pos="2491"/>
              </w:tabs>
              <w:spacing w:line="270" w:lineRule="atLeast"/>
              <w:ind w:left="167" w:right="93"/>
              <w:jc w:val="both"/>
              <w:rPr>
                <w:sz w:val="24"/>
              </w:rPr>
            </w:pPr>
            <w:r>
              <w:rPr>
                <w:sz w:val="24"/>
              </w:rPr>
              <w:t>Классификация</w:t>
            </w:r>
            <w:r>
              <w:rPr>
                <w:sz w:val="24"/>
              </w:rPr>
              <w:tab/>
            </w:r>
            <w:r>
              <w:rPr>
                <w:sz w:val="24"/>
              </w:rPr>
              <w:tab/>
            </w:r>
            <w:r>
              <w:rPr>
                <w:spacing w:val="-3"/>
                <w:sz w:val="24"/>
              </w:rPr>
              <w:t xml:space="preserve">спортивных </w:t>
            </w:r>
            <w:r>
              <w:rPr>
                <w:sz w:val="24"/>
              </w:rPr>
              <w:t>достижений.</w:t>
            </w:r>
            <w:r>
              <w:rPr>
                <w:sz w:val="24"/>
              </w:rPr>
              <w:tab/>
            </w:r>
            <w:r>
              <w:rPr>
                <w:spacing w:val="-1"/>
                <w:sz w:val="24"/>
              </w:rPr>
              <w:t xml:space="preserve">Сравнительная </w:t>
            </w:r>
            <w:r>
              <w:rPr>
                <w:sz w:val="24"/>
              </w:rPr>
              <w:t xml:space="preserve">характеристика некоторых видов спорта, различающихся </w:t>
            </w:r>
            <w:r>
              <w:rPr>
                <w:spacing w:val="-5"/>
                <w:sz w:val="24"/>
              </w:rPr>
              <w:t xml:space="preserve">по </w:t>
            </w:r>
            <w:r>
              <w:rPr>
                <w:sz w:val="24"/>
              </w:rPr>
              <w:t>результатам соревновательной деятельности</w:t>
            </w:r>
          </w:p>
        </w:tc>
      </w:tr>
      <w:tr w:rsidR="00CA6C08">
        <w:trPr>
          <w:trHeight w:val="6622"/>
        </w:trPr>
        <w:tc>
          <w:tcPr>
            <w:tcW w:w="1555" w:type="dxa"/>
            <w:vMerge/>
            <w:tcBorders>
              <w:top w:val="nil"/>
            </w:tcBorders>
          </w:tcPr>
          <w:p w:rsidR="00CA6C08" w:rsidRDefault="00CA6C08">
            <w:pPr>
              <w:rPr>
                <w:sz w:val="2"/>
                <w:szCs w:val="2"/>
              </w:rPr>
            </w:pPr>
          </w:p>
        </w:tc>
        <w:tc>
          <w:tcPr>
            <w:tcW w:w="2273" w:type="dxa"/>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03"/>
              <w:ind w:left="199" w:right="126"/>
              <w:jc w:val="center"/>
              <w:rPr>
                <w:sz w:val="24"/>
              </w:rPr>
            </w:pPr>
            <w:r>
              <w:rPr>
                <w:sz w:val="24"/>
              </w:rPr>
              <w:t>Восстановительны е средства и мероприятия</w:t>
            </w:r>
          </w:p>
        </w:tc>
        <w:tc>
          <w:tcPr>
            <w:tcW w:w="2267" w:type="dxa"/>
            <w:gridSpan w:val="2"/>
          </w:tcPr>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CA6C08">
            <w:pPr>
              <w:pStyle w:val="TableParagraph"/>
              <w:rPr>
                <w:b/>
                <w:sz w:val="26"/>
              </w:rPr>
            </w:pPr>
          </w:p>
          <w:p w:rsidR="00CA6C08" w:rsidRDefault="000E4C4B">
            <w:pPr>
              <w:pStyle w:val="TableParagraph"/>
              <w:spacing w:before="203"/>
              <w:ind w:left="168" w:right="101" w:firstLine="3"/>
              <w:jc w:val="center"/>
              <w:rPr>
                <w:sz w:val="24"/>
              </w:rPr>
            </w:pPr>
            <w:r>
              <w:rPr>
                <w:sz w:val="24"/>
              </w:rPr>
              <w:t>в переходный период спортивной подготовки</w:t>
            </w:r>
          </w:p>
        </w:tc>
        <w:tc>
          <w:tcPr>
            <w:tcW w:w="3828" w:type="dxa"/>
          </w:tcPr>
          <w:p w:rsidR="00CA6C08" w:rsidRDefault="000E4C4B">
            <w:pPr>
              <w:pStyle w:val="TableParagraph"/>
              <w:tabs>
                <w:tab w:val="left" w:pos="2834"/>
                <w:tab w:val="left" w:pos="2926"/>
              </w:tabs>
              <w:ind w:left="167" w:right="90"/>
              <w:jc w:val="both"/>
              <w:rPr>
                <w:sz w:val="24"/>
              </w:rPr>
            </w:pPr>
            <w:r>
              <w:rPr>
                <w:sz w:val="24"/>
              </w:rPr>
              <w:t>Педагогические</w:t>
            </w:r>
            <w:r>
              <w:rPr>
                <w:sz w:val="24"/>
              </w:rPr>
              <w:tab/>
              <w:t>средства восстановления: рациональное построение</w:t>
            </w:r>
            <w:r>
              <w:rPr>
                <w:sz w:val="24"/>
              </w:rPr>
              <w:tab/>
            </w:r>
            <w:r>
              <w:rPr>
                <w:sz w:val="24"/>
              </w:rPr>
              <w:tab/>
            </w:r>
            <w:r>
              <w:rPr>
                <w:spacing w:val="-3"/>
                <w:sz w:val="24"/>
              </w:rPr>
              <w:t>учебно-</w:t>
            </w:r>
          </w:p>
          <w:p w:rsidR="00CA6C08" w:rsidRDefault="000E4C4B">
            <w:pPr>
              <w:pStyle w:val="TableParagraph"/>
              <w:tabs>
                <w:tab w:val="left" w:pos="2851"/>
              </w:tabs>
              <w:ind w:left="167"/>
              <w:jc w:val="both"/>
              <w:rPr>
                <w:sz w:val="24"/>
              </w:rPr>
            </w:pPr>
            <w:r>
              <w:rPr>
                <w:sz w:val="24"/>
              </w:rPr>
              <w:t>тренировочных</w:t>
            </w:r>
            <w:r>
              <w:rPr>
                <w:sz w:val="24"/>
              </w:rPr>
              <w:tab/>
              <w:t>занятий;</w:t>
            </w:r>
          </w:p>
          <w:p w:rsidR="00CA6C08" w:rsidRDefault="000E4C4B">
            <w:pPr>
              <w:pStyle w:val="TableParagraph"/>
              <w:tabs>
                <w:tab w:val="left" w:pos="2443"/>
              </w:tabs>
              <w:ind w:left="167"/>
              <w:jc w:val="both"/>
              <w:rPr>
                <w:sz w:val="24"/>
              </w:rPr>
            </w:pPr>
            <w:r>
              <w:rPr>
                <w:sz w:val="24"/>
              </w:rPr>
              <w:t>рациональное</w:t>
            </w:r>
            <w:r>
              <w:rPr>
                <w:sz w:val="24"/>
              </w:rPr>
              <w:tab/>
              <w:t>чередование</w:t>
            </w:r>
          </w:p>
          <w:p w:rsidR="00CA6C08" w:rsidRDefault="000E4C4B">
            <w:pPr>
              <w:pStyle w:val="TableParagraph"/>
              <w:tabs>
                <w:tab w:val="left" w:pos="2009"/>
                <w:tab w:val="left" w:pos="2815"/>
              </w:tabs>
              <w:ind w:left="167" w:right="94"/>
              <w:jc w:val="both"/>
              <w:rPr>
                <w:sz w:val="24"/>
              </w:rPr>
            </w:pPr>
            <w:r>
              <w:rPr>
                <w:sz w:val="24"/>
              </w:rPr>
              <w:t>тренировочных</w:t>
            </w:r>
            <w:r>
              <w:rPr>
                <w:sz w:val="24"/>
              </w:rPr>
              <w:tab/>
            </w:r>
            <w:r>
              <w:rPr>
                <w:sz w:val="24"/>
              </w:rPr>
              <w:tab/>
              <w:t>нагрузок различной</w:t>
            </w:r>
            <w:r>
              <w:rPr>
                <w:sz w:val="24"/>
              </w:rPr>
              <w:tab/>
            </w:r>
            <w:r>
              <w:rPr>
                <w:spacing w:val="-1"/>
                <w:sz w:val="24"/>
              </w:rPr>
              <w:t xml:space="preserve">направленности; </w:t>
            </w:r>
            <w:r>
              <w:rPr>
                <w:sz w:val="24"/>
              </w:rPr>
              <w:t>организация активного отдыха. Психологические</w:t>
            </w:r>
            <w:r>
              <w:rPr>
                <w:sz w:val="24"/>
              </w:rPr>
              <w:tab/>
            </w:r>
            <w:r>
              <w:rPr>
                <w:sz w:val="24"/>
              </w:rPr>
              <w:tab/>
            </w:r>
            <w:r>
              <w:rPr>
                <w:spacing w:val="-3"/>
                <w:sz w:val="24"/>
              </w:rPr>
              <w:t>средства</w:t>
            </w:r>
          </w:p>
          <w:p w:rsidR="00CA6C08" w:rsidRDefault="000E4C4B">
            <w:pPr>
              <w:pStyle w:val="TableParagraph"/>
              <w:tabs>
                <w:tab w:val="left" w:pos="2427"/>
                <w:tab w:val="left" w:pos="2590"/>
              </w:tabs>
              <w:ind w:left="167" w:right="91"/>
              <w:jc w:val="both"/>
              <w:rPr>
                <w:sz w:val="24"/>
              </w:rPr>
            </w:pPr>
            <w:r>
              <w:rPr>
                <w:sz w:val="24"/>
              </w:rPr>
              <w:t>восстановления:</w:t>
            </w:r>
            <w:r>
              <w:rPr>
                <w:sz w:val="24"/>
              </w:rPr>
              <w:tab/>
            </w:r>
            <w:r>
              <w:rPr>
                <w:sz w:val="24"/>
              </w:rPr>
              <w:tab/>
              <w:t>аутогенная тренировка; психорегулирующие воздействия;</w:t>
            </w:r>
            <w:r>
              <w:rPr>
                <w:sz w:val="24"/>
              </w:rPr>
              <w:tab/>
            </w:r>
            <w:r>
              <w:rPr>
                <w:spacing w:val="-3"/>
                <w:sz w:val="24"/>
              </w:rPr>
              <w:t>дыхательная</w:t>
            </w:r>
          </w:p>
          <w:p w:rsidR="00CA6C08" w:rsidRDefault="000E4C4B">
            <w:pPr>
              <w:pStyle w:val="TableParagraph"/>
              <w:tabs>
                <w:tab w:val="left" w:pos="2832"/>
              </w:tabs>
              <w:ind w:left="167"/>
              <w:jc w:val="both"/>
              <w:rPr>
                <w:sz w:val="24"/>
              </w:rPr>
            </w:pPr>
            <w:r>
              <w:rPr>
                <w:sz w:val="24"/>
              </w:rPr>
              <w:t>гимнастика.</w:t>
            </w:r>
            <w:r>
              <w:rPr>
                <w:sz w:val="24"/>
              </w:rPr>
              <w:tab/>
              <w:t>Медико-</w:t>
            </w:r>
          </w:p>
          <w:p w:rsidR="00CA6C08" w:rsidRDefault="000E4C4B">
            <w:pPr>
              <w:pStyle w:val="TableParagraph"/>
              <w:tabs>
                <w:tab w:val="left" w:pos="2834"/>
              </w:tabs>
              <w:ind w:left="167"/>
              <w:jc w:val="both"/>
              <w:rPr>
                <w:sz w:val="24"/>
              </w:rPr>
            </w:pPr>
            <w:r>
              <w:rPr>
                <w:sz w:val="24"/>
              </w:rPr>
              <w:t>биологические</w:t>
            </w:r>
            <w:r>
              <w:rPr>
                <w:sz w:val="24"/>
              </w:rPr>
              <w:tab/>
              <w:t>средства</w:t>
            </w:r>
          </w:p>
          <w:p w:rsidR="00CA6C08" w:rsidRDefault="000E4C4B">
            <w:pPr>
              <w:pStyle w:val="TableParagraph"/>
              <w:tabs>
                <w:tab w:val="left" w:pos="2822"/>
              </w:tabs>
              <w:ind w:left="167"/>
              <w:jc w:val="both"/>
              <w:rPr>
                <w:sz w:val="24"/>
              </w:rPr>
            </w:pPr>
            <w:r>
              <w:rPr>
                <w:sz w:val="24"/>
              </w:rPr>
              <w:t>восстановления:</w:t>
            </w:r>
            <w:r>
              <w:rPr>
                <w:sz w:val="24"/>
              </w:rPr>
              <w:tab/>
              <w:t>питание;</w:t>
            </w:r>
          </w:p>
          <w:p w:rsidR="00CA6C08" w:rsidRDefault="000E4C4B">
            <w:pPr>
              <w:pStyle w:val="TableParagraph"/>
              <w:tabs>
                <w:tab w:val="left" w:pos="3593"/>
              </w:tabs>
              <w:ind w:left="167"/>
              <w:jc w:val="both"/>
              <w:rPr>
                <w:sz w:val="24"/>
              </w:rPr>
            </w:pPr>
            <w:r>
              <w:rPr>
                <w:sz w:val="24"/>
              </w:rPr>
              <w:t>гигиенические</w:t>
            </w:r>
            <w:r>
              <w:rPr>
                <w:sz w:val="24"/>
              </w:rPr>
              <w:tab/>
              <w:t>и</w:t>
            </w:r>
          </w:p>
          <w:p w:rsidR="00CA6C08" w:rsidRDefault="000E4C4B">
            <w:pPr>
              <w:pStyle w:val="TableParagraph"/>
              <w:ind w:left="167"/>
              <w:rPr>
                <w:sz w:val="24"/>
              </w:rPr>
            </w:pPr>
            <w:r>
              <w:rPr>
                <w:sz w:val="24"/>
              </w:rPr>
              <w:t>физиотерапевтические</w:t>
            </w:r>
          </w:p>
          <w:p w:rsidR="00CA6C08" w:rsidRDefault="000E4C4B">
            <w:pPr>
              <w:pStyle w:val="TableParagraph"/>
              <w:tabs>
                <w:tab w:val="left" w:pos="1867"/>
                <w:tab w:val="left" w:pos="2376"/>
                <w:tab w:val="left" w:pos="2911"/>
              </w:tabs>
              <w:ind w:left="167" w:right="95"/>
              <w:rPr>
                <w:sz w:val="24"/>
              </w:rPr>
            </w:pPr>
            <w:r>
              <w:rPr>
                <w:sz w:val="24"/>
              </w:rPr>
              <w:t>процедуры;</w:t>
            </w:r>
            <w:r>
              <w:rPr>
                <w:sz w:val="24"/>
              </w:rPr>
              <w:tab/>
              <w:t>баня;</w:t>
            </w:r>
            <w:r>
              <w:rPr>
                <w:sz w:val="24"/>
              </w:rPr>
              <w:tab/>
            </w:r>
            <w:r>
              <w:rPr>
                <w:spacing w:val="-4"/>
                <w:sz w:val="24"/>
              </w:rPr>
              <w:t xml:space="preserve">массаж; </w:t>
            </w:r>
            <w:r>
              <w:rPr>
                <w:sz w:val="24"/>
              </w:rPr>
              <w:t>витамины.</w:t>
            </w:r>
            <w:r>
              <w:rPr>
                <w:sz w:val="24"/>
              </w:rPr>
              <w:tab/>
            </w:r>
            <w:r>
              <w:rPr>
                <w:sz w:val="24"/>
              </w:rPr>
              <w:tab/>
            </w:r>
            <w:r>
              <w:rPr>
                <w:spacing w:val="-3"/>
                <w:sz w:val="24"/>
              </w:rPr>
              <w:t>Особенности</w:t>
            </w:r>
          </w:p>
          <w:p w:rsidR="00CA6C08" w:rsidRDefault="000E4C4B">
            <w:pPr>
              <w:pStyle w:val="TableParagraph"/>
              <w:tabs>
                <w:tab w:val="left" w:pos="2621"/>
                <w:tab w:val="left" w:pos="2882"/>
              </w:tabs>
              <w:spacing w:line="270" w:lineRule="atLeast"/>
              <w:ind w:left="167" w:right="95"/>
              <w:jc w:val="both"/>
              <w:rPr>
                <w:sz w:val="24"/>
              </w:rPr>
            </w:pPr>
            <w:r>
              <w:rPr>
                <w:sz w:val="24"/>
              </w:rPr>
              <w:t>применения</w:t>
            </w:r>
            <w:r>
              <w:rPr>
                <w:sz w:val="24"/>
              </w:rPr>
              <w:tab/>
            </w:r>
            <w:r>
              <w:rPr>
                <w:spacing w:val="-3"/>
                <w:sz w:val="24"/>
              </w:rPr>
              <w:t xml:space="preserve">различных </w:t>
            </w:r>
            <w:r>
              <w:rPr>
                <w:sz w:val="24"/>
              </w:rPr>
              <w:t>восстановительных</w:t>
            </w:r>
            <w:r>
              <w:rPr>
                <w:sz w:val="24"/>
              </w:rPr>
              <w:tab/>
            </w:r>
            <w:r>
              <w:rPr>
                <w:sz w:val="24"/>
              </w:rPr>
              <w:tab/>
            </w:r>
            <w:r>
              <w:rPr>
                <w:spacing w:val="-3"/>
                <w:sz w:val="24"/>
              </w:rPr>
              <w:t xml:space="preserve">средств. </w:t>
            </w:r>
            <w:r>
              <w:rPr>
                <w:sz w:val="24"/>
              </w:rPr>
              <w:t xml:space="preserve">Организация восстановительных мероприятий в условиях </w:t>
            </w:r>
            <w:r>
              <w:rPr>
                <w:spacing w:val="-3"/>
                <w:sz w:val="24"/>
              </w:rPr>
              <w:t xml:space="preserve">учебно- </w:t>
            </w:r>
            <w:r>
              <w:rPr>
                <w:sz w:val="24"/>
              </w:rPr>
              <w:t>тренировочных</w:t>
            </w:r>
            <w:r>
              <w:rPr>
                <w:spacing w:val="1"/>
                <w:sz w:val="24"/>
              </w:rPr>
              <w:t xml:space="preserve"> </w:t>
            </w:r>
            <w:r>
              <w:rPr>
                <w:sz w:val="24"/>
              </w:rPr>
              <w:t>мероприятий</w:t>
            </w:r>
          </w:p>
        </w:tc>
      </w:tr>
    </w:tbl>
    <w:p w:rsidR="00CA6C08" w:rsidRDefault="00CA6C08">
      <w:pPr>
        <w:pStyle w:val="a3"/>
        <w:spacing w:before="3"/>
        <w:ind w:left="0" w:firstLine="0"/>
        <w:jc w:val="left"/>
        <w:rPr>
          <w:b/>
          <w:sz w:val="20"/>
        </w:rPr>
      </w:pPr>
    </w:p>
    <w:p w:rsidR="00CA6C08" w:rsidRDefault="000E4C4B">
      <w:pPr>
        <w:pStyle w:val="a4"/>
        <w:numPr>
          <w:ilvl w:val="0"/>
          <w:numId w:val="5"/>
        </w:numPr>
        <w:tabs>
          <w:tab w:val="left" w:pos="1921"/>
        </w:tabs>
        <w:spacing w:before="89"/>
        <w:ind w:left="4025" w:right="654" w:hanging="2387"/>
        <w:jc w:val="both"/>
        <w:rPr>
          <w:b/>
          <w:sz w:val="28"/>
        </w:rPr>
      </w:pPr>
      <w:r>
        <w:rPr>
          <w:b/>
          <w:sz w:val="28"/>
        </w:rPr>
        <w:t>Особенности осуществления спортивной подготовки по отдельным спортивным</w:t>
      </w:r>
      <w:r>
        <w:rPr>
          <w:b/>
          <w:spacing w:val="-1"/>
          <w:sz w:val="28"/>
        </w:rPr>
        <w:t xml:space="preserve"> </w:t>
      </w:r>
      <w:r>
        <w:rPr>
          <w:b/>
          <w:sz w:val="28"/>
        </w:rPr>
        <w:t>дисциплинам</w:t>
      </w:r>
    </w:p>
    <w:p w:rsidR="00CA6C08" w:rsidRDefault="000E4C4B">
      <w:pPr>
        <w:pStyle w:val="a3"/>
        <w:ind w:right="549"/>
      </w:pPr>
      <w:r>
        <w:t>Особенности осуществления спортивной подготовки по отдельным спортивным дисциплинам вида спорта «художественная гимнастика», содержащим    в    своем    наименовании    слова    и    словосочетания</w:t>
      </w:r>
      <w:r>
        <w:rPr>
          <w:spacing w:val="15"/>
        </w:rPr>
        <w:t xml:space="preserve"> </w:t>
      </w:r>
      <w:r>
        <w:t>«булавы»,</w:t>
      </w:r>
    </w:p>
    <w:p w:rsidR="00CA6C08" w:rsidRDefault="00F750C8">
      <w:pPr>
        <w:pStyle w:val="a3"/>
        <w:spacing w:before="1" w:line="322" w:lineRule="exact"/>
        <w:ind w:firstLine="0"/>
      </w:pPr>
      <w:r>
        <w:t xml:space="preserve">«гимнастическая </w:t>
      </w:r>
      <w:r w:rsidR="000E4C4B">
        <w:t xml:space="preserve">палка»,  «гимнастические  кольца»,  «лента»,  «мяч», </w:t>
      </w:r>
      <w:r w:rsidR="000E4C4B">
        <w:rPr>
          <w:spacing w:val="58"/>
        </w:rPr>
        <w:t xml:space="preserve"> </w:t>
      </w:r>
      <w:r w:rsidR="000E4C4B">
        <w:t>«обруч»,</w:t>
      </w:r>
    </w:p>
    <w:p w:rsidR="00CA6C08" w:rsidRDefault="000E4C4B">
      <w:pPr>
        <w:pStyle w:val="a3"/>
        <w:ind w:right="550" w:firstLine="0"/>
      </w:pPr>
      <w:r>
        <w:t>«скакалка», «многоборье» (далее – индивидуальная программа), «групповое упражнение», «многоборье - командные соревнования», «групповое</w:t>
      </w:r>
      <w:r>
        <w:rPr>
          <w:spacing w:val="52"/>
        </w:rPr>
        <w:t xml:space="preserve"> </w:t>
      </w:r>
      <w:r>
        <w:t>упражнение</w:t>
      </w:r>
    </w:p>
    <w:p w:rsidR="00CA6C08" w:rsidRDefault="000E4C4B">
      <w:pPr>
        <w:pStyle w:val="a3"/>
        <w:ind w:right="551" w:firstLine="0"/>
      </w:pPr>
      <w:r>
        <w:t>- многоборье» (далее – групповые упражнения) основаны на особенностях вида спорта «художественная гимнастика» и его спортивных дисциплин. Реализация дополнительных образовательных программ спортивной подготовки</w:t>
      </w:r>
      <w:r>
        <w:rPr>
          <w:spacing w:val="37"/>
        </w:rPr>
        <w:t xml:space="preserve"> </w:t>
      </w:r>
      <w:r>
        <w:t>проводится</w:t>
      </w:r>
    </w:p>
    <w:p w:rsidR="00CA6C08" w:rsidRDefault="00CA6C08">
      <w:pPr>
        <w:sectPr w:rsidR="00CA6C08">
          <w:pgSz w:w="11910" w:h="16840"/>
          <w:pgMar w:top="1140" w:right="440" w:bottom="280" w:left="300" w:header="751" w:footer="0" w:gutter="0"/>
          <w:cols w:space="720"/>
        </w:sectPr>
      </w:pPr>
    </w:p>
    <w:p w:rsidR="00CA6C08" w:rsidRDefault="000E4C4B">
      <w:pPr>
        <w:pStyle w:val="a3"/>
        <w:spacing w:before="79"/>
        <w:ind w:firstLine="0"/>
      </w:pPr>
      <w:r>
        <w:lastRenderedPageBreak/>
        <w:t>с</w:t>
      </w:r>
      <w:r>
        <w:rPr>
          <w:spacing w:val="56"/>
        </w:rPr>
        <w:t xml:space="preserve"> </w:t>
      </w:r>
      <w:r>
        <w:t>учетом</w:t>
      </w:r>
      <w:r>
        <w:rPr>
          <w:spacing w:val="57"/>
        </w:rPr>
        <w:t xml:space="preserve"> </w:t>
      </w:r>
      <w:r>
        <w:t>этапа</w:t>
      </w:r>
      <w:r>
        <w:rPr>
          <w:spacing w:val="57"/>
        </w:rPr>
        <w:t xml:space="preserve"> </w:t>
      </w:r>
      <w:r>
        <w:t>спортивной</w:t>
      </w:r>
      <w:r>
        <w:rPr>
          <w:spacing w:val="55"/>
        </w:rPr>
        <w:t xml:space="preserve"> </w:t>
      </w:r>
      <w:r>
        <w:t>подготовки</w:t>
      </w:r>
      <w:r>
        <w:rPr>
          <w:spacing w:val="57"/>
        </w:rPr>
        <w:t xml:space="preserve"> </w:t>
      </w:r>
      <w:r>
        <w:t>и</w:t>
      </w:r>
      <w:r>
        <w:rPr>
          <w:spacing w:val="55"/>
        </w:rPr>
        <w:t xml:space="preserve"> </w:t>
      </w:r>
      <w:r>
        <w:t>спортивных</w:t>
      </w:r>
      <w:r>
        <w:rPr>
          <w:spacing w:val="55"/>
        </w:rPr>
        <w:t xml:space="preserve"> </w:t>
      </w:r>
      <w:r>
        <w:t>дисциплин</w:t>
      </w:r>
      <w:r>
        <w:rPr>
          <w:spacing w:val="57"/>
        </w:rPr>
        <w:t xml:space="preserve"> </w:t>
      </w:r>
      <w:r>
        <w:t>вида</w:t>
      </w:r>
      <w:r>
        <w:rPr>
          <w:spacing w:val="55"/>
        </w:rPr>
        <w:t xml:space="preserve"> </w:t>
      </w:r>
      <w:r>
        <w:t>спорта</w:t>
      </w:r>
    </w:p>
    <w:p w:rsidR="00CA6C08" w:rsidRDefault="000E4C4B">
      <w:pPr>
        <w:pStyle w:val="a3"/>
        <w:ind w:right="554" w:firstLine="0"/>
      </w:pPr>
      <w:r>
        <w:t>«художественная гимнастика», по которым осуществляется спортивная подготовка.</w:t>
      </w:r>
    </w:p>
    <w:p w:rsidR="00CA6C08" w:rsidRDefault="000E4C4B">
      <w:pPr>
        <w:pStyle w:val="a3"/>
        <w:ind w:right="547"/>
      </w:pPr>
      <w:r>
        <w:t>Особенности осуществления спортивной подготовки по спортивным дисциплинам вида спорта «художественная гимнастика»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rsidR="00CA6C08" w:rsidRDefault="000E4C4B">
      <w:pPr>
        <w:pStyle w:val="a3"/>
        <w:ind w:right="555"/>
      </w:pPr>
      <w:r>
        <w:t>Для зачисления на этап спортивной подготовки лицо, желающее пройти спортивную</w:t>
      </w:r>
      <w:r>
        <w:rPr>
          <w:spacing w:val="-14"/>
        </w:rPr>
        <w:t xml:space="preserve"> </w:t>
      </w:r>
      <w:r>
        <w:t>подготовку,</w:t>
      </w:r>
      <w:r>
        <w:rPr>
          <w:spacing w:val="-14"/>
        </w:rPr>
        <w:t xml:space="preserve"> </w:t>
      </w:r>
      <w:r>
        <w:t>должно</w:t>
      </w:r>
      <w:r>
        <w:rPr>
          <w:spacing w:val="-13"/>
        </w:rPr>
        <w:t xml:space="preserve"> </w:t>
      </w:r>
      <w:r>
        <w:t>достичь</w:t>
      </w:r>
      <w:r>
        <w:rPr>
          <w:spacing w:val="-14"/>
        </w:rPr>
        <w:t xml:space="preserve"> </w:t>
      </w:r>
      <w:r>
        <w:t>установленного</w:t>
      </w:r>
      <w:r>
        <w:rPr>
          <w:spacing w:val="-13"/>
        </w:rPr>
        <w:t xml:space="preserve"> </w:t>
      </w:r>
      <w:r>
        <w:t>возраста</w:t>
      </w:r>
      <w:r>
        <w:rPr>
          <w:spacing w:val="-13"/>
        </w:rPr>
        <w:t xml:space="preserve"> </w:t>
      </w:r>
      <w:r>
        <w:t>в</w:t>
      </w:r>
      <w:r>
        <w:rPr>
          <w:spacing w:val="-15"/>
        </w:rPr>
        <w:t xml:space="preserve"> </w:t>
      </w:r>
      <w:r>
        <w:t>календарный год зачисления на соответствующий этап спортивной</w:t>
      </w:r>
      <w:r>
        <w:rPr>
          <w:spacing w:val="-3"/>
        </w:rPr>
        <w:t xml:space="preserve"> </w:t>
      </w:r>
      <w:r>
        <w:t>подготовки.</w:t>
      </w:r>
    </w:p>
    <w:p w:rsidR="00CA6C08" w:rsidRDefault="000E4C4B">
      <w:pPr>
        <w:pStyle w:val="a3"/>
        <w:ind w:right="548"/>
      </w:pPr>
      <w: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«художественная гимнастика»  и участия в официальных спортивных соревнованиях по виду спорта</w:t>
      </w:r>
    </w:p>
    <w:p w:rsidR="00CA6C08" w:rsidRDefault="000E4C4B">
      <w:pPr>
        <w:pStyle w:val="a3"/>
        <w:spacing w:line="242" w:lineRule="auto"/>
        <w:ind w:right="549" w:firstLine="0"/>
      </w:pPr>
      <w:r>
        <w:t>«художественная гимнастика» не ниже уровня всероссийских спортивных соревнований.</w:t>
      </w:r>
    </w:p>
    <w:p w:rsidR="00CA6C08" w:rsidRDefault="000E4C4B">
      <w:pPr>
        <w:pStyle w:val="a3"/>
        <w:ind w:right="550"/>
      </w:pPr>
      <w:r>
        <w:t>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«художественная</w:t>
      </w:r>
      <w:r>
        <w:rPr>
          <w:spacing w:val="-5"/>
        </w:rPr>
        <w:t xml:space="preserve"> </w:t>
      </w:r>
      <w:r>
        <w:t>гимнастика».</w:t>
      </w:r>
    </w:p>
    <w:p w:rsidR="00CA6C08" w:rsidRDefault="00CA6C08">
      <w:pPr>
        <w:pStyle w:val="a3"/>
        <w:spacing w:before="7"/>
        <w:ind w:left="0" w:firstLine="0"/>
        <w:jc w:val="left"/>
        <w:rPr>
          <w:sz w:val="29"/>
        </w:rPr>
      </w:pPr>
    </w:p>
    <w:p w:rsidR="00CA6C08" w:rsidRDefault="000E4C4B">
      <w:pPr>
        <w:pStyle w:val="1"/>
        <w:numPr>
          <w:ilvl w:val="0"/>
          <w:numId w:val="5"/>
        </w:numPr>
        <w:tabs>
          <w:tab w:val="left" w:pos="1580"/>
        </w:tabs>
        <w:ind w:left="4210" w:right="1017" w:hanging="2912"/>
        <w:jc w:val="both"/>
      </w:pPr>
      <w:r>
        <w:t>Условия реализации дополнительной образовательной программы спортивной</w:t>
      </w:r>
      <w:r>
        <w:rPr>
          <w:spacing w:val="-2"/>
        </w:rPr>
        <w:t xml:space="preserve"> </w:t>
      </w:r>
      <w:r>
        <w:t>подготовки</w:t>
      </w:r>
    </w:p>
    <w:p w:rsidR="00CA6C08" w:rsidRDefault="000E4C4B">
      <w:pPr>
        <w:pStyle w:val="a3"/>
        <w:spacing w:before="2"/>
        <w:ind w:right="551"/>
      </w:pPr>
      <w:r>
        <w:t>Учреждение, реализующее дополнительную образовательную программу спортивной подготовки, должно обеспечить соблюдение требований к кадровым и материально-техническим условиям реализации этапов спортивной подготовки и иным условиям, установленным федеральным стандартом спортивной подготовки, утвержденным Минспорта РФ от 16.11.2022 г. №1006.</w:t>
      </w:r>
    </w:p>
    <w:p w:rsidR="00CA6C08" w:rsidRDefault="00CA6C08">
      <w:pPr>
        <w:pStyle w:val="a3"/>
        <w:spacing w:before="9"/>
        <w:ind w:left="0" w:firstLine="0"/>
        <w:jc w:val="left"/>
        <w:rPr>
          <w:sz w:val="27"/>
        </w:rPr>
      </w:pPr>
    </w:p>
    <w:p w:rsidR="00CA6C08" w:rsidRDefault="000E4C4B">
      <w:pPr>
        <w:pStyle w:val="2"/>
        <w:numPr>
          <w:ilvl w:val="1"/>
          <w:numId w:val="5"/>
        </w:numPr>
        <w:tabs>
          <w:tab w:val="left" w:pos="2581"/>
        </w:tabs>
        <w:jc w:val="left"/>
      </w:pPr>
      <w:r>
        <w:t>Материально-технические условия реализации</w:t>
      </w:r>
      <w:r>
        <w:rPr>
          <w:spacing w:val="-8"/>
        </w:rPr>
        <w:t xml:space="preserve"> </w:t>
      </w:r>
      <w:r>
        <w:t>Программы</w:t>
      </w:r>
    </w:p>
    <w:p w:rsidR="00CA6C08" w:rsidRDefault="00F750C8">
      <w:pPr>
        <w:pStyle w:val="a3"/>
        <w:spacing w:before="2" w:line="322" w:lineRule="exact"/>
        <w:ind w:left="1541" w:firstLine="0"/>
        <w:jc w:val="left"/>
      </w:pPr>
      <w:r>
        <w:t>МБУ ДО ДЮСШ использует в оперативном управлении 2</w:t>
      </w:r>
      <w:r w:rsidR="000E4C4B">
        <w:t xml:space="preserve"> спортивных зала:</w:t>
      </w:r>
    </w:p>
    <w:p w:rsidR="007C1546" w:rsidRDefault="007C1546">
      <w:pPr>
        <w:pStyle w:val="a3"/>
        <w:spacing w:before="2" w:line="322" w:lineRule="exact"/>
        <w:ind w:left="1541" w:firstLine="0"/>
        <w:jc w:val="left"/>
      </w:pPr>
      <w:r>
        <w:t>МАОУ СОШ № 5 «Центр ИнТех» общая площадь 502,1 м2;</w:t>
      </w:r>
    </w:p>
    <w:p w:rsidR="007C1546" w:rsidRDefault="007C3B21">
      <w:pPr>
        <w:pStyle w:val="a3"/>
        <w:spacing w:before="2" w:line="322" w:lineRule="exact"/>
        <w:ind w:left="1541" w:firstLine="0"/>
        <w:jc w:val="left"/>
      </w:pPr>
      <w:r>
        <w:t>МБОУ СОШ № 4 общая площадь 300 м2.</w:t>
      </w:r>
    </w:p>
    <w:p w:rsidR="007C3B21" w:rsidRDefault="007C3B21" w:rsidP="007C3B21">
      <w:pPr>
        <w:pStyle w:val="a3"/>
        <w:spacing w:before="2" w:line="322" w:lineRule="exact"/>
        <w:ind w:left="0" w:firstLine="0"/>
        <w:jc w:val="left"/>
      </w:pPr>
    </w:p>
    <w:p w:rsidR="007C3B21" w:rsidRDefault="007C3B21" w:rsidP="007C3B21">
      <w:pPr>
        <w:pStyle w:val="a3"/>
        <w:ind w:right="548"/>
      </w:pPr>
      <w:r>
        <w:t>Обеспечение оборудованием и спортивным инвентарем, необходимыми для прохождения спортивной подготовки по виду спорта «Художественная гимнастика», указано в Таблице</w:t>
      </w:r>
      <w:r>
        <w:rPr>
          <w:spacing w:val="-2"/>
        </w:rPr>
        <w:t xml:space="preserve"> </w:t>
      </w:r>
      <w:r>
        <w:t>14.</w:t>
      </w:r>
    </w:p>
    <w:p w:rsidR="00CA6C08" w:rsidRDefault="00CA6C08">
      <w:pPr>
        <w:sectPr w:rsidR="00CA6C08">
          <w:pgSz w:w="11910" w:h="16840"/>
          <w:pgMar w:top="1140" w:right="440" w:bottom="280" w:left="300" w:header="751" w:footer="0" w:gutter="0"/>
          <w:cols w:space="720"/>
        </w:sectPr>
      </w:pPr>
    </w:p>
    <w:p w:rsidR="00CA6C08" w:rsidRDefault="000E4C4B">
      <w:pPr>
        <w:pStyle w:val="1"/>
        <w:spacing w:line="242" w:lineRule="auto"/>
        <w:ind w:left="1145" w:right="537" w:firstLine="8031"/>
      </w:pPr>
      <w:r>
        <w:lastRenderedPageBreak/>
        <w:t>Таблица 29 Обеспечение оборудованием и спортивным инвентарем, необходимыми</w:t>
      </w:r>
    </w:p>
    <w:p w:rsidR="00CA6C08" w:rsidRDefault="000E4C4B">
      <w:pPr>
        <w:ind w:left="2796" w:right="2442" w:firstLine="278"/>
        <w:rPr>
          <w:b/>
          <w:sz w:val="28"/>
        </w:rPr>
      </w:pPr>
      <w:r>
        <w:rPr>
          <w:b/>
          <w:sz w:val="28"/>
        </w:rPr>
        <w:t>для прохождения спортивной подготовки по виду спорта «Художественная</w:t>
      </w:r>
      <w:r>
        <w:rPr>
          <w:b/>
          <w:spacing w:val="-11"/>
          <w:sz w:val="28"/>
        </w:rPr>
        <w:t xml:space="preserve"> </w:t>
      </w:r>
      <w:r>
        <w:rPr>
          <w:b/>
          <w:sz w:val="28"/>
        </w:rPr>
        <w:t>гимнастика»</w:t>
      </w: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5701"/>
        <w:gridCol w:w="2254"/>
        <w:gridCol w:w="1555"/>
      </w:tblGrid>
      <w:tr w:rsidR="00CA6C08">
        <w:trPr>
          <w:trHeight w:val="551"/>
        </w:trPr>
        <w:tc>
          <w:tcPr>
            <w:tcW w:w="557" w:type="dxa"/>
          </w:tcPr>
          <w:p w:rsidR="00CA6C08" w:rsidRDefault="000E4C4B">
            <w:pPr>
              <w:pStyle w:val="TableParagraph"/>
              <w:spacing w:line="268" w:lineRule="exact"/>
              <w:ind w:left="165"/>
              <w:rPr>
                <w:sz w:val="24"/>
              </w:rPr>
            </w:pPr>
            <w:r>
              <w:rPr>
                <w:sz w:val="24"/>
              </w:rPr>
              <w:t>№</w:t>
            </w:r>
          </w:p>
          <w:p w:rsidR="00CA6C08" w:rsidRDefault="000E4C4B">
            <w:pPr>
              <w:pStyle w:val="TableParagraph"/>
              <w:spacing w:line="264" w:lineRule="exact"/>
              <w:ind w:left="117"/>
              <w:rPr>
                <w:sz w:val="24"/>
              </w:rPr>
            </w:pPr>
            <w:r>
              <w:rPr>
                <w:sz w:val="24"/>
              </w:rPr>
              <w:t>п/п</w:t>
            </w:r>
          </w:p>
        </w:tc>
        <w:tc>
          <w:tcPr>
            <w:tcW w:w="5701" w:type="dxa"/>
          </w:tcPr>
          <w:p w:rsidR="00CA6C08" w:rsidRDefault="000E4C4B">
            <w:pPr>
              <w:pStyle w:val="TableParagraph"/>
              <w:spacing w:line="268" w:lineRule="exact"/>
              <w:ind w:left="598" w:right="526"/>
              <w:jc w:val="center"/>
              <w:rPr>
                <w:sz w:val="24"/>
              </w:rPr>
            </w:pPr>
            <w:r>
              <w:rPr>
                <w:sz w:val="24"/>
              </w:rPr>
              <w:t>Наименование оборудования и спортивного</w:t>
            </w:r>
          </w:p>
          <w:p w:rsidR="00CA6C08" w:rsidRDefault="000E4C4B">
            <w:pPr>
              <w:pStyle w:val="TableParagraph"/>
              <w:spacing w:line="264" w:lineRule="exact"/>
              <w:ind w:left="598" w:right="518"/>
              <w:jc w:val="center"/>
              <w:rPr>
                <w:sz w:val="24"/>
              </w:rPr>
            </w:pPr>
            <w:r>
              <w:rPr>
                <w:sz w:val="24"/>
              </w:rPr>
              <w:t>инвентаря</w:t>
            </w:r>
          </w:p>
        </w:tc>
        <w:tc>
          <w:tcPr>
            <w:tcW w:w="2254" w:type="dxa"/>
          </w:tcPr>
          <w:p w:rsidR="00CA6C08" w:rsidRDefault="000E4C4B">
            <w:pPr>
              <w:pStyle w:val="TableParagraph"/>
              <w:spacing w:before="131"/>
              <w:ind w:left="94" w:right="85"/>
              <w:jc w:val="center"/>
              <w:rPr>
                <w:sz w:val="24"/>
              </w:rPr>
            </w:pPr>
            <w:r>
              <w:rPr>
                <w:sz w:val="24"/>
              </w:rPr>
              <w:t>Единица измерения</w:t>
            </w:r>
          </w:p>
        </w:tc>
        <w:tc>
          <w:tcPr>
            <w:tcW w:w="1555" w:type="dxa"/>
          </w:tcPr>
          <w:p w:rsidR="00CA6C08" w:rsidRDefault="000E4C4B">
            <w:pPr>
              <w:pStyle w:val="TableParagraph"/>
              <w:spacing w:line="268" w:lineRule="exact"/>
              <w:ind w:left="154" w:right="150"/>
              <w:jc w:val="center"/>
              <w:rPr>
                <w:sz w:val="24"/>
              </w:rPr>
            </w:pPr>
            <w:r>
              <w:rPr>
                <w:sz w:val="24"/>
              </w:rPr>
              <w:t>Количество</w:t>
            </w:r>
          </w:p>
          <w:p w:rsidR="00CA6C08" w:rsidRDefault="000E4C4B">
            <w:pPr>
              <w:pStyle w:val="TableParagraph"/>
              <w:spacing w:line="264" w:lineRule="exact"/>
              <w:ind w:left="154" w:right="146"/>
              <w:jc w:val="center"/>
              <w:rPr>
                <w:sz w:val="24"/>
              </w:rPr>
            </w:pPr>
            <w:r>
              <w:rPr>
                <w:sz w:val="24"/>
              </w:rPr>
              <w:t>изделий</w:t>
            </w:r>
          </w:p>
        </w:tc>
      </w:tr>
      <w:tr w:rsidR="00CA6C08">
        <w:trPr>
          <w:trHeight w:val="458"/>
        </w:trPr>
        <w:tc>
          <w:tcPr>
            <w:tcW w:w="557" w:type="dxa"/>
          </w:tcPr>
          <w:p w:rsidR="00CA6C08" w:rsidRDefault="000E4C4B">
            <w:pPr>
              <w:pStyle w:val="TableParagraph"/>
              <w:spacing w:before="83"/>
              <w:ind w:left="109" w:right="98"/>
              <w:jc w:val="center"/>
              <w:rPr>
                <w:sz w:val="24"/>
              </w:rPr>
            </w:pPr>
            <w:r>
              <w:rPr>
                <w:sz w:val="24"/>
              </w:rPr>
              <w:t>1.</w:t>
            </w:r>
          </w:p>
        </w:tc>
        <w:tc>
          <w:tcPr>
            <w:tcW w:w="5701" w:type="dxa"/>
          </w:tcPr>
          <w:p w:rsidR="00CA6C08" w:rsidRDefault="000E4C4B">
            <w:pPr>
              <w:pStyle w:val="TableParagraph"/>
              <w:spacing w:before="83"/>
              <w:ind w:left="143"/>
              <w:rPr>
                <w:sz w:val="24"/>
              </w:rPr>
            </w:pPr>
            <w:r>
              <w:rPr>
                <w:sz w:val="24"/>
              </w:rPr>
              <w:t>Булава гимнастическая (женская)</w:t>
            </w:r>
          </w:p>
        </w:tc>
        <w:tc>
          <w:tcPr>
            <w:tcW w:w="2254" w:type="dxa"/>
          </w:tcPr>
          <w:p w:rsidR="00CA6C08" w:rsidRDefault="000E4C4B">
            <w:pPr>
              <w:pStyle w:val="TableParagraph"/>
              <w:spacing w:line="268" w:lineRule="exact"/>
              <w:ind w:left="89" w:right="85"/>
              <w:jc w:val="center"/>
              <w:rPr>
                <w:sz w:val="24"/>
              </w:rPr>
            </w:pPr>
            <w:r>
              <w:rPr>
                <w:sz w:val="24"/>
              </w:rPr>
              <w:t>штук</w:t>
            </w:r>
          </w:p>
        </w:tc>
        <w:tc>
          <w:tcPr>
            <w:tcW w:w="1555" w:type="dxa"/>
          </w:tcPr>
          <w:p w:rsidR="00CA6C08" w:rsidRDefault="000E4C4B">
            <w:pPr>
              <w:pStyle w:val="TableParagraph"/>
              <w:spacing w:before="83"/>
              <w:ind w:left="154" w:right="150"/>
              <w:jc w:val="center"/>
              <w:rPr>
                <w:sz w:val="24"/>
              </w:rPr>
            </w:pPr>
            <w:r>
              <w:rPr>
                <w:sz w:val="24"/>
              </w:rPr>
              <w:t>12</w:t>
            </w:r>
          </w:p>
        </w:tc>
      </w:tr>
      <w:tr w:rsidR="00CA6C08">
        <w:trPr>
          <w:trHeight w:val="458"/>
        </w:trPr>
        <w:tc>
          <w:tcPr>
            <w:tcW w:w="557" w:type="dxa"/>
          </w:tcPr>
          <w:p w:rsidR="00CA6C08" w:rsidRDefault="000E4C4B">
            <w:pPr>
              <w:pStyle w:val="TableParagraph"/>
              <w:spacing w:before="83"/>
              <w:ind w:left="109" w:right="98"/>
              <w:jc w:val="center"/>
              <w:rPr>
                <w:sz w:val="24"/>
              </w:rPr>
            </w:pPr>
            <w:r>
              <w:rPr>
                <w:sz w:val="24"/>
              </w:rPr>
              <w:t>2.</w:t>
            </w:r>
          </w:p>
        </w:tc>
        <w:tc>
          <w:tcPr>
            <w:tcW w:w="5701" w:type="dxa"/>
          </w:tcPr>
          <w:p w:rsidR="00CA6C08" w:rsidRDefault="000E4C4B">
            <w:pPr>
              <w:pStyle w:val="TableParagraph"/>
              <w:spacing w:line="268" w:lineRule="exact"/>
              <w:ind w:left="143"/>
              <w:rPr>
                <w:sz w:val="24"/>
              </w:rPr>
            </w:pPr>
            <w:r>
              <w:rPr>
                <w:sz w:val="24"/>
              </w:rPr>
              <w:t>Булава гимнастическая (мужская)</w:t>
            </w:r>
          </w:p>
        </w:tc>
        <w:tc>
          <w:tcPr>
            <w:tcW w:w="2254" w:type="dxa"/>
          </w:tcPr>
          <w:p w:rsidR="00CA6C08" w:rsidRDefault="000E4C4B">
            <w:pPr>
              <w:pStyle w:val="TableParagraph"/>
              <w:spacing w:line="268" w:lineRule="exact"/>
              <w:ind w:left="89" w:right="85"/>
              <w:jc w:val="center"/>
              <w:rPr>
                <w:sz w:val="24"/>
              </w:rPr>
            </w:pPr>
            <w:r>
              <w:rPr>
                <w:sz w:val="24"/>
              </w:rPr>
              <w:t>штук</w:t>
            </w:r>
          </w:p>
        </w:tc>
        <w:tc>
          <w:tcPr>
            <w:tcW w:w="1555" w:type="dxa"/>
          </w:tcPr>
          <w:p w:rsidR="00CA6C08" w:rsidRDefault="000E4C4B">
            <w:pPr>
              <w:pStyle w:val="TableParagraph"/>
              <w:spacing w:before="83"/>
              <w:ind w:left="154" w:right="150"/>
              <w:jc w:val="center"/>
              <w:rPr>
                <w:sz w:val="24"/>
              </w:rPr>
            </w:pPr>
            <w:r>
              <w:rPr>
                <w:sz w:val="24"/>
              </w:rPr>
              <w:t>12</w:t>
            </w:r>
          </w:p>
        </w:tc>
      </w:tr>
      <w:tr w:rsidR="00CA6C08">
        <w:trPr>
          <w:trHeight w:val="457"/>
        </w:trPr>
        <w:tc>
          <w:tcPr>
            <w:tcW w:w="557" w:type="dxa"/>
          </w:tcPr>
          <w:p w:rsidR="00CA6C08" w:rsidRDefault="000E4C4B">
            <w:pPr>
              <w:pStyle w:val="TableParagraph"/>
              <w:spacing w:before="83"/>
              <w:ind w:left="109" w:right="98"/>
              <w:jc w:val="center"/>
              <w:rPr>
                <w:sz w:val="24"/>
              </w:rPr>
            </w:pPr>
            <w:r>
              <w:rPr>
                <w:sz w:val="24"/>
              </w:rPr>
              <w:t>3.</w:t>
            </w:r>
          </w:p>
        </w:tc>
        <w:tc>
          <w:tcPr>
            <w:tcW w:w="5701" w:type="dxa"/>
          </w:tcPr>
          <w:p w:rsidR="00CA6C08" w:rsidRDefault="000E4C4B">
            <w:pPr>
              <w:pStyle w:val="TableParagraph"/>
              <w:spacing w:line="268" w:lineRule="exact"/>
              <w:ind w:left="143"/>
              <w:rPr>
                <w:sz w:val="24"/>
              </w:rPr>
            </w:pPr>
            <w:r>
              <w:rPr>
                <w:sz w:val="24"/>
              </w:rPr>
              <w:t>Видеокамера</w:t>
            </w:r>
          </w:p>
        </w:tc>
        <w:tc>
          <w:tcPr>
            <w:tcW w:w="2254" w:type="dxa"/>
          </w:tcPr>
          <w:p w:rsidR="00CA6C08" w:rsidRDefault="000E4C4B">
            <w:pPr>
              <w:pStyle w:val="TableParagraph"/>
              <w:spacing w:line="268" w:lineRule="exact"/>
              <w:ind w:left="89" w:right="85"/>
              <w:jc w:val="center"/>
              <w:rPr>
                <w:sz w:val="24"/>
              </w:rPr>
            </w:pPr>
            <w:r>
              <w:rPr>
                <w:sz w:val="24"/>
              </w:rPr>
              <w:t>штук</w:t>
            </w:r>
          </w:p>
        </w:tc>
        <w:tc>
          <w:tcPr>
            <w:tcW w:w="1555" w:type="dxa"/>
          </w:tcPr>
          <w:p w:rsidR="00CA6C08" w:rsidRDefault="000E4C4B">
            <w:pPr>
              <w:pStyle w:val="TableParagraph"/>
              <w:spacing w:before="83"/>
              <w:ind w:left="4"/>
              <w:jc w:val="center"/>
              <w:rPr>
                <w:sz w:val="24"/>
              </w:rPr>
            </w:pPr>
            <w:r>
              <w:rPr>
                <w:sz w:val="24"/>
              </w:rPr>
              <w:t>1</w:t>
            </w:r>
          </w:p>
        </w:tc>
      </w:tr>
      <w:tr w:rsidR="00CA6C08">
        <w:trPr>
          <w:trHeight w:val="458"/>
        </w:trPr>
        <w:tc>
          <w:tcPr>
            <w:tcW w:w="557" w:type="dxa"/>
          </w:tcPr>
          <w:p w:rsidR="00CA6C08" w:rsidRDefault="000E4C4B">
            <w:pPr>
              <w:pStyle w:val="TableParagraph"/>
              <w:spacing w:before="83"/>
              <w:ind w:left="109" w:right="98"/>
              <w:jc w:val="center"/>
              <w:rPr>
                <w:sz w:val="24"/>
              </w:rPr>
            </w:pPr>
            <w:r>
              <w:rPr>
                <w:sz w:val="24"/>
              </w:rPr>
              <w:t>4.</w:t>
            </w:r>
          </w:p>
        </w:tc>
        <w:tc>
          <w:tcPr>
            <w:tcW w:w="5701" w:type="dxa"/>
          </w:tcPr>
          <w:p w:rsidR="00CA6C08" w:rsidRDefault="000E4C4B">
            <w:pPr>
              <w:pStyle w:val="TableParagraph"/>
              <w:spacing w:line="268" w:lineRule="exact"/>
              <w:ind w:left="143"/>
              <w:rPr>
                <w:sz w:val="24"/>
              </w:rPr>
            </w:pPr>
            <w:r>
              <w:rPr>
                <w:sz w:val="24"/>
              </w:rPr>
              <w:t>Видеотехника для записи и просмотра изображения</w:t>
            </w:r>
          </w:p>
        </w:tc>
        <w:tc>
          <w:tcPr>
            <w:tcW w:w="2254" w:type="dxa"/>
          </w:tcPr>
          <w:p w:rsidR="00CA6C08" w:rsidRDefault="000E4C4B">
            <w:pPr>
              <w:pStyle w:val="TableParagraph"/>
              <w:spacing w:before="83"/>
              <w:ind w:left="94" w:right="83"/>
              <w:jc w:val="center"/>
              <w:rPr>
                <w:sz w:val="24"/>
              </w:rPr>
            </w:pPr>
            <w:r>
              <w:rPr>
                <w:sz w:val="24"/>
              </w:rPr>
              <w:t>комплект</w:t>
            </w:r>
          </w:p>
        </w:tc>
        <w:tc>
          <w:tcPr>
            <w:tcW w:w="1555" w:type="dxa"/>
          </w:tcPr>
          <w:p w:rsidR="00CA6C08" w:rsidRDefault="000E4C4B">
            <w:pPr>
              <w:pStyle w:val="TableParagraph"/>
              <w:spacing w:before="83"/>
              <w:ind w:left="4"/>
              <w:jc w:val="center"/>
              <w:rPr>
                <w:sz w:val="24"/>
              </w:rPr>
            </w:pPr>
            <w:r>
              <w:rPr>
                <w:sz w:val="24"/>
              </w:rPr>
              <w:t>1</w:t>
            </w:r>
          </w:p>
        </w:tc>
      </w:tr>
      <w:tr w:rsidR="00CA6C08">
        <w:trPr>
          <w:trHeight w:val="458"/>
        </w:trPr>
        <w:tc>
          <w:tcPr>
            <w:tcW w:w="557" w:type="dxa"/>
          </w:tcPr>
          <w:p w:rsidR="00CA6C08" w:rsidRDefault="000E4C4B">
            <w:pPr>
              <w:pStyle w:val="TableParagraph"/>
              <w:spacing w:before="83"/>
              <w:ind w:left="109" w:right="98"/>
              <w:jc w:val="center"/>
              <w:rPr>
                <w:sz w:val="24"/>
              </w:rPr>
            </w:pPr>
            <w:r>
              <w:rPr>
                <w:sz w:val="24"/>
              </w:rPr>
              <w:t>5.</w:t>
            </w:r>
          </w:p>
        </w:tc>
        <w:tc>
          <w:tcPr>
            <w:tcW w:w="5701" w:type="dxa"/>
          </w:tcPr>
          <w:p w:rsidR="00CA6C08" w:rsidRDefault="000E4C4B">
            <w:pPr>
              <w:pStyle w:val="TableParagraph"/>
              <w:spacing w:line="268" w:lineRule="exact"/>
              <w:ind w:left="143"/>
              <w:rPr>
                <w:sz w:val="24"/>
              </w:rPr>
            </w:pPr>
            <w:r>
              <w:rPr>
                <w:sz w:val="24"/>
              </w:rPr>
              <w:t>Дорожка акробатическая</w:t>
            </w:r>
          </w:p>
        </w:tc>
        <w:tc>
          <w:tcPr>
            <w:tcW w:w="2254" w:type="dxa"/>
          </w:tcPr>
          <w:p w:rsidR="00CA6C08" w:rsidRDefault="000E4C4B">
            <w:pPr>
              <w:pStyle w:val="TableParagraph"/>
              <w:spacing w:line="268" w:lineRule="exact"/>
              <w:ind w:left="89" w:right="85"/>
              <w:jc w:val="center"/>
              <w:rPr>
                <w:sz w:val="24"/>
              </w:rPr>
            </w:pPr>
            <w:r>
              <w:rPr>
                <w:sz w:val="24"/>
              </w:rPr>
              <w:t>штук</w:t>
            </w:r>
          </w:p>
        </w:tc>
        <w:tc>
          <w:tcPr>
            <w:tcW w:w="1555" w:type="dxa"/>
          </w:tcPr>
          <w:p w:rsidR="00CA6C08" w:rsidRDefault="000E4C4B">
            <w:pPr>
              <w:pStyle w:val="TableParagraph"/>
              <w:spacing w:before="83"/>
              <w:ind w:left="4"/>
              <w:jc w:val="center"/>
              <w:rPr>
                <w:sz w:val="24"/>
              </w:rPr>
            </w:pPr>
            <w:r>
              <w:rPr>
                <w:sz w:val="24"/>
              </w:rPr>
              <w:t>1</w:t>
            </w:r>
          </w:p>
        </w:tc>
      </w:tr>
      <w:tr w:rsidR="00CA6C08">
        <w:trPr>
          <w:trHeight w:val="457"/>
        </w:trPr>
        <w:tc>
          <w:tcPr>
            <w:tcW w:w="557" w:type="dxa"/>
          </w:tcPr>
          <w:p w:rsidR="00CA6C08" w:rsidRDefault="000E4C4B">
            <w:pPr>
              <w:pStyle w:val="TableParagraph"/>
              <w:spacing w:before="83"/>
              <w:ind w:left="109" w:right="98"/>
              <w:jc w:val="center"/>
              <w:rPr>
                <w:sz w:val="24"/>
              </w:rPr>
            </w:pPr>
            <w:r>
              <w:rPr>
                <w:sz w:val="24"/>
              </w:rPr>
              <w:t>6.</w:t>
            </w:r>
          </w:p>
        </w:tc>
        <w:tc>
          <w:tcPr>
            <w:tcW w:w="5701" w:type="dxa"/>
          </w:tcPr>
          <w:p w:rsidR="00CA6C08" w:rsidRDefault="000E4C4B">
            <w:pPr>
              <w:pStyle w:val="TableParagraph"/>
              <w:spacing w:line="268" w:lineRule="exact"/>
              <w:ind w:left="143"/>
              <w:rPr>
                <w:sz w:val="24"/>
              </w:rPr>
            </w:pPr>
            <w:r>
              <w:rPr>
                <w:sz w:val="24"/>
              </w:rPr>
              <w:t>Доска информационная</w:t>
            </w:r>
          </w:p>
        </w:tc>
        <w:tc>
          <w:tcPr>
            <w:tcW w:w="2254" w:type="dxa"/>
          </w:tcPr>
          <w:p w:rsidR="00CA6C08" w:rsidRDefault="000E4C4B">
            <w:pPr>
              <w:pStyle w:val="TableParagraph"/>
              <w:spacing w:line="268" w:lineRule="exact"/>
              <w:ind w:left="89" w:right="85"/>
              <w:jc w:val="center"/>
              <w:rPr>
                <w:sz w:val="24"/>
              </w:rPr>
            </w:pPr>
            <w:r>
              <w:rPr>
                <w:sz w:val="24"/>
              </w:rPr>
              <w:t>штук</w:t>
            </w:r>
          </w:p>
        </w:tc>
        <w:tc>
          <w:tcPr>
            <w:tcW w:w="1555" w:type="dxa"/>
          </w:tcPr>
          <w:p w:rsidR="00CA6C08" w:rsidRDefault="000E4C4B">
            <w:pPr>
              <w:pStyle w:val="TableParagraph"/>
              <w:spacing w:before="83"/>
              <w:ind w:left="4"/>
              <w:jc w:val="center"/>
              <w:rPr>
                <w:sz w:val="24"/>
              </w:rPr>
            </w:pPr>
            <w:r>
              <w:rPr>
                <w:sz w:val="24"/>
              </w:rPr>
              <w:t>1</w:t>
            </w:r>
          </w:p>
        </w:tc>
      </w:tr>
      <w:tr w:rsidR="00CA6C08">
        <w:trPr>
          <w:trHeight w:val="457"/>
        </w:trPr>
        <w:tc>
          <w:tcPr>
            <w:tcW w:w="557" w:type="dxa"/>
          </w:tcPr>
          <w:p w:rsidR="00CA6C08" w:rsidRDefault="000E4C4B">
            <w:pPr>
              <w:pStyle w:val="TableParagraph"/>
              <w:spacing w:before="83"/>
              <w:ind w:left="109" w:right="98"/>
              <w:jc w:val="center"/>
              <w:rPr>
                <w:sz w:val="24"/>
              </w:rPr>
            </w:pPr>
            <w:r>
              <w:rPr>
                <w:sz w:val="24"/>
              </w:rPr>
              <w:t>7.</w:t>
            </w:r>
          </w:p>
        </w:tc>
        <w:tc>
          <w:tcPr>
            <w:tcW w:w="5701" w:type="dxa"/>
          </w:tcPr>
          <w:p w:rsidR="00CA6C08" w:rsidRDefault="000E4C4B">
            <w:pPr>
              <w:pStyle w:val="TableParagraph"/>
              <w:spacing w:line="268" w:lineRule="exact"/>
              <w:ind w:left="143"/>
              <w:rPr>
                <w:sz w:val="24"/>
              </w:rPr>
            </w:pPr>
            <w:r>
              <w:rPr>
                <w:sz w:val="24"/>
              </w:rPr>
              <w:t>Зеркало (12x2 м)</w:t>
            </w:r>
          </w:p>
        </w:tc>
        <w:tc>
          <w:tcPr>
            <w:tcW w:w="2254" w:type="dxa"/>
          </w:tcPr>
          <w:p w:rsidR="00CA6C08" w:rsidRDefault="000E4C4B">
            <w:pPr>
              <w:pStyle w:val="TableParagraph"/>
              <w:spacing w:line="268" w:lineRule="exact"/>
              <w:ind w:left="89" w:right="85"/>
              <w:jc w:val="center"/>
              <w:rPr>
                <w:sz w:val="24"/>
              </w:rPr>
            </w:pPr>
            <w:r>
              <w:rPr>
                <w:sz w:val="24"/>
              </w:rPr>
              <w:t>штук</w:t>
            </w:r>
          </w:p>
        </w:tc>
        <w:tc>
          <w:tcPr>
            <w:tcW w:w="1555" w:type="dxa"/>
          </w:tcPr>
          <w:p w:rsidR="00CA6C08" w:rsidRDefault="000E4C4B">
            <w:pPr>
              <w:pStyle w:val="TableParagraph"/>
              <w:spacing w:before="83"/>
              <w:ind w:left="4"/>
              <w:jc w:val="center"/>
              <w:rPr>
                <w:sz w:val="24"/>
              </w:rPr>
            </w:pPr>
            <w:r>
              <w:rPr>
                <w:sz w:val="24"/>
              </w:rPr>
              <w:t>1</w:t>
            </w:r>
          </w:p>
        </w:tc>
      </w:tr>
      <w:tr w:rsidR="00CA6C08">
        <w:trPr>
          <w:trHeight w:val="458"/>
        </w:trPr>
        <w:tc>
          <w:tcPr>
            <w:tcW w:w="557" w:type="dxa"/>
          </w:tcPr>
          <w:p w:rsidR="00CA6C08" w:rsidRDefault="000E4C4B">
            <w:pPr>
              <w:pStyle w:val="TableParagraph"/>
              <w:spacing w:before="83"/>
              <w:ind w:left="109" w:right="98"/>
              <w:jc w:val="center"/>
              <w:rPr>
                <w:sz w:val="24"/>
              </w:rPr>
            </w:pPr>
            <w:r>
              <w:rPr>
                <w:sz w:val="24"/>
              </w:rPr>
              <w:t>8.</w:t>
            </w:r>
          </w:p>
        </w:tc>
        <w:tc>
          <w:tcPr>
            <w:tcW w:w="5701" w:type="dxa"/>
          </w:tcPr>
          <w:p w:rsidR="00CA6C08" w:rsidRDefault="000E4C4B">
            <w:pPr>
              <w:pStyle w:val="TableParagraph"/>
              <w:spacing w:line="268" w:lineRule="exact"/>
              <w:ind w:left="143"/>
              <w:rPr>
                <w:sz w:val="24"/>
              </w:rPr>
            </w:pPr>
            <w:r>
              <w:rPr>
                <w:sz w:val="24"/>
              </w:rPr>
              <w:t>Игла для накачивания мячей</w:t>
            </w:r>
          </w:p>
        </w:tc>
        <w:tc>
          <w:tcPr>
            <w:tcW w:w="2254" w:type="dxa"/>
          </w:tcPr>
          <w:p w:rsidR="00CA6C08" w:rsidRDefault="000E4C4B">
            <w:pPr>
              <w:pStyle w:val="TableParagraph"/>
              <w:spacing w:before="83"/>
              <w:ind w:left="89" w:right="85"/>
              <w:jc w:val="center"/>
              <w:rPr>
                <w:sz w:val="24"/>
              </w:rPr>
            </w:pPr>
            <w:r>
              <w:rPr>
                <w:sz w:val="24"/>
              </w:rPr>
              <w:t>штук</w:t>
            </w:r>
          </w:p>
        </w:tc>
        <w:tc>
          <w:tcPr>
            <w:tcW w:w="1555" w:type="dxa"/>
          </w:tcPr>
          <w:p w:rsidR="00CA6C08" w:rsidRDefault="000E4C4B">
            <w:pPr>
              <w:pStyle w:val="TableParagraph"/>
              <w:spacing w:before="83"/>
              <w:ind w:left="4"/>
              <w:jc w:val="center"/>
              <w:rPr>
                <w:sz w:val="24"/>
              </w:rPr>
            </w:pPr>
            <w:r>
              <w:rPr>
                <w:sz w:val="24"/>
              </w:rPr>
              <w:t>3</w:t>
            </w:r>
          </w:p>
        </w:tc>
      </w:tr>
      <w:tr w:rsidR="00CA6C08">
        <w:trPr>
          <w:trHeight w:val="457"/>
        </w:trPr>
        <w:tc>
          <w:tcPr>
            <w:tcW w:w="557" w:type="dxa"/>
          </w:tcPr>
          <w:p w:rsidR="00CA6C08" w:rsidRDefault="000E4C4B">
            <w:pPr>
              <w:pStyle w:val="TableParagraph"/>
              <w:spacing w:before="83"/>
              <w:ind w:left="109" w:right="98"/>
              <w:jc w:val="center"/>
              <w:rPr>
                <w:sz w:val="24"/>
              </w:rPr>
            </w:pPr>
            <w:r>
              <w:rPr>
                <w:sz w:val="24"/>
              </w:rPr>
              <w:t>9.</w:t>
            </w:r>
          </w:p>
        </w:tc>
        <w:tc>
          <w:tcPr>
            <w:tcW w:w="5701" w:type="dxa"/>
          </w:tcPr>
          <w:p w:rsidR="00CA6C08" w:rsidRDefault="000E4C4B">
            <w:pPr>
              <w:pStyle w:val="TableParagraph"/>
              <w:spacing w:line="268" w:lineRule="exact"/>
              <w:ind w:left="143"/>
              <w:rPr>
                <w:sz w:val="24"/>
              </w:rPr>
            </w:pPr>
            <w:r>
              <w:rPr>
                <w:sz w:val="24"/>
              </w:rPr>
              <w:t>Канат для лазанья</w:t>
            </w:r>
          </w:p>
        </w:tc>
        <w:tc>
          <w:tcPr>
            <w:tcW w:w="2254" w:type="dxa"/>
          </w:tcPr>
          <w:p w:rsidR="00CA6C08" w:rsidRDefault="000E4C4B">
            <w:pPr>
              <w:pStyle w:val="TableParagraph"/>
              <w:spacing w:before="83"/>
              <w:ind w:left="89" w:right="85"/>
              <w:jc w:val="center"/>
              <w:rPr>
                <w:sz w:val="24"/>
              </w:rPr>
            </w:pPr>
            <w:r>
              <w:rPr>
                <w:sz w:val="24"/>
              </w:rPr>
              <w:t>штук</w:t>
            </w:r>
          </w:p>
        </w:tc>
        <w:tc>
          <w:tcPr>
            <w:tcW w:w="1555" w:type="dxa"/>
          </w:tcPr>
          <w:p w:rsidR="00CA6C08" w:rsidRDefault="000E4C4B">
            <w:pPr>
              <w:pStyle w:val="TableParagraph"/>
              <w:spacing w:before="83"/>
              <w:ind w:left="4"/>
              <w:jc w:val="center"/>
              <w:rPr>
                <w:sz w:val="24"/>
              </w:rPr>
            </w:pPr>
            <w:r>
              <w:rPr>
                <w:sz w:val="24"/>
              </w:rPr>
              <w:t>1</w:t>
            </w:r>
          </w:p>
        </w:tc>
      </w:tr>
      <w:tr w:rsidR="00CA6C08">
        <w:trPr>
          <w:trHeight w:val="458"/>
        </w:trPr>
        <w:tc>
          <w:tcPr>
            <w:tcW w:w="557" w:type="dxa"/>
          </w:tcPr>
          <w:p w:rsidR="00CA6C08" w:rsidRDefault="000E4C4B">
            <w:pPr>
              <w:pStyle w:val="TableParagraph"/>
              <w:spacing w:before="83"/>
              <w:ind w:left="109" w:right="98"/>
              <w:jc w:val="center"/>
              <w:rPr>
                <w:sz w:val="24"/>
              </w:rPr>
            </w:pPr>
            <w:r>
              <w:rPr>
                <w:sz w:val="24"/>
              </w:rPr>
              <w:t>10.</w:t>
            </w:r>
          </w:p>
        </w:tc>
        <w:tc>
          <w:tcPr>
            <w:tcW w:w="5701" w:type="dxa"/>
          </w:tcPr>
          <w:p w:rsidR="00CA6C08" w:rsidRDefault="000E4C4B">
            <w:pPr>
              <w:pStyle w:val="TableParagraph"/>
              <w:spacing w:line="268" w:lineRule="exact"/>
              <w:ind w:left="143"/>
              <w:rPr>
                <w:sz w:val="24"/>
              </w:rPr>
            </w:pPr>
            <w:r>
              <w:rPr>
                <w:sz w:val="24"/>
              </w:rPr>
              <w:t>Ковер гимнастический (13x13 м)</w:t>
            </w:r>
          </w:p>
        </w:tc>
        <w:tc>
          <w:tcPr>
            <w:tcW w:w="2254" w:type="dxa"/>
          </w:tcPr>
          <w:p w:rsidR="00CA6C08" w:rsidRDefault="000E4C4B">
            <w:pPr>
              <w:pStyle w:val="TableParagraph"/>
              <w:spacing w:before="83"/>
              <w:ind w:left="89" w:right="85"/>
              <w:jc w:val="center"/>
              <w:rPr>
                <w:sz w:val="24"/>
              </w:rPr>
            </w:pPr>
            <w:r>
              <w:rPr>
                <w:sz w:val="24"/>
              </w:rPr>
              <w:t>штук</w:t>
            </w:r>
          </w:p>
        </w:tc>
        <w:tc>
          <w:tcPr>
            <w:tcW w:w="1555" w:type="dxa"/>
          </w:tcPr>
          <w:p w:rsidR="00CA6C08" w:rsidRDefault="000E4C4B">
            <w:pPr>
              <w:pStyle w:val="TableParagraph"/>
              <w:spacing w:before="83"/>
              <w:ind w:left="4"/>
              <w:jc w:val="center"/>
              <w:rPr>
                <w:sz w:val="24"/>
              </w:rPr>
            </w:pPr>
            <w:r>
              <w:rPr>
                <w:sz w:val="24"/>
              </w:rPr>
              <w:t>1</w:t>
            </w:r>
          </w:p>
        </w:tc>
      </w:tr>
      <w:tr w:rsidR="00CA6C08">
        <w:trPr>
          <w:trHeight w:val="455"/>
        </w:trPr>
        <w:tc>
          <w:tcPr>
            <w:tcW w:w="557" w:type="dxa"/>
          </w:tcPr>
          <w:p w:rsidR="00CA6C08" w:rsidRDefault="000E4C4B">
            <w:pPr>
              <w:pStyle w:val="TableParagraph"/>
              <w:spacing w:before="83"/>
              <w:ind w:left="109" w:right="98"/>
              <w:jc w:val="center"/>
              <w:rPr>
                <w:sz w:val="24"/>
              </w:rPr>
            </w:pPr>
            <w:r>
              <w:rPr>
                <w:sz w:val="24"/>
              </w:rPr>
              <w:t>11.</w:t>
            </w:r>
          </w:p>
        </w:tc>
        <w:tc>
          <w:tcPr>
            <w:tcW w:w="5701" w:type="dxa"/>
          </w:tcPr>
          <w:p w:rsidR="00CA6C08" w:rsidRDefault="000E4C4B">
            <w:pPr>
              <w:pStyle w:val="TableParagraph"/>
              <w:spacing w:line="268" w:lineRule="exact"/>
              <w:ind w:left="143"/>
              <w:rPr>
                <w:sz w:val="24"/>
              </w:rPr>
            </w:pPr>
            <w:r>
              <w:rPr>
                <w:sz w:val="24"/>
              </w:rPr>
              <w:t>Кольцо гимнастическое</w:t>
            </w:r>
          </w:p>
        </w:tc>
        <w:tc>
          <w:tcPr>
            <w:tcW w:w="2254" w:type="dxa"/>
          </w:tcPr>
          <w:p w:rsidR="00CA6C08" w:rsidRDefault="000E4C4B">
            <w:pPr>
              <w:pStyle w:val="TableParagraph"/>
              <w:spacing w:before="83"/>
              <w:ind w:left="89" w:right="85"/>
              <w:jc w:val="center"/>
              <w:rPr>
                <w:sz w:val="24"/>
              </w:rPr>
            </w:pPr>
            <w:r>
              <w:rPr>
                <w:sz w:val="24"/>
              </w:rPr>
              <w:t>штук</w:t>
            </w:r>
          </w:p>
        </w:tc>
        <w:tc>
          <w:tcPr>
            <w:tcW w:w="1555" w:type="dxa"/>
          </w:tcPr>
          <w:p w:rsidR="00CA6C08" w:rsidRDefault="000E4C4B">
            <w:pPr>
              <w:pStyle w:val="TableParagraph"/>
              <w:spacing w:before="83"/>
              <w:ind w:left="154" w:right="150"/>
              <w:jc w:val="center"/>
              <w:rPr>
                <w:sz w:val="24"/>
              </w:rPr>
            </w:pPr>
            <w:r>
              <w:rPr>
                <w:sz w:val="24"/>
              </w:rPr>
              <w:t>12</w:t>
            </w:r>
          </w:p>
        </w:tc>
      </w:tr>
      <w:tr w:rsidR="00CA6C08">
        <w:trPr>
          <w:trHeight w:val="755"/>
        </w:trPr>
        <w:tc>
          <w:tcPr>
            <w:tcW w:w="557" w:type="dxa"/>
          </w:tcPr>
          <w:p w:rsidR="00CA6C08" w:rsidRDefault="00CA6C08">
            <w:pPr>
              <w:pStyle w:val="TableParagraph"/>
              <w:spacing w:before="4"/>
              <w:rPr>
                <w:b/>
                <w:sz w:val="20"/>
              </w:rPr>
            </w:pPr>
          </w:p>
          <w:p w:rsidR="00CA6C08" w:rsidRDefault="000E4C4B">
            <w:pPr>
              <w:pStyle w:val="TableParagraph"/>
              <w:ind w:left="109" w:right="98"/>
              <w:jc w:val="center"/>
              <w:rPr>
                <w:sz w:val="24"/>
              </w:rPr>
            </w:pPr>
            <w:r>
              <w:rPr>
                <w:sz w:val="24"/>
              </w:rPr>
              <w:t>12.</w:t>
            </w:r>
          </w:p>
        </w:tc>
        <w:tc>
          <w:tcPr>
            <w:tcW w:w="5701" w:type="dxa"/>
          </w:tcPr>
          <w:p w:rsidR="00CA6C08" w:rsidRDefault="000E4C4B">
            <w:pPr>
              <w:pStyle w:val="TableParagraph"/>
              <w:spacing w:line="259" w:lineRule="auto"/>
              <w:ind w:left="143"/>
              <w:rPr>
                <w:sz w:val="24"/>
              </w:rPr>
            </w:pPr>
            <w:r>
              <w:rPr>
                <w:sz w:val="24"/>
              </w:rPr>
              <w:t>Ленты для художественной гимнастики (разных цветов)</w:t>
            </w:r>
          </w:p>
        </w:tc>
        <w:tc>
          <w:tcPr>
            <w:tcW w:w="2254" w:type="dxa"/>
          </w:tcPr>
          <w:p w:rsidR="00CA6C08" w:rsidRDefault="00CA6C08">
            <w:pPr>
              <w:pStyle w:val="TableParagraph"/>
              <w:spacing w:before="4"/>
              <w:rPr>
                <w:b/>
                <w:sz w:val="20"/>
              </w:rPr>
            </w:pPr>
          </w:p>
          <w:p w:rsidR="00CA6C08" w:rsidRDefault="000E4C4B">
            <w:pPr>
              <w:pStyle w:val="TableParagraph"/>
              <w:ind w:left="89" w:right="85"/>
              <w:jc w:val="center"/>
              <w:rPr>
                <w:sz w:val="24"/>
              </w:rPr>
            </w:pPr>
            <w:r>
              <w:rPr>
                <w:sz w:val="24"/>
              </w:rPr>
              <w:t>штук</w:t>
            </w:r>
          </w:p>
        </w:tc>
        <w:tc>
          <w:tcPr>
            <w:tcW w:w="1555" w:type="dxa"/>
          </w:tcPr>
          <w:p w:rsidR="00CA6C08" w:rsidRDefault="00CA6C08">
            <w:pPr>
              <w:pStyle w:val="TableParagraph"/>
              <w:spacing w:before="4"/>
              <w:rPr>
                <w:b/>
                <w:sz w:val="20"/>
              </w:rPr>
            </w:pPr>
          </w:p>
          <w:p w:rsidR="00CA6C08" w:rsidRDefault="000E4C4B">
            <w:pPr>
              <w:pStyle w:val="TableParagraph"/>
              <w:ind w:left="154" w:right="150"/>
              <w:jc w:val="center"/>
              <w:rPr>
                <w:sz w:val="24"/>
              </w:rPr>
            </w:pPr>
            <w:r>
              <w:rPr>
                <w:sz w:val="24"/>
              </w:rPr>
              <w:t>12</w:t>
            </w:r>
          </w:p>
        </w:tc>
      </w:tr>
      <w:tr w:rsidR="00CA6C08">
        <w:trPr>
          <w:trHeight w:val="457"/>
        </w:trPr>
        <w:tc>
          <w:tcPr>
            <w:tcW w:w="557" w:type="dxa"/>
          </w:tcPr>
          <w:p w:rsidR="00CA6C08" w:rsidRDefault="000E4C4B">
            <w:pPr>
              <w:pStyle w:val="TableParagraph"/>
              <w:spacing w:before="85"/>
              <w:ind w:left="109" w:right="98"/>
              <w:jc w:val="center"/>
              <w:rPr>
                <w:sz w:val="24"/>
              </w:rPr>
            </w:pPr>
            <w:r>
              <w:rPr>
                <w:sz w:val="24"/>
              </w:rPr>
              <w:t>13.</w:t>
            </w:r>
          </w:p>
        </w:tc>
        <w:tc>
          <w:tcPr>
            <w:tcW w:w="5701" w:type="dxa"/>
          </w:tcPr>
          <w:p w:rsidR="00CA6C08" w:rsidRDefault="000E4C4B">
            <w:pPr>
              <w:pStyle w:val="TableParagraph"/>
              <w:spacing w:line="270" w:lineRule="exact"/>
              <w:ind w:left="143"/>
              <w:rPr>
                <w:sz w:val="24"/>
              </w:rPr>
            </w:pPr>
            <w:r>
              <w:rPr>
                <w:sz w:val="24"/>
              </w:rPr>
              <w:t>Лонжа страховочная универсальная</w:t>
            </w:r>
          </w:p>
        </w:tc>
        <w:tc>
          <w:tcPr>
            <w:tcW w:w="2254" w:type="dxa"/>
          </w:tcPr>
          <w:p w:rsidR="00CA6C08" w:rsidRDefault="000E4C4B">
            <w:pPr>
              <w:pStyle w:val="TableParagraph"/>
              <w:spacing w:before="85"/>
              <w:ind w:left="89" w:right="85"/>
              <w:jc w:val="center"/>
              <w:rPr>
                <w:sz w:val="24"/>
              </w:rPr>
            </w:pPr>
            <w:r>
              <w:rPr>
                <w:sz w:val="24"/>
              </w:rPr>
              <w:t>штук</w:t>
            </w:r>
          </w:p>
        </w:tc>
        <w:tc>
          <w:tcPr>
            <w:tcW w:w="1555" w:type="dxa"/>
          </w:tcPr>
          <w:p w:rsidR="00CA6C08" w:rsidRDefault="000E4C4B">
            <w:pPr>
              <w:pStyle w:val="TableParagraph"/>
              <w:spacing w:before="85"/>
              <w:ind w:left="4"/>
              <w:jc w:val="center"/>
              <w:rPr>
                <w:sz w:val="24"/>
              </w:rPr>
            </w:pPr>
            <w:r>
              <w:rPr>
                <w:sz w:val="24"/>
              </w:rPr>
              <w:t>2</w:t>
            </w:r>
          </w:p>
        </w:tc>
      </w:tr>
      <w:tr w:rsidR="00CA6C08">
        <w:trPr>
          <w:trHeight w:val="457"/>
        </w:trPr>
        <w:tc>
          <w:tcPr>
            <w:tcW w:w="557" w:type="dxa"/>
          </w:tcPr>
          <w:p w:rsidR="00CA6C08" w:rsidRDefault="000E4C4B">
            <w:pPr>
              <w:pStyle w:val="TableParagraph"/>
              <w:spacing w:before="83"/>
              <w:ind w:left="109" w:right="98"/>
              <w:jc w:val="center"/>
              <w:rPr>
                <w:sz w:val="24"/>
              </w:rPr>
            </w:pPr>
            <w:r>
              <w:rPr>
                <w:sz w:val="24"/>
              </w:rPr>
              <w:t>14.</w:t>
            </w:r>
          </w:p>
        </w:tc>
        <w:tc>
          <w:tcPr>
            <w:tcW w:w="5701" w:type="dxa"/>
          </w:tcPr>
          <w:p w:rsidR="00CA6C08" w:rsidRDefault="000E4C4B">
            <w:pPr>
              <w:pStyle w:val="TableParagraph"/>
              <w:spacing w:line="270" w:lineRule="exact"/>
              <w:ind w:left="143"/>
              <w:rPr>
                <w:sz w:val="24"/>
              </w:rPr>
            </w:pPr>
            <w:r>
              <w:rPr>
                <w:sz w:val="24"/>
              </w:rPr>
              <w:t>Мат гимнастический</w:t>
            </w:r>
          </w:p>
        </w:tc>
        <w:tc>
          <w:tcPr>
            <w:tcW w:w="2254" w:type="dxa"/>
          </w:tcPr>
          <w:p w:rsidR="00CA6C08" w:rsidRDefault="000E4C4B">
            <w:pPr>
              <w:pStyle w:val="TableParagraph"/>
              <w:spacing w:before="83"/>
              <w:ind w:left="89" w:right="85"/>
              <w:jc w:val="center"/>
              <w:rPr>
                <w:sz w:val="24"/>
              </w:rPr>
            </w:pPr>
            <w:r>
              <w:rPr>
                <w:sz w:val="24"/>
              </w:rPr>
              <w:t>штук</w:t>
            </w:r>
          </w:p>
        </w:tc>
        <w:tc>
          <w:tcPr>
            <w:tcW w:w="1555" w:type="dxa"/>
          </w:tcPr>
          <w:p w:rsidR="00CA6C08" w:rsidRDefault="000E4C4B">
            <w:pPr>
              <w:pStyle w:val="TableParagraph"/>
              <w:spacing w:before="83"/>
              <w:ind w:left="154" w:right="150"/>
              <w:jc w:val="center"/>
              <w:rPr>
                <w:sz w:val="24"/>
              </w:rPr>
            </w:pPr>
            <w:r>
              <w:rPr>
                <w:sz w:val="24"/>
              </w:rPr>
              <w:t>10</w:t>
            </w:r>
          </w:p>
        </w:tc>
      </w:tr>
      <w:tr w:rsidR="00CA6C08">
        <w:trPr>
          <w:trHeight w:val="458"/>
        </w:trPr>
        <w:tc>
          <w:tcPr>
            <w:tcW w:w="557" w:type="dxa"/>
          </w:tcPr>
          <w:p w:rsidR="00CA6C08" w:rsidRDefault="000E4C4B">
            <w:pPr>
              <w:pStyle w:val="TableParagraph"/>
              <w:spacing w:before="83"/>
              <w:ind w:left="109" w:right="98"/>
              <w:jc w:val="center"/>
              <w:rPr>
                <w:sz w:val="24"/>
              </w:rPr>
            </w:pPr>
            <w:r>
              <w:rPr>
                <w:sz w:val="24"/>
              </w:rPr>
              <w:t>15.</w:t>
            </w:r>
          </w:p>
        </w:tc>
        <w:tc>
          <w:tcPr>
            <w:tcW w:w="5701" w:type="dxa"/>
          </w:tcPr>
          <w:p w:rsidR="00CA6C08" w:rsidRDefault="000E4C4B">
            <w:pPr>
              <w:pStyle w:val="TableParagraph"/>
              <w:spacing w:before="83"/>
              <w:ind w:left="143"/>
              <w:rPr>
                <w:sz w:val="24"/>
              </w:rPr>
            </w:pPr>
            <w:r>
              <w:rPr>
                <w:sz w:val="24"/>
              </w:rPr>
              <w:t>Мат поролоновый (200x300x40 см)</w:t>
            </w:r>
          </w:p>
        </w:tc>
        <w:tc>
          <w:tcPr>
            <w:tcW w:w="2254" w:type="dxa"/>
          </w:tcPr>
          <w:p w:rsidR="00CA6C08" w:rsidRDefault="000E4C4B">
            <w:pPr>
              <w:pStyle w:val="TableParagraph"/>
              <w:spacing w:line="270" w:lineRule="exact"/>
              <w:ind w:left="89" w:right="85"/>
              <w:jc w:val="center"/>
              <w:rPr>
                <w:sz w:val="24"/>
              </w:rPr>
            </w:pPr>
            <w:r>
              <w:rPr>
                <w:sz w:val="24"/>
              </w:rPr>
              <w:t>штук</w:t>
            </w:r>
          </w:p>
        </w:tc>
        <w:tc>
          <w:tcPr>
            <w:tcW w:w="1555" w:type="dxa"/>
          </w:tcPr>
          <w:p w:rsidR="00CA6C08" w:rsidRDefault="000E4C4B">
            <w:pPr>
              <w:pStyle w:val="TableParagraph"/>
              <w:spacing w:before="83"/>
              <w:ind w:left="154" w:right="150"/>
              <w:jc w:val="center"/>
              <w:rPr>
                <w:sz w:val="24"/>
              </w:rPr>
            </w:pPr>
            <w:r>
              <w:rPr>
                <w:sz w:val="24"/>
              </w:rPr>
              <w:t>20</w:t>
            </w:r>
          </w:p>
        </w:tc>
      </w:tr>
      <w:tr w:rsidR="00CA6C08">
        <w:trPr>
          <w:trHeight w:val="275"/>
        </w:trPr>
        <w:tc>
          <w:tcPr>
            <w:tcW w:w="557" w:type="dxa"/>
            <w:vMerge w:val="restart"/>
          </w:tcPr>
          <w:p w:rsidR="00CA6C08" w:rsidRDefault="000E4C4B">
            <w:pPr>
              <w:pStyle w:val="TableParagraph"/>
              <w:spacing w:before="135"/>
              <w:ind w:left="129"/>
              <w:rPr>
                <w:sz w:val="24"/>
              </w:rPr>
            </w:pPr>
            <w:r>
              <w:rPr>
                <w:sz w:val="24"/>
              </w:rPr>
              <w:t>16.</w:t>
            </w:r>
          </w:p>
        </w:tc>
        <w:tc>
          <w:tcPr>
            <w:tcW w:w="5701" w:type="dxa"/>
            <w:vMerge w:val="restart"/>
          </w:tcPr>
          <w:p w:rsidR="00CA6C08" w:rsidRDefault="000E4C4B">
            <w:pPr>
              <w:pStyle w:val="TableParagraph"/>
              <w:spacing w:before="44"/>
              <w:ind w:left="143"/>
              <w:rPr>
                <w:sz w:val="24"/>
              </w:rPr>
            </w:pPr>
            <w:r>
              <w:rPr>
                <w:sz w:val="24"/>
              </w:rPr>
              <w:t>Музыкальный центр</w:t>
            </w:r>
          </w:p>
        </w:tc>
        <w:tc>
          <w:tcPr>
            <w:tcW w:w="2254" w:type="dxa"/>
            <w:vMerge w:val="restart"/>
          </w:tcPr>
          <w:p w:rsidR="00CA6C08" w:rsidRDefault="000E4C4B">
            <w:pPr>
              <w:pStyle w:val="TableParagraph"/>
              <w:spacing w:before="135"/>
              <w:ind w:left="89" w:right="85"/>
              <w:jc w:val="center"/>
              <w:rPr>
                <w:sz w:val="24"/>
              </w:rPr>
            </w:pPr>
            <w:r>
              <w:rPr>
                <w:sz w:val="24"/>
              </w:rPr>
              <w:t>штук</w:t>
            </w:r>
          </w:p>
        </w:tc>
        <w:tc>
          <w:tcPr>
            <w:tcW w:w="1555" w:type="dxa"/>
          </w:tcPr>
          <w:p w:rsidR="00CA6C08" w:rsidRDefault="000E4C4B">
            <w:pPr>
              <w:pStyle w:val="TableParagraph"/>
              <w:spacing w:line="256" w:lineRule="exact"/>
              <w:ind w:left="4"/>
              <w:jc w:val="center"/>
              <w:rPr>
                <w:sz w:val="24"/>
              </w:rPr>
            </w:pPr>
            <w:r>
              <w:rPr>
                <w:sz w:val="24"/>
              </w:rPr>
              <w:t>1</w:t>
            </w:r>
          </w:p>
        </w:tc>
      </w:tr>
      <w:tr w:rsidR="00CA6C08">
        <w:trPr>
          <w:trHeight w:val="278"/>
        </w:trPr>
        <w:tc>
          <w:tcPr>
            <w:tcW w:w="557" w:type="dxa"/>
            <w:vMerge/>
            <w:tcBorders>
              <w:top w:val="nil"/>
            </w:tcBorders>
          </w:tcPr>
          <w:p w:rsidR="00CA6C08" w:rsidRDefault="00CA6C08">
            <w:pPr>
              <w:rPr>
                <w:sz w:val="2"/>
                <w:szCs w:val="2"/>
              </w:rPr>
            </w:pPr>
          </w:p>
        </w:tc>
        <w:tc>
          <w:tcPr>
            <w:tcW w:w="5701" w:type="dxa"/>
            <w:vMerge/>
            <w:tcBorders>
              <w:top w:val="nil"/>
            </w:tcBorders>
          </w:tcPr>
          <w:p w:rsidR="00CA6C08" w:rsidRDefault="00CA6C08">
            <w:pPr>
              <w:rPr>
                <w:sz w:val="2"/>
                <w:szCs w:val="2"/>
              </w:rPr>
            </w:pPr>
          </w:p>
        </w:tc>
        <w:tc>
          <w:tcPr>
            <w:tcW w:w="2254" w:type="dxa"/>
            <w:vMerge/>
            <w:tcBorders>
              <w:top w:val="nil"/>
            </w:tcBorders>
          </w:tcPr>
          <w:p w:rsidR="00CA6C08" w:rsidRDefault="00CA6C08">
            <w:pPr>
              <w:rPr>
                <w:sz w:val="2"/>
                <w:szCs w:val="2"/>
              </w:rPr>
            </w:pPr>
          </w:p>
        </w:tc>
        <w:tc>
          <w:tcPr>
            <w:tcW w:w="1555" w:type="dxa"/>
          </w:tcPr>
          <w:p w:rsidR="00CA6C08" w:rsidRDefault="000E4C4B">
            <w:pPr>
              <w:pStyle w:val="TableParagraph"/>
              <w:spacing w:line="258" w:lineRule="exact"/>
              <w:ind w:left="154" w:right="147"/>
              <w:jc w:val="center"/>
              <w:rPr>
                <w:sz w:val="24"/>
              </w:rPr>
            </w:pPr>
            <w:r>
              <w:rPr>
                <w:sz w:val="24"/>
              </w:rPr>
              <w:t>на тренера</w:t>
            </w:r>
          </w:p>
        </w:tc>
      </w:tr>
      <w:tr w:rsidR="00CA6C08">
        <w:trPr>
          <w:trHeight w:val="457"/>
        </w:trPr>
        <w:tc>
          <w:tcPr>
            <w:tcW w:w="557" w:type="dxa"/>
          </w:tcPr>
          <w:p w:rsidR="00CA6C08" w:rsidRDefault="000E4C4B">
            <w:pPr>
              <w:pStyle w:val="TableParagraph"/>
              <w:spacing w:before="83"/>
              <w:ind w:left="109" w:right="98"/>
              <w:jc w:val="center"/>
              <w:rPr>
                <w:sz w:val="24"/>
              </w:rPr>
            </w:pPr>
            <w:r>
              <w:rPr>
                <w:sz w:val="24"/>
              </w:rPr>
              <w:t>17.</w:t>
            </w:r>
          </w:p>
        </w:tc>
        <w:tc>
          <w:tcPr>
            <w:tcW w:w="5701" w:type="dxa"/>
          </w:tcPr>
          <w:p w:rsidR="00CA6C08" w:rsidRDefault="000E4C4B">
            <w:pPr>
              <w:pStyle w:val="TableParagraph"/>
              <w:spacing w:before="83"/>
              <w:ind w:left="143"/>
              <w:rPr>
                <w:sz w:val="24"/>
              </w:rPr>
            </w:pPr>
            <w:r>
              <w:rPr>
                <w:sz w:val="24"/>
              </w:rPr>
              <w:t>Мяч волейбольный</w:t>
            </w:r>
          </w:p>
        </w:tc>
        <w:tc>
          <w:tcPr>
            <w:tcW w:w="2254" w:type="dxa"/>
          </w:tcPr>
          <w:p w:rsidR="00CA6C08" w:rsidRDefault="000E4C4B">
            <w:pPr>
              <w:pStyle w:val="TableParagraph"/>
              <w:spacing w:line="268" w:lineRule="exact"/>
              <w:ind w:left="89" w:right="85"/>
              <w:jc w:val="center"/>
              <w:rPr>
                <w:sz w:val="24"/>
              </w:rPr>
            </w:pPr>
            <w:r>
              <w:rPr>
                <w:sz w:val="24"/>
              </w:rPr>
              <w:t>штук</w:t>
            </w:r>
          </w:p>
        </w:tc>
        <w:tc>
          <w:tcPr>
            <w:tcW w:w="1555" w:type="dxa"/>
          </w:tcPr>
          <w:p w:rsidR="00CA6C08" w:rsidRDefault="000E4C4B">
            <w:pPr>
              <w:pStyle w:val="TableParagraph"/>
              <w:spacing w:before="83"/>
              <w:ind w:left="4"/>
              <w:jc w:val="center"/>
              <w:rPr>
                <w:sz w:val="24"/>
              </w:rPr>
            </w:pPr>
            <w:r>
              <w:rPr>
                <w:sz w:val="24"/>
              </w:rPr>
              <w:t>2</w:t>
            </w:r>
          </w:p>
        </w:tc>
      </w:tr>
      <w:tr w:rsidR="00CA6C08">
        <w:trPr>
          <w:trHeight w:val="456"/>
        </w:trPr>
        <w:tc>
          <w:tcPr>
            <w:tcW w:w="557" w:type="dxa"/>
          </w:tcPr>
          <w:p w:rsidR="00CA6C08" w:rsidRDefault="000E4C4B">
            <w:pPr>
              <w:pStyle w:val="TableParagraph"/>
              <w:spacing w:before="83"/>
              <w:ind w:left="109" w:right="98"/>
              <w:jc w:val="center"/>
              <w:rPr>
                <w:sz w:val="24"/>
              </w:rPr>
            </w:pPr>
            <w:r>
              <w:rPr>
                <w:sz w:val="24"/>
              </w:rPr>
              <w:t>18.</w:t>
            </w:r>
          </w:p>
        </w:tc>
        <w:tc>
          <w:tcPr>
            <w:tcW w:w="5701" w:type="dxa"/>
          </w:tcPr>
          <w:p w:rsidR="00CA6C08" w:rsidRDefault="000E4C4B">
            <w:pPr>
              <w:pStyle w:val="TableParagraph"/>
              <w:spacing w:before="83"/>
              <w:ind w:left="143"/>
              <w:rPr>
                <w:sz w:val="24"/>
              </w:rPr>
            </w:pPr>
            <w:r>
              <w:rPr>
                <w:sz w:val="24"/>
              </w:rPr>
              <w:t>Мяч для художественной гимнастики</w:t>
            </w:r>
          </w:p>
        </w:tc>
        <w:tc>
          <w:tcPr>
            <w:tcW w:w="2254" w:type="dxa"/>
          </w:tcPr>
          <w:p w:rsidR="00CA6C08" w:rsidRDefault="000E4C4B">
            <w:pPr>
              <w:pStyle w:val="TableParagraph"/>
              <w:spacing w:line="268" w:lineRule="exact"/>
              <w:ind w:left="89" w:right="85"/>
              <w:jc w:val="center"/>
              <w:rPr>
                <w:sz w:val="24"/>
              </w:rPr>
            </w:pPr>
            <w:r>
              <w:rPr>
                <w:sz w:val="24"/>
              </w:rPr>
              <w:t>штук</w:t>
            </w:r>
          </w:p>
        </w:tc>
        <w:tc>
          <w:tcPr>
            <w:tcW w:w="1555" w:type="dxa"/>
          </w:tcPr>
          <w:p w:rsidR="00CA6C08" w:rsidRDefault="000E4C4B">
            <w:pPr>
              <w:pStyle w:val="TableParagraph"/>
              <w:spacing w:before="83"/>
              <w:ind w:left="154" w:right="150"/>
              <w:jc w:val="center"/>
              <w:rPr>
                <w:sz w:val="24"/>
              </w:rPr>
            </w:pPr>
            <w:r>
              <w:rPr>
                <w:sz w:val="24"/>
              </w:rPr>
              <w:t>12</w:t>
            </w:r>
          </w:p>
        </w:tc>
      </w:tr>
      <w:tr w:rsidR="00CA6C08">
        <w:trPr>
          <w:trHeight w:val="278"/>
        </w:trPr>
        <w:tc>
          <w:tcPr>
            <w:tcW w:w="557" w:type="dxa"/>
          </w:tcPr>
          <w:p w:rsidR="00CA6C08" w:rsidRDefault="000E4C4B">
            <w:pPr>
              <w:pStyle w:val="TableParagraph"/>
              <w:spacing w:line="258" w:lineRule="exact"/>
              <w:ind w:left="109" w:right="98"/>
              <w:jc w:val="center"/>
              <w:rPr>
                <w:sz w:val="24"/>
              </w:rPr>
            </w:pPr>
            <w:r>
              <w:rPr>
                <w:sz w:val="24"/>
              </w:rPr>
              <w:t>19.</w:t>
            </w:r>
          </w:p>
        </w:tc>
        <w:tc>
          <w:tcPr>
            <w:tcW w:w="5701" w:type="dxa"/>
          </w:tcPr>
          <w:p w:rsidR="00CA6C08" w:rsidRDefault="000E4C4B">
            <w:pPr>
              <w:pStyle w:val="TableParagraph"/>
              <w:spacing w:line="258" w:lineRule="exact"/>
              <w:ind w:left="143"/>
              <w:rPr>
                <w:sz w:val="24"/>
              </w:rPr>
            </w:pPr>
            <w:r>
              <w:rPr>
                <w:sz w:val="24"/>
              </w:rPr>
              <w:t>Мяч набивной (медицинбол) (от 1 до 5 кг)</w:t>
            </w:r>
          </w:p>
        </w:tc>
        <w:tc>
          <w:tcPr>
            <w:tcW w:w="2254" w:type="dxa"/>
          </w:tcPr>
          <w:p w:rsidR="00CA6C08" w:rsidRDefault="000E4C4B">
            <w:pPr>
              <w:pStyle w:val="TableParagraph"/>
              <w:spacing w:line="258" w:lineRule="exact"/>
              <w:ind w:left="94" w:right="83"/>
              <w:jc w:val="center"/>
              <w:rPr>
                <w:sz w:val="24"/>
              </w:rPr>
            </w:pPr>
            <w:r>
              <w:rPr>
                <w:sz w:val="24"/>
              </w:rPr>
              <w:t>комплект</w:t>
            </w:r>
          </w:p>
        </w:tc>
        <w:tc>
          <w:tcPr>
            <w:tcW w:w="1555" w:type="dxa"/>
          </w:tcPr>
          <w:p w:rsidR="00CA6C08" w:rsidRDefault="000E4C4B">
            <w:pPr>
              <w:pStyle w:val="TableParagraph"/>
              <w:spacing w:line="258" w:lineRule="exact"/>
              <w:ind w:left="4"/>
              <w:jc w:val="center"/>
              <w:rPr>
                <w:sz w:val="24"/>
              </w:rPr>
            </w:pPr>
            <w:r>
              <w:rPr>
                <w:sz w:val="24"/>
              </w:rPr>
              <w:t>3</w:t>
            </w:r>
          </w:p>
        </w:tc>
      </w:tr>
      <w:tr w:rsidR="00CA6C08">
        <w:trPr>
          <w:trHeight w:val="458"/>
        </w:trPr>
        <w:tc>
          <w:tcPr>
            <w:tcW w:w="557" w:type="dxa"/>
          </w:tcPr>
          <w:p w:rsidR="00CA6C08" w:rsidRDefault="000E4C4B">
            <w:pPr>
              <w:pStyle w:val="TableParagraph"/>
              <w:spacing w:before="83"/>
              <w:ind w:left="109" w:right="98"/>
              <w:jc w:val="center"/>
              <w:rPr>
                <w:sz w:val="24"/>
              </w:rPr>
            </w:pPr>
            <w:r>
              <w:rPr>
                <w:sz w:val="24"/>
              </w:rPr>
              <w:t>20.</w:t>
            </w:r>
          </w:p>
        </w:tc>
        <w:tc>
          <w:tcPr>
            <w:tcW w:w="5701" w:type="dxa"/>
          </w:tcPr>
          <w:p w:rsidR="00CA6C08" w:rsidRDefault="000E4C4B">
            <w:pPr>
              <w:pStyle w:val="TableParagraph"/>
              <w:spacing w:before="83"/>
              <w:ind w:left="143"/>
              <w:rPr>
                <w:sz w:val="24"/>
              </w:rPr>
            </w:pPr>
            <w:r>
              <w:rPr>
                <w:sz w:val="24"/>
              </w:rPr>
              <w:t>Насос универсальный</w:t>
            </w:r>
          </w:p>
        </w:tc>
        <w:tc>
          <w:tcPr>
            <w:tcW w:w="2254" w:type="dxa"/>
          </w:tcPr>
          <w:p w:rsidR="00CA6C08" w:rsidRDefault="000E4C4B">
            <w:pPr>
              <w:pStyle w:val="TableParagraph"/>
              <w:spacing w:line="268" w:lineRule="exact"/>
              <w:ind w:left="89" w:right="85"/>
              <w:jc w:val="center"/>
              <w:rPr>
                <w:sz w:val="24"/>
              </w:rPr>
            </w:pPr>
            <w:r>
              <w:rPr>
                <w:sz w:val="24"/>
              </w:rPr>
              <w:t>штук</w:t>
            </w:r>
          </w:p>
        </w:tc>
        <w:tc>
          <w:tcPr>
            <w:tcW w:w="1555" w:type="dxa"/>
          </w:tcPr>
          <w:p w:rsidR="00CA6C08" w:rsidRDefault="000E4C4B">
            <w:pPr>
              <w:pStyle w:val="TableParagraph"/>
              <w:spacing w:before="83"/>
              <w:ind w:left="4"/>
              <w:jc w:val="center"/>
              <w:rPr>
                <w:sz w:val="24"/>
              </w:rPr>
            </w:pPr>
            <w:r>
              <w:rPr>
                <w:sz w:val="24"/>
              </w:rPr>
              <w:t>1</w:t>
            </w:r>
          </w:p>
        </w:tc>
      </w:tr>
      <w:tr w:rsidR="00CA6C08">
        <w:trPr>
          <w:trHeight w:val="455"/>
        </w:trPr>
        <w:tc>
          <w:tcPr>
            <w:tcW w:w="557" w:type="dxa"/>
          </w:tcPr>
          <w:p w:rsidR="00CA6C08" w:rsidRDefault="000E4C4B">
            <w:pPr>
              <w:pStyle w:val="TableParagraph"/>
              <w:spacing w:before="83"/>
              <w:ind w:left="109" w:right="98"/>
              <w:jc w:val="center"/>
              <w:rPr>
                <w:sz w:val="24"/>
              </w:rPr>
            </w:pPr>
            <w:r>
              <w:rPr>
                <w:sz w:val="24"/>
              </w:rPr>
              <w:t>21.</w:t>
            </w:r>
          </w:p>
        </w:tc>
        <w:tc>
          <w:tcPr>
            <w:tcW w:w="5701" w:type="dxa"/>
          </w:tcPr>
          <w:p w:rsidR="00CA6C08" w:rsidRDefault="000E4C4B">
            <w:pPr>
              <w:pStyle w:val="TableParagraph"/>
              <w:spacing w:before="83"/>
              <w:ind w:left="143"/>
              <w:rPr>
                <w:sz w:val="24"/>
              </w:rPr>
            </w:pPr>
            <w:r>
              <w:rPr>
                <w:sz w:val="24"/>
              </w:rPr>
              <w:t>Обруч гимнастический</w:t>
            </w:r>
          </w:p>
        </w:tc>
        <w:tc>
          <w:tcPr>
            <w:tcW w:w="2254" w:type="dxa"/>
          </w:tcPr>
          <w:p w:rsidR="00CA6C08" w:rsidRDefault="000E4C4B">
            <w:pPr>
              <w:pStyle w:val="TableParagraph"/>
              <w:spacing w:line="268" w:lineRule="exact"/>
              <w:ind w:left="89" w:right="85"/>
              <w:jc w:val="center"/>
              <w:rPr>
                <w:sz w:val="24"/>
              </w:rPr>
            </w:pPr>
            <w:r>
              <w:rPr>
                <w:sz w:val="24"/>
              </w:rPr>
              <w:t>штук</w:t>
            </w:r>
          </w:p>
        </w:tc>
        <w:tc>
          <w:tcPr>
            <w:tcW w:w="1555" w:type="dxa"/>
          </w:tcPr>
          <w:p w:rsidR="00CA6C08" w:rsidRDefault="000E4C4B">
            <w:pPr>
              <w:pStyle w:val="TableParagraph"/>
              <w:spacing w:before="83"/>
              <w:ind w:left="154" w:right="150"/>
              <w:jc w:val="center"/>
              <w:rPr>
                <w:sz w:val="24"/>
              </w:rPr>
            </w:pPr>
            <w:r>
              <w:rPr>
                <w:sz w:val="24"/>
              </w:rPr>
              <w:t>12</w:t>
            </w:r>
          </w:p>
        </w:tc>
      </w:tr>
      <w:tr w:rsidR="00CA6C08">
        <w:trPr>
          <w:trHeight w:val="457"/>
        </w:trPr>
        <w:tc>
          <w:tcPr>
            <w:tcW w:w="557" w:type="dxa"/>
          </w:tcPr>
          <w:p w:rsidR="00CA6C08" w:rsidRDefault="000E4C4B">
            <w:pPr>
              <w:pStyle w:val="TableParagraph"/>
              <w:spacing w:before="85"/>
              <w:ind w:left="109" w:right="98"/>
              <w:jc w:val="center"/>
              <w:rPr>
                <w:sz w:val="24"/>
              </w:rPr>
            </w:pPr>
            <w:r>
              <w:rPr>
                <w:sz w:val="24"/>
              </w:rPr>
              <w:t>22.</w:t>
            </w:r>
          </w:p>
        </w:tc>
        <w:tc>
          <w:tcPr>
            <w:tcW w:w="5701" w:type="dxa"/>
          </w:tcPr>
          <w:p w:rsidR="00CA6C08" w:rsidRDefault="000E4C4B">
            <w:pPr>
              <w:pStyle w:val="TableParagraph"/>
              <w:spacing w:before="85"/>
              <w:ind w:left="143"/>
              <w:rPr>
                <w:sz w:val="24"/>
              </w:rPr>
            </w:pPr>
            <w:r>
              <w:rPr>
                <w:sz w:val="24"/>
              </w:rPr>
              <w:t>Палка гимнастическая</w:t>
            </w:r>
          </w:p>
        </w:tc>
        <w:tc>
          <w:tcPr>
            <w:tcW w:w="2254" w:type="dxa"/>
          </w:tcPr>
          <w:p w:rsidR="00CA6C08" w:rsidRDefault="000E4C4B">
            <w:pPr>
              <w:pStyle w:val="TableParagraph"/>
              <w:spacing w:line="270" w:lineRule="exact"/>
              <w:ind w:left="89" w:right="85"/>
              <w:jc w:val="center"/>
              <w:rPr>
                <w:sz w:val="24"/>
              </w:rPr>
            </w:pPr>
            <w:r>
              <w:rPr>
                <w:sz w:val="24"/>
              </w:rPr>
              <w:t>штук</w:t>
            </w:r>
          </w:p>
        </w:tc>
        <w:tc>
          <w:tcPr>
            <w:tcW w:w="1555" w:type="dxa"/>
          </w:tcPr>
          <w:p w:rsidR="00CA6C08" w:rsidRDefault="000E4C4B">
            <w:pPr>
              <w:pStyle w:val="TableParagraph"/>
              <w:spacing w:before="85"/>
              <w:ind w:left="154" w:right="150"/>
              <w:jc w:val="center"/>
              <w:rPr>
                <w:sz w:val="24"/>
              </w:rPr>
            </w:pPr>
            <w:r>
              <w:rPr>
                <w:sz w:val="24"/>
              </w:rPr>
              <w:t>12</w:t>
            </w:r>
          </w:p>
        </w:tc>
      </w:tr>
      <w:tr w:rsidR="00CA6C08">
        <w:trPr>
          <w:trHeight w:val="457"/>
        </w:trPr>
        <w:tc>
          <w:tcPr>
            <w:tcW w:w="557" w:type="dxa"/>
          </w:tcPr>
          <w:p w:rsidR="00CA6C08" w:rsidRDefault="000E4C4B">
            <w:pPr>
              <w:pStyle w:val="TableParagraph"/>
              <w:spacing w:before="83"/>
              <w:ind w:left="109" w:right="98"/>
              <w:jc w:val="center"/>
              <w:rPr>
                <w:sz w:val="24"/>
              </w:rPr>
            </w:pPr>
            <w:r>
              <w:rPr>
                <w:sz w:val="24"/>
              </w:rPr>
              <w:t>23.</w:t>
            </w:r>
          </w:p>
        </w:tc>
        <w:tc>
          <w:tcPr>
            <w:tcW w:w="5701" w:type="dxa"/>
          </w:tcPr>
          <w:p w:rsidR="00CA6C08" w:rsidRDefault="000E4C4B">
            <w:pPr>
              <w:pStyle w:val="TableParagraph"/>
              <w:spacing w:before="83"/>
              <w:ind w:left="143"/>
              <w:rPr>
                <w:sz w:val="24"/>
              </w:rPr>
            </w:pPr>
            <w:r>
              <w:rPr>
                <w:sz w:val="24"/>
              </w:rPr>
              <w:t>Палка гимнастическая (мужская)</w:t>
            </w:r>
          </w:p>
        </w:tc>
        <w:tc>
          <w:tcPr>
            <w:tcW w:w="2254" w:type="dxa"/>
          </w:tcPr>
          <w:p w:rsidR="00CA6C08" w:rsidRDefault="000E4C4B">
            <w:pPr>
              <w:pStyle w:val="TableParagraph"/>
              <w:spacing w:line="270" w:lineRule="exact"/>
              <w:ind w:left="89" w:right="85"/>
              <w:jc w:val="center"/>
              <w:rPr>
                <w:sz w:val="24"/>
              </w:rPr>
            </w:pPr>
            <w:r>
              <w:rPr>
                <w:sz w:val="24"/>
              </w:rPr>
              <w:t>штук</w:t>
            </w:r>
          </w:p>
        </w:tc>
        <w:tc>
          <w:tcPr>
            <w:tcW w:w="1555" w:type="dxa"/>
          </w:tcPr>
          <w:p w:rsidR="00CA6C08" w:rsidRDefault="000E4C4B">
            <w:pPr>
              <w:pStyle w:val="TableParagraph"/>
              <w:spacing w:before="83"/>
              <w:ind w:left="154" w:right="150"/>
              <w:jc w:val="center"/>
              <w:rPr>
                <w:sz w:val="24"/>
              </w:rPr>
            </w:pPr>
            <w:r>
              <w:rPr>
                <w:sz w:val="24"/>
              </w:rPr>
              <w:t>12</w:t>
            </w:r>
          </w:p>
        </w:tc>
      </w:tr>
    </w:tbl>
    <w:p w:rsidR="00CA6C08" w:rsidRDefault="00CA6C08">
      <w:pPr>
        <w:jc w:val="center"/>
        <w:rPr>
          <w:sz w:val="24"/>
        </w:rPr>
        <w:sectPr w:rsidR="00CA6C08">
          <w:pgSz w:w="11910" w:h="16840"/>
          <w:pgMar w:top="1140" w:right="440" w:bottom="280" w:left="300" w:header="751" w:footer="0" w:gutter="0"/>
          <w:cols w:space="720"/>
        </w:sectPr>
      </w:pPr>
    </w:p>
    <w:p w:rsidR="00CA6C08" w:rsidRDefault="00CA6C08">
      <w:pPr>
        <w:pStyle w:val="a3"/>
        <w:spacing w:before="9"/>
        <w:ind w:left="0" w:firstLine="0"/>
        <w:jc w:val="left"/>
        <w:rPr>
          <w:b/>
          <w:sz w:val="6"/>
        </w:rPr>
      </w:pP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5701"/>
        <w:gridCol w:w="2254"/>
        <w:gridCol w:w="1555"/>
      </w:tblGrid>
      <w:tr w:rsidR="00CA6C08">
        <w:trPr>
          <w:trHeight w:val="457"/>
        </w:trPr>
        <w:tc>
          <w:tcPr>
            <w:tcW w:w="557" w:type="dxa"/>
            <w:tcBorders>
              <w:top w:val="nil"/>
            </w:tcBorders>
          </w:tcPr>
          <w:p w:rsidR="00CA6C08" w:rsidRDefault="000E4C4B">
            <w:pPr>
              <w:pStyle w:val="TableParagraph"/>
              <w:spacing w:before="90"/>
              <w:ind w:right="115"/>
              <w:jc w:val="right"/>
              <w:rPr>
                <w:sz w:val="24"/>
              </w:rPr>
            </w:pPr>
            <w:r>
              <w:rPr>
                <w:sz w:val="24"/>
              </w:rPr>
              <w:t>24.</w:t>
            </w:r>
          </w:p>
        </w:tc>
        <w:tc>
          <w:tcPr>
            <w:tcW w:w="5701" w:type="dxa"/>
          </w:tcPr>
          <w:p w:rsidR="00CA6C08" w:rsidRDefault="000E4C4B">
            <w:pPr>
              <w:pStyle w:val="TableParagraph"/>
              <w:spacing w:before="90"/>
              <w:ind w:left="143"/>
              <w:rPr>
                <w:sz w:val="24"/>
              </w:rPr>
            </w:pPr>
            <w:r>
              <w:rPr>
                <w:sz w:val="24"/>
              </w:rPr>
              <w:t>Пианино</w:t>
            </w:r>
          </w:p>
        </w:tc>
        <w:tc>
          <w:tcPr>
            <w:tcW w:w="2254" w:type="dxa"/>
          </w:tcPr>
          <w:p w:rsidR="00CA6C08" w:rsidRDefault="000E4C4B">
            <w:pPr>
              <w:pStyle w:val="TableParagraph"/>
              <w:spacing w:line="275" w:lineRule="exact"/>
              <w:ind w:left="89" w:right="85"/>
              <w:jc w:val="center"/>
              <w:rPr>
                <w:sz w:val="24"/>
              </w:rPr>
            </w:pPr>
            <w:r>
              <w:rPr>
                <w:sz w:val="24"/>
              </w:rPr>
              <w:t>штук</w:t>
            </w:r>
          </w:p>
        </w:tc>
        <w:tc>
          <w:tcPr>
            <w:tcW w:w="1555" w:type="dxa"/>
          </w:tcPr>
          <w:p w:rsidR="00CA6C08" w:rsidRDefault="000E4C4B">
            <w:pPr>
              <w:pStyle w:val="TableParagraph"/>
              <w:spacing w:before="90"/>
              <w:ind w:left="4"/>
              <w:jc w:val="center"/>
              <w:rPr>
                <w:sz w:val="24"/>
              </w:rPr>
            </w:pPr>
            <w:r>
              <w:rPr>
                <w:sz w:val="24"/>
              </w:rPr>
              <w:t>1</w:t>
            </w:r>
          </w:p>
        </w:tc>
      </w:tr>
      <w:tr w:rsidR="00CA6C08">
        <w:trPr>
          <w:trHeight w:val="458"/>
        </w:trPr>
        <w:tc>
          <w:tcPr>
            <w:tcW w:w="557" w:type="dxa"/>
          </w:tcPr>
          <w:p w:rsidR="00CA6C08" w:rsidRDefault="000E4C4B">
            <w:pPr>
              <w:pStyle w:val="TableParagraph"/>
              <w:spacing w:before="90"/>
              <w:ind w:right="115"/>
              <w:jc w:val="right"/>
              <w:rPr>
                <w:sz w:val="24"/>
              </w:rPr>
            </w:pPr>
            <w:r>
              <w:rPr>
                <w:sz w:val="24"/>
              </w:rPr>
              <w:t>25.</w:t>
            </w:r>
          </w:p>
        </w:tc>
        <w:tc>
          <w:tcPr>
            <w:tcW w:w="5701" w:type="dxa"/>
          </w:tcPr>
          <w:p w:rsidR="00CA6C08" w:rsidRDefault="000E4C4B">
            <w:pPr>
              <w:pStyle w:val="TableParagraph"/>
              <w:spacing w:before="90"/>
              <w:ind w:left="143"/>
              <w:rPr>
                <w:sz w:val="24"/>
              </w:rPr>
            </w:pPr>
            <w:r>
              <w:rPr>
                <w:sz w:val="24"/>
              </w:rPr>
              <w:t>Пылесос бытовой</w:t>
            </w:r>
          </w:p>
        </w:tc>
        <w:tc>
          <w:tcPr>
            <w:tcW w:w="2254" w:type="dxa"/>
          </w:tcPr>
          <w:p w:rsidR="00CA6C08" w:rsidRDefault="000E4C4B">
            <w:pPr>
              <w:pStyle w:val="TableParagraph"/>
              <w:spacing w:line="275" w:lineRule="exact"/>
              <w:ind w:left="89" w:right="85"/>
              <w:jc w:val="center"/>
              <w:rPr>
                <w:sz w:val="24"/>
              </w:rPr>
            </w:pPr>
            <w:r>
              <w:rPr>
                <w:sz w:val="24"/>
              </w:rPr>
              <w:t>штук</w:t>
            </w:r>
          </w:p>
        </w:tc>
        <w:tc>
          <w:tcPr>
            <w:tcW w:w="1555" w:type="dxa"/>
          </w:tcPr>
          <w:p w:rsidR="00CA6C08" w:rsidRDefault="000E4C4B">
            <w:pPr>
              <w:pStyle w:val="TableParagraph"/>
              <w:spacing w:before="90"/>
              <w:ind w:left="4"/>
              <w:jc w:val="center"/>
              <w:rPr>
                <w:sz w:val="24"/>
              </w:rPr>
            </w:pPr>
            <w:r>
              <w:rPr>
                <w:sz w:val="24"/>
              </w:rPr>
              <w:t>1</w:t>
            </w:r>
          </w:p>
        </w:tc>
      </w:tr>
      <w:tr w:rsidR="00CA6C08">
        <w:trPr>
          <w:trHeight w:val="457"/>
        </w:trPr>
        <w:tc>
          <w:tcPr>
            <w:tcW w:w="557" w:type="dxa"/>
          </w:tcPr>
          <w:p w:rsidR="00CA6C08" w:rsidRDefault="000E4C4B">
            <w:pPr>
              <w:pStyle w:val="TableParagraph"/>
              <w:spacing w:before="90"/>
              <w:ind w:right="115"/>
              <w:jc w:val="right"/>
              <w:rPr>
                <w:sz w:val="24"/>
              </w:rPr>
            </w:pPr>
            <w:r>
              <w:rPr>
                <w:sz w:val="24"/>
              </w:rPr>
              <w:t>26.</w:t>
            </w:r>
          </w:p>
        </w:tc>
        <w:tc>
          <w:tcPr>
            <w:tcW w:w="5701" w:type="dxa"/>
          </w:tcPr>
          <w:p w:rsidR="00CA6C08" w:rsidRDefault="000E4C4B">
            <w:pPr>
              <w:pStyle w:val="TableParagraph"/>
              <w:spacing w:before="90"/>
              <w:ind w:left="143"/>
              <w:rPr>
                <w:sz w:val="24"/>
              </w:rPr>
            </w:pPr>
            <w:r>
              <w:rPr>
                <w:sz w:val="24"/>
              </w:rPr>
              <w:t>Рулетка металлическая 20 м</w:t>
            </w:r>
          </w:p>
        </w:tc>
        <w:tc>
          <w:tcPr>
            <w:tcW w:w="2254" w:type="dxa"/>
          </w:tcPr>
          <w:p w:rsidR="00CA6C08" w:rsidRDefault="000E4C4B">
            <w:pPr>
              <w:pStyle w:val="TableParagraph"/>
              <w:spacing w:line="275" w:lineRule="exact"/>
              <w:ind w:left="89" w:right="85"/>
              <w:jc w:val="center"/>
              <w:rPr>
                <w:sz w:val="24"/>
              </w:rPr>
            </w:pPr>
            <w:r>
              <w:rPr>
                <w:sz w:val="24"/>
              </w:rPr>
              <w:t>штук</w:t>
            </w:r>
          </w:p>
        </w:tc>
        <w:tc>
          <w:tcPr>
            <w:tcW w:w="1555" w:type="dxa"/>
          </w:tcPr>
          <w:p w:rsidR="00CA6C08" w:rsidRDefault="000E4C4B">
            <w:pPr>
              <w:pStyle w:val="TableParagraph"/>
              <w:spacing w:before="90"/>
              <w:ind w:left="4"/>
              <w:jc w:val="center"/>
              <w:rPr>
                <w:sz w:val="24"/>
              </w:rPr>
            </w:pPr>
            <w:r>
              <w:rPr>
                <w:sz w:val="24"/>
              </w:rPr>
              <w:t>1</w:t>
            </w:r>
          </w:p>
        </w:tc>
      </w:tr>
      <w:tr w:rsidR="00CA6C08">
        <w:trPr>
          <w:trHeight w:val="455"/>
        </w:trPr>
        <w:tc>
          <w:tcPr>
            <w:tcW w:w="557" w:type="dxa"/>
          </w:tcPr>
          <w:p w:rsidR="00CA6C08" w:rsidRDefault="000E4C4B">
            <w:pPr>
              <w:pStyle w:val="TableParagraph"/>
              <w:spacing w:before="90"/>
              <w:ind w:right="115"/>
              <w:jc w:val="right"/>
              <w:rPr>
                <w:sz w:val="24"/>
              </w:rPr>
            </w:pPr>
            <w:r>
              <w:rPr>
                <w:sz w:val="24"/>
              </w:rPr>
              <w:t>27.</w:t>
            </w:r>
          </w:p>
        </w:tc>
        <w:tc>
          <w:tcPr>
            <w:tcW w:w="5701" w:type="dxa"/>
          </w:tcPr>
          <w:p w:rsidR="00CA6C08" w:rsidRDefault="000E4C4B">
            <w:pPr>
              <w:pStyle w:val="TableParagraph"/>
              <w:spacing w:before="90"/>
              <w:ind w:left="143"/>
              <w:rPr>
                <w:sz w:val="24"/>
              </w:rPr>
            </w:pPr>
            <w:r>
              <w:rPr>
                <w:sz w:val="24"/>
              </w:rPr>
              <w:t>Секундомер</w:t>
            </w:r>
          </w:p>
        </w:tc>
        <w:tc>
          <w:tcPr>
            <w:tcW w:w="2254" w:type="dxa"/>
          </w:tcPr>
          <w:p w:rsidR="00CA6C08" w:rsidRDefault="000E4C4B">
            <w:pPr>
              <w:pStyle w:val="TableParagraph"/>
              <w:spacing w:line="275" w:lineRule="exact"/>
              <w:ind w:left="89" w:right="85"/>
              <w:jc w:val="center"/>
              <w:rPr>
                <w:sz w:val="24"/>
              </w:rPr>
            </w:pPr>
            <w:r>
              <w:rPr>
                <w:sz w:val="24"/>
              </w:rPr>
              <w:t>штук</w:t>
            </w:r>
          </w:p>
        </w:tc>
        <w:tc>
          <w:tcPr>
            <w:tcW w:w="1555" w:type="dxa"/>
          </w:tcPr>
          <w:p w:rsidR="00CA6C08" w:rsidRDefault="000E4C4B">
            <w:pPr>
              <w:pStyle w:val="TableParagraph"/>
              <w:spacing w:before="90"/>
              <w:ind w:left="4"/>
              <w:jc w:val="center"/>
              <w:rPr>
                <w:sz w:val="24"/>
              </w:rPr>
            </w:pPr>
            <w:r>
              <w:rPr>
                <w:sz w:val="24"/>
              </w:rPr>
              <w:t>2</w:t>
            </w:r>
          </w:p>
        </w:tc>
      </w:tr>
      <w:tr w:rsidR="00CA6C08">
        <w:trPr>
          <w:trHeight w:val="458"/>
        </w:trPr>
        <w:tc>
          <w:tcPr>
            <w:tcW w:w="557" w:type="dxa"/>
          </w:tcPr>
          <w:p w:rsidR="00CA6C08" w:rsidRDefault="000E4C4B">
            <w:pPr>
              <w:pStyle w:val="TableParagraph"/>
              <w:spacing w:before="90"/>
              <w:ind w:right="115"/>
              <w:jc w:val="right"/>
              <w:rPr>
                <w:sz w:val="24"/>
              </w:rPr>
            </w:pPr>
            <w:r>
              <w:rPr>
                <w:sz w:val="24"/>
              </w:rPr>
              <w:t>28.</w:t>
            </w:r>
          </w:p>
        </w:tc>
        <w:tc>
          <w:tcPr>
            <w:tcW w:w="5701" w:type="dxa"/>
          </w:tcPr>
          <w:p w:rsidR="00CA6C08" w:rsidRDefault="000E4C4B">
            <w:pPr>
              <w:pStyle w:val="TableParagraph"/>
              <w:spacing w:before="90"/>
              <w:ind w:left="143"/>
              <w:rPr>
                <w:sz w:val="24"/>
              </w:rPr>
            </w:pPr>
            <w:r>
              <w:rPr>
                <w:sz w:val="24"/>
              </w:rPr>
              <w:t>Скакалка гимнастическая</w:t>
            </w:r>
          </w:p>
        </w:tc>
        <w:tc>
          <w:tcPr>
            <w:tcW w:w="2254" w:type="dxa"/>
          </w:tcPr>
          <w:p w:rsidR="00CA6C08" w:rsidRDefault="000E4C4B">
            <w:pPr>
              <w:pStyle w:val="TableParagraph"/>
              <w:spacing w:before="1"/>
              <w:ind w:left="89" w:right="85"/>
              <w:jc w:val="center"/>
              <w:rPr>
                <w:sz w:val="24"/>
              </w:rPr>
            </w:pPr>
            <w:r>
              <w:rPr>
                <w:sz w:val="24"/>
              </w:rPr>
              <w:t>штук</w:t>
            </w:r>
          </w:p>
        </w:tc>
        <w:tc>
          <w:tcPr>
            <w:tcW w:w="1555" w:type="dxa"/>
          </w:tcPr>
          <w:p w:rsidR="00CA6C08" w:rsidRDefault="000E4C4B">
            <w:pPr>
              <w:pStyle w:val="TableParagraph"/>
              <w:spacing w:before="90"/>
              <w:ind w:left="154" w:right="150"/>
              <w:jc w:val="center"/>
              <w:rPr>
                <w:sz w:val="24"/>
              </w:rPr>
            </w:pPr>
            <w:r>
              <w:rPr>
                <w:sz w:val="24"/>
              </w:rPr>
              <w:t>12</w:t>
            </w:r>
          </w:p>
        </w:tc>
      </w:tr>
      <w:tr w:rsidR="00CA6C08">
        <w:trPr>
          <w:trHeight w:val="457"/>
        </w:trPr>
        <w:tc>
          <w:tcPr>
            <w:tcW w:w="557" w:type="dxa"/>
          </w:tcPr>
          <w:p w:rsidR="00CA6C08" w:rsidRDefault="000E4C4B">
            <w:pPr>
              <w:pStyle w:val="TableParagraph"/>
              <w:spacing w:before="90"/>
              <w:ind w:right="115"/>
              <w:jc w:val="right"/>
              <w:rPr>
                <w:sz w:val="24"/>
              </w:rPr>
            </w:pPr>
            <w:r>
              <w:rPr>
                <w:sz w:val="24"/>
              </w:rPr>
              <w:t>29.</w:t>
            </w:r>
          </w:p>
        </w:tc>
        <w:tc>
          <w:tcPr>
            <w:tcW w:w="5701" w:type="dxa"/>
          </w:tcPr>
          <w:p w:rsidR="00CA6C08" w:rsidRDefault="000E4C4B">
            <w:pPr>
              <w:pStyle w:val="TableParagraph"/>
              <w:spacing w:before="90"/>
              <w:ind w:left="143"/>
              <w:rPr>
                <w:sz w:val="24"/>
              </w:rPr>
            </w:pPr>
            <w:r>
              <w:rPr>
                <w:sz w:val="24"/>
              </w:rPr>
              <w:t>Скамейка гимнастическая</w:t>
            </w:r>
          </w:p>
        </w:tc>
        <w:tc>
          <w:tcPr>
            <w:tcW w:w="2254" w:type="dxa"/>
          </w:tcPr>
          <w:p w:rsidR="00CA6C08" w:rsidRDefault="000E4C4B">
            <w:pPr>
              <w:pStyle w:val="TableParagraph"/>
              <w:spacing w:before="1"/>
              <w:ind w:left="89" w:right="85"/>
              <w:jc w:val="center"/>
              <w:rPr>
                <w:sz w:val="24"/>
              </w:rPr>
            </w:pPr>
            <w:r>
              <w:rPr>
                <w:sz w:val="24"/>
              </w:rPr>
              <w:t>штук</w:t>
            </w:r>
          </w:p>
        </w:tc>
        <w:tc>
          <w:tcPr>
            <w:tcW w:w="1555" w:type="dxa"/>
          </w:tcPr>
          <w:p w:rsidR="00CA6C08" w:rsidRDefault="000E4C4B">
            <w:pPr>
              <w:pStyle w:val="TableParagraph"/>
              <w:spacing w:before="90"/>
              <w:ind w:left="4"/>
              <w:jc w:val="center"/>
              <w:rPr>
                <w:sz w:val="24"/>
              </w:rPr>
            </w:pPr>
            <w:r>
              <w:rPr>
                <w:sz w:val="24"/>
              </w:rPr>
              <w:t>5</w:t>
            </w:r>
          </w:p>
        </w:tc>
      </w:tr>
      <w:tr w:rsidR="00CA6C08">
        <w:trPr>
          <w:trHeight w:val="458"/>
        </w:trPr>
        <w:tc>
          <w:tcPr>
            <w:tcW w:w="557" w:type="dxa"/>
          </w:tcPr>
          <w:p w:rsidR="00CA6C08" w:rsidRDefault="000E4C4B">
            <w:pPr>
              <w:pStyle w:val="TableParagraph"/>
              <w:spacing w:before="90"/>
              <w:ind w:right="115"/>
              <w:jc w:val="right"/>
              <w:rPr>
                <w:sz w:val="24"/>
              </w:rPr>
            </w:pPr>
            <w:r>
              <w:rPr>
                <w:sz w:val="24"/>
              </w:rPr>
              <w:t>30.</w:t>
            </w:r>
          </w:p>
        </w:tc>
        <w:tc>
          <w:tcPr>
            <w:tcW w:w="5701" w:type="dxa"/>
          </w:tcPr>
          <w:p w:rsidR="00CA6C08" w:rsidRDefault="000E4C4B">
            <w:pPr>
              <w:pStyle w:val="TableParagraph"/>
              <w:spacing w:before="90"/>
              <w:ind w:left="143"/>
              <w:rPr>
                <w:sz w:val="24"/>
              </w:rPr>
            </w:pPr>
            <w:r>
              <w:rPr>
                <w:sz w:val="24"/>
              </w:rPr>
              <w:t>Станок хореографический</w:t>
            </w:r>
          </w:p>
        </w:tc>
        <w:tc>
          <w:tcPr>
            <w:tcW w:w="2254" w:type="dxa"/>
          </w:tcPr>
          <w:p w:rsidR="00CA6C08" w:rsidRDefault="000E4C4B">
            <w:pPr>
              <w:pStyle w:val="TableParagraph"/>
              <w:spacing w:line="275" w:lineRule="exact"/>
              <w:ind w:left="94" w:right="83"/>
              <w:jc w:val="center"/>
              <w:rPr>
                <w:sz w:val="24"/>
              </w:rPr>
            </w:pPr>
            <w:r>
              <w:rPr>
                <w:sz w:val="24"/>
              </w:rPr>
              <w:t>комплект</w:t>
            </w:r>
          </w:p>
        </w:tc>
        <w:tc>
          <w:tcPr>
            <w:tcW w:w="1555" w:type="dxa"/>
          </w:tcPr>
          <w:p w:rsidR="00CA6C08" w:rsidRDefault="000E4C4B">
            <w:pPr>
              <w:pStyle w:val="TableParagraph"/>
              <w:spacing w:before="90"/>
              <w:ind w:left="4"/>
              <w:jc w:val="center"/>
              <w:rPr>
                <w:sz w:val="24"/>
              </w:rPr>
            </w:pPr>
            <w:r>
              <w:rPr>
                <w:sz w:val="24"/>
              </w:rPr>
              <w:t>1</w:t>
            </w:r>
          </w:p>
        </w:tc>
      </w:tr>
      <w:tr w:rsidR="00CA6C08">
        <w:trPr>
          <w:trHeight w:val="457"/>
        </w:trPr>
        <w:tc>
          <w:tcPr>
            <w:tcW w:w="557" w:type="dxa"/>
          </w:tcPr>
          <w:p w:rsidR="00CA6C08" w:rsidRDefault="000E4C4B">
            <w:pPr>
              <w:pStyle w:val="TableParagraph"/>
              <w:spacing w:before="90"/>
              <w:ind w:right="115"/>
              <w:jc w:val="right"/>
              <w:rPr>
                <w:sz w:val="24"/>
              </w:rPr>
            </w:pPr>
            <w:r>
              <w:rPr>
                <w:sz w:val="24"/>
              </w:rPr>
              <w:t>31.</w:t>
            </w:r>
          </w:p>
        </w:tc>
        <w:tc>
          <w:tcPr>
            <w:tcW w:w="5701" w:type="dxa"/>
          </w:tcPr>
          <w:p w:rsidR="00CA6C08" w:rsidRDefault="000E4C4B">
            <w:pPr>
              <w:pStyle w:val="TableParagraph"/>
              <w:spacing w:before="90"/>
              <w:ind w:left="143"/>
              <w:rPr>
                <w:sz w:val="24"/>
              </w:rPr>
            </w:pPr>
            <w:r>
              <w:rPr>
                <w:sz w:val="24"/>
              </w:rPr>
              <w:t>Стенка гимнастическая</w:t>
            </w:r>
          </w:p>
        </w:tc>
        <w:tc>
          <w:tcPr>
            <w:tcW w:w="2254" w:type="dxa"/>
          </w:tcPr>
          <w:p w:rsidR="00CA6C08" w:rsidRDefault="000E4C4B">
            <w:pPr>
              <w:pStyle w:val="TableParagraph"/>
              <w:spacing w:line="275" w:lineRule="exact"/>
              <w:ind w:left="89" w:right="85"/>
              <w:jc w:val="center"/>
              <w:rPr>
                <w:sz w:val="24"/>
              </w:rPr>
            </w:pPr>
            <w:r>
              <w:rPr>
                <w:sz w:val="24"/>
              </w:rPr>
              <w:t>штук</w:t>
            </w:r>
          </w:p>
        </w:tc>
        <w:tc>
          <w:tcPr>
            <w:tcW w:w="1555" w:type="dxa"/>
          </w:tcPr>
          <w:p w:rsidR="00CA6C08" w:rsidRDefault="000E4C4B">
            <w:pPr>
              <w:pStyle w:val="TableParagraph"/>
              <w:spacing w:before="90"/>
              <w:ind w:left="154" w:right="150"/>
              <w:jc w:val="center"/>
              <w:rPr>
                <w:sz w:val="24"/>
              </w:rPr>
            </w:pPr>
            <w:r>
              <w:rPr>
                <w:sz w:val="24"/>
              </w:rPr>
              <w:t>12</w:t>
            </w:r>
          </w:p>
        </w:tc>
      </w:tr>
      <w:tr w:rsidR="00CA6C08">
        <w:trPr>
          <w:trHeight w:val="457"/>
        </w:trPr>
        <w:tc>
          <w:tcPr>
            <w:tcW w:w="557" w:type="dxa"/>
          </w:tcPr>
          <w:p w:rsidR="00CA6C08" w:rsidRDefault="000E4C4B">
            <w:pPr>
              <w:pStyle w:val="TableParagraph"/>
              <w:spacing w:before="90"/>
              <w:ind w:right="115"/>
              <w:jc w:val="right"/>
              <w:rPr>
                <w:sz w:val="24"/>
              </w:rPr>
            </w:pPr>
            <w:r>
              <w:rPr>
                <w:sz w:val="24"/>
              </w:rPr>
              <w:t>32.</w:t>
            </w:r>
          </w:p>
        </w:tc>
        <w:tc>
          <w:tcPr>
            <w:tcW w:w="5701" w:type="dxa"/>
          </w:tcPr>
          <w:p w:rsidR="00CA6C08" w:rsidRDefault="000E4C4B">
            <w:pPr>
              <w:pStyle w:val="TableParagraph"/>
              <w:spacing w:before="90"/>
              <w:ind w:left="143"/>
              <w:rPr>
                <w:sz w:val="24"/>
              </w:rPr>
            </w:pPr>
            <w:r>
              <w:rPr>
                <w:sz w:val="24"/>
              </w:rPr>
              <w:t>Тренажер для развития мышц рук, ног, спины</w:t>
            </w:r>
          </w:p>
        </w:tc>
        <w:tc>
          <w:tcPr>
            <w:tcW w:w="2254" w:type="dxa"/>
          </w:tcPr>
          <w:p w:rsidR="00CA6C08" w:rsidRDefault="000E4C4B">
            <w:pPr>
              <w:pStyle w:val="TableParagraph"/>
              <w:spacing w:line="275" w:lineRule="exact"/>
              <w:ind w:left="89" w:right="85"/>
              <w:jc w:val="center"/>
              <w:rPr>
                <w:sz w:val="24"/>
              </w:rPr>
            </w:pPr>
            <w:r>
              <w:rPr>
                <w:sz w:val="24"/>
              </w:rPr>
              <w:t>штук</w:t>
            </w:r>
          </w:p>
        </w:tc>
        <w:tc>
          <w:tcPr>
            <w:tcW w:w="1555" w:type="dxa"/>
          </w:tcPr>
          <w:p w:rsidR="00CA6C08" w:rsidRDefault="000E4C4B">
            <w:pPr>
              <w:pStyle w:val="TableParagraph"/>
              <w:spacing w:before="90"/>
              <w:ind w:left="4"/>
              <w:jc w:val="center"/>
              <w:rPr>
                <w:sz w:val="24"/>
              </w:rPr>
            </w:pPr>
            <w:r>
              <w:rPr>
                <w:sz w:val="24"/>
              </w:rPr>
              <w:t>1</w:t>
            </w:r>
          </w:p>
        </w:tc>
      </w:tr>
      <w:tr w:rsidR="00CA6C08">
        <w:trPr>
          <w:trHeight w:val="458"/>
        </w:trPr>
        <w:tc>
          <w:tcPr>
            <w:tcW w:w="557" w:type="dxa"/>
          </w:tcPr>
          <w:p w:rsidR="00CA6C08" w:rsidRDefault="000E4C4B">
            <w:pPr>
              <w:pStyle w:val="TableParagraph"/>
              <w:spacing w:before="90"/>
              <w:ind w:right="115"/>
              <w:jc w:val="right"/>
              <w:rPr>
                <w:sz w:val="24"/>
              </w:rPr>
            </w:pPr>
            <w:r>
              <w:rPr>
                <w:sz w:val="24"/>
              </w:rPr>
              <w:t>33.</w:t>
            </w:r>
          </w:p>
        </w:tc>
        <w:tc>
          <w:tcPr>
            <w:tcW w:w="5701" w:type="dxa"/>
          </w:tcPr>
          <w:p w:rsidR="00CA6C08" w:rsidRDefault="000E4C4B">
            <w:pPr>
              <w:pStyle w:val="TableParagraph"/>
              <w:spacing w:before="90"/>
              <w:ind w:left="143"/>
              <w:rPr>
                <w:sz w:val="24"/>
              </w:rPr>
            </w:pPr>
            <w:r>
              <w:rPr>
                <w:sz w:val="24"/>
              </w:rPr>
              <w:t>Тренажер универсальный малогабаритный</w:t>
            </w:r>
          </w:p>
        </w:tc>
        <w:tc>
          <w:tcPr>
            <w:tcW w:w="2254" w:type="dxa"/>
          </w:tcPr>
          <w:p w:rsidR="00CA6C08" w:rsidRDefault="000E4C4B">
            <w:pPr>
              <w:pStyle w:val="TableParagraph"/>
              <w:spacing w:line="276" w:lineRule="exact"/>
              <w:ind w:left="89" w:right="85"/>
              <w:jc w:val="center"/>
              <w:rPr>
                <w:sz w:val="24"/>
              </w:rPr>
            </w:pPr>
            <w:r>
              <w:rPr>
                <w:sz w:val="24"/>
              </w:rPr>
              <w:t>штук</w:t>
            </w:r>
          </w:p>
        </w:tc>
        <w:tc>
          <w:tcPr>
            <w:tcW w:w="1555" w:type="dxa"/>
          </w:tcPr>
          <w:p w:rsidR="00CA6C08" w:rsidRDefault="000E4C4B">
            <w:pPr>
              <w:pStyle w:val="TableParagraph"/>
              <w:spacing w:before="90"/>
              <w:ind w:left="4"/>
              <w:jc w:val="center"/>
              <w:rPr>
                <w:sz w:val="24"/>
              </w:rPr>
            </w:pPr>
            <w:r>
              <w:rPr>
                <w:sz w:val="24"/>
              </w:rPr>
              <w:t>1</w:t>
            </w:r>
          </w:p>
        </w:tc>
      </w:tr>
      <w:tr w:rsidR="00CA6C08">
        <w:trPr>
          <w:trHeight w:val="458"/>
        </w:trPr>
        <w:tc>
          <w:tcPr>
            <w:tcW w:w="557" w:type="dxa"/>
          </w:tcPr>
          <w:p w:rsidR="00CA6C08" w:rsidRDefault="000E4C4B">
            <w:pPr>
              <w:pStyle w:val="TableParagraph"/>
              <w:spacing w:before="90"/>
              <w:ind w:right="115"/>
              <w:jc w:val="right"/>
              <w:rPr>
                <w:sz w:val="24"/>
              </w:rPr>
            </w:pPr>
            <w:r>
              <w:rPr>
                <w:sz w:val="24"/>
              </w:rPr>
              <w:t>34.</w:t>
            </w:r>
          </w:p>
        </w:tc>
        <w:tc>
          <w:tcPr>
            <w:tcW w:w="5701" w:type="dxa"/>
          </w:tcPr>
          <w:p w:rsidR="00CA6C08" w:rsidRDefault="000E4C4B">
            <w:pPr>
              <w:pStyle w:val="TableParagraph"/>
              <w:spacing w:before="90"/>
              <w:ind w:left="143"/>
              <w:rPr>
                <w:sz w:val="24"/>
              </w:rPr>
            </w:pPr>
            <w:r>
              <w:rPr>
                <w:sz w:val="24"/>
              </w:rPr>
              <w:t>Тренажер для отработки доскоков</w:t>
            </w:r>
          </w:p>
        </w:tc>
        <w:tc>
          <w:tcPr>
            <w:tcW w:w="2254" w:type="dxa"/>
          </w:tcPr>
          <w:p w:rsidR="00CA6C08" w:rsidRDefault="000E4C4B">
            <w:pPr>
              <w:pStyle w:val="TableParagraph"/>
              <w:spacing w:line="275" w:lineRule="exact"/>
              <w:ind w:left="89" w:right="85"/>
              <w:jc w:val="center"/>
              <w:rPr>
                <w:sz w:val="24"/>
              </w:rPr>
            </w:pPr>
            <w:r>
              <w:rPr>
                <w:sz w:val="24"/>
              </w:rPr>
              <w:t>штук</w:t>
            </w:r>
          </w:p>
        </w:tc>
        <w:tc>
          <w:tcPr>
            <w:tcW w:w="1555" w:type="dxa"/>
          </w:tcPr>
          <w:p w:rsidR="00CA6C08" w:rsidRDefault="000E4C4B">
            <w:pPr>
              <w:pStyle w:val="TableParagraph"/>
              <w:spacing w:before="90"/>
              <w:ind w:left="4"/>
              <w:jc w:val="center"/>
              <w:rPr>
                <w:sz w:val="24"/>
              </w:rPr>
            </w:pPr>
            <w:r>
              <w:rPr>
                <w:sz w:val="24"/>
              </w:rPr>
              <w:t>1</w:t>
            </w:r>
          </w:p>
        </w:tc>
      </w:tr>
    </w:tbl>
    <w:p w:rsidR="00CA6C08" w:rsidRDefault="000E4C4B">
      <w:pPr>
        <w:pStyle w:val="a3"/>
        <w:spacing w:before="1"/>
        <w:ind w:right="549"/>
      </w:pPr>
      <w:r>
        <w:t>Медицинское обслуживание, включая порядок медицинского осмотра лиц, желающих пройти спортивную подготовку, заниматься физической культурой и спортом в организациях, форм медицинских заключений о допуске к участию в физкультурных и спортивных мероприяти</w:t>
      </w:r>
      <w:r w:rsidR="007C3B21">
        <w:t>ях», осуществляется ТОГБУЗ «ВФД»</w:t>
      </w:r>
      <w:r>
        <w:t>;</w:t>
      </w:r>
    </w:p>
    <w:p w:rsidR="00CA6C08" w:rsidRDefault="000E4C4B">
      <w:pPr>
        <w:pStyle w:val="a3"/>
        <w:ind w:right="771"/>
        <w:jc w:val="left"/>
      </w:pPr>
      <w:r>
        <w:t>обеспечение оборудованием и спортивным инвентарем, необходимыми для прохождения спортивной подготовки (приложение № 10 к</w:t>
      </w:r>
      <w:r>
        <w:rPr>
          <w:spacing w:val="-15"/>
        </w:rPr>
        <w:t xml:space="preserve"> </w:t>
      </w:r>
      <w:r>
        <w:t>ФССП);</w:t>
      </w:r>
    </w:p>
    <w:p w:rsidR="00CA6C08" w:rsidRDefault="000E4C4B">
      <w:pPr>
        <w:pStyle w:val="a3"/>
        <w:spacing w:line="321" w:lineRule="exact"/>
        <w:ind w:left="1541" w:firstLine="0"/>
        <w:jc w:val="left"/>
      </w:pPr>
      <w:r>
        <w:t>обеспечение спортивной экипировкой (приложение № 11 к ФССП);</w:t>
      </w:r>
    </w:p>
    <w:p w:rsidR="00CA6C08" w:rsidRDefault="000E4C4B">
      <w:pPr>
        <w:pStyle w:val="a3"/>
        <w:jc w:val="left"/>
      </w:pPr>
      <w:r>
        <w:t>обеспечение обучающихся проездом к месту проведения спортивных мероприятий и обратно;</w:t>
      </w:r>
    </w:p>
    <w:p w:rsidR="00CA6C08" w:rsidRDefault="000E4C4B">
      <w:pPr>
        <w:pStyle w:val="a3"/>
        <w:spacing w:before="2"/>
        <w:jc w:val="left"/>
      </w:pPr>
      <w:r>
        <w:t>обеспечение обучающихся питанием и проживанием в период проведения спортивных мероприятий;</w:t>
      </w:r>
    </w:p>
    <w:p w:rsidR="00CA6C08" w:rsidRDefault="000E4C4B">
      <w:pPr>
        <w:pStyle w:val="a3"/>
        <w:tabs>
          <w:tab w:val="left" w:pos="2763"/>
          <w:tab w:val="left" w:pos="4619"/>
          <w:tab w:val="left" w:pos="6707"/>
          <w:tab w:val="left" w:pos="7201"/>
          <w:tab w:val="left" w:pos="8002"/>
          <w:tab w:val="left" w:pos="9046"/>
        </w:tabs>
        <w:ind w:right="553" w:firstLine="0"/>
        <w:jc w:val="left"/>
      </w:pPr>
      <w:r>
        <w:t>медицинское</w:t>
      </w:r>
      <w:r>
        <w:tab/>
        <w:t>обеспечение</w:t>
      </w:r>
      <w:r>
        <w:tab/>
        <w:t>обучающихся,</w:t>
      </w:r>
      <w:r>
        <w:tab/>
        <w:t>в</w:t>
      </w:r>
      <w:r>
        <w:tab/>
        <w:t>том</w:t>
      </w:r>
      <w:r>
        <w:tab/>
        <w:t>числе</w:t>
      </w:r>
      <w:r>
        <w:tab/>
      </w:r>
      <w:r>
        <w:rPr>
          <w:spacing w:val="-1"/>
        </w:rPr>
        <w:t xml:space="preserve">организацию </w:t>
      </w:r>
      <w:r>
        <w:t>систематического медицинского</w:t>
      </w:r>
      <w:r>
        <w:rPr>
          <w:spacing w:val="1"/>
        </w:rPr>
        <w:t xml:space="preserve"> </w:t>
      </w:r>
      <w:r>
        <w:t>контроля.</w:t>
      </w:r>
    </w:p>
    <w:p w:rsidR="00CA6C08" w:rsidRDefault="000E4C4B">
      <w:pPr>
        <w:pStyle w:val="2"/>
        <w:numPr>
          <w:ilvl w:val="1"/>
          <w:numId w:val="5"/>
        </w:numPr>
        <w:tabs>
          <w:tab w:val="left" w:pos="3349"/>
        </w:tabs>
        <w:spacing w:line="321" w:lineRule="exact"/>
        <w:ind w:left="3348"/>
        <w:jc w:val="left"/>
      </w:pPr>
      <w:r>
        <w:t>Кадровые условия реализации</w:t>
      </w:r>
      <w:r>
        <w:rPr>
          <w:spacing w:val="-5"/>
        </w:rPr>
        <w:t xml:space="preserve"> </w:t>
      </w:r>
      <w:r>
        <w:t>Программы</w:t>
      </w:r>
    </w:p>
    <w:p w:rsidR="00CA6C08" w:rsidRDefault="000E4C4B">
      <w:pPr>
        <w:pStyle w:val="a3"/>
        <w:spacing w:line="242" w:lineRule="auto"/>
        <w:ind w:right="557"/>
      </w:pPr>
      <w:r>
        <w:t>Требования к кадровому составу организаций, реализующих дополнительные образовательные программы спортивной подготовки</w:t>
      </w:r>
      <w:r>
        <w:rPr>
          <w:color w:val="006FC0"/>
        </w:rPr>
        <w:t>:</w:t>
      </w:r>
    </w:p>
    <w:p w:rsidR="00CA6C08" w:rsidRDefault="000E4C4B">
      <w:pPr>
        <w:pStyle w:val="a3"/>
        <w:ind w:right="547"/>
      </w:pPr>
      <w: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 от 21.04.2022 № 237н (зарегистрирован Минюстом России 27.05.2022, регистрационный № 68615), или Единым квалификационным</w:t>
      </w:r>
    </w:p>
    <w:p w:rsidR="00CA6C08" w:rsidRDefault="00CA6C08">
      <w:pPr>
        <w:sectPr w:rsidR="00CA6C08">
          <w:pgSz w:w="11910" w:h="16840"/>
          <w:pgMar w:top="1140" w:right="440" w:bottom="280" w:left="300" w:header="751" w:footer="0" w:gutter="0"/>
          <w:cols w:space="720"/>
        </w:sectPr>
      </w:pPr>
    </w:p>
    <w:p w:rsidR="00CA6C08" w:rsidRDefault="000E4C4B">
      <w:pPr>
        <w:pStyle w:val="a3"/>
        <w:spacing w:before="79"/>
        <w:ind w:firstLine="0"/>
      </w:pPr>
      <w:r>
        <w:lastRenderedPageBreak/>
        <w:t>справочником должностей руководителей, специалистов и служащих, раздел</w:t>
      </w:r>
    </w:p>
    <w:p w:rsidR="00CA6C08" w:rsidRDefault="000E4C4B">
      <w:pPr>
        <w:pStyle w:val="a3"/>
        <w:ind w:right="550" w:firstLine="0"/>
      </w:pPr>
      <w:r>
        <w:t>«Квалификационные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rsidR="00CA6C08" w:rsidRDefault="000E4C4B">
      <w:pPr>
        <w:pStyle w:val="a3"/>
        <w:ind w:right="544"/>
      </w:pPr>
      <w:r>
        <w:t>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этапах совершенствования спортивного мастерства и высшего спортивного мастерства, кроме основного тренера- преподавателя, допускается привлечение тренера-преподавателя по видам спортивной подготовки, с учетом специфики вида спорта «Художественная гимнастика», а также на всех этапах спортивной подготовки привлечение иных специалистов (при условии их одновременной работы с</w:t>
      </w:r>
      <w:r>
        <w:rPr>
          <w:spacing w:val="-12"/>
        </w:rPr>
        <w:t xml:space="preserve"> </w:t>
      </w:r>
      <w:r>
        <w:t>обучающимися).</w:t>
      </w:r>
    </w:p>
    <w:p w:rsidR="00CA6C08" w:rsidRDefault="00CA6C08">
      <w:pPr>
        <w:pStyle w:val="a3"/>
        <w:spacing w:before="10"/>
        <w:ind w:left="0" w:firstLine="0"/>
        <w:jc w:val="left"/>
        <w:rPr>
          <w:sz w:val="25"/>
        </w:rPr>
      </w:pPr>
    </w:p>
    <w:p w:rsidR="00CA6C08" w:rsidRDefault="007C3B21" w:rsidP="007C3B21">
      <w:pPr>
        <w:pStyle w:val="2"/>
        <w:numPr>
          <w:ilvl w:val="1"/>
          <w:numId w:val="25"/>
        </w:numPr>
        <w:tabs>
          <w:tab w:val="left" w:pos="3474"/>
        </w:tabs>
        <w:spacing w:before="1" w:line="322" w:lineRule="exact"/>
      </w:pPr>
      <w:r>
        <w:t xml:space="preserve">. </w:t>
      </w:r>
      <w:r w:rsidR="000E4C4B">
        <w:t>Информационно-методические</w:t>
      </w:r>
      <w:r w:rsidR="000E4C4B">
        <w:rPr>
          <w:spacing w:val="-1"/>
        </w:rPr>
        <w:t xml:space="preserve"> </w:t>
      </w:r>
      <w:r w:rsidR="000E4C4B">
        <w:t>условия</w:t>
      </w:r>
    </w:p>
    <w:p w:rsidR="00CA6C08" w:rsidRDefault="000E4C4B">
      <w:pPr>
        <w:ind w:left="832"/>
        <w:jc w:val="both"/>
        <w:rPr>
          <w:b/>
          <w:sz w:val="28"/>
        </w:rPr>
      </w:pPr>
      <w:r>
        <w:rPr>
          <w:b/>
          <w:sz w:val="28"/>
        </w:rPr>
        <w:t>Методическая литература</w:t>
      </w:r>
    </w:p>
    <w:p w:rsidR="00CA6C08" w:rsidRDefault="000E4C4B">
      <w:pPr>
        <w:pStyle w:val="a4"/>
        <w:numPr>
          <w:ilvl w:val="0"/>
          <w:numId w:val="2"/>
        </w:numPr>
        <w:tabs>
          <w:tab w:val="left" w:pos="1966"/>
        </w:tabs>
        <w:spacing w:before="186"/>
        <w:ind w:right="548" w:firstLine="708"/>
        <w:jc w:val="both"/>
        <w:rPr>
          <w:sz w:val="28"/>
        </w:rPr>
      </w:pPr>
      <w:r>
        <w:rPr>
          <w:sz w:val="28"/>
        </w:rPr>
        <w:t>Баршай</w:t>
      </w:r>
      <w:r>
        <w:rPr>
          <w:spacing w:val="-14"/>
          <w:sz w:val="28"/>
        </w:rPr>
        <w:t xml:space="preserve"> </w:t>
      </w:r>
      <w:r>
        <w:rPr>
          <w:sz w:val="28"/>
        </w:rPr>
        <w:t>В.М.,</w:t>
      </w:r>
      <w:r>
        <w:rPr>
          <w:spacing w:val="-15"/>
          <w:sz w:val="28"/>
        </w:rPr>
        <w:t xml:space="preserve"> </w:t>
      </w:r>
      <w:r>
        <w:rPr>
          <w:sz w:val="28"/>
        </w:rPr>
        <w:t>Курысь</w:t>
      </w:r>
      <w:r>
        <w:rPr>
          <w:spacing w:val="-16"/>
          <w:sz w:val="28"/>
        </w:rPr>
        <w:t xml:space="preserve"> </w:t>
      </w:r>
      <w:r>
        <w:rPr>
          <w:sz w:val="28"/>
        </w:rPr>
        <w:t>В.Н.,</w:t>
      </w:r>
      <w:r>
        <w:rPr>
          <w:spacing w:val="-15"/>
          <w:sz w:val="28"/>
        </w:rPr>
        <w:t xml:space="preserve"> </w:t>
      </w:r>
      <w:r>
        <w:rPr>
          <w:sz w:val="28"/>
        </w:rPr>
        <w:t>Павлов</w:t>
      </w:r>
      <w:r>
        <w:rPr>
          <w:spacing w:val="-16"/>
          <w:sz w:val="28"/>
        </w:rPr>
        <w:t xml:space="preserve"> </w:t>
      </w:r>
      <w:r>
        <w:rPr>
          <w:sz w:val="28"/>
        </w:rPr>
        <w:t>И.Б.</w:t>
      </w:r>
      <w:r>
        <w:rPr>
          <w:spacing w:val="-13"/>
          <w:sz w:val="28"/>
        </w:rPr>
        <w:t xml:space="preserve"> </w:t>
      </w:r>
      <w:r>
        <w:rPr>
          <w:sz w:val="28"/>
        </w:rPr>
        <w:t>-</w:t>
      </w:r>
      <w:r>
        <w:rPr>
          <w:spacing w:val="-14"/>
          <w:sz w:val="28"/>
        </w:rPr>
        <w:t xml:space="preserve"> </w:t>
      </w:r>
      <w:r>
        <w:rPr>
          <w:sz w:val="28"/>
        </w:rPr>
        <w:t>Ростов</w:t>
      </w:r>
      <w:r>
        <w:rPr>
          <w:spacing w:val="-18"/>
          <w:sz w:val="28"/>
        </w:rPr>
        <w:t xml:space="preserve"> </w:t>
      </w:r>
      <w:r>
        <w:rPr>
          <w:sz w:val="28"/>
        </w:rPr>
        <w:t>н/Д:</w:t>
      </w:r>
      <w:r>
        <w:rPr>
          <w:spacing w:val="-16"/>
          <w:sz w:val="28"/>
        </w:rPr>
        <w:t xml:space="preserve"> </w:t>
      </w:r>
      <w:r>
        <w:rPr>
          <w:sz w:val="28"/>
        </w:rPr>
        <w:t>Феникс,</w:t>
      </w:r>
      <w:r>
        <w:rPr>
          <w:spacing w:val="-14"/>
          <w:sz w:val="28"/>
        </w:rPr>
        <w:t xml:space="preserve"> </w:t>
      </w:r>
      <w:r>
        <w:rPr>
          <w:sz w:val="28"/>
        </w:rPr>
        <w:t>2011.</w:t>
      </w:r>
      <w:r>
        <w:rPr>
          <w:spacing w:val="-13"/>
          <w:sz w:val="28"/>
        </w:rPr>
        <w:t xml:space="preserve"> </w:t>
      </w:r>
      <w:r>
        <w:rPr>
          <w:sz w:val="28"/>
        </w:rPr>
        <w:t>-</w:t>
      </w:r>
      <w:r>
        <w:rPr>
          <w:spacing w:val="-17"/>
          <w:sz w:val="28"/>
        </w:rPr>
        <w:t xml:space="preserve"> </w:t>
      </w:r>
      <w:r>
        <w:rPr>
          <w:sz w:val="28"/>
        </w:rPr>
        <w:t>330 с. - Гимнастика: учебник. - изд. 2-е, доп.,</w:t>
      </w:r>
      <w:r>
        <w:rPr>
          <w:spacing w:val="-5"/>
          <w:sz w:val="28"/>
        </w:rPr>
        <w:t xml:space="preserve"> </w:t>
      </w:r>
      <w:r>
        <w:rPr>
          <w:sz w:val="28"/>
        </w:rPr>
        <w:t>перераб.</w:t>
      </w:r>
    </w:p>
    <w:p w:rsidR="00CA6C08" w:rsidRDefault="000E4C4B">
      <w:pPr>
        <w:pStyle w:val="a4"/>
        <w:numPr>
          <w:ilvl w:val="0"/>
          <w:numId w:val="2"/>
        </w:numPr>
        <w:tabs>
          <w:tab w:val="left" w:pos="1966"/>
        </w:tabs>
        <w:spacing w:line="321" w:lineRule="exact"/>
        <w:ind w:left="1966"/>
        <w:jc w:val="both"/>
        <w:rPr>
          <w:sz w:val="28"/>
        </w:rPr>
      </w:pPr>
      <w:r>
        <w:rPr>
          <w:sz w:val="28"/>
        </w:rPr>
        <w:t>Боброва Г. Искусство грации, – М.: Детская литература,</w:t>
      </w:r>
      <w:r>
        <w:rPr>
          <w:spacing w:val="-9"/>
          <w:sz w:val="28"/>
        </w:rPr>
        <w:t xml:space="preserve"> </w:t>
      </w:r>
      <w:r>
        <w:rPr>
          <w:sz w:val="28"/>
        </w:rPr>
        <w:t>1986.</w:t>
      </w:r>
    </w:p>
    <w:p w:rsidR="00CA6C08" w:rsidRDefault="000E4C4B">
      <w:pPr>
        <w:pStyle w:val="a4"/>
        <w:numPr>
          <w:ilvl w:val="0"/>
          <w:numId w:val="2"/>
        </w:numPr>
        <w:tabs>
          <w:tab w:val="left" w:pos="1966"/>
        </w:tabs>
        <w:spacing w:line="242" w:lineRule="auto"/>
        <w:ind w:right="547" w:firstLine="708"/>
        <w:jc w:val="both"/>
        <w:rPr>
          <w:sz w:val="28"/>
        </w:rPr>
      </w:pPr>
      <w:r>
        <w:rPr>
          <w:sz w:val="28"/>
        </w:rPr>
        <w:t>Верхошанский Ю.В. - Основы специальной подготовки спортсменов. - М: Физкультура и спорт, 1988. - 330</w:t>
      </w:r>
      <w:r>
        <w:rPr>
          <w:spacing w:val="-1"/>
          <w:sz w:val="28"/>
        </w:rPr>
        <w:t xml:space="preserve"> </w:t>
      </w:r>
      <w:r>
        <w:rPr>
          <w:sz w:val="28"/>
        </w:rPr>
        <w:t>с</w:t>
      </w:r>
    </w:p>
    <w:p w:rsidR="00CA6C08" w:rsidRDefault="000E4C4B">
      <w:pPr>
        <w:pStyle w:val="a4"/>
        <w:numPr>
          <w:ilvl w:val="0"/>
          <w:numId w:val="2"/>
        </w:numPr>
        <w:tabs>
          <w:tab w:val="left" w:pos="1966"/>
        </w:tabs>
        <w:ind w:right="548" w:firstLine="708"/>
        <w:jc w:val="both"/>
        <w:rPr>
          <w:sz w:val="28"/>
        </w:rPr>
      </w:pPr>
      <w:r>
        <w:rPr>
          <w:sz w:val="28"/>
        </w:rPr>
        <w:t>Винер И.А., Горбулина Н.М, Цыганкова О.Д. – «Программа дополнительного образования. Гармоничное развитие детей средствами гимнастики Москва, Просвещение,</w:t>
      </w:r>
      <w:r>
        <w:rPr>
          <w:spacing w:val="-4"/>
          <w:sz w:val="28"/>
        </w:rPr>
        <w:t xml:space="preserve"> </w:t>
      </w:r>
      <w:r>
        <w:rPr>
          <w:sz w:val="28"/>
        </w:rPr>
        <w:t>2012г.</w:t>
      </w:r>
    </w:p>
    <w:p w:rsidR="00CA6C08" w:rsidRDefault="000E4C4B">
      <w:pPr>
        <w:pStyle w:val="a4"/>
        <w:numPr>
          <w:ilvl w:val="0"/>
          <w:numId w:val="2"/>
        </w:numPr>
        <w:tabs>
          <w:tab w:val="left" w:pos="1966"/>
        </w:tabs>
        <w:ind w:right="553" w:firstLine="708"/>
        <w:jc w:val="both"/>
        <w:rPr>
          <w:sz w:val="28"/>
        </w:rPr>
      </w:pPr>
      <w:r>
        <w:rPr>
          <w:sz w:val="28"/>
        </w:rPr>
        <w:t>Говорова М.А.,Плешкань А.В. – Специальная физическая подготовка юных спортсменок высокой квалификации в художественной гимнастике. Учебное пособие, Москва, Всероссийская федерация худ. гимнастики</w:t>
      </w:r>
      <w:r>
        <w:rPr>
          <w:spacing w:val="-14"/>
          <w:sz w:val="28"/>
        </w:rPr>
        <w:t xml:space="preserve"> </w:t>
      </w:r>
      <w:r>
        <w:rPr>
          <w:sz w:val="28"/>
        </w:rPr>
        <w:t>2001г.</w:t>
      </w:r>
    </w:p>
    <w:p w:rsidR="00CA6C08" w:rsidRDefault="000E4C4B">
      <w:pPr>
        <w:pStyle w:val="a4"/>
        <w:numPr>
          <w:ilvl w:val="0"/>
          <w:numId w:val="2"/>
        </w:numPr>
        <w:tabs>
          <w:tab w:val="left" w:pos="1966"/>
        </w:tabs>
        <w:spacing w:line="322" w:lineRule="exact"/>
        <w:ind w:left="1966"/>
        <w:jc w:val="both"/>
        <w:rPr>
          <w:sz w:val="28"/>
        </w:rPr>
      </w:pPr>
      <w:r>
        <w:rPr>
          <w:sz w:val="28"/>
        </w:rPr>
        <w:t>Журавина М.Л., Н.К. Меньшикова – Гимнастика: учебник для</w:t>
      </w:r>
      <w:r>
        <w:rPr>
          <w:spacing w:val="-12"/>
          <w:sz w:val="28"/>
        </w:rPr>
        <w:t xml:space="preserve"> </w:t>
      </w:r>
      <w:r>
        <w:rPr>
          <w:sz w:val="28"/>
        </w:rPr>
        <w:t>вузов</w:t>
      </w:r>
    </w:p>
    <w:p w:rsidR="00CA6C08" w:rsidRDefault="000E4C4B">
      <w:pPr>
        <w:pStyle w:val="a4"/>
        <w:numPr>
          <w:ilvl w:val="0"/>
          <w:numId w:val="2"/>
        </w:numPr>
        <w:tabs>
          <w:tab w:val="left" w:pos="1966"/>
        </w:tabs>
        <w:ind w:right="548" w:firstLine="708"/>
        <w:jc w:val="both"/>
        <w:rPr>
          <w:sz w:val="28"/>
        </w:rPr>
      </w:pPr>
      <w:r>
        <w:rPr>
          <w:sz w:val="28"/>
        </w:rPr>
        <w:t>/под</w:t>
      </w:r>
      <w:r>
        <w:rPr>
          <w:spacing w:val="-18"/>
          <w:sz w:val="28"/>
        </w:rPr>
        <w:t xml:space="preserve"> </w:t>
      </w:r>
      <w:r>
        <w:rPr>
          <w:sz w:val="28"/>
        </w:rPr>
        <w:t>ред.</w:t>
      </w:r>
      <w:r>
        <w:rPr>
          <w:spacing w:val="-14"/>
          <w:sz w:val="28"/>
        </w:rPr>
        <w:t xml:space="preserve"> </w:t>
      </w:r>
      <w:r>
        <w:rPr>
          <w:sz w:val="28"/>
        </w:rPr>
        <w:t>-</w:t>
      </w:r>
      <w:r>
        <w:rPr>
          <w:spacing w:val="-15"/>
          <w:sz w:val="28"/>
        </w:rPr>
        <w:t xml:space="preserve"> </w:t>
      </w:r>
      <w:r>
        <w:rPr>
          <w:sz w:val="28"/>
        </w:rPr>
        <w:t>М.:</w:t>
      </w:r>
      <w:r>
        <w:rPr>
          <w:spacing w:val="-15"/>
          <w:sz w:val="28"/>
        </w:rPr>
        <w:t xml:space="preserve"> </w:t>
      </w:r>
      <w:r>
        <w:rPr>
          <w:sz w:val="28"/>
        </w:rPr>
        <w:t>Издательский</w:t>
      </w:r>
      <w:r>
        <w:rPr>
          <w:spacing w:val="-15"/>
          <w:sz w:val="28"/>
        </w:rPr>
        <w:t xml:space="preserve"> </w:t>
      </w:r>
      <w:r>
        <w:rPr>
          <w:sz w:val="28"/>
        </w:rPr>
        <w:t>центр</w:t>
      </w:r>
      <w:r>
        <w:rPr>
          <w:spacing w:val="-14"/>
          <w:sz w:val="28"/>
        </w:rPr>
        <w:t xml:space="preserve"> </w:t>
      </w:r>
      <w:r>
        <w:rPr>
          <w:sz w:val="28"/>
        </w:rPr>
        <w:t>Академия,</w:t>
      </w:r>
      <w:r>
        <w:rPr>
          <w:spacing w:val="-15"/>
          <w:sz w:val="28"/>
        </w:rPr>
        <w:t xml:space="preserve"> </w:t>
      </w:r>
      <w:r>
        <w:rPr>
          <w:sz w:val="28"/>
        </w:rPr>
        <w:t>2010.</w:t>
      </w:r>
      <w:r>
        <w:rPr>
          <w:spacing w:val="-15"/>
          <w:sz w:val="28"/>
        </w:rPr>
        <w:t xml:space="preserve"> </w:t>
      </w:r>
      <w:r>
        <w:rPr>
          <w:sz w:val="28"/>
        </w:rPr>
        <w:t>-</w:t>
      </w:r>
      <w:r>
        <w:rPr>
          <w:spacing w:val="-15"/>
          <w:sz w:val="28"/>
        </w:rPr>
        <w:t xml:space="preserve"> </w:t>
      </w:r>
      <w:r>
        <w:rPr>
          <w:sz w:val="28"/>
        </w:rPr>
        <w:t>448</w:t>
      </w:r>
      <w:r>
        <w:rPr>
          <w:spacing w:val="-14"/>
          <w:sz w:val="28"/>
        </w:rPr>
        <w:t xml:space="preserve"> </w:t>
      </w:r>
      <w:r>
        <w:rPr>
          <w:sz w:val="28"/>
        </w:rPr>
        <w:t>с.</w:t>
      </w:r>
      <w:r>
        <w:rPr>
          <w:spacing w:val="-16"/>
          <w:sz w:val="28"/>
        </w:rPr>
        <w:t xml:space="preserve"> </w:t>
      </w:r>
      <w:r>
        <w:rPr>
          <w:sz w:val="28"/>
        </w:rPr>
        <w:t>(Высш.</w:t>
      </w:r>
      <w:r>
        <w:rPr>
          <w:spacing w:val="-17"/>
          <w:sz w:val="28"/>
        </w:rPr>
        <w:t xml:space="preserve"> </w:t>
      </w:r>
      <w:r>
        <w:rPr>
          <w:sz w:val="28"/>
        </w:rPr>
        <w:t>проф. образование).</w:t>
      </w:r>
    </w:p>
    <w:p w:rsidR="00CA6C08" w:rsidRDefault="000E4C4B">
      <w:pPr>
        <w:pStyle w:val="a4"/>
        <w:numPr>
          <w:ilvl w:val="0"/>
          <w:numId w:val="2"/>
        </w:numPr>
        <w:tabs>
          <w:tab w:val="left" w:pos="1966"/>
        </w:tabs>
        <w:ind w:right="557" w:firstLine="708"/>
        <w:jc w:val="both"/>
        <w:rPr>
          <w:sz w:val="28"/>
        </w:rPr>
      </w:pPr>
      <w:r>
        <w:rPr>
          <w:sz w:val="28"/>
        </w:rPr>
        <w:t>Загайнов . . – Психология современного спорта высших достижений: записки практического психолога спорта. - М.: Советский спорт, 2012. -292</w:t>
      </w:r>
      <w:r>
        <w:rPr>
          <w:spacing w:val="-16"/>
          <w:sz w:val="28"/>
        </w:rPr>
        <w:t xml:space="preserve"> </w:t>
      </w:r>
      <w:r>
        <w:rPr>
          <w:sz w:val="28"/>
        </w:rPr>
        <w:t>с.</w:t>
      </w:r>
    </w:p>
    <w:p w:rsidR="00CA6C08" w:rsidRDefault="000E4C4B">
      <w:pPr>
        <w:pStyle w:val="a4"/>
        <w:numPr>
          <w:ilvl w:val="0"/>
          <w:numId w:val="2"/>
        </w:numPr>
        <w:tabs>
          <w:tab w:val="left" w:pos="1965"/>
          <w:tab w:val="left" w:pos="1966"/>
        </w:tabs>
        <w:spacing w:line="242" w:lineRule="auto"/>
        <w:ind w:right="551" w:firstLine="708"/>
        <w:jc w:val="left"/>
        <w:rPr>
          <w:sz w:val="28"/>
        </w:rPr>
      </w:pPr>
      <w:r>
        <w:rPr>
          <w:sz w:val="28"/>
        </w:rPr>
        <w:t>Зациорский В.М. – Физические качества спортсмена. - М.: Советский спорт, 2009. - 200</w:t>
      </w:r>
      <w:r>
        <w:rPr>
          <w:spacing w:val="-4"/>
          <w:sz w:val="28"/>
        </w:rPr>
        <w:t xml:space="preserve"> </w:t>
      </w:r>
      <w:r>
        <w:rPr>
          <w:sz w:val="28"/>
        </w:rPr>
        <w:t>с.</w:t>
      </w:r>
    </w:p>
    <w:p w:rsidR="00CA6C08" w:rsidRDefault="000E4C4B">
      <w:pPr>
        <w:pStyle w:val="a4"/>
        <w:numPr>
          <w:ilvl w:val="0"/>
          <w:numId w:val="2"/>
        </w:numPr>
        <w:tabs>
          <w:tab w:val="left" w:pos="1966"/>
        </w:tabs>
        <w:ind w:right="550" w:firstLine="708"/>
        <w:jc w:val="left"/>
        <w:rPr>
          <w:sz w:val="28"/>
        </w:rPr>
      </w:pPr>
      <w:r>
        <w:rPr>
          <w:sz w:val="28"/>
        </w:rPr>
        <w:t>Ингерлейб М.Б. – Анатомия физических упражнений – (издание 2), Ростов н/Д, Феникс, 2009г – 187</w:t>
      </w:r>
      <w:r>
        <w:rPr>
          <w:spacing w:val="-6"/>
          <w:sz w:val="28"/>
        </w:rPr>
        <w:t xml:space="preserve"> </w:t>
      </w:r>
      <w:r>
        <w:rPr>
          <w:sz w:val="28"/>
        </w:rPr>
        <w:t>с.</w:t>
      </w:r>
    </w:p>
    <w:p w:rsidR="00CA6C08" w:rsidRDefault="000E4C4B">
      <w:pPr>
        <w:pStyle w:val="a4"/>
        <w:numPr>
          <w:ilvl w:val="0"/>
          <w:numId w:val="2"/>
        </w:numPr>
        <w:tabs>
          <w:tab w:val="left" w:pos="1966"/>
          <w:tab w:val="left" w:pos="7914"/>
          <w:tab w:val="left" w:pos="9638"/>
        </w:tabs>
        <w:ind w:left="1966"/>
        <w:jc w:val="left"/>
        <w:rPr>
          <w:sz w:val="28"/>
        </w:rPr>
      </w:pPr>
      <w:r>
        <w:rPr>
          <w:sz w:val="28"/>
        </w:rPr>
        <w:t>Карпенко  Л.А. –</w:t>
      </w:r>
      <w:r>
        <w:rPr>
          <w:spacing w:val="-6"/>
          <w:sz w:val="28"/>
        </w:rPr>
        <w:t xml:space="preserve"> </w:t>
      </w:r>
      <w:r>
        <w:rPr>
          <w:sz w:val="28"/>
        </w:rPr>
        <w:t>Художественная</w:t>
      </w:r>
      <w:r>
        <w:rPr>
          <w:spacing w:val="-1"/>
          <w:sz w:val="28"/>
        </w:rPr>
        <w:t xml:space="preserve"> </w:t>
      </w:r>
      <w:r>
        <w:rPr>
          <w:sz w:val="28"/>
        </w:rPr>
        <w:t>гимнастика.</w:t>
      </w:r>
      <w:r>
        <w:rPr>
          <w:sz w:val="28"/>
        </w:rPr>
        <w:tab/>
        <w:t>учебник,</w:t>
      </w:r>
      <w:r>
        <w:rPr>
          <w:sz w:val="28"/>
        </w:rPr>
        <w:tab/>
        <w:t>Москва,</w:t>
      </w:r>
    </w:p>
    <w:p w:rsidR="00CA6C08" w:rsidRDefault="00CA6C08">
      <w:pPr>
        <w:rPr>
          <w:sz w:val="28"/>
        </w:rPr>
        <w:sectPr w:rsidR="00CA6C08">
          <w:pgSz w:w="11910" w:h="16840"/>
          <w:pgMar w:top="1140" w:right="440" w:bottom="280" w:left="300" w:header="751" w:footer="0" w:gutter="0"/>
          <w:cols w:space="720"/>
        </w:sectPr>
      </w:pPr>
    </w:p>
    <w:p w:rsidR="00CA6C08" w:rsidRDefault="000E4C4B">
      <w:pPr>
        <w:pStyle w:val="a3"/>
        <w:spacing w:line="311" w:lineRule="exact"/>
        <w:ind w:firstLine="0"/>
        <w:jc w:val="left"/>
      </w:pPr>
      <w:r>
        <w:lastRenderedPageBreak/>
        <w:t>2003г</w:t>
      </w:r>
    </w:p>
    <w:p w:rsidR="00CA6C08" w:rsidRDefault="000E4C4B">
      <w:pPr>
        <w:pStyle w:val="a3"/>
        <w:ind w:left="0" w:firstLine="0"/>
        <w:jc w:val="left"/>
        <w:rPr>
          <w:sz w:val="27"/>
        </w:rPr>
      </w:pPr>
      <w:r>
        <w:br w:type="column"/>
      </w:r>
    </w:p>
    <w:p w:rsidR="00CA6C08" w:rsidRDefault="000E4C4B">
      <w:pPr>
        <w:pStyle w:val="a4"/>
        <w:numPr>
          <w:ilvl w:val="0"/>
          <w:numId w:val="2"/>
        </w:numPr>
        <w:tabs>
          <w:tab w:val="left" w:pos="417"/>
        </w:tabs>
        <w:spacing w:line="322" w:lineRule="exact"/>
        <w:ind w:left="416"/>
        <w:jc w:val="left"/>
        <w:rPr>
          <w:sz w:val="28"/>
        </w:rPr>
      </w:pPr>
      <w:r>
        <w:rPr>
          <w:sz w:val="28"/>
        </w:rPr>
        <w:t>Карпенко Л.А Учебное пособие – СПб, издательство -СПбГАФК,</w:t>
      </w:r>
      <w:r>
        <w:rPr>
          <w:spacing w:val="-12"/>
          <w:sz w:val="28"/>
        </w:rPr>
        <w:t xml:space="preserve"> </w:t>
      </w:r>
      <w:r>
        <w:rPr>
          <w:sz w:val="28"/>
        </w:rPr>
        <w:t>2000г</w:t>
      </w:r>
    </w:p>
    <w:p w:rsidR="00CA6C08" w:rsidRDefault="000E4C4B">
      <w:pPr>
        <w:pStyle w:val="a4"/>
        <w:numPr>
          <w:ilvl w:val="0"/>
          <w:numId w:val="2"/>
        </w:numPr>
        <w:tabs>
          <w:tab w:val="left" w:pos="417"/>
          <w:tab w:val="left" w:pos="2268"/>
          <w:tab w:val="left" w:pos="2844"/>
          <w:tab w:val="left" w:pos="4086"/>
          <w:tab w:val="left" w:pos="4722"/>
          <w:tab w:val="left" w:pos="6408"/>
          <w:tab w:val="left" w:pos="6974"/>
          <w:tab w:val="left" w:pos="8396"/>
        </w:tabs>
        <w:ind w:left="416"/>
        <w:jc w:val="left"/>
        <w:rPr>
          <w:sz w:val="28"/>
        </w:rPr>
      </w:pPr>
      <w:r>
        <w:rPr>
          <w:sz w:val="28"/>
        </w:rPr>
        <w:t>Качетджыева</w:t>
      </w:r>
      <w:r>
        <w:rPr>
          <w:sz w:val="28"/>
        </w:rPr>
        <w:tab/>
        <w:t>Л.,</w:t>
      </w:r>
      <w:r>
        <w:rPr>
          <w:sz w:val="28"/>
        </w:rPr>
        <w:tab/>
        <w:t>Ванкова</w:t>
      </w:r>
      <w:r>
        <w:rPr>
          <w:sz w:val="28"/>
        </w:rPr>
        <w:tab/>
        <w:t>М.,</w:t>
      </w:r>
      <w:r>
        <w:rPr>
          <w:sz w:val="28"/>
        </w:rPr>
        <w:tab/>
        <w:t>Чуприянова</w:t>
      </w:r>
      <w:r>
        <w:rPr>
          <w:sz w:val="28"/>
        </w:rPr>
        <w:tab/>
        <w:t>М.</w:t>
      </w:r>
      <w:r>
        <w:rPr>
          <w:sz w:val="28"/>
        </w:rPr>
        <w:tab/>
        <w:t>Обучение</w:t>
      </w:r>
      <w:r>
        <w:rPr>
          <w:sz w:val="28"/>
        </w:rPr>
        <w:tab/>
        <w:t>детей</w:t>
      </w:r>
    </w:p>
    <w:p w:rsidR="00CA6C08" w:rsidRDefault="00CA6C08">
      <w:pPr>
        <w:rPr>
          <w:sz w:val="28"/>
        </w:rPr>
        <w:sectPr w:rsidR="00CA6C08">
          <w:type w:val="continuous"/>
          <w:pgSz w:w="11910" w:h="16840"/>
          <w:pgMar w:top="960" w:right="440" w:bottom="280" w:left="300" w:header="720" w:footer="720" w:gutter="0"/>
          <w:cols w:num="2" w:space="720" w:equalWidth="0">
            <w:col w:w="1510" w:space="40"/>
            <w:col w:w="9620"/>
          </w:cols>
        </w:sectPr>
      </w:pPr>
    </w:p>
    <w:p w:rsidR="00CA6C08" w:rsidRDefault="000E4C4B">
      <w:pPr>
        <w:pStyle w:val="a3"/>
        <w:spacing w:before="2" w:line="322" w:lineRule="exact"/>
        <w:ind w:firstLine="0"/>
        <w:jc w:val="left"/>
      </w:pPr>
      <w:r>
        <w:lastRenderedPageBreak/>
        <w:t>художественной гимнастике. – М.: Физкультура и спорт, 1985..</w:t>
      </w:r>
    </w:p>
    <w:p w:rsidR="00CA6C08" w:rsidRDefault="000E4C4B">
      <w:pPr>
        <w:pStyle w:val="a4"/>
        <w:numPr>
          <w:ilvl w:val="0"/>
          <w:numId w:val="2"/>
        </w:numPr>
        <w:tabs>
          <w:tab w:val="left" w:pos="1966"/>
        </w:tabs>
        <w:spacing w:line="322" w:lineRule="exact"/>
        <w:ind w:left="1966"/>
        <w:jc w:val="left"/>
        <w:rPr>
          <w:sz w:val="28"/>
        </w:rPr>
      </w:pPr>
      <w:r>
        <w:rPr>
          <w:sz w:val="28"/>
        </w:rPr>
        <w:t>Коренберг</w:t>
      </w:r>
      <w:r>
        <w:rPr>
          <w:spacing w:val="-8"/>
          <w:sz w:val="28"/>
        </w:rPr>
        <w:t xml:space="preserve"> </w:t>
      </w:r>
      <w:r>
        <w:rPr>
          <w:sz w:val="28"/>
        </w:rPr>
        <w:t>В.Б.</w:t>
      </w:r>
      <w:r>
        <w:rPr>
          <w:spacing w:val="-6"/>
          <w:sz w:val="28"/>
        </w:rPr>
        <w:t xml:space="preserve"> </w:t>
      </w:r>
      <w:r>
        <w:rPr>
          <w:sz w:val="28"/>
        </w:rPr>
        <w:t>–</w:t>
      </w:r>
      <w:r>
        <w:rPr>
          <w:spacing w:val="-5"/>
          <w:sz w:val="28"/>
        </w:rPr>
        <w:t xml:space="preserve"> </w:t>
      </w:r>
      <w:r>
        <w:rPr>
          <w:sz w:val="28"/>
        </w:rPr>
        <w:t>Лекции</w:t>
      </w:r>
      <w:r>
        <w:rPr>
          <w:spacing w:val="-7"/>
          <w:sz w:val="28"/>
        </w:rPr>
        <w:t xml:space="preserve"> </w:t>
      </w:r>
      <w:r>
        <w:rPr>
          <w:sz w:val="28"/>
        </w:rPr>
        <w:t>по</w:t>
      </w:r>
      <w:r>
        <w:rPr>
          <w:spacing w:val="-7"/>
          <w:sz w:val="28"/>
        </w:rPr>
        <w:t xml:space="preserve"> </w:t>
      </w:r>
      <w:r>
        <w:rPr>
          <w:sz w:val="28"/>
        </w:rPr>
        <w:t>спортивной</w:t>
      </w:r>
      <w:r>
        <w:rPr>
          <w:spacing w:val="-8"/>
          <w:sz w:val="28"/>
        </w:rPr>
        <w:t xml:space="preserve"> </w:t>
      </w:r>
      <w:r>
        <w:rPr>
          <w:sz w:val="28"/>
        </w:rPr>
        <w:t>биомеханике:</w:t>
      </w:r>
      <w:r>
        <w:rPr>
          <w:spacing w:val="-6"/>
          <w:sz w:val="28"/>
        </w:rPr>
        <w:t xml:space="preserve"> </w:t>
      </w:r>
      <w:r>
        <w:rPr>
          <w:sz w:val="28"/>
        </w:rPr>
        <w:t>учебное</w:t>
      </w:r>
      <w:r>
        <w:rPr>
          <w:spacing w:val="-7"/>
          <w:sz w:val="28"/>
        </w:rPr>
        <w:t xml:space="preserve"> </w:t>
      </w:r>
      <w:r>
        <w:rPr>
          <w:sz w:val="28"/>
        </w:rPr>
        <w:t>пособие.</w:t>
      </w:r>
    </w:p>
    <w:p w:rsidR="00CA6C08" w:rsidRDefault="000E4C4B">
      <w:pPr>
        <w:pStyle w:val="a4"/>
        <w:numPr>
          <w:ilvl w:val="0"/>
          <w:numId w:val="2"/>
        </w:numPr>
        <w:tabs>
          <w:tab w:val="left" w:pos="1966"/>
        </w:tabs>
        <w:ind w:left="1966"/>
        <w:jc w:val="left"/>
        <w:rPr>
          <w:sz w:val="28"/>
        </w:rPr>
      </w:pPr>
      <w:r>
        <w:rPr>
          <w:sz w:val="28"/>
        </w:rPr>
        <w:t>-М.: Советский спорт, 2011. - 206</w:t>
      </w:r>
      <w:r>
        <w:rPr>
          <w:spacing w:val="-3"/>
          <w:sz w:val="28"/>
        </w:rPr>
        <w:t xml:space="preserve"> </w:t>
      </w:r>
      <w:r>
        <w:rPr>
          <w:sz w:val="28"/>
        </w:rPr>
        <w:t>с.</w:t>
      </w:r>
    </w:p>
    <w:p w:rsidR="00CA6C08" w:rsidRDefault="00CA6C08">
      <w:pPr>
        <w:rPr>
          <w:sz w:val="28"/>
        </w:rPr>
        <w:sectPr w:rsidR="00CA6C08">
          <w:type w:val="continuous"/>
          <w:pgSz w:w="11910" w:h="16840"/>
          <w:pgMar w:top="960" w:right="440" w:bottom="280" w:left="300" w:header="720" w:footer="720" w:gutter="0"/>
          <w:cols w:space="720"/>
        </w:sectPr>
      </w:pPr>
    </w:p>
    <w:p w:rsidR="00CA6C08" w:rsidRDefault="000E4C4B">
      <w:pPr>
        <w:pStyle w:val="a4"/>
        <w:numPr>
          <w:ilvl w:val="0"/>
          <w:numId w:val="2"/>
        </w:numPr>
        <w:tabs>
          <w:tab w:val="left" w:pos="1966"/>
        </w:tabs>
        <w:spacing w:before="79"/>
        <w:ind w:right="552" w:firstLine="708"/>
        <w:jc w:val="both"/>
        <w:rPr>
          <w:sz w:val="28"/>
        </w:rPr>
      </w:pPr>
      <w:r>
        <w:rPr>
          <w:sz w:val="28"/>
        </w:rPr>
        <w:lastRenderedPageBreak/>
        <w:t>Лисицкая Т.С. – Художественная гимнастика – учебник для институтов физической культуры, Физкультура и спорт, 1982г. – 232</w:t>
      </w:r>
      <w:r>
        <w:rPr>
          <w:spacing w:val="-5"/>
          <w:sz w:val="28"/>
        </w:rPr>
        <w:t xml:space="preserve"> </w:t>
      </w:r>
      <w:r>
        <w:rPr>
          <w:sz w:val="28"/>
        </w:rPr>
        <w:t>с.</w:t>
      </w:r>
    </w:p>
    <w:p w:rsidR="00CA6C08" w:rsidRDefault="000E4C4B">
      <w:pPr>
        <w:pStyle w:val="a4"/>
        <w:numPr>
          <w:ilvl w:val="0"/>
          <w:numId w:val="2"/>
        </w:numPr>
        <w:tabs>
          <w:tab w:val="left" w:pos="1966"/>
        </w:tabs>
        <w:ind w:right="552" w:firstLine="708"/>
        <w:jc w:val="both"/>
        <w:rPr>
          <w:sz w:val="28"/>
        </w:rPr>
      </w:pPr>
      <w:r>
        <w:rPr>
          <w:sz w:val="28"/>
        </w:rPr>
        <w:t>Лисицкая Т.С. Хореография в гимнастике. – М.: Физкультура и спорт, 1984г.</w:t>
      </w:r>
    </w:p>
    <w:p w:rsidR="00CA6C08" w:rsidRDefault="000E4C4B">
      <w:pPr>
        <w:pStyle w:val="a4"/>
        <w:numPr>
          <w:ilvl w:val="0"/>
          <w:numId w:val="2"/>
        </w:numPr>
        <w:tabs>
          <w:tab w:val="left" w:pos="1966"/>
        </w:tabs>
        <w:ind w:right="552" w:firstLine="708"/>
        <w:jc w:val="both"/>
        <w:rPr>
          <w:sz w:val="28"/>
        </w:rPr>
      </w:pPr>
      <w:r>
        <w:rPr>
          <w:sz w:val="28"/>
        </w:rPr>
        <w:t>Матвеев</w:t>
      </w:r>
      <w:r>
        <w:rPr>
          <w:spacing w:val="-8"/>
          <w:sz w:val="28"/>
        </w:rPr>
        <w:t xml:space="preserve"> </w:t>
      </w:r>
      <w:r>
        <w:rPr>
          <w:sz w:val="28"/>
        </w:rPr>
        <w:t>Л.П.</w:t>
      </w:r>
      <w:r>
        <w:rPr>
          <w:spacing w:val="-5"/>
          <w:sz w:val="28"/>
        </w:rPr>
        <w:t xml:space="preserve"> </w:t>
      </w:r>
      <w:r>
        <w:rPr>
          <w:sz w:val="28"/>
        </w:rPr>
        <w:t>–</w:t>
      </w:r>
      <w:r>
        <w:rPr>
          <w:spacing w:val="-5"/>
          <w:sz w:val="28"/>
        </w:rPr>
        <w:t xml:space="preserve"> </w:t>
      </w:r>
      <w:r>
        <w:rPr>
          <w:sz w:val="28"/>
        </w:rPr>
        <w:t>Общая</w:t>
      </w:r>
      <w:r>
        <w:rPr>
          <w:spacing w:val="-5"/>
          <w:sz w:val="28"/>
        </w:rPr>
        <w:t xml:space="preserve"> </w:t>
      </w:r>
      <w:r>
        <w:rPr>
          <w:sz w:val="28"/>
        </w:rPr>
        <w:t>теория</w:t>
      </w:r>
      <w:r>
        <w:rPr>
          <w:spacing w:val="-5"/>
          <w:sz w:val="28"/>
        </w:rPr>
        <w:t xml:space="preserve"> </w:t>
      </w:r>
      <w:r>
        <w:rPr>
          <w:sz w:val="28"/>
        </w:rPr>
        <w:t>спорта</w:t>
      </w:r>
      <w:r>
        <w:rPr>
          <w:spacing w:val="-9"/>
          <w:sz w:val="28"/>
        </w:rPr>
        <w:t xml:space="preserve"> </w:t>
      </w:r>
      <w:r>
        <w:rPr>
          <w:sz w:val="28"/>
        </w:rPr>
        <w:t>и</w:t>
      </w:r>
      <w:r>
        <w:rPr>
          <w:spacing w:val="-5"/>
          <w:sz w:val="28"/>
        </w:rPr>
        <w:t xml:space="preserve"> </w:t>
      </w:r>
      <w:r>
        <w:rPr>
          <w:sz w:val="28"/>
        </w:rPr>
        <w:t>ее</w:t>
      </w:r>
      <w:r>
        <w:rPr>
          <w:spacing w:val="-6"/>
          <w:sz w:val="28"/>
        </w:rPr>
        <w:t xml:space="preserve"> </w:t>
      </w:r>
      <w:r>
        <w:rPr>
          <w:sz w:val="28"/>
        </w:rPr>
        <w:t>прикладные</w:t>
      </w:r>
      <w:r>
        <w:rPr>
          <w:spacing w:val="-5"/>
          <w:sz w:val="28"/>
        </w:rPr>
        <w:t xml:space="preserve"> </w:t>
      </w:r>
      <w:r>
        <w:rPr>
          <w:sz w:val="28"/>
        </w:rPr>
        <w:t>аспекты:</w:t>
      </w:r>
      <w:r>
        <w:rPr>
          <w:spacing w:val="-4"/>
          <w:sz w:val="28"/>
        </w:rPr>
        <w:t xml:space="preserve"> </w:t>
      </w:r>
      <w:r>
        <w:rPr>
          <w:sz w:val="28"/>
        </w:rPr>
        <w:t>учебник для вузов физической культуры. - М.: Советский спорт, 2010. - 340</w:t>
      </w:r>
      <w:r>
        <w:rPr>
          <w:spacing w:val="-10"/>
          <w:sz w:val="28"/>
        </w:rPr>
        <w:t xml:space="preserve"> </w:t>
      </w:r>
      <w:r>
        <w:rPr>
          <w:sz w:val="28"/>
        </w:rPr>
        <w:t>с.</w:t>
      </w:r>
    </w:p>
    <w:p w:rsidR="00CA6C08" w:rsidRDefault="000E4C4B">
      <w:pPr>
        <w:pStyle w:val="a4"/>
        <w:numPr>
          <w:ilvl w:val="0"/>
          <w:numId w:val="2"/>
        </w:numPr>
        <w:tabs>
          <w:tab w:val="left" w:pos="1966"/>
        </w:tabs>
        <w:ind w:right="553" w:firstLine="708"/>
        <w:jc w:val="both"/>
        <w:rPr>
          <w:sz w:val="28"/>
        </w:rPr>
      </w:pPr>
      <w:r>
        <w:rPr>
          <w:sz w:val="28"/>
        </w:rPr>
        <w:t>Менхин Ю.В. – Физическое воспитание: теория, методика, практика. Учебное пособие, 2006г, Москва, ФиС.,</w:t>
      </w:r>
      <w:r>
        <w:rPr>
          <w:spacing w:val="-10"/>
          <w:sz w:val="28"/>
        </w:rPr>
        <w:t xml:space="preserve"> </w:t>
      </w:r>
      <w:r>
        <w:rPr>
          <w:sz w:val="28"/>
        </w:rPr>
        <w:t>312с.</w:t>
      </w:r>
    </w:p>
    <w:p w:rsidR="00CA6C08" w:rsidRDefault="000E4C4B">
      <w:pPr>
        <w:pStyle w:val="a4"/>
        <w:numPr>
          <w:ilvl w:val="0"/>
          <w:numId w:val="2"/>
        </w:numPr>
        <w:tabs>
          <w:tab w:val="left" w:pos="1966"/>
        </w:tabs>
        <w:ind w:right="547" w:firstLine="708"/>
        <w:jc w:val="both"/>
        <w:rPr>
          <w:sz w:val="28"/>
        </w:rPr>
      </w:pPr>
      <w:r>
        <w:rPr>
          <w:sz w:val="28"/>
        </w:rPr>
        <w:t>Никитушкин ВТ., Квашук П.В., Бауэр В.Г. – «Организационно- методические основы подготовки спортивного резерва: монография». -М.: Советский спорт, 2005. - 232</w:t>
      </w:r>
      <w:r>
        <w:rPr>
          <w:spacing w:val="-3"/>
          <w:sz w:val="28"/>
        </w:rPr>
        <w:t xml:space="preserve"> </w:t>
      </w:r>
      <w:r>
        <w:rPr>
          <w:sz w:val="28"/>
        </w:rPr>
        <w:t>с.</w:t>
      </w:r>
    </w:p>
    <w:p w:rsidR="00CA6C08" w:rsidRDefault="000E4C4B">
      <w:pPr>
        <w:pStyle w:val="a4"/>
        <w:numPr>
          <w:ilvl w:val="0"/>
          <w:numId w:val="2"/>
        </w:numPr>
        <w:tabs>
          <w:tab w:val="left" w:pos="1966"/>
        </w:tabs>
        <w:spacing w:line="242" w:lineRule="auto"/>
        <w:ind w:right="554" w:firstLine="708"/>
        <w:jc w:val="both"/>
        <w:rPr>
          <w:sz w:val="28"/>
        </w:rPr>
      </w:pPr>
      <w:r>
        <w:rPr>
          <w:sz w:val="28"/>
        </w:rPr>
        <w:t>Никитушкин ВТ. – Теория и методика юношеского спорта: учебник для вузов. - М.: Физическая культура, 2010. - 208</w:t>
      </w:r>
      <w:r>
        <w:rPr>
          <w:spacing w:val="-5"/>
          <w:sz w:val="28"/>
        </w:rPr>
        <w:t xml:space="preserve"> </w:t>
      </w:r>
      <w:r>
        <w:rPr>
          <w:sz w:val="28"/>
        </w:rPr>
        <w:t>с.</w:t>
      </w:r>
    </w:p>
    <w:p w:rsidR="00CA6C08" w:rsidRDefault="000E4C4B">
      <w:pPr>
        <w:pStyle w:val="a4"/>
        <w:numPr>
          <w:ilvl w:val="0"/>
          <w:numId w:val="2"/>
        </w:numPr>
        <w:tabs>
          <w:tab w:val="left" w:pos="1966"/>
        </w:tabs>
        <w:ind w:right="550" w:firstLine="708"/>
        <w:jc w:val="both"/>
        <w:rPr>
          <w:sz w:val="28"/>
        </w:rPr>
      </w:pPr>
      <w:r>
        <w:rPr>
          <w:sz w:val="28"/>
        </w:rPr>
        <w:t>Никитушкин В.Г. – Многолетняя подготовка юных спортсменов. - М.: Физическая культура, 2010. - 240</w:t>
      </w:r>
      <w:r>
        <w:rPr>
          <w:spacing w:val="-3"/>
          <w:sz w:val="28"/>
        </w:rPr>
        <w:t xml:space="preserve"> </w:t>
      </w:r>
      <w:r>
        <w:rPr>
          <w:sz w:val="28"/>
        </w:rPr>
        <w:t>с.</w:t>
      </w:r>
    </w:p>
    <w:p w:rsidR="00CA6C08" w:rsidRDefault="000E4C4B">
      <w:pPr>
        <w:pStyle w:val="a4"/>
        <w:numPr>
          <w:ilvl w:val="0"/>
          <w:numId w:val="2"/>
        </w:numPr>
        <w:tabs>
          <w:tab w:val="left" w:pos="1966"/>
        </w:tabs>
        <w:ind w:right="552" w:firstLine="708"/>
        <w:jc w:val="both"/>
        <w:rPr>
          <w:sz w:val="28"/>
        </w:rPr>
      </w:pPr>
      <w:r>
        <w:rPr>
          <w:sz w:val="28"/>
        </w:rPr>
        <w:t>Озолин Н.Г. – Настольная книга тренера: наука побеждать. - М.: C : Астрель , 2004. - 863</w:t>
      </w:r>
      <w:r>
        <w:rPr>
          <w:spacing w:val="-5"/>
          <w:sz w:val="28"/>
        </w:rPr>
        <w:t xml:space="preserve"> </w:t>
      </w:r>
      <w:r>
        <w:rPr>
          <w:sz w:val="28"/>
        </w:rPr>
        <w:t>с.</w:t>
      </w:r>
    </w:p>
    <w:p w:rsidR="00CA6C08" w:rsidRDefault="000E4C4B">
      <w:pPr>
        <w:pStyle w:val="a4"/>
        <w:numPr>
          <w:ilvl w:val="0"/>
          <w:numId w:val="2"/>
        </w:numPr>
        <w:tabs>
          <w:tab w:val="left" w:pos="1966"/>
        </w:tabs>
        <w:spacing w:line="321" w:lineRule="exact"/>
        <w:ind w:left="1966"/>
        <w:jc w:val="both"/>
        <w:rPr>
          <w:sz w:val="28"/>
        </w:rPr>
      </w:pPr>
      <w:r>
        <w:rPr>
          <w:sz w:val="28"/>
        </w:rPr>
        <w:t>Озолин</w:t>
      </w:r>
      <w:r>
        <w:rPr>
          <w:spacing w:val="14"/>
          <w:sz w:val="28"/>
        </w:rPr>
        <w:t xml:space="preserve"> </w:t>
      </w:r>
      <w:r>
        <w:rPr>
          <w:sz w:val="28"/>
        </w:rPr>
        <w:t>Н.Г.</w:t>
      </w:r>
      <w:r>
        <w:rPr>
          <w:spacing w:val="11"/>
          <w:sz w:val="28"/>
        </w:rPr>
        <w:t xml:space="preserve"> </w:t>
      </w:r>
      <w:r>
        <w:rPr>
          <w:sz w:val="28"/>
        </w:rPr>
        <w:t>–</w:t>
      </w:r>
      <w:r>
        <w:rPr>
          <w:spacing w:val="15"/>
          <w:sz w:val="28"/>
        </w:rPr>
        <w:t xml:space="preserve"> </w:t>
      </w:r>
      <w:r>
        <w:rPr>
          <w:sz w:val="28"/>
        </w:rPr>
        <w:t>Путь</w:t>
      </w:r>
      <w:r>
        <w:rPr>
          <w:spacing w:val="11"/>
          <w:sz w:val="28"/>
        </w:rPr>
        <w:t xml:space="preserve"> </w:t>
      </w:r>
      <w:r>
        <w:rPr>
          <w:sz w:val="28"/>
        </w:rPr>
        <w:t>к</w:t>
      </w:r>
      <w:r>
        <w:rPr>
          <w:spacing w:val="14"/>
          <w:sz w:val="28"/>
        </w:rPr>
        <w:t xml:space="preserve"> </w:t>
      </w:r>
      <w:r>
        <w:rPr>
          <w:sz w:val="28"/>
        </w:rPr>
        <w:t>успеху</w:t>
      </w:r>
      <w:r>
        <w:rPr>
          <w:spacing w:val="10"/>
          <w:sz w:val="28"/>
        </w:rPr>
        <w:t xml:space="preserve"> </w:t>
      </w:r>
      <w:r>
        <w:rPr>
          <w:sz w:val="28"/>
        </w:rPr>
        <w:t>–</w:t>
      </w:r>
      <w:r>
        <w:rPr>
          <w:spacing w:val="14"/>
          <w:sz w:val="28"/>
        </w:rPr>
        <w:t xml:space="preserve"> </w:t>
      </w:r>
      <w:r>
        <w:rPr>
          <w:sz w:val="28"/>
        </w:rPr>
        <w:t>М:</w:t>
      </w:r>
      <w:r>
        <w:rPr>
          <w:spacing w:val="12"/>
          <w:sz w:val="28"/>
        </w:rPr>
        <w:t xml:space="preserve"> </w:t>
      </w:r>
      <w:r>
        <w:rPr>
          <w:sz w:val="28"/>
        </w:rPr>
        <w:t>Физкультура</w:t>
      </w:r>
      <w:r>
        <w:rPr>
          <w:spacing w:val="13"/>
          <w:sz w:val="28"/>
        </w:rPr>
        <w:t xml:space="preserve"> </w:t>
      </w:r>
      <w:r>
        <w:rPr>
          <w:sz w:val="28"/>
        </w:rPr>
        <w:t>и</w:t>
      </w:r>
      <w:r>
        <w:rPr>
          <w:spacing w:val="14"/>
          <w:sz w:val="28"/>
        </w:rPr>
        <w:t xml:space="preserve"> </w:t>
      </w:r>
      <w:r>
        <w:rPr>
          <w:sz w:val="28"/>
        </w:rPr>
        <w:t>спорт,</w:t>
      </w:r>
      <w:r>
        <w:rPr>
          <w:spacing w:val="9"/>
          <w:sz w:val="28"/>
        </w:rPr>
        <w:t xml:space="preserve"> </w:t>
      </w:r>
      <w:r>
        <w:rPr>
          <w:sz w:val="28"/>
        </w:rPr>
        <w:t>1980</w:t>
      </w:r>
      <w:r>
        <w:rPr>
          <w:spacing w:val="16"/>
          <w:sz w:val="28"/>
        </w:rPr>
        <w:t xml:space="preserve"> </w:t>
      </w:r>
      <w:r>
        <w:rPr>
          <w:sz w:val="28"/>
        </w:rPr>
        <w:t>–</w:t>
      </w:r>
      <w:r>
        <w:rPr>
          <w:spacing w:val="12"/>
          <w:sz w:val="28"/>
        </w:rPr>
        <w:t xml:space="preserve"> </w:t>
      </w:r>
      <w:r>
        <w:rPr>
          <w:sz w:val="28"/>
        </w:rPr>
        <w:t>95</w:t>
      </w:r>
      <w:r>
        <w:rPr>
          <w:spacing w:val="11"/>
          <w:sz w:val="28"/>
        </w:rPr>
        <w:t xml:space="preserve"> </w:t>
      </w:r>
      <w:r>
        <w:rPr>
          <w:sz w:val="28"/>
        </w:rPr>
        <w:t>с.,</w:t>
      </w:r>
      <w:r>
        <w:rPr>
          <w:spacing w:val="12"/>
          <w:sz w:val="28"/>
        </w:rPr>
        <w:t xml:space="preserve"> </w:t>
      </w:r>
      <w:r>
        <w:rPr>
          <w:sz w:val="28"/>
        </w:rPr>
        <w:t>и</w:t>
      </w:r>
    </w:p>
    <w:p w:rsidR="00CA6C08" w:rsidRDefault="000E4C4B">
      <w:pPr>
        <w:pStyle w:val="a3"/>
        <w:spacing w:line="317" w:lineRule="exact"/>
        <w:ind w:firstLine="0"/>
        <w:jc w:val="left"/>
      </w:pPr>
      <w:r>
        <w:t>сл.</w:t>
      </w:r>
    </w:p>
    <w:p w:rsidR="00CA6C08" w:rsidRDefault="000E4C4B">
      <w:pPr>
        <w:pStyle w:val="a4"/>
        <w:numPr>
          <w:ilvl w:val="0"/>
          <w:numId w:val="2"/>
        </w:numPr>
        <w:tabs>
          <w:tab w:val="left" w:pos="1966"/>
        </w:tabs>
        <w:ind w:left="1966"/>
        <w:jc w:val="left"/>
        <w:rPr>
          <w:sz w:val="28"/>
        </w:rPr>
      </w:pPr>
      <w:r>
        <w:rPr>
          <w:sz w:val="28"/>
        </w:rPr>
        <w:t>Орлов</w:t>
      </w:r>
      <w:r>
        <w:rPr>
          <w:spacing w:val="46"/>
          <w:sz w:val="28"/>
        </w:rPr>
        <w:t xml:space="preserve"> </w:t>
      </w:r>
      <w:r>
        <w:rPr>
          <w:sz w:val="28"/>
        </w:rPr>
        <w:t>Л.П.</w:t>
      </w:r>
      <w:r>
        <w:rPr>
          <w:spacing w:val="49"/>
          <w:sz w:val="28"/>
        </w:rPr>
        <w:t xml:space="preserve"> </w:t>
      </w:r>
      <w:r>
        <w:rPr>
          <w:sz w:val="28"/>
        </w:rPr>
        <w:t>–</w:t>
      </w:r>
      <w:r>
        <w:rPr>
          <w:spacing w:val="48"/>
          <w:sz w:val="28"/>
        </w:rPr>
        <w:t xml:space="preserve"> </w:t>
      </w:r>
      <w:r>
        <w:rPr>
          <w:sz w:val="28"/>
        </w:rPr>
        <w:t>Художественная</w:t>
      </w:r>
      <w:r>
        <w:rPr>
          <w:spacing w:val="48"/>
          <w:sz w:val="28"/>
        </w:rPr>
        <w:t xml:space="preserve"> </w:t>
      </w:r>
      <w:r>
        <w:rPr>
          <w:sz w:val="28"/>
        </w:rPr>
        <w:t>гимнастика,</w:t>
      </w:r>
      <w:r>
        <w:rPr>
          <w:spacing w:val="48"/>
          <w:sz w:val="28"/>
        </w:rPr>
        <w:t xml:space="preserve"> </w:t>
      </w:r>
      <w:r>
        <w:rPr>
          <w:sz w:val="28"/>
        </w:rPr>
        <w:t>Физкультура</w:t>
      </w:r>
      <w:r>
        <w:rPr>
          <w:spacing w:val="47"/>
          <w:sz w:val="28"/>
        </w:rPr>
        <w:t xml:space="preserve"> </w:t>
      </w:r>
      <w:r>
        <w:rPr>
          <w:sz w:val="28"/>
        </w:rPr>
        <w:t>и</w:t>
      </w:r>
      <w:r>
        <w:rPr>
          <w:spacing w:val="48"/>
          <w:sz w:val="28"/>
        </w:rPr>
        <w:t xml:space="preserve"> </w:t>
      </w:r>
      <w:r>
        <w:rPr>
          <w:sz w:val="28"/>
        </w:rPr>
        <w:t>спорт,</w:t>
      </w:r>
    </w:p>
    <w:p w:rsidR="00CA6C08" w:rsidRDefault="000E4C4B">
      <w:pPr>
        <w:pStyle w:val="a3"/>
        <w:spacing w:line="321" w:lineRule="exact"/>
        <w:ind w:firstLine="0"/>
      </w:pPr>
      <w:r>
        <w:t>Москва, 1965г.</w:t>
      </w:r>
    </w:p>
    <w:p w:rsidR="00CA6C08" w:rsidRDefault="000E4C4B">
      <w:pPr>
        <w:pStyle w:val="a4"/>
        <w:numPr>
          <w:ilvl w:val="0"/>
          <w:numId w:val="2"/>
        </w:numPr>
        <w:tabs>
          <w:tab w:val="left" w:pos="1966"/>
        </w:tabs>
        <w:ind w:right="547" w:firstLine="708"/>
        <w:jc w:val="both"/>
        <w:rPr>
          <w:sz w:val="28"/>
        </w:rPr>
      </w:pPr>
      <w:r>
        <w:rPr>
          <w:sz w:val="28"/>
        </w:rPr>
        <w:t>Павлов И.Б., Тулупчи Н.В. – Технология проведения учебной практики студентов академии физической культуры и спорта при занятиях по гимнастике (раздел «Строевые упражнения») / Учебно-методическое пособие, Ростов-на- Дону, 2014, 126</w:t>
      </w:r>
      <w:r>
        <w:rPr>
          <w:spacing w:val="-1"/>
          <w:sz w:val="28"/>
        </w:rPr>
        <w:t xml:space="preserve"> </w:t>
      </w:r>
      <w:r>
        <w:rPr>
          <w:sz w:val="28"/>
        </w:rPr>
        <w:t>с.</w:t>
      </w:r>
    </w:p>
    <w:p w:rsidR="00CA6C08" w:rsidRDefault="000E4C4B">
      <w:pPr>
        <w:pStyle w:val="a4"/>
        <w:numPr>
          <w:ilvl w:val="0"/>
          <w:numId w:val="2"/>
        </w:numPr>
        <w:tabs>
          <w:tab w:val="left" w:pos="1966"/>
        </w:tabs>
        <w:spacing w:before="1" w:line="322" w:lineRule="exact"/>
        <w:ind w:left="1966"/>
        <w:jc w:val="both"/>
        <w:rPr>
          <w:sz w:val="28"/>
        </w:rPr>
      </w:pPr>
      <w:r>
        <w:rPr>
          <w:sz w:val="28"/>
        </w:rPr>
        <w:t>Правила соревнований по художественной</w:t>
      </w:r>
      <w:r>
        <w:rPr>
          <w:spacing w:val="-8"/>
          <w:sz w:val="28"/>
        </w:rPr>
        <w:t xml:space="preserve"> </w:t>
      </w:r>
      <w:r>
        <w:rPr>
          <w:sz w:val="28"/>
        </w:rPr>
        <w:t>гимнастике</w:t>
      </w:r>
    </w:p>
    <w:p w:rsidR="00CA6C08" w:rsidRDefault="000E4C4B">
      <w:pPr>
        <w:pStyle w:val="1"/>
        <w:ind w:left="832"/>
        <w:jc w:val="both"/>
      </w:pPr>
      <w:r>
        <w:t>Интернет ресурсы:</w:t>
      </w:r>
    </w:p>
    <w:p w:rsidR="00CA6C08" w:rsidRDefault="000E4C4B">
      <w:pPr>
        <w:pStyle w:val="a4"/>
        <w:numPr>
          <w:ilvl w:val="0"/>
          <w:numId w:val="1"/>
        </w:numPr>
        <w:tabs>
          <w:tab w:val="left" w:pos="1826"/>
          <w:tab w:val="left" w:pos="1827"/>
          <w:tab w:val="left" w:pos="5081"/>
        </w:tabs>
        <w:spacing w:before="184" w:line="322" w:lineRule="exact"/>
        <w:rPr>
          <w:sz w:val="28"/>
        </w:rPr>
      </w:pPr>
      <w:r>
        <w:rPr>
          <w:sz w:val="28"/>
        </w:rPr>
        <w:t>Министерство</w:t>
      </w:r>
      <w:r>
        <w:rPr>
          <w:spacing w:val="-2"/>
          <w:sz w:val="28"/>
        </w:rPr>
        <w:t xml:space="preserve"> </w:t>
      </w:r>
      <w:r>
        <w:rPr>
          <w:sz w:val="28"/>
        </w:rPr>
        <w:t>спорта</w:t>
      </w:r>
      <w:r>
        <w:rPr>
          <w:spacing w:val="-2"/>
          <w:sz w:val="28"/>
        </w:rPr>
        <w:t xml:space="preserve"> </w:t>
      </w:r>
      <w:r>
        <w:rPr>
          <w:sz w:val="28"/>
        </w:rPr>
        <w:t>РФ</w:t>
      </w:r>
      <w:r>
        <w:rPr>
          <w:sz w:val="28"/>
        </w:rPr>
        <w:tab/>
      </w:r>
      <w:hyperlink r:id="rId48">
        <w:r>
          <w:rPr>
            <w:sz w:val="28"/>
          </w:rPr>
          <w:t>www.minsport.gov.ru</w:t>
        </w:r>
      </w:hyperlink>
    </w:p>
    <w:p w:rsidR="00CA6C08" w:rsidRDefault="000E4C4B">
      <w:pPr>
        <w:pStyle w:val="a4"/>
        <w:numPr>
          <w:ilvl w:val="0"/>
          <w:numId w:val="1"/>
        </w:numPr>
        <w:tabs>
          <w:tab w:val="left" w:pos="1826"/>
          <w:tab w:val="left" w:pos="1827"/>
          <w:tab w:val="left" w:pos="7206"/>
        </w:tabs>
        <w:rPr>
          <w:sz w:val="28"/>
        </w:rPr>
      </w:pPr>
      <w:r>
        <w:rPr>
          <w:sz w:val="28"/>
        </w:rPr>
        <w:t>Министерство образования и</w:t>
      </w:r>
      <w:r>
        <w:rPr>
          <w:spacing w:val="-10"/>
          <w:sz w:val="28"/>
        </w:rPr>
        <w:t xml:space="preserve"> </w:t>
      </w:r>
      <w:r>
        <w:rPr>
          <w:sz w:val="28"/>
        </w:rPr>
        <w:t>науки</w:t>
      </w:r>
      <w:r>
        <w:rPr>
          <w:spacing w:val="-2"/>
          <w:sz w:val="28"/>
        </w:rPr>
        <w:t xml:space="preserve"> </w:t>
      </w:r>
      <w:r>
        <w:rPr>
          <w:sz w:val="28"/>
        </w:rPr>
        <w:t>РФ</w:t>
      </w:r>
      <w:r>
        <w:rPr>
          <w:sz w:val="28"/>
        </w:rPr>
        <w:tab/>
      </w:r>
      <w:hyperlink r:id="rId49">
        <w:r>
          <w:rPr>
            <w:sz w:val="28"/>
          </w:rPr>
          <w:t>http://минобрнауки.рф/</w:t>
        </w:r>
      </w:hyperlink>
    </w:p>
    <w:p w:rsidR="00CA6C08" w:rsidRDefault="000E4C4B">
      <w:pPr>
        <w:pStyle w:val="a4"/>
        <w:numPr>
          <w:ilvl w:val="0"/>
          <w:numId w:val="1"/>
        </w:numPr>
        <w:tabs>
          <w:tab w:val="left" w:pos="1826"/>
          <w:tab w:val="left" w:pos="1827"/>
          <w:tab w:val="left" w:pos="3766"/>
          <w:tab w:val="left" w:pos="4510"/>
          <w:tab w:val="left" w:pos="6719"/>
          <w:tab w:val="left" w:pos="8231"/>
          <w:tab w:val="left" w:pos="9863"/>
          <w:tab w:val="left" w:pos="10182"/>
        </w:tabs>
        <w:spacing w:before="2"/>
        <w:ind w:left="832" w:right="547" w:firstLine="566"/>
        <w:rPr>
          <w:sz w:val="28"/>
        </w:rPr>
      </w:pPr>
      <w:r>
        <w:rPr>
          <w:sz w:val="28"/>
        </w:rPr>
        <w:t>Официальный</w:t>
      </w:r>
      <w:r>
        <w:rPr>
          <w:sz w:val="28"/>
        </w:rPr>
        <w:tab/>
        <w:t>сайт</w:t>
      </w:r>
      <w:r>
        <w:rPr>
          <w:sz w:val="28"/>
        </w:rPr>
        <w:tab/>
        <w:t>Международной</w:t>
      </w:r>
      <w:r>
        <w:rPr>
          <w:sz w:val="28"/>
        </w:rPr>
        <w:tab/>
        <w:t>федерации</w:t>
      </w:r>
      <w:r>
        <w:rPr>
          <w:sz w:val="28"/>
        </w:rPr>
        <w:tab/>
        <w:t>гимнастики</w:t>
      </w:r>
      <w:r>
        <w:rPr>
          <w:sz w:val="28"/>
        </w:rPr>
        <w:tab/>
        <w:t>-</w:t>
      </w:r>
      <w:r>
        <w:rPr>
          <w:sz w:val="28"/>
        </w:rPr>
        <w:tab/>
      </w:r>
      <w:r>
        <w:rPr>
          <w:spacing w:val="-8"/>
          <w:sz w:val="28"/>
        </w:rPr>
        <w:t xml:space="preserve">The </w:t>
      </w:r>
      <w:r>
        <w:rPr>
          <w:sz w:val="28"/>
        </w:rPr>
        <w:t>International Gymnastics Federation (FIG) -</w:t>
      </w:r>
      <w:r>
        <w:rPr>
          <w:spacing w:val="-3"/>
          <w:sz w:val="28"/>
        </w:rPr>
        <w:t xml:space="preserve"> </w:t>
      </w:r>
      <w:hyperlink r:id="rId50">
        <w:r>
          <w:rPr>
            <w:sz w:val="28"/>
          </w:rPr>
          <w:t>www.fig-gymnastics.com/</w:t>
        </w:r>
      </w:hyperlink>
    </w:p>
    <w:p w:rsidR="00CA6C08" w:rsidRDefault="000E4C4B">
      <w:pPr>
        <w:pStyle w:val="a4"/>
        <w:numPr>
          <w:ilvl w:val="0"/>
          <w:numId w:val="1"/>
        </w:numPr>
        <w:tabs>
          <w:tab w:val="left" w:pos="1826"/>
          <w:tab w:val="left" w:pos="1827"/>
          <w:tab w:val="left" w:pos="9455"/>
        </w:tabs>
        <w:ind w:left="832" w:right="552" w:firstLine="566"/>
        <w:rPr>
          <w:sz w:val="28"/>
        </w:rPr>
      </w:pPr>
      <w:r>
        <w:rPr>
          <w:sz w:val="28"/>
        </w:rPr>
        <w:t xml:space="preserve">Официальный   сайт   Европейского </w:t>
      </w:r>
      <w:r>
        <w:rPr>
          <w:spacing w:val="17"/>
          <w:sz w:val="28"/>
        </w:rPr>
        <w:t xml:space="preserve"> </w:t>
      </w:r>
      <w:r>
        <w:rPr>
          <w:sz w:val="28"/>
        </w:rPr>
        <w:t xml:space="preserve">гимнастического </w:t>
      </w:r>
      <w:r>
        <w:rPr>
          <w:spacing w:val="53"/>
          <w:sz w:val="28"/>
        </w:rPr>
        <w:t xml:space="preserve"> </w:t>
      </w:r>
      <w:r>
        <w:rPr>
          <w:sz w:val="28"/>
        </w:rPr>
        <w:t>союза</w:t>
      </w:r>
      <w:r>
        <w:rPr>
          <w:sz w:val="28"/>
        </w:rPr>
        <w:tab/>
        <w:t xml:space="preserve">- UEG </w:t>
      </w:r>
      <w:r>
        <w:rPr>
          <w:spacing w:val="-15"/>
          <w:sz w:val="28"/>
        </w:rPr>
        <w:t xml:space="preserve">- </w:t>
      </w:r>
      <w:r>
        <w:rPr>
          <w:sz w:val="28"/>
        </w:rPr>
        <w:t xml:space="preserve">European Union of Gymnastics - </w:t>
      </w:r>
      <w:hyperlink r:id="rId51">
        <w:r>
          <w:rPr>
            <w:sz w:val="28"/>
          </w:rPr>
          <w:t>www.ueg.org/</w:t>
        </w:r>
      </w:hyperlink>
    </w:p>
    <w:p w:rsidR="00CA6C08" w:rsidRDefault="000E4C4B">
      <w:pPr>
        <w:pStyle w:val="a4"/>
        <w:numPr>
          <w:ilvl w:val="0"/>
          <w:numId w:val="1"/>
        </w:numPr>
        <w:tabs>
          <w:tab w:val="left" w:pos="1826"/>
          <w:tab w:val="left" w:pos="1827"/>
        </w:tabs>
        <w:ind w:left="832" w:right="547" w:firstLine="566"/>
        <w:rPr>
          <w:sz w:val="28"/>
        </w:rPr>
      </w:pPr>
      <w:r>
        <w:rPr>
          <w:sz w:val="28"/>
        </w:rPr>
        <w:t>Официальный сайт Федерации художественной гимнастики России -</w:t>
      </w:r>
      <w:hyperlink r:id="rId52">
        <w:r>
          <w:rPr>
            <w:sz w:val="28"/>
          </w:rPr>
          <w:t xml:space="preserve"> www.vfrg.ru/</w:t>
        </w:r>
      </w:hyperlink>
    </w:p>
    <w:p w:rsidR="00CA6C08" w:rsidRDefault="000E4C4B">
      <w:pPr>
        <w:pStyle w:val="a4"/>
        <w:numPr>
          <w:ilvl w:val="0"/>
          <w:numId w:val="1"/>
        </w:numPr>
        <w:tabs>
          <w:tab w:val="left" w:pos="1826"/>
          <w:tab w:val="left" w:pos="1827"/>
        </w:tabs>
        <w:spacing w:line="242" w:lineRule="auto"/>
        <w:ind w:left="832" w:right="553" w:firstLine="566"/>
        <w:rPr>
          <w:sz w:val="28"/>
        </w:rPr>
      </w:pPr>
      <w:r>
        <w:rPr>
          <w:sz w:val="28"/>
        </w:rPr>
        <w:t>Российский государственный университет физической культуры, спорта и туризма -</w:t>
      </w:r>
      <w:r>
        <w:rPr>
          <w:spacing w:val="-2"/>
          <w:sz w:val="28"/>
        </w:rPr>
        <w:t xml:space="preserve"> </w:t>
      </w:r>
      <w:hyperlink r:id="rId53">
        <w:r>
          <w:rPr>
            <w:sz w:val="28"/>
          </w:rPr>
          <w:t>www.sportedu.ru/</w:t>
        </w:r>
      </w:hyperlink>
    </w:p>
    <w:p w:rsidR="00CA6C08" w:rsidRDefault="000E4C4B">
      <w:pPr>
        <w:pStyle w:val="a4"/>
        <w:numPr>
          <w:ilvl w:val="0"/>
          <w:numId w:val="1"/>
        </w:numPr>
        <w:tabs>
          <w:tab w:val="left" w:pos="1826"/>
          <w:tab w:val="left" w:pos="1827"/>
          <w:tab w:val="left" w:pos="3831"/>
          <w:tab w:val="left" w:pos="6105"/>
          <w:tab w:val="left" w:pos="7791"/>
          <w:tab w:val="left" w:pos="9405"/>
        </w:tabs>
        <w:ind w:left="832" w:right="557" w:firstLine="566"/>
        <w:rPr>
          <w:sz w:val="28"/>
        </w:rPr>
      </w:pPr>
      <w:r>
        <w:rPr>
          <w:sz w:val="28"/>
        </w:rPr>
        <w:t>Национальный</w:t>
      </w:r>
      <w:r>
        <w:rPr>
          <w:sz w:val="28"/>
        </w:rPr>
        <w:tab/>
        <w:t>государственный</w:t>
      </w:r>
      <w:r>
        <w:rPr>
          <w:sz w:val="28"/>
        </w:rPr>
        <w:tab/>
        <w:t>университет</w:t>
      </w:r>
      <w:r>
        <w:rPr>
          <w:sz w:val="28"/>
        </w:rPr>
        <w:tab/>
        <w:t>физической</w:t>
      </w:r>
      <w:r>
        <w:rPr>
          <w:sz w:val="28"/>
        </w:rPr>
        <w:tab/>
      </w:r>
      <w:r>
        <w:rPr>
          <w:spacing w:val="-3"/>
          <w:sz w:val="28"/>
        </w:rPr>
        <w:t xml:space="preserve">культуры, </w:t>
      </w:r>
      <w:r>
        <w:rPr>
          <w:sz w:val="28"/>
        </w:rPr>
        <w:t>спорта и здоровья имени П.Ф. Лесгафта -</w:t>
      </w:r>
      <w:r>
        <w:rPr>
          <w:spacing w:val="-11"/>
          <w:sz w:val="28"/>
        </w:rPr>
        <w:t xml:space="preserve"> </w:t>
      </w:r>
      <w:hyperlink r:id="rId54">
        <w:r>
          <w:rPr>
            <w:sz w:val="28"/>
          </w:rPr>
          <w:t>www.lesgaft.spb.ru</w:t>
        </w:r>
      </w:hyperlink>
    </w:p>
    <w:p w:rsidR="00CA6C08" w:rsidRDefault="000E4C4B">
      <w:pPr>
        <w:pStyle w:val="a4"/>
        <w:numPr>
          <w:ilvl w:val="0"/>
          <w:numId w:val="1"/>
        </w:numPr>
        <w:tabs>
          <w:tab w:val="left" w:pos="1826"/>
          <w:tab w:val="left" w:pos="1827"/>
        </w:tabs>
        <w:ind w:left="832" w:right="547" w:firstLine="566"/>
        <w:rPr>
          <w:sz w:val="28"/>
        </w:rPr>
      </w:pPr>
      <w:r>
        <w:rPr>
          <w:sz w:val="28"/>
        </w:rPr>
        <w:t>Центральная отраслевая библиотека по физической культуре и спорту -</w:t>
      </w:r>
      <w:hyperlink r:id="rId55">
        <w:r>
          <w:rPr>
            <w:sz w:val="28"/>
          </w:rPr>
          <w:t xml:space="preserve"> http://lib.sportedu.ru/.</w:t>
        </w:r>
      </w:hyperlink>
    </w:p>
    <w:p w:rsidR="00CA6C08" w:rsidRDefault="00CA6C08">
      <w:pPr>
        <w:rPr>
          <w:sz w:val="28"/>
        </w:rPr>
        <w:sectPr w:rsidR="00CA6C08">
          <w:pgSz w:w="11910" w:h="16840"/>
          <w:pgMar w:top="1140" w:right="440" w:bottom="280" w:left="300" w:header="751" w:footer="0" w:gutter="0"/>
          <w:cols w:space="720"/>
        </w:sectPr>
      </w:pPr>
    </w:p>
    <w:p w:rsidR="00CA6C08" w:rsidRDefault="000E4C4B">
      <w:pPr>
        <w:pStyle w:val="a3"/>
        <w:spacing w:before="177" w:line="322" w:lineRule="exact"/>
        <w:ind w:left="11684" w:firstLine="0"/>
        <w:jc w:val="left"/>
      </w:pPr>
      <w:r>
        <w:lastRenderedPageBreak/>
        <w:t>Приложение № 1</w:t>
      </w:r>
    </w:p>
    <w:p w:rsidR="00CA6C08" w:rsidRDefault="000E4C4B">
      <w:pPr>
        <w:pStyle w:val="1"/>
        <w:ind w:left="5777"/>
      </w:pPr>
      <w:r>
        <w:t>Годовой учебно-тренировочный план</w:t>
      </w:r>
    </w:p>
    <w:p w:rsidR="00CA6C08" w:rsidRDefault="00CA6C08">
      <w:pPr>
        <w:pStyle w:val="a3"/>
        <w:spacing w:after="1"/>
        <w:ind w:left="0" w:firstLine="0"/>
        <w:jc w:val="left"/>
        <w:rPr>
          <w:b/>
          <w:sz w:val="22"/>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4"/>
        <w:gridCol w:w="4123"/>
        <w:gridCol w:w="832"/>
        <w:gridCol w:w="813"/>
        <w:gridCol w:w="815"/>
        <w:gridCol w:w="777"/>
        <w:gridCol w:w="775"/>
        <w:gridCol w:w="777"/>
        <w:gridCol w:w="777"/>
        <w:gridCol w:w="770"/>
        <w:gridCol w:w="2074"/>
        <w:gridCol w:w="1929"/>
      </w:tblGrid>
      <w:tr w:rsidR="00CA6C08">
        <w:trPr>
          <w:trHeight w:val="294"/>
        </w:trPr>
        <w:tc>
          <w:tcPr>
            <w:tcW w:w="684" w:type="dxa"/>
            <w:tcBorders>
              <w:bottom w:val="nil"/>
            </w:tcBorders>
          </w:tcPr>
          <w:p w:rsidR="00CA6C08" w:rsidRDefault="000E4C4B">
            <w:pPr>
              <w:pStyle w:val="TableParagraph"/>
              <w:spacing w:before="20"/>
              <w:ind w:left="21"/>
              <w:jc w:val="center"/>
            </w:pPr>
            <w:r>
              <w:t>№</w:t>
            </w:r>
          </w:p>
        </w:tc>
        <w:tc>
          <w:tcPr>
            <w:tcW w:w="4123" w:type="dxa"/>
            <w:vMerge w:val="restart"/>
          </w:tcPr>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spacing w:before="1"/>
              <w:rPr>
                <w:b/>
                <w:sz w:val="29"/>
              </w:rPr>
            </w:pPr>
          </w:p>
          <w:p w:rsidR="00CA6C08" w:rsidRDefault="000E4C4B">
            <w:pPr>
              <w:pStyle w:val="TableParagraph"/>
              <w:ind w:left="240"/>
            </w:pPr>
            <w:r>
              <w:t>Виды подготовки и иные мероприятия</w:t>
            </w:r>
          </w:p>
        </w:tc>
        <w:tc>
          <w:tcPr>
            <w:tcW w:w="10339" w:type="dxa"/>
            <w:gridSpan w:val="10"/>
          </w:tcPr>
          <w:p w:rsidR="00CA6C08" w:rsidRDefault="000E4C4B">
            <w:pPr>
              <w:pStyle w:val="TableParagraph"/>
              <w:spacing w:before="20"/>
              <w:ind w:left="1248" w:right="1226"/>
              <w:jc w:val="center"/>
            </w:pPr>
            <w:r>
              <w:t>Этапы и годы подготовки</w:t>
            </w:r>
          </w:p>
        </w:tc>
      </w:tr>
      <w:tr w:rsidR="00CA6C08">
        <w:trPr>
          <w:trHeight w:val="505"/>
        </w:trPr>
        <w:tc>
          <w:tcPr>
            <w:tcW w:w="684" w:type="dxa"/>
            <w:tcBorders>
              <w:top w:val="nil"/>
              <w:bottom w:val="nil"/>
            </w:tcBorders>
          </w:tcPr>
          <w:p w:rsidR="00CA6C08" w:rsidRDefault="000E4C4B">
            <w:pPr>
              <w:pStyle w:val="TableParagraph"/>
              <w:spacing w:before="125"/>
              <w:ind w:left="171" w:right="155"/>
              <w:jc w:val="center"/>
            </w:pPr>
            <w:r>
              <w:t>п/п</w:t>
            </w:r>
          </w:p>
        </w:tc>
        <w:tc>
          <w:tcPr>
            <w:tcW w:w="4123" w:type="dxa"/>
            <w:vMerge/>
            <w:tcBorders>
              <w:top w:val="nil"/>
            </w:tcBorders>
          </w:tcPr>
          <w:p w:rsidR="00CA6C08" w:rsidRDefault="00CA6C08">
            <w:pPr>
              <w:rPr>
                <w:sz w:val="2"/>
                <w:szCs w:val="2"/>
              </w:rPr>
            </w:pPr>
          </w:p>
        </w:tc>
        <w:tc>
          <w:tcPr>
            <w:tcW w:w="2460" w:type="dxa"/>
            <w:gridSpan w:val="3"/>
          </w:tcPr>
          <w:p w:rsidR="00CA6C08" w:rsidRDefault="000E4C4B">
            <w:pPr>
              <w:pStyle w:val="TableParagraph"/>
              <w:spacing w:before="4" w:line="252" w:lineRule="exact"/>
              <w:ind w:left="692" w:right="445" w:hanging="209"/>
            </w:pPr>
            <w:r>
              <w:t>Этап начальной подготовки</w:t>
            </w:r>
          </w:p>
        </w:tc>
        <w:tc>
          <w:tcPr>
            <w:tcW w:w="3876" w:type="dxa"/>
            <w:gridSpan w:val="5"/>
          </w:tcPr>
          <w:p w:rsidR="00CA6C08" w:rsidRDefault="000E4C4B">
            <w:pPr>
              <w:pStyle w:val="TableParagraph"/>
              <w:spacing w:before="4" w:line="252" w:lineRule="exact"/>
              <w:ind w:left="624" w:right="272" w:hanging="300"/>
            </w:pPr>
            <w:r>
              <w:t>Учебно-тренировочный этап (этап спортивной специализации)</w:t>
            </w:r>
          </w:p>
        </w:tc>
        <w:tc>
          <w:tcPr>
            <w:tcW w:w="2074" w:type="dxa"/>
            <w:vMerge w:val="restart"/>
          </w:tcPr>
          <w:p w:rsidR="00CA6C08" w:rsidRDefault="00CA6C08">
            <w:pPr>
              <w:pStyle w:val="TableParagraph"/>
              <w:spacing w:before="5"/>
              <w:rPr>
                <w:b/>
                <w:sz w:val="20"/>
              </w:rPr>
            </w:pPr>
          </w:p>
          <w:p w:rsidR="00CA6C08" w:rsidRDefault="000E4C4B">
            <w:pPr>
              <w:pStyle w:val="TableParagraph"/>
              <w:spacing w:before="1"/>
              <w:ind w:left="119" w:right="79"/>
              <w:jc w:val="center"/>
            </w:pPr>
            <w:r>
              <w:t>Этап</w:t>
            </w:r>
          </w:p>
          <w:p w:rsidR="00CA6C08" w:rsidRDefault="000E4C4B">
            <w:pPr>
              <w:pStyle w:val="TableParagraph"/>
              <w:spacing w:before="1"/>
              <w:ind w:left="121" w:right="79"/>
              <w:jc w:val="center"/>
            </w:pPr>
            <w:r>
              <w:t>совершенствования спортивного</w:t>
            </w:r>
          </w:p>
          <w:p w:rsidR="00CA6C08" w:rsidRDefault="000E4C4B">
            <w:pPr>
              <w:pStyle w:val="TableParagraph"/>
              <w:spacing w:line="251" w:lineRule="exact"/>
              <w:ind w:left="120" w:right="79"/>
              <w:jc w:val="center"/>
            </w:pPr>
            <w:r>
              <w:t>мастерства</w:t>
            </w:r>
          </w:p>
        </w:tc>
        <w:tc>
          <w:tcPr>
            <w:tcW w:w="1929" w:type="dxa"/>
            <w:vMerge w:val="restart"/>
          </w:tcPr>
          <w:p w:rsidR="00CA6C08" w:rsidRDefault="00CA6C08">
            <w:pPr>
              <w:pStyle w:val="TableParagraph"/>
              <w:rPr>
                <w:b/>
                <w:sz w:val="24"/>
              </w:rPr>
            </w:pPr>
          </w:p>
          <w:p w:rsidR="00CA6C08" w:rsidRDefault="000E4C4B">
            <w:pPr>
              <w:pStyle w:val="TableParagraph"/>
              <w:spacing w:before="214"/>
              <w:ind w:left="378" w:right="254" w:hanging="72"/>
            </w:pPr>
            <w:r>
              <w:t>Этап высшего спортивного</w:t>
            </w:r>
          </w:p>
        </w:tc>
      </w:tr>
      <w:tr w:rsidR="00CA6C08">
        <w:trPr>
          <w:trHeight w:val="345"/>
        </w:trPr>
        <w:tc>
          <w:tcPr>
            <w:tcW w:w="684" w:type="dxa"/>
            <w:tcBorders>
              <w:top w:val="nil"/>
              <w:bottom w:val="nil"/>
            </w:tcBorders>
          </w:tcPr>
          <w:p w:rsidR="00CA6C08" w:rsidRDefault="00CA6C08">
            <w:pPr>
              <w:pStyle w:val="TableParagraph"/>
            </w:pPr>
          </w:p>
        </w:tc>
        <w:tc>
          <w:tcPr>
            <w:tcW w:w="4123" w:type="dxa"/>
            <w:vMerge/>
            <w:tcBorders>
              <w:top w:val="nil"/>
            </w:tcBorders>
          </w:tcPr>
          <w:p w:rsidR="00CA6C08" w:rsidRDefault="00CA6C08">
            <w:pPr>
              <w:rPr>
                <w:sz w:val="2"/>
                <w:szCs w:val="2"/>
              </w:rPr>
            </w:pPr>
          </w:p>
        </w:tc>
        <w:tc>
          <w:tcPr>
            <w:tcW w:w="832" w:type="dxa"/>
            <w:vMerge w:val="restart"/>
          </w:tcPr>
          <w:p w:rsidR="00CA6C08" w:rsidRDefault="000E4C4B">
            <w:pPr>
              <w:pStyle w:val="TableParagraph"/>
              <w:spacing w:before="68"/>
              <w:ind w:left="207" w:right="175" w:firstLine="74"/>
            </w:pPr>
            <w:r>
              <w:t>До года</w:t>
            </w:r>
          </w:p>
        </w:tc>
        <w:tc>
          <w:tcPr>
            <w:tcW w:w="1628" w:type="dxa"/>
            <w:gridSpan w:val="2"/>
            <w:vMerge w:val="restart"/>
          </w:tcPr>
          <w:p w:rsidR="00CA6C08" w:rsidRDefault="000E4C4B">
            <w:pPr>
              <w:pStyle w:val="TableParagraph"/>
              <w:spacing w:before="192"/>
              <w:ind w:left="251"/>
            </w:pPr>
            <w:r>
              <w:t>Свыше года</w:t>
            </w:r>
          </w:p>
        </w:tc>
        <w:tc>
          <w:tcPr>
            <w:tcW w:w="2329" w:type="dxa"/>
            <w:gridSpan w:val="3"/>
            <w:vMerge w:val="restart"/>
          </w:tcPr>
          <w:p w:rsidR="00CA6C08" w:rsidRDefault="000E4C4B">
            <w:pPr>
              <w:pStyle w:val="TableParagraph"/>
              <w:spacing w:before="58"/>
              <w:ind w:left="624"/>
            </w:pPr>
            <w:r>
              <w:t>До трех лет</w:t>
            </w:r>
          </w:p>
        </w:tc>
        <w:tc>
          <w:tcPr>
            <w:tcW w:w="1547" w:type="dxa"/>
            <w:gridSpan w:val="2"/>
            <w:tcBorders>
              <w:bottom w:val="nil"/>
            </w:tcBorders>
          </w:tcPr>
          <w:p w:rsidR="00CA6C08" w:rsidRDefault="000E4C4B">
            <w:pPr>
              <w:pStyle w:val="TableParagraph"/>
              <w:spacing w:before="58"/>
              <w:ind w:left="213"/>
            </w:pPr>
            <w:r>
              <w:t>Свыше трех</w:t>
            </w:r>
          </w:p>
        </w:tc>
        <w:tc>
          <w:tcPr>
            <w:tcW w:w="2074" w:type="dxa"/>
            <w:vMerge/>
            <w:tcBorders>
              <w:top w:val="nil"/>
            </w:tcBorders>
          </w:tcPr>
          <w:p w:rsidR="00CA6C08" w:rsidRDefault="00CA6C08">
            <w:pPr>
              <w:rPr>
                <w:sz w:val="2"/>
                <w:szCs w:val="2"/>
              </w:rPr>
            </w:pPr>
          </w:p>
        </w:tc>
        <w:tc>
          <w:tcPr>
            <w:tcW w:w="1929" w:type="dxa"/>
            <w:vMerge/>
            <w:tcBorders>
              <w:top w:val="nil"/>
            </w:tcBorders>
          </w:tcPr>
          <w:p w:rsidR="00CA6C08" w:rsidRDefault="00CA6C08">
            <w:pPr>
              <w:rPr>
                <w:sz w:val="2"/>
                <w:szCs w:val="2"/>
              </w:rPr>
            </w:pPr>
          </w:p>
        </w:tc>
      </w:tr>
      <w:tr w:rsidR="00CA6C08">
        <w:trPr>
          <w:trHeight w:val="280"/>
        </w:trPr>
        <w:tc>
          <w:tcPr>
            <w:tcW w:w="684" w:type="dxa"/>
            <w:tcBorders>
              <w:top w:val="nil"/>
              <w:bottom w:val="nil"/>
            </w:tcBorders>
          </w:tcPr>
          <w:p w:rsidR="00CA6C08" w:rsidRDefault="00CA6C08">
            <w:pPr>
              <w:pStyle w:val="TableParagraph"/>
              <w:rPr>
                <w:sz w:val="20"/>
              </w:rPr>
            </w:pPr>
          </w:p>
        </w:tc>
        <w:tc>
          <w:tcPr>
            <w:tcW w:w="4123" w:type="dxa"/>
            <w:vMerge/>
            <w:tcBorders>
              <w:top w:val="nil"/>
            </w:tcBorders>
          </w:tcPr>
          <w:p w:rsidR="00CA6C08" w:rsidRDefault="00CA6C08">
            <w:pPr>
              <w:rPr>
                <w:sz w:val="2"/>
                <w:szCs w:val="2"/>
              </w:rPr>
            </w:pPr>
          </w:p>
        </w:tc>
        <w:tc>
          <w:tcPr>
            <w:tcW w:w="832" w:type="dxa"/>
            <w:vMerge/>
            <w:tcBorders>
              <w:top w:val="nil"/>
            </w:tcBorders>
          </w:tcPr>
          <w:p w:rsidR="00CA6C08" w:rsidRDefault="00CA6C08">
            <w:pPr>
              <w:rPr>
                <w:sz w:val="2"/>
                <w:szCs w:val="2"/>
              </w:rPr>
            </w:pPr>
          </w:p>
        </w:tc>
        <w:tc>
          <w:tcPr>
            <w:tcW w:w="1628" w:type="dxa"/>
            <w:gridSpan w:val="2"/>
            <w:vMerge/>
            <w:tcBorders>
              <w:top w:val="nil"/>
            </w:tcBorders>
          </w:tcPr>
          <w:p w:rsidR="00CA6C08" w:rsidRDefault="00CA6C08">
            <w:pPr>
              <w:rPr>
                <w:sz w:val="2"/>
                <w:szCs w:val="2"/>
              </w:rPr>
            </w:pPr>
          </w:p>
        </w:tc>
        <w:tc>
          <w:tcPr>
            <w:tcW w:w="2329" w:type="dxa"/>
            <w:gridSpan w:val="3"/>
            <w:vMerge/>
            <w:tcBorders>
              <w:top w:val="nil"/>
            </w:tcBorders>
          </w:tcPr>
          <w:p w:rsidR="00CA6C08" w:rsidRDefault="00CA6C08">
            <w:pPr>
              <w:rPr>
                <w:sz w:val="2"/>
                <w:szCs w:val="2"/>
              </w:rPr>
            </w:pPr>
          </w:p>
        </w:tc>
        <w:tc>
          <w:tcPr>
            <w:tcW w:w="1547" w:type="dxa"/>
            <w:gridSpan w:val="2"/>
            <w:tcBorders>
              <w:top w:val="nil"/>
            </w:tcBorders>
          </w:tcPr>
          <w:p w:rsidR="00CA6C08" w:rsidRDefault="000E4C4B">
            <w:pPr>
              <w:pStyle w:val="TableParagraph"/>
              <w:spacing w:before="24" w:line="235" w:lineRule="exact"/>
              <w:ind w:left="612" w:right="571"/>
              <w:jc w:val="center"/>
            </w:pPr>
            <w:r>
              <w:t>лет</w:t>
            </w:r>
          </w:p>
        </w:tc>
        <w:tc>
          <w:tcPr>
            <w:tcW w:w="2074" w:type="dxa"/>
            <w:vMerge/>
            <w:tcBorders>
              <w:top w:val="nil"/>
            </w:tcBorders>
          </w:tcPr>
          <w:p w:rsidR="00CA6C08" w:rsidRDefault="00CA6C08">
            <w:pPr>
              <w:rPr>
                <w:sz w:val="2"/>
                <w:szCs w:val="2"/>
              </w:rPr>
            </w:pPr>
          </w:p>
        </w:tc>
        <w:tc>
          <w:tcPr>
            <w:tcW w:w="1929" w:type="dxa"/>
            <w:vMerge/>
            <w:tcBorders>
              <w:top w:val="nil"/>
            </w:tcBorders>
          </w:tcPr>
          <w:p w:rsidR="00CA6C08" w:rsidRDefault="00CA6C08">
            <w:pPr>
              <w:rPr>
                <w:sz w:val="2"/>
                <w:szCs w:val="2"/>
              </w:rPr>
            </w:pPr>
          </w:p>
        </w:tc>
      </w:tr>
      <w:tr w:rsidR="00CA6C08">
        <w:trPr>
          <w:trHeight w:val="292"/>
        </w:trPr>
        <w:tc>
          <w:tcPr>
            <w:tcW w:w="684" w:type="dxa"/>
            <w:tcBorders>
              <w:top w:val="nil"/>
              <w:bottom w:val="nil"/>
            </w:tcBorders>
          </w:tcPr>
          <w:p w:rsidR="00CA6C08" w:rsidRDefault="00CA6C08">
            <w:pPr>
              <w:pStyle w:val="TableParagraph"/>
              <w:rPr>
                <w:sz w:val="20"/>
              </w:rPr>
            </w:pPr>
          </w:p>
        </w:tc>
        <w:tc>
          <w:tcPr>
            <w:tcW w:w="4123" w:type="dxa"/>
            <w:vMerge/>
            <w:tcBorders>
              <w:top w:val="nil"/>
            </w:tcBorders>
          </w:tcPr>
          <w:p w:rsidR="00CA6C08" w:rsidRDefault="00CA6C08">
            <w:pPr>
              <w:rPr>
                <w:sz w:val="2"/>
                <w:szCs w:val="2"/>
              </w:rPr>
            </w:pPr>
          </w:p>
        </w:tc>
        <w:tc>
          <w:tcPr>
            <w:tcW w:w="832" w:type="dxa"/>
          </w:tcPr>
          <w:p w:rsidR="00CA6C08" w:rsidRDefault="000E4C4B">
            <w:pPr>
              <w:pStyle w:val="TableParagraph"/>
              <w:spacing w:before="18"/>
              <w:ind w:left="140" w:right="130"/>
              <w:jc w:val="center"/>
            </w:pPr>
            <w:r>
              <w:t>НП-1</w:t>
            </w:r>
          </w:p>
        </w:tc>
        <w:tc>
          <w:tcPr>
            <w:tcW w:w="813" w:type="dxa"/>
          </w:tcPr>
          <w:p w:rsidR="00CA6C08" w:rsidRDefault="000E4C4B">
            <w:pPr>
              <w:pStyle w:val="TableParagraph"/>
              <w:spacing w:before="18"/>
              <w:ind w:left="136" w:right="115"/>
              <w:jc w:val="center"/>
            </w:pPr>
            <w:r>
              <w:t>НП-2</w:t>
            </w:r>
          </w:p>
        </w:tc>
        <w:tc>
          <w:tcPr>
            <w:tcW w:w="815" w:type="dxa"/>
          </w:tcPr>
          <w:p w:rsidR="00CA6C08" w:rsidRDefault="000E4C4B">
            <w:pPr>
              <w:pStyle w:val="TableParagraph"/>
              <w:spacing w:before="18"/>
              <w:ind w:left="139" w:right="114"/>
              <w:jc w:val="center"/>
            </w:pPr>
            <w:r>
              <w:t>НП-3</w:t>
            </w:r>
          </w:p>
        </w:tc>
        <w:tc>
          <w:tcPr>
            <w:tcW w:w="777" w:type="dxa"/>
          </w:tcPr>
          <w:p w:rsidR="00CA6C08" w:rsidRDefault="000E4C4B">
            <w:pPr>
              <w:pStyle w:val="TableParagraph"/>
              <w:spacing w:before="18"/>
              <w:ind w:left="130" w:right="106"/>
              <w:jc w:val="center"/>
            </w:pPr>
            <w:r>
              <w:t>УТ-1</w:t>
            </w:r>
          </w:p>
        </w:tc>
        <w:tc>
          <w:tcPr>
            <w:tcW w:w="775" w:type="dxa"/>
          </w:tcPr>
          <w:p w:rsidR="00CA6C08" w:rsidRDefault="000E4C4B">
            <w:pPr>
              <w:pStyle w:val="TableParagraph"/>
              <w:spacing w:before="18"/>
              <w:ind w:left="134" w:right="106"/>
              <w:jc w:val="center"/>
            </w:pPr>
            <w:r>
              <w:t>УТ-2</w:t>
            </w:r>
          </w:p>
        </w:tc>
        <w:tc>
          <w:tcPr>
            <w:tcW w:w="777" w:type="dxa"/>
          </w:tcPr>
          <w:p w:rsidR="00CA6C08" w:rsidRDefault="000E4C4B">
            <w:pPr>
              <w:pStyle w:val="TableParagraph"/>
              <w:spacing w:before="18"/>
              <w:ind w:left="133" w:right="102"/>
              <w:jc w:val="center"/>
            </w:pPr>
            <w:r>
              <w:t>УТ-3</w:t>
            </w:r>
          </w:p>
        </w:tc>
        <w:tc>
          <w:tcPr>
            <w:tcW w:w="777" w:type="dxa"/>
          </w:tcPr>
          <w:p w:rsidR="00CA6C08" w:rsidRDefault="000E4C4B">
            <w:pPr>
              <w:pStyle w:val="TableParagraph"/>
              <w:spacing w:before="18"/>
              <w:ind w:left="133" w:right="105"/>
              <w:jc w:val="center"/>
            </w:pPr>
            <w:r>
              <w:t>УТ-4</w:t>
            </w:r>
          </w:p>
        </w:tc>
        <w:tc>
          <w:tcPr>
            <w:tcW w:w="770" w:type="dxa"/>
          </w:tcPr>
          <w:p w:rsidR="00CA6C08" w:rsidRDefault="000E4C4B">
            <w:pPr>
              <w:pStyle w:val="TableParagraph"/>
              <w:spacing w:before="18"/>
              <w:ind w:left="136" w:right="100"/>
              <w:jc w:val="center"/>
            </w:pPr>
            <w:r>
              <w:t>УТ-5</w:t>
            </w:r>
          </w:p>
        </w:tc>
        <w:tc>
          <w:tcPr>
            <w:tcW w:w="2074" w:type="dxa"/>
            <w:vMerge/>
            <w:tcBorders>
              <w:top w:val="nil"/>
            </w:tcBorders>
          </w:tcPr>
          <w:p w:rsidR="00CA6C08" w:rsidRDefault="00CA6C08">
            <w:pPr>
              <w:rPr>
                <w:sz w:val="2"/>
                <w:szCs w:val="2"/>
              </w:rPr>
            </w:pPr>
          </w:p>
        </w:tc>
        <w:tc>
          <w:tcPr>
            <w:tcW w:w="1929" w:type="dxa"/>
            <w:vMerge/>
            <w:tcBorders>
              <w:top w:val="nil"/>
            </w:tcBorders>
          </w:tcPr>
          <w:p w:rsidR="00CA6C08" w:rsidRDefault="00CA6C08">
            <w:pPr>
              <w:rPr>
                <w:sz w:val="2"/>
                <w:szCs w:val="2"/>
              </w:rPr>
            </w:pPr>
          </w:p>
        </w:tc>
      </w:tr>
      <w:tr w:rsidR="00CA6C08">
        <w:trPr>
          <w:trHeight w:val="294"/>
        </w:trPr>
        <w:tc>
          <w:tcPr>
            <w:tcW w:w="684" w:type="dxa"/>
            <w:tcBorders>
              <w:top w:val="nil"/>
              <w:bottom w:val="nil"/>
            </w:tcBorders>
          </w:tcPr>
          <w:p w:rsidR="00CA6C08" w:rsidRDefault="00CA6C08">
            <w:pPr>
              <w:pStyle w:val="TableParagraph"/>
            </w:pPr>
          </w:p>
        </w:tc>
        <w:tc>
          <w:tcPr>
            <w:tcW w:w="4123" w:type="dxa"/>
            <w:vMerge/>
            <w:tcBorders>
              <w:top w:val="nil"/>
            </w:tcBorders>
          </w:tcPr>
          <w:p w:rsidR="00CA6C08" w:rsidRDefault="00CA6C08">
            <w:pPr>
              <w:rPr>
                <w:sz w:val="2"/>
                <w:szCs w:val="2"/>
              </w:rPr>
            </w:pPr>
          </w:p>
        </w:tc>
        <w:tc>
          <w:tcPr>
            <w:tcW w:w="10339" w:type="dxa"/>
            <w:gridSpan w:val="10"/>
          </w:tcPr>
          <w:p w:rsidR="00CA6C08" w:rsidRDefault="000E4C4B">
            <w:pPr>
              <w:pStyle w:val="TableParagraph"/>
              <w:spacing w:before="20"/>
              <w:ind w:left="1245" w:right="1227"/>
              <w:jc w:val="center"/>
            </w:pPr>
            <w:r>
              <w:t>Недельная нагрузка в часах</w:t>
            </w:r>
          </w:p>
        </w:tc>
      </w:tr>
      <w:tr w:rsidR="00CA6C08">
        <w:trPr>
          <w:trHeight w:val="294"/>
        </w:trPr>
        <w:tc>
          <w:tcPr>
            <w:tcW w:w="684" w:type="dxa"/>
            <w:tcBorders>
              <w:top w:val="nil"/>
              <w:bottom w:val="nil"/>
            </w:tcBorders>
          </w:tcPr>
          <w:p w:rsidR="00CA6C08" w:rsidRDefault="00CA6C08">
            <w:pPr>
              <w:pStyle w:val="TableParagraph"/>
            </w:pPr>
          </w:p>
        </w:tc>
        <w:tc>
          <w:tcPr>
            <w:tcW w:w="4123" w:type="dxa"/>
            <w:vMerge/>
            <w:tcBorders>
              <w:top w:val="nil"/>
            </w:tcBorders>
          </w:tcPr>
          <w:p w:rsidR="00CA6C08" w:rsidRDefault="00CA6C08">
            <w:pPr>
              <w:rPr>
                <w:sz w:val="2"/>
                <w:szCs w:val="2"/>
              </w:rPr>
            </w:pPr>
          </w:p>
        </w:tc>
        <w:tc>
          <w:tcPr>
            <w:tcW w:w="832" w:type="dxa"/>
          </w:tcPr>
          <w:p w:rsidR="00CA6C08" w:rsidRDefault="000E4C4B">
            <w:pPr>
              <w:pStyle w:val="TableParagraph"/>
              <w:spacing w:before="20"/>
              <w:ind w:left="15"/>
              <w:jc w:val="center"/>
            </w:pPr>
            <w:r>
              <w:t>6</w:t>
            </w:r>
          </w:p>
        </w:tc>
        <w:tc>
          <w:tcPr>
            <w:tcW w:w="813" w:type="dxa"/>
          </w:tcPr>
          <w:p w:rsidR="00CA6C08" w:rsidRDefault="000E4C4B">
            <w:pPr>
              <w:pStyle w:val="TableParagraph"/>
              <w:spacing w:before="20"/>
              <w:ind w:left="26"/>
              <w:jc w:val="center"/>
            </w:pPr>
            <w:r>
              <w:t>6</w:t>
            </w:r>
          </w:p>
        </w:tc>
        <w:tc>
          <w:tcPr>
            <w:tcW w:w="815" w:type="dxa"/>
          </w:tcPr>
          <w:p w:rsidR="00CA6C08" w:rsidRDefault="000E4C4B">
            <w:pPr>
              <w:pStyle w:val="TableParagraph"/>
              <w:spacing w:before="20"/>
              <w:ind w:left="30"/>
              <w:jc w:val="center"/>
            </w:pPr>
            <w:r>
              <w:t>8</w:t>
            </w:r>
          </w:p>
        </w:tc>
        <w:tc>
          <w:tcPr>
            <w:tcW w:w="777" w:type="dxa"/>
          </w:tcPr>
          <w:p w:rsidR="00CA6C08" w:rsidRDefault="000E4C4B">
            <w:pPr>
              <w:pStyle w:val="TableParagraph"/>
              <w:spacing w:before="20"/>
              <w:ind w:left="133" w:right="106"/>
              <w:jc w:val="center"/>
            </w:pPr>
            <w:r>
              <w:t>12</w:t>
            </w:r>
          </w:p>
        </w:tc>
        <w:tc>
          <w:tcPr>
            <w:tcW w:w="775" w:type="dxa"/>
          </w:tcPr>
          <w:p w:rsidR="00CA6C08" w:rsidRDefault="000E4C4B">
            <w:pPr>
              <w:pStyle w:val="TableParagraph"/>
              <w:spacing w:before="20"/>
              <w:ind w:left="134" w:right="103"/>
              <w:jc w:val="center"/>
            </w:pPr>
            <w:r>
              <w:t>12</w:t>
            </w:r>
          </w:p>
        </w:tc>
        <w:tc>
          <w:tcPr>
            <w:tcW w:w="777" w:type="dxa"/>
          </w:tcPr>
          <w:p w:rsidR="00CA6C08" w:rsidRDefault="000E4C4B">
            <w:pPr>
              <w:pStyle w:val="TableParagraph"/>
              <w:spacing w:before="20"/>
              <w:ind w:left="133" w:right="99"/>
              <w:jc w:val="center"/>
            </w:pPr>
            <w:r>
              <w:t>14</w:t>
            </w:r>
          </w:p>
        </w:tc>
        <w:tc>
          <w:tcPr>
            <w:tcW w:w="777" w:type="dxa"/>
          </w:tcPr>
          <w:p w:rsidR="00CA6C08" w:rsidRDefault="000E4C4B">
            <w:pPr>
              <w:pStyle w:val="TableParagraph"/>
              <w:spacing w:before="20"/>
              <w:ind w:left="133" w:right="103"/>
              <w:jc w:val="center"/>
            </w:pPr>
            <w:r>
              <w:t>15</w:t>
            </w:r>
          </w:p>
        </w:tc>
        <w:tc>
          <w:tcPr>
            <w:tcW w:w="770" w:type="dxa"/>
          </w:tcPr>
          <w:p w:rsidR="00CA6C08" w:rsidRDefault="000E4C4B">
            <w:pPr>
              <w:pStyle w:val="TableParagraph"/>
              <w:spacing w:before="20"/>
              <w:ind w:left="136" w:right="98"/>
              <w:jc w:val="center"/>
            </w:pPr>
            <w:r>
              <w:t>16</w:t>
            </w:r>
          </w:p>
        </w:tc>
        <w:tc>
          <w:tcPr>
            <w:tcW w:w="2074" w:type="dxa"/>
          </w:tcPr>
          <w:p w:rsidR="00CA6C08" w:rsidRDefault="000E4C4B">
            <w:pPr>
              <w:pStyle w:val="TableParagraph"/>
              <w:spacing w:before="20"/>
              <w:ind w:left="116" w:right="79"/>
              <w:jc w:val="center"/>
            </w:pPr>
            <w:r>
              <w:t>20</w:t>
            </w:r>
          </w:p>
        </w:tc>
        <w:tc>
          <w:tcPr>
            <w:tcW w:w="1929" w:type="dxa"/>
          </w:tcPr>
          <w:p w:rsidR="00CA6C08" w:rsidRDefault="000E4C4B">
            <w:pPr>
              <w:pStyle w:val="TableParagraph"/>
              <w:spacing w:before="20"/>
              <w:ind w:left="731" w:right="698"/>
              <w:jc w:val="center"/>
            </w:pPr>
            <w:r>
              <w:t>24</w:t>
            </w:r>
          </w:p>
        </w:tc>
      </w:tr>
      <w:tr w:rsidR="00CA6C08">
        <w:trPr>
          <w:trHeight w:val="294"/>
        </w:trPr>
        <w:tc>
          <w:tcPr>
            <w:tcW w:w="684" w:type="dxa"/>
            <w:tcBorders>
              <w:top w:val="nil"/>
              <w:bottom w:val="nil"/>
            </w:tcBorders>
          </w:tcPr>
          <w:p w:rsidR="00CA6C08" w:rsidRDefault="00CA6C08">
            <w:pPr>
              <w:pStyle w:val="TableParagraph"/>
            </w:pPr>
          </w:p>
        </w:tc>
        <w:tc>
          <w:tcPr>
            <w:tcW w:w="4123" w:type="dxa"/>
            <w:vMerge/>
            <w:tcBorders>
              <w:top w:val="nil"/>
            </w:tcBorders>
          </w:tcPr>
          <w:p w:rsidR="00CA6C08" w:rsidRDefault="00CA6C08">
            <w:pPr>
              <w:rPr>
                <w:sz w:val="2"/>
                <w:szCs w:val="2"/>
              </w:rPr>
            </w:pPr>
          </w:p>
        </w:tc>
        <w:tc>
          <w:tcPr>
            <w:tcW w:w="10339" w:type="dxa"/>
            <w:gridSpan w:val="10"/>
          </w:tcPr>
          <w:p w:rsidR="00CA6C08" w:rsidRDefault="000E4C4B">
            <w:pPr>
              <w:pStyle w:val="TableParagraph"/>
              <w:spacing w:before="20"/>
              <w:ind w:left="1248" w:right="1227"/>
              <w:jc w:val="center"/>
            </w:pPr>
            <w:r>
              <w:t>Максимальная продолжительность одного учебно-тренировочного занятия в часах</w:t>
            </w:r>
          </w:p>
        </w:tc>
      </w:tr>
      <w:tr w:rsidR="00CA6C08">
        <w:trPr>
          <w:trHeight w:val="294"/>
        </w:trPr>
        <w:tc>
          <w:tcPr>
            <w:tcW w:w="684" w:type="dxa"/>
            <w:tcBorders>
              <w:top w:val="nil"/>
              <w:bottom w:val="nil"/>
            </w:tcBorders>
          </w:tcPr>
          <w:p w:rsidR="00CA6C08" w:rsidRDefault="00CA6C08">
            <w:pPr>
              <w:pStyle w:val="TableParagraph"/>
            </w:pPr>
          </w:p>
        </w:tc>
        <w:tc>
          <w:tcPr>
            <w:tcW w:w="4123" w:type="dxa"/>
            <w:vMerge/>
            <w:tcBorders>
              <w:top w:val="nil"/>
            </w:tcBorders>
          </w:tcPr>
          <w:p w:rsidR="00CA6C08" w:rsidRDefault="00CA6C08">
            <w:pPr>
              <w:rPr>
                <w:sz w:val="2"/>
                <w:szCs w:val="2"/>
              </w:rPr>
            </w:pPr>
          </w:p>
        </w:tc>
        <w:tc>
          <w:tcPr>
            <w:tcW w:w="832" w:type="dxa"/>
          </w:tcPr>
          <w:p w:rsidR="00CA6C08" w:rsidRDefault="000E4C4B">
            <w:pPr>
              <w:pStyle w:val="TableParagraph"/>
              <w:spacing w:before="20"/>
              <w:ind w:left="15"/>
              <w:jc w:val="center"/>
            </w:pPr>
            <w:r>
              <w:t>2</w:t>
            </w:r>
          </w:p>
        </w:tc>
        <w:tc>
          <w:tcPr>
            <w:tcW w:w="813" w:type="dxa"/>
          </w:tcPr>
          <w:p w:rsidR="00CA6C08" w:rsidRDefault="000E4C4B">
            <w:pPr>
              <w:pStyle w:val="TableParagraph"/>
              <w:spacing w:before="20"/>
              <w:ind w:left="26"/>
              <w:jc w:val="center"/>
            </w:pPr>
            <w:r>
              <w:t>2</w:t>
            </w:r>
          </w:p>
        </w:tc>
        <w:tc>
          <w:tcPr>
            <w:tcW w:w="815" w:type="dxa"/>
          </w:tcPr>
          <w:p w:rsidR="00CA6C08" w:rsidRDefault="000E4C4B">
            <w:pPr>
              <w:pStyle w:val="TableParagraph"/>
              <w:spacing w:before="20"/>
              <w:ind w:left="30"/>
              <w:jc w:val="center"/>
            </w:pPr>
            <w:r>
              <w:t>2</w:t>
            </w:r>
          </w:p>
        </w:tc>
        <w:tc>
          <w:tcPr>
            <w:tcW w:w="777" w:type="dxa"/>
          </w:tcPr>
          <w:p w:rsidR="00CA6C08" w:rsidRDefault="000E4C4B">
            <w:pPr>
              <w:pStyle w:val="TableParagraph"/>
              <w:spacing w:before="20"/>
              <w:ind w:left="27"/>
              <w:jc w:val="center"/>
            </w:pPr>
            <w:r>
              <w:t>3</w:t>
            </w:r>
          </w:p>
        </w:tc>
        <w:tc>
          <w:tcPr>
            <w:tcW w:w="775" w:type="dxa"/>
          </w:tcPr>
          <w:p w:rsidR="00CA6C08" w:rsidRDefault="000E4C4B">
            <w:pPr>
              <w:pStyle w:val="TableParagraph"/>
              <w:spacing w:before="20"/>
              <w:ind w:left="31"/>
              <w:jc w:val="center"/>
            </w:pPr>
            <w:r>
              <w:t>3</w:t>
            </w:r>
          </w:p>
        </w:tc>
        <w:tc>
          <w:tcPr>
            <w:tcW w:w="777" w:type="dxa"/>
          </w:tcPr>
          <w:p w:rsidR="00CA6C08" w:rsidRDefault="000E4C4B">
            <w:pPr>
              <w:pStyle w:val="TableParagraph"/>
              <w:spacing w:before="20"/>
              <w:ind w:left="34"/>
              <w:jc w:val="center"/>
            </w:pPr>
            <w:r>
              <w:t>3</w:t>
            </w:r>
          </w:p>
        </w:tc>
        <w:tc>
          <w:tcPr>
            <w:tcW w:w="777" w:type="dxa"/>
          </w:tcPr>
          <w:p w:rsidR="00CA6C08" w:rsidRDefault="000E4C4B">
            <w:pPr>
              <w:pStyle w:val="TableParagraph"/>
              <w:spacing w:before="20"/>
              <w:ind w:left="30"/>
              <w:jc w:val="center"/>
            </w:pPr>
            <w:r>
              <w:t>3</w:t>
            </w:r>
          </w:p>
        </w:tc>
        <w:tc>
          <w:tcPr>
            <w:tcW w:w="770" w:type="dxa"/>
          </w:tcPr>
          <w:p w:rsidR="00CA6C08" w:rsidRDefault="000E4C4B">
            <w:pPr>
              <w:pStyle w:val="TableParagraph"/>
              <w:spacing w:before="20"/>
              <w:ind w:left="38"/>
              <w:jc w:val="center"/>
            </w:pPr>
            <w:r>
              <w:t>3</w:t>
            </w:r>
          </w:p>
        </w:tc>
        <w:tc>
          <w:tcPr>
            <w:tcW w:w="2074" w:type="dxa"/>
          </w:tcPr>
          <w:p w:rsidR="00CA6C08" w:rsidRDefault="000E4C4B">
            <w:pPr>
              <w:pStyle w:val="TableParagraph"/>
              <w:spacing w:before="20"/>
              <w:ind w:left="37"/>
              <w:jc w:val="center"/>
            </w:pPr>
            <w:r>
              <w:t>4</w:t>
            </w:r>
          </w:p>
        </w:tc>
        <w:tc>
          <w:tcPr>
            <w:tcW w:w="1929" w:type="dxa"/>
          </w:tcPr>
          <w:p w:rsidR="00CA6C08" w:rsidRDefault="000E4C4B">
            <w:pPr>
              <w:pStyle w:val="TableParagraph"/>
              <w:spacing w:before="20"/>
              <w:ind w:left="33"/>
              <w:jc w:val="center"/>
            </w:pPr>
            <w:r>
              <w:t>4</w:t>
            </w:r>
          </w:p>
        </w:tc>
      </w:tr>
      <w:tr w:rsidR="00CA6C08">
        <w:trPr>
          <w:trHeight w:val="294"/>
        </w:trPr>
        <w:tc>
          <w:tcPr>
            <w:tcW w:w="684" w:type="dxa"/>
            <w:tcBorders>
              <w:top w:val="nil"/>
              <w:bottom w:val="nil"/>
            </w:tcBorders>
          </w:tcPr>
          <w:p w:rsidR="00CA6C08" w:rsidRDefault="00CA6C08">
            <w:pPr>
              <w:pStyle w:val="TableParagraph"/>
            </w:pPr>
          </w:p>
        </w:tc>
        <w:tc>
          <w:tcPr>
            <w:tcW w:w="4123" w:type="dxa"/>
            <w:vMerge/>
            <w:tcBorders>
              <w:top w:val="nil"/>
            </w:tcBorders>
          </w:tcPr>
          <w:p w:rsidR="00CA6C08" w:rsidRDefault="00CA6C08">
            <w:pPr>
              <w:rPr>
                <w:sz w:val="2"/>
                <w:szCs w:val="2"/>
              </w:rPr>
            </w:pPr>
          </w:p>
        </w:tc>
        <w:tc>
          <w:tcPr>
            <w:tcW w:w="10339" w:type="dxa"/>
            <w:gridSpan w:val="10"/>
          </w:tcPr>
          <w:p w:rsidR="00CA6C08" w:rsidRDefault="000E4C4B">
            <w:pPr>
              <w:pStyle w:val="TableParagraph"/>
              <w:spacing w:before="20"/>
              <w:ind w:left="1248" w:right="1227"/>
              <w:jc w:val="center"/>
            </w:pPr>
            <w:r>
              <w:t>Наполняемость групп (человек)</w:t>
            </w:r>
          </w:p>
        </w:tc>
      </w:tr>
      <w:tr w:rsidR="00CA6C08">
        <w:trPr>
          <w:trHeight w:val="292"/>
        </w:trPr>
        <w:tc>
          <w:tcPr>
            <w:tcW w:w="684" w:type="dxa"/>
            <w:tcBorders>
              <w:top w:val="nil"/>
            </w:tcBorders>
          </w:tcPr>
          <w:p w:rsidR="00CA6C08" w:rsidRDefault="00CA6C08">
            <w:pPr>
              <w:pStyle w:val="TableParagraph"/>
              <w:rPr>
                <w:sz w:val="20"/>
              </w:rPr>
            </w:pPr>
          </w:p>
        </w:tc>
        <w:tc>
          <w:tcPr>
            <w:tcW w:w="4123" w:type="dxa"/>
            <w:vMerge/>
            <w:tcBorders>
              <w:top w:val="nil"/>
            </w:tcBorders>
          </w:tcPr>
          <w:p w:rsidR="00CA6C08" w:rsidRDefault="00CA6C08">
            <w:pPr>
              <w:rPr>
                <w:sz w:val="2"/>
                <w:szCs w:val="2"/>
              </w:rPr>
            </w:pPr>
          </w:p>
        </w:tc>
        <w:tc>
          <w:tcPr>
            <w:tcW w:w="2460" w:type="dxa"/>
            <w:gridSpan w:val="3"/>
          </w:tcPr>
          <w:p w:rsidR="00CA6C08" w:rsidRDefault="000E4C4B">
            <w:pPr>
              <w:pStyle w:val="TableParagraph"/>
              <w:spacing w:before="17"/>
              <w:ind w:left="1099" w:right="1080"/>
              <w:jc w:val="center"/>
            </w:pPr>
            <w:r>
              <w:t>15</w:t>
            </w:r>
          </w:p>
        </w:tc>
        <w:tc>
          <w:tcPr>
            <w:tcW w:w="3876" w:type="dxa"/>
            <w:gridSpan w:val="5"/>
          </w:tcPr>
          <w:p w:rsidR="00CA6C08" w:rsidRDefault="000E4C4B">
            <w:pPr>
              <w:pStyle w:val="TableParagraph"/>
              <w:spacing w:before="17"/>
              <w:ind w:left="1815" w:right="1781"/>
              <w:jc w:val="center"/>
            </w:pPr>
            <w:r>
              <w:t>12</w:t>
            </w:r>
          </w:p>
        </w:tc>
        <w:tc>
          <w:tcPr>
            <w:tcW w:w="2074" w:type="dxa"/>
          </w:tcPr>
          <w:p w:rsidR="00CA6C08" w:rsidRDefault="000E4C4B">
            <w:pPr>
              <w:pStyle w:val="TableParagraph"/>
              <w:spacing w:before="17"/>
              <w:ind w:left="37"/>
              <w:jc w:val="center"/>
            </w:pPr>
            <w:r>
              <w:t>6</w:t>
            </w:r>
          </w:p>
        </w:tc>
        <w:tc>
          <w:tcPr>
            <w:tcW w:w="1929" w:type="dxa"/>
          </w:tcPr>
          <w:p w:rsidR="00CA6C08" w:rsidRDefault="000E4C4B">
            <w:pPr>
              <w:pStyle w:val="TableParagraph"/>
              <w:spacing w:before="17"/>
              <w:ind w:left="33"/>
              <w:jc w:val="center"/>
            </w:pPr>
            <w:r>
              <w:t>6</w:t>
            </w:r>
          </w:p>
        </w:tc>
      </w:tr>
      <w:tr w:rsidR="00CA6C08">
        <w:trPr>
          <w:trHeight w:val="327"/>
        </w:trPr>
        <w:tc>
          <w:tcPr>
            <w:tcW w:w="684" w:type="dxa"/>
          </w:tcPr>
          <w:p w:rsidR="00CA6C08" w:rsidRDefault="000E4C4B">
            <w:pPr>
              <w:pStyle w:val="TableParagraph"/>
              <w:spacing w:before="36"/>
              <w:ind w:left="171" w:right="152"/>
              <w:jc w:val="center"/>
            </w:pPr>
            <w:r>
              <w:t>1.</w:t>
            </w:r>
          </w:p>
        </w:tc>
        <w:tc>
          <w:tcPr>
            <w:tcW w:w="4123" w:type="dxa"/>
          </w:tcPr>
          <w:p w:rsidR="00CA6C08" w:rsidRDefault="000E4C4B">
            <w:pPr>
              <w:pStyle w:val="TableParagraph"/>
              <w:spacing w:before="36"/>
              <w:ind w:left="108"/>
            </w:pPr>
            <w:r>
              <w:t>Общая физическая подготовка</w:t>
            </w:r>
          </w:p>
        </w:tc>
        <w:tc>
          <w:tcPr>
            <w:tcW w:w="832" w:type="dxa"/>
          </w:tcPr>
          <w:p w:rsidR="00CA6C08" w:rsidRDefault="000E4C4B">
            <w:pPr>
              <w:pStyle w:val="TableParagraph"/>
              <w:spacing w:before="36"/>
              <w:ind w:left="140" w:right="125"/>
              <w:jc w:val="center"/>
            </w:pPr>
            <w:r>
              <w:t>124</w:t>
            </w:r>
          </w:p>
        </w:tc>
        <w:tc>
          <w:tcPr>
            <w:tcW w:w="813" w:type="dxa"/>
          </w:tcPr>
          <w:p w:rsidR="00CA6C08" w:rsidRDefault="000E4C4B">
            <w:pPr>
              <w:pStyle w:val="TableParagraph"/>
              <w:spacing w:before="36"/>
              <w:ind w:left="136" w:right="110"/>
              <w:jc w:val="center"/>
            </w:pPr>
            <w:r>
              <w:t>124</w:t>
            </w:r>
          </w:p>
        </w:tc>
        <w:tc>
          <w:tcPr>
            <w:tcW w:w="815" w:type="dxa"/>
          </w:tcPr>
          <w:p w:rsidR="00CA6C08" w:rsidRDefault="000E4C4B">
            <w:pPr>
              <w:pStyle w:val="TableParagraph"/>
              <w:spacing w:before="36"/>
              <w:ind w:left="139" w:right="109"/>
              <w:jc w:val="center"/>
            </w:pPr>
            <w:r>
              <w:t>170</w:t>
            </w:r>
          </w:p>
        </w:tc>
        <w:tc>
          <w:tcPr>
            <w:tcW w:w="777" w:type="dxa"/>
          </w:tcPr>
          <w:p w:rsidR="00CA6C08" w:rsidRDefault="000E4C4B">
            <w:pPr>
              <w:pStyle w:val="TableParagraph"/>
              <w:spacing w:before="36"/>
              <w:ind w:left="133" w:right="106"/>
              <w:jc w:val="center"/>
            </w:pPr>
            <w:r>
              <w:t>60</w:t>
            </w:r>
          </w:p>
        </w:tc>
        <w:tc>
          <w:tcPr>
            <w:tcW w:w="775" w:type="dxa"/>
          </w:tcPr>
          <w:p w:rsidR="00CA6C08" w:rsidRDefault="000E4C4B">
            <w:pPr>
              <w:pStyle w:val="TableParagraph"/>
              <w:spacing w:before="36"/>
              <w:ind w:left="134" w:right="103"/>
              <w:jc w:val="center"/>
            </w:pPr>
            <w:r>
              <w:t>60</w:t>
            </w:r>
          </w:p>
        </w:tc>
        <w:tc>
          <w:tcPr>
            <w:tcW w:w="777" w:type="dxa"/>
          </w:tcPr>
          <w:p w:rsidR="00CA6C08" w:rsidRDefault="000E4C4B">
            <w:pPr>
              <w:pStyle w:val="TableParagraph"/>
              <w:spacing w:before="36"/>
              <w:ind w:left="133" w:right="99"/>
              <w:jc w:val="center"/>
            </w:pPr>
            <w:r>
              <w:t>70</w:t>
            </w:r>
          </w:p>
        </w:tc>
        <w:tc>
          <w:tcPr>
            <w:tcW w:w="777" w:type="dxa"/>
          </w:tcPr>
          <w:p w:rsidR="00CA6C08" w:rsidRDefault="000E4C4B">
            <w:pPr>
              <w:pStyle w:val="TableParagraph"/>
              <w:spacing w:before="36"/>
              <w:ind w:left="133" w:right="103"/>
              <w:jc w:val="center"/>
            </w:pPr>
            <w:r>
              <w:t>75</w:t>
            </w:r>
          </w:p>
        </w:tc>
        <w:tc>
          <w:tcPr>
            <w:tcW w:w="770" w:type="dxa"/>
          </w:tcPr>
          <w:p w:rsidR="00CA6C08" w:rsidRDefault="000E4C4B">
            <w:pPr>
              <w:pStyle w:val="TableParagraph"/>
              <w:spacing w:before="36"/>
              <w:ind w:left="136" w:right="98"/>
              <w:jc w:val="center"/>
            </w:pPr>
            <w:r>
              <w:t>70</w:t>
            </w:r>
          </w:p>
        </w:tc>
        <w:tc>
          <w:tcPr>
            <w:tcW w:w="2074" w:type="dxa"/>
          </w:tcPr>
          <w:p w:rsidR="00CA6C08" w:rsidRDefault="000E4C4B">
            <w:pPr>
              <w:pStyle w:val="TableParagraph"/>
              <w:spacing w:before="36"/>
              <w:ind w:left="116" w:right="79"/>
              <w:jc w:val="center"/>
            </w:pPr>
            <w:r>
              <w:t>27</w:t>
            </w:r>
          </w:p>
        </w:tc>
        <w:tc>
          <w:tcPr>
            <w:tcW w:w="1929" w:type="dxa"/>
          </w:tcPr>
          <w:p w:rsidR="00CA6C08" w:rsidRDefault="000E4C4B">
            <w:pPr>
              <w:pStyle w:val="TableParagraph"/>
              <w:spacing w:before="36"/>
              <w:ind w:left="731" w:right="698"/>
              <w:jc w:val="center"/>
            </w:pPr>
            <w:r>
              <w:t>24</w:t>
            </w:r>
          </w:p>
        </w:tc>
      </w:tr>
      <w:tr w:rsidR="00CA6C08">
        <w:trPr>
          <w:trHeight w:val="465"/>
        </w:trPr>
        <w:tc>
          <w:tcPr>
            <w:tcW w:w="684" w:type="dxa"/>
          </w:tcPr>
          <w:p w:rsidR="00CA6C08" w:rsidRDefault="000E4C4B">
            <w:pPr>
              <w:pStyle w:val="TableParagraph"/>
              <w:spacing w:before="106"/>
              <w:ind w:left="171" w:right="152"/>
              <w:jc w:val="center"/>
            </w:pPr>
            <w:r>
              <w:t>2.</w:t>
            </w:r>
          </w:p>
        </w:tc>
        <w:tc>
          <w:tcPr>
            <w:tcW w:w="4123" w:type="dxa"/>
          </w:tcPr>
          <w:p w:rsidR="00CA6C08" w:rsidRDefault="000E4C4B">
            <w:pPr>
              <w:pStyle w:val="TableParagraph"/>
              <w:spacing w:before="106"/>
              <w:ind w:left="108"/>
            </w:pPr>
            <w:r>
              <w:t>Специальная физическая подготовка</w:t>
            </w:r>
          </w:p>
        </w:tc>
        <w:tc>
          <w:tcPr>
            <w:tcW w:w="832" w:type="dxa"/>
          </w:tcPr>
          <w:p w:rsidR="00CA6C08" w:rsidRDefault="000E4C4B">
            <w:pPr>
              <w:pStyle w:val="TableParagraph"/>
              <w:spacing w:before="106"/>
              <w:ind w:left="140" w:right="125"/>
              <w:jc w:val="center"/>
            </w:pPr>
            <w:r>
              <w:t>65</w:t>
            </w:r>
          </w:p>
        </w:tc>
        <w:tc>
          <w:tcPr>
            <w:tcW w:w="813" w:type="dxa"/>
          </w:tcPr>
          <w:p w:rsidR="00CA6C08" w:rsidRDefault="000E4C4B">
            <w:pPr>
              <w:pStyle w:val="TableParagraph"/>
              <w:spacing w:before="106"/>
              <w:ind w:left="136" w:right="110"/>
              <w:jc w:val="center"/>
            </w:pPr>
            <w:r>
              <w:t>65</w:t>
            </w:r>
          </w:p>
        </w:tc>
        <w:tc>
          <w:tcPr>
            <w:tcW w:w="815" w:type="dxa"/>
          </w:tcPr>
          <w:p w:rsidR="00CA6C08" w:rsidRDefault="000E4C4B">
            <w:pPr>
              <w:pStyle w:val="TableParagraph"/>
              <w:spacing w:before="106"/>
              <w:ind w:left="139" w:right="109"/>
              <w:jc w:val="center"/>
            </w:pPr>
            <w:r>
              <w:t>84</w:t>
            </w:r>
          </w:p>
        </w:tc>
        <w:tc>
          <w:tcPr>
            <w:tcW w:w="777" w:type="dxa"/>
          </w:tcPr>
          <w:p w:rsidR="00CA6C08" w:rsidRDefault="000E4C4B">
            <w:pPr>
              <w:pStyle w:val="TableParagraph"/>
              <w:spacing w:before="106"/>
              <w:ind w:left="133" w:right="106"/>
              <w:jc w:val="center"/>
            </w:pPr>
            <w:r>
              <w:t>132</w:t>
            </w:r>
          </w:p>
        </w:tc>
        <w:tc>
          <w:tcPr>
            <w:tcW w:w="775" w:type="dxa"/>
          </w:tcPr>
          <w:p w:rsidR="00CA6C08" w:rsidRDefault="000E4C4B">
            <w:pPr>
              <w:pStyle w:val="TableParagraph"/>
              <w:spacing w:before="106"/>
              <w:ind w:left="134" w:right="103"/>
              <w:jc w:val="center"/>
            </w:pPr>
            <w:r>
              <w:t>132</w:t>
            </w:r>
          </w:p>
        </w:tc>
        <w:tc>
          <w:tcPr>
            <w:tcW w:w="777" w:type="dxa"/>
          </w:tcPr>
          <w:p w:rsidR="00CA6C08" w:rsidRDefault="000E4C4B">
            <w:pPr>
              <w:pStyle w:val="TableParagraph"/>
              <w:spacing w:before="106"/>
              <w:ind w:left="133" w:right="99"/>
              <w:jc w:val="center"/>
            </w:pPr>
            <w:r>
              <w:t>154</w:t>
            </w:r>
          </w:p>
        </w:tc>
        <w:tc>
          <w:tcPr>
            <w:tcW w:w="777" w:type="dxa"/>
          </w:tcPr>
          <w:p w:rsidR="00CA6C08" w:rsidRDefault="000E4C4B">
            <w:pPr>
              <w:pStyle w:val="TableParagraph"/>
              <w:spacing w:before="106"/>
              <w:ind w:left="133" w:right="103"/>
              <w:jc w:val="center"/>
            </w:pPr>
            <w:r>
              <w:t>175</w:t>
            </w:r>
          </w:p>
        </w:tc>
        <w:tc>
          <w:tcPr>
            <w:tcW w:w="770" w:type="dxa"/>
          </w:tcPr>
          <w:p w:rsidR="00CA6C08" w:rsidRDefault="000E4C4B">
            <w:pPr>
              <w:pStyle w:val="TableParagraph"/>
              <w:spacing w:before="106"/>
              <w:ind w:left="136" w:right="98"/>
              <w:jc w:val="center"/>
            </w:pPr>
            <w:r>
              <w:t>184</w:t>
            </w:r>
          </w:p>
        </w:tc>
        <w:tc>
          <w:tcPr>
            <w:tcW w:w="2074" w:type="dxa"/>
          </w:tcPr>
          <w:p w:rsidR="00CA6C08" w:rsidRDefault="000E4C4B">
            <w:pPr>
              <w:pStyle w:val="TableParagraph"/>
              <w:spacing w:before="106"/>
              <w:ind w:left="116" w:right="79"/>
              <w:jc w:val="center"/>
            </w:pPr>
            <w:r>
              <w:t>126</w:t>
            </w:r>
          </w:p>
        </w:tc>
        <w:tc>
          <w:tcPr>
            <w:tcW w:w="1929" w:type="dxa"/>
          </w:tcPr>
          <w:p w:rsidR="00CA6C08" w:rsidRDefault="000E4C4B">
            <w:pPr>
              <w:pStyle w:val="TableParagraph"/>
              <w:spacing w:before="106"/>
              <w:ind w:left="731" w:right="698"/>
              <w:jc w:val="center"/>
            </w:pPr>
            <w:r>
              <w:t>195</w:t>
            </w:r>
          </w:p>
        </w:tc>
      </w:tr>
      <w:tr w:rsidR="00CA6C08">
        <w:trPr>
          <w:trHeight w:val="471"/>
        </w:trPr>
        <w:tc>
          <w:tcPr>
            <w:tcW w:w="684" w:type="dxa"/>
          </w:tcPr>
          <w:p w:rsidR="00CA6C08" w:rsidRDefault="000E4C4B">
            <w:pPr>
              <w:pStyle w:val="TableParagraph"/>
              <w:spacing w:before="108"/>
              <w:ind w:left="171" w:right="152"/>
              <w:jc w:val="center"/>
            </w:pPr>
            <w:r>
              <w:t>3.</w:t>
            </w:r>
          </w:p>
        </w:tc>
        <w:tc>
          <w:tcPr>
            <w:tcW w:w="4123" w:type="dxa"/>
          </w:tcPr>
          <w:p w:rsidR="00CA6C08" w:rsidRDefault="000E4C4B">
            <w:pPr>
              <w:pStyle w:val="TableParagraph"/>
              <w:spacing w:before="108"/>
              <w:ind w:left="108"/>
            </w:pPr>
            <w:r>
              <w:t>Участие в спортивных соревнованиях</w:t>
            </w:r>
          </w:p>
        </w:tc>
        <w:tc>
          <w:tcPr>
            <w:tcW w:w="832" w:type="dxa"/>
          </w:tcPr>
          <w:p w:rsidR="00CA6C08" w:rsidRDefault="000E4C4B">
            <w:pPr>
              <w:pStyle w:val="TableParagraph"/>
              <w:spacing w:before="108"/>
              <w:ind w:left="15"/>
              <w:jc w:val="center"/>
            </w:pPr>
            <w:r>
              <w:t>6</w:t>
            </w:r>
          </w:p>
        </w:tc>
        <w:tc>
          <w:tcPr>
            <w:tcW w:w="813" w:type="dxa"/>
          </w:tcPr>
          <w:p w:rsidR="00CA6C08" w:rsidRDefault="000E4C4B">
            <w:pPr>
              <w:pStyle w:val="TableParagraph"/>
              <w:spacing w:before="108"/>
              <w:ind w:left="26"/>
              <w:jc w:val="center"/>
            </w:pPr>
            <w:r>
              <w:t>6</w:t>
            </w:r>
          </w:p>
        </w:tc>
        <w:tc>
          <w:tcPr>
            <w:tcW w:w="815" w:type="dxa"/>
          </w:tcPr>
          <w:p w:rsidR="00CA6C08" w:rsidRDefault="000E4C4B">
            <w:pPr>
              <w:pStyle w:val="TableParagraph"/>
              <w:spacing w:before="108"/>
              <w:ind w:left="30"/>
              <w:jc w:val="center"/>
            </w:pPr>
            <w:r>
              <w:t>8</w:t>
            </w:r>
          </w:p>
        </w:tc>
        <w:tc>
          <w:tcPr>
            <w:tcW w:w="777" w:type="dxa"/>
          </w:tcPr>
          <w:p w:rsidR="00CA6C08" w:rsidRDefault="000E4C4B">
            <w:pPr>
              <w:pStyle w:val="TableParagraph"/>
              <w:spacing w:before="108"/>
              <w:ind w:left="133" w:right="106"/>
              <w:jc w:val="center"/>
            </w:pPr>
            <w:r>
              <w:t>30</w:t>
            </w:r>
          </w:p>
        </w:tc>
        <w:tc>
          <w:tcPr>
            <w:tcW w:w="775" w:type="dxa"/>
          </w:tcPr>
          <w:p w:rsidR="00CA6C08" w:rsidRDefault="000E4C4B">
            <w:pPr>
              <w:pStyle w:val="TableParagraph"/>
              <w:spacing w:before="108"/>
              <w:ind w:left="134" w:right="103"/>
              <w:jc w:val="center"/>
            </w:pPr>
            <w:r>
              <w:t>30</w:t>
            </w:r>
          </w:p>
        </w:tc>
        <w:tc>
          <w:tcPr>
            <w:tcW w:w="777" w:type="dxa"/>
          </w:tcPr>
          <w:p w:rsidR="00CA6C08" w:rsidRDefault="000E4C4B">
            <w:pPr>
              <w:pStyle w:val="TableParagraph"/>
              <w:spacing w:before="108"/>
              <w:ind w:left="133" w:right="99"/>
              <w:jc w:val="center"/>
            </w:pPr>
            <w:r>
              <w:t>35</w:t>
            </w:r>
          </w:p>
        </w:tc>
        <w:tc>
          <w:tcPr>
            <w:tcW w:w="777" w:type="dxa"/>
          </w:tcPr>
          <w:p w:rsidR="00CA6C08" w:rsidRDefault="000E4C4B">
            <w:pPr>
              <w:pStyle w:val="TableParagraph"/>
              <w:spacing w:before="108"/>
              <w:ind w:left="133" w:right="103"/>
              <w:jc w:val="center"/>
            </w:pPr>
            <w:r>
              <w:t>49</w:t>
            </w:r>
          </w:p>
        </w:tc>
        <w:tc>
          <w:tcPr>
            <w:tcW w:w="770" w:type="dxa"/>
          </w:tcPr>
          <w:p w:rsidR="00CA6C08" w:rsidRDefault="000E4C4B">
            <w:pPr>
              <w:pStyle w:val="TableParagraph"/>
              <w:spacing w:before="108"/>
              <w:ind w:left="136" w:right="98"/>
              <w:jc w:val="center"/>
            </w:pPr>
            <w:r>
              <w:t>40</w:t>
            </w:r>
          </w:p>
        </w:tc>
        <w:tc>
          <w:tcPr>
            <w:tcW w:w="2074" w:type="dxa"/>
          </w:tcPr>
          <w:p w:rsidR="00CA6C08" w:rsidRDefault="000E4C4B">
            <w:pPr>
              <w:pStyle w:val="TableParagraph"/>
              <w:spacing w:before="108"/>
              <w:ind w:left="116" w:right="79"/>
              <w:jc w:val="center"/>
            </w:pPr>
            <w:r>
              <w:t>72</w:t>
            </w:r>
          </w:p>
        </w:tc>
        <w:tc>
          <w:tcPr>
            <w:tcW w:w="1929" w:type="dxa"/>
          </w:tcPr>
          <w:p w:rsidR="00CA6C08" w:rsidRDefault="000E4C4B">
            <w:pPr>
              <w:pStyle w:val="TableParagraph"/>
              <w:spacing w:before="108"/>
              <w:ind w:left="731" w:right="698"/>
              <w:jc w:val="center"/>
            </w:pPr>
            <w:r>
              <w:t>104</w:t>
            </w:r>
          </w:p>
        </w:tc>
      </w:tr>
      <w:tr w:rsidR="00CA6C08">
        <w:trPr>
          <w:trHeight w:val="464"/>
        </w:trPr>
        <w:tc>
          <w:tcPr>
            <w:tcW w:w="684" w:type="dxa"/>
          </w:tcPr>
          <w:p w:rsidR="00CA6C08" w:rsidRDefault="000E4C4B">
            <w:pPr>
              <w:pStyle w:val="TableParagraph"/>
              <w:spacing w:before="104"/>
              <w:ind w:left="171" w:right="152"/>
              <w:jc w:val="center"/>
            </w:pPr>
            <w:r>
              <w:t>4.</w:t>
            </w:r>
          </w:p>
        </w:tc>
        <w:tc>
          <w:tcPr>
            <w:tcW w:w="4123" w:type="dxa"/>
          </w:tcPr>
          <w:p w:rsidR="00CA6C08" w:rsidRDefault="000E4C4B">
            <w:pPr>
              <w:pStyle w:val="TableParagraph"/>
              <w:spacing w:before="104"/>
              <w:ind w:left="108"/>
            </w:pPr>
            <w:r>
              <w:t>Техническая подготовка</w:t>
            </w:r>
          </w:p>
        </w:tc>
        <w:tc>
          <w:tcPr>
            <w:tcW w:w="832" w:type="dxa"/>
          </w:tcPr>
          <w:p w:rsidR="00CA6C08" w:rsidRDefault="000E4C4B">
            <w:pPr>
              <w:pStyle w:val="TableParagraph"/>
              <w:spacing w:before="104"/>
              <w:ind w:left="140" w:right="125"/>
              <w:jc w:val="center"/>
            </w:pPr>
            <w:r>
              <w:t>93</w:t>
            </w:r>
          </w:p>
        </w:tc>
        <w:tc>
          <w:tcPr>
            <w:tcW w:w="813" w:type="dxa"/>
          </w:tcPr>
          <w:p w:rsidR="00CA6C08" w:rsidRDefault="000E4C4B">
            <w:pPr>
              <w:pStyle w:val="TableParagraph"/>
              <w:spacing w:before="104"/>
              <w:ind w:left="136" w:right="110"/>
              <w:jc w:val="center"/>
            </w:pPr>
            <w:r>
              <w:t>93</w:t>
            </w:r>
          </w:p>
        </w:tc>
        <w:tc>
          <w:tcPr>
            <w:tcW w:w="815" w:type="dxa"/>
          </w:tcPr>
          <w:p w:rsidR="00CA6C08" w:rsidRDefault="000E4C4B">
            <w:pPr>
              <w:pStyle w:val="TableParagraph"/>
              <w:spacing w:before="104"/>
              <w:ind w:left="139" w:right="109"/>
              <w:jc w:val="center"/>
            </w:pPr>
            <w:r>
              <w:t>122</w:t>
            </w:r>
          </w:p>
        </w:tc>
        <w:tc>
          <w:tcPr>
            <w:tcW w:w="777" w:type="dxa"/>
          </w:tcPr>
          <w:p w:rsidR="00CA6C08" w:rsidRDefault="000E4C4B">
            <w:pPr>
              <w:pStyle w:val="TableParagraph"/>
              <w:spacing w:before="104"/>
              <w:ind w:left="133" w:right="106"/>
              <w:jc w:val="center"/>
            </w:pPr>
            <w:r>
              <w:t>330</w:t>
            </w:r>
          </w:p>
        </w:tc>
        <w:tc>
          <w:tcPr>
            <w:tcW w:w="775" w:type="dxa"/>
          </w:tcPr>
          <w:p w:rsidR="00CA6C08" w:rsidRDefault="000E4C4B">
            <w:pPr>
              <w:pStyle w:val="TableParagraph"/>
              <w:spacing w:before="104"/>
              <w:ind w:left="134" w:right="103"/>
              <w:jc w:val="center"/>
            </w:pPr>
            <w:r>
              <w:t>330</w:t>
            </w:r>
          </w:p>
        </w:tc>
        <w:tc>
          <w:tcPr>
            <w:tcW w:w="777" w:type="dxa"/>
          </w:tcPr>
          <w:p w:rsidR="00CA6C08" w:rsidRDefault="000E4C4B">
            <w:pPr>
              <w:pStyle w:val="TableParagraph"/>
              <w:spacing w:before="104"/>
              <w:ind w:left="133" w:right="99"/>
              <w:jc w:val="center"/>
            </w:pPr>
            <w:r>
              <w:t>385</w:t>
            </w:r>
          </w:p>
        </w:tc>
        <w:tc>
          <w:tcPr>
            <w:tcW w:w="777" w:type="dxa"/>
          </w:tcPr>
          <w:p w:rsidR="00CA6C08" w:rsidRDefault="000E4C4B">
            <w:pPr>
              <w:pStyle w:val="TableParagraph"/>
              <w:spacing w:before="104"/>
              <w:ind w:left="133" w:right="103"/>
              <w:jc w:val="center"/>
            </w:pPr>
            <w:r>
              <w:t>397</w:t>
            </w:r>
          </w:p>
        </w:tc>
        <w:tc>
          <w:tcPr>
            <w:tcW w:w="770" w:type="dxa"/>
          </w:tcPr>
          <w:p w:rsidR="00CA6C08" w:rsidRDefault="000E4C4B">
            <w:pPr>
              <w:pStyle w:val="TableParagraph"/>
              <w:spacing w:before="104"/>
              <w:ind w:left="136" w:right="98"/>
              <w:jc w:val="center"/>
            </w:pPr>
            <w:r>
              <w:t>442</w:t>
            </w:r>
          </w:p>
        </w:tc>
        <w:tc>
          <w:tcPr>
            <w:tcW w:w="2074" w:type="dxa"/>
          </w:tcPr>
          <w:p w:rsidR="00CA6C08" w:rsidRDefault="000E4C4B">
            <w:pPr>
              <w:pStyle w:val="TableParagraph"/>
              <w:spacing w:before="104"/>
              <w:ind w:left="116" w:right="79"/>
              <w:jc w:val="center"/>
            </w:pPr>
            <w:r>
              <w:t>612</w:t>
            </w:r>
          </w:p>
        </w:tc>
        <w:tc>
          <w:tcPr>
            <w:tcW w:w="1929" w:type="dxa"/>
          </w:tcPr>
          <w:p w:rsidR="00CA6C08" w:rsidRDefault="000E4C4B">
            <w:pPr>
              <w:pStyle w:val="TableParagraph"/>
              <w:spacing w:before="104"/>
              <w:ind w:left="731" w:right="698"/>
              <w:jc w:val="center"/>
            </w:pPr>
            <w:r>
              <w:t>793</w:t>
            </w:r>
          </w:p>
        </w:tc>
      </w:tr>
      <w:tr w:rsidR="00CA6C08">
        <w:trPr>
          <w:trHeight w:val="781"/>
        </w:trPr>
        <w:tc>
          <w:tcPr>
            <w:tcW w:w="684" w:type="dxa"/>
          </w:tcPr>
          <w:p w:rsidR="00CA6C08" w:rsidRDefault="00CA6C08">
            <w:pPr>
              <w:pStyle w:val="TableParagraph"/>
              <w:spacing w:before="9"/>
              <w:rPr>
                <w:b/>
              </w:rPr>
            </w:pPr>
          </w:p>
          <w:p w:rsidR="00CA6C08" w:rsidRDefault="000E4C4B">
            <w:pPr>
              <w:pStyle w:val="TableParagraph"/>
              <w:ind w:left="171" w:right="152"/>
              <w:jc w:val="center"/>
            </w:pPr>
            <w:r>
              <w:t>5.</w:t>
            </w:r>
          </w:p>
        </w:tc>
        <w:tc>
          <w:tcPr>
            <w:tcW w:w="4123" w:type="dxa"/>
          </w:tcPr>
          <w:p w:rsidR="00CA6C08" w:rsidRDefault="000E4C4B">
            <w:pPr>
              <w:pStyle w:val="TableParagraph"/>
              <w:spacing w:before="137"/>
              <w:ind w:left="108" w:right="108"/>
            </w:pPr>
            <w:r>
              <w:t>Тактическая подготовка, теоретическая подготовка, психологическая подготовка</w:t>
            </w:r>
          </w:p>
        </w:tc>
        <w:tc>
          <w:tcPr>
            <w:tcW w:w="832" w:type="dxa"/>
          </w:tcPr>
          <w:p w:rsidR="00CA6C08" w:rsidRDefault="00CA6C08">
            <w:pPr>
              <w:pStyle w:val="TableParagraph"/>
              <w:spacing w:before="9"/>
              <w:rPr>
                <w:b/>
              </w:rPr>
            </w:pPr>
          </w:p>
          <w:p w:rsidR="00CA6C08" w:rsidRDefault="000E4C4B">
            <w:pPr>
              <w:pStyle w:val="TableParagraph"/>
              <w:ind w:left="140" w:right="125"/>
              <w:jc w:val="center"/>
            </w:pPr>
            <w:r>
              <w:t>12</w:t>
            </w:r>
          </w:p>
        </w:tc>
        <w:tc>
          <w:tcPr>
            <w:tcW w:w="813" w:type="dxa"/>
          </w:tcPr>
          <w:p w:rsidR="00CA6C08" w:rsidRDefault="00CA6C08">
            <w:pPr>
              <w:pStyle w:val="TableParagraph"/>
              <w:spacing w:before="9"/>
              <w:rPr>
                <w:b/>
              </w:rPr>
            </w:pPr>
          </w:p>
          <w:p w:rsidR="00CA6C08" w:rsidRDefault="000E4C4B">
            <w:pPr>
              <w:pStyle w:val="TableParagraph"/>
              <w:ind w:left="136" w:right="110"/>
              <w:jc w:val="center"/>
            </w:pPr>
            <w:r>
              <w:t>12</w:t>
            </w:r>
          </w:p>
        </w:tc>
        <w:tc>
          <w:tcPr>
            <w:tcW w:w="815" w:type="dxa"/>
          </w:tcPr>
          <w:p w:rsidR="00CA6C08" w:rsidRDefault="00CA6C08">
            <w:pPr>
              <w:pStyle w:val="TableParagraph"/>
              <w:spacing w:before="9"/>
              <w:rPr>
                <w:b/>
              </w:rPr>
            </w:pPr>
          </w:p>
          <w:p w:rsidR="00CA6C08" w:rsidRDefault="000E4C4B">
            <w:pPr>
              <w:pStyle w:val="TableParagraph"/>
              <w:ind w:left="139" w:right="109"/>
              <w:jc w:val="center"/>
            </w:pPr>
            <w:r>
              <w:t>16</w:t>
            </w:r>
          </w:p>
        </w:tc>
        <w:tc>
          <w:tcPr>
            <w:tcW w:w="777" w:type="dxa"/>
          </w:tcPr>
          <w:p w:rsidR="00CA6C08" w:rsidRDefault="00CA6C08">
            <w:pPr>
              <w:pStyle w:val="TableParagraph"/>
              <w:spacing w:before="9"/>
              <w:rPr>
                <w:b/>
              </w:rPr>
            </w:pPr>
          </w:p>
          <w:p w:rsidR="00CA6C08" w:rsidRDefault="000E4C4B">
            <w:pPr>
              <w:pStyle w:val="TableParagraph"/>
              <w:ind w:left="133" w:right="106"/>
              <w:jc w:val="center"/>
            </w:pPr>
            <w:r>
              <w:t>24</w:t>
            </w:r>
          </w:p>
        </w:tc>
        <w:tc>
          <w:tcPr>
            <w:tcW w:w="775" w:type="dxa"/>
          </w:tcPr>
          <w:p w:rsidR="00CA6C08" w:rsidRDefault="00CA6C08">
            <w:pPr>
              <w:pStyle w:val="TableParagraph"/>
              <w:spacing w:before="9"/>
              <w:rPr>
                <w:b/>
              </w:rPr>
            </w:pPr>
          </w:p>
          <w:p w:rsidR="00CA6C08" w:rsidRDefault="000E4C4B">
            <w:pPr>
              <w:pStyle w:val="TableParagraph"/>
              <w:ind w:left="134" w:right="103"/>
              <w:jc w:val="center"/>
            </w:pPr>
            <w:r>
              <w:t>24</w:t>
            </w:r>
          </w:p>
        </w:tc>
        <w:tc>
          <w:tcPr>
            <w:tcW w:w="777" w:type="dxa"/>
          </w:tcPr>
          <w:p w:rsidR="00CA6C08" w:rsidRDefault="00CA6C08">
            <w:pPr>
              <w:pStyle w:val="TableParagraph"/>
              <w:spacing w:before="9"/>
              <w:rPr>
                <w:b/>
              </w:rPr>
            </w:pPr>
          </w:p>
          <w:p w:rsidR="00CA6C08" w:rsidRDefault="000E4C4B">
            <w:pPr>
              <w:pStyle w:val="TableParagraph"/>
              <w:ind w:left="133" w:right="99"/>
              <w:jc w:val="center"/>
            </w:pPr>
            <w:r>
              <w:t>28</w:t>
            </w:r>
          </w:p>
        </w:tc>
        <w:tc>
          <w:tcPr>
            <w:tcW w:w="777" w:type="dxa"/>
          </w:tcPr>
          <w:p w:rsidR="00CA6C08" w:rsidRDefault="00CA6C08">
            <w:pPr>
              <w:pStyle w:val="TableParagraph"/>
              <w:spacing w:before="9"/>
              <w:rPr>
                <w:b/>
              </w:rPr>
            </w:pPr>
          </w:p>
          <w:p w:rsidR="00CA6C08" w:rsidRDefault="000E4C4B">
            <w:pPr>
              <w:pStyle w:val="TableParagraph"/>
              <w:ind w:left="133" w:right="103"/>
              <w:jc w:val="center"/>
            </w:pPr>
            <w:r>
              <w:t>28</w:t>
            </w:r>
          </w:p>
        </w:tc>
        <w:tc>
          <w:tcPr>
            <w:tcW w:w="770" w:type="dxa"/>
          </w:tcPr>
          <w:p w:rsidR="00CA6C08" w:rsidRDefault="00CA6C08">
            <w:pPr>
              <w:pStyle w:val="TableParagraph"/>
              <w:spacing w:before="9"/>
              <w:rPr>
                <w:b/>
              </w:rPr>
            </w:pPr>
          </w:p>
          <w:p w:rsidR="00CA6C08" w:rsidRDefault="000E4C4B">
            <w:pPr>
              <w:pStyle w:val="TableParagraph"/>
              <w:ind w:left="136" w:right="98"/>
              <w:jc w:val="center"/>
            </w:pPr>
            <w:r>
              <w:t>32</w:t>
            </w:r>
          </w:p>
        </w:tc>
        <w:tc>
          <w:tcPr>
            <w:tcW w:w="2074" w:type="dxa"/>
          </w:tcPr>
          <w:p w:rsidR="00CA6C08" w:rsidRDefault="00CA6C08">
            <w:pPr>
              <w:pStyle w:val="TableParagraph"/>
              <w:spacing w:before="9"/>
              <w:rPr>
                <w:b/>
              </w:rPr>
            </w:pPr>
          </w:p>
          <w:p w:rsidR="00CA6C08" w:rsidRDefault="000E4C4B">
            <w:pPr>
              <w:pStyle w:val="TableParagraph"/>
              <w:ind w:left="116" w:right="79"/>
              <w:jc w:val="center"/>
            </w:pPr>
            <w:r>
              <w:t>18</w:t>
            </w:r>
          </w:p>
        </w:tc>
        <w:tc>
          <w:tcPr>
            <w:tcW w:w="1929" w:type="dxa"/>
          </w:tcPr>
          <w:p w:rsidR="00CA6C08" w:rsidRDefault="00CA6C08">
            <w:pPr>
              <w:pStyle w:val="TableParagraph"/>
              <w:spacing w:before="9"/>
              <w:rPr>
                <w:b/>
              </w:rPr>
            </w:pPr>
          </w:p>
          <w:p w:rsidR="00CA6C08" w:rsidRDefault="000E4C4B">
            <w:pPr>
              <w:pStyle w:val="TableParagraph"/>
              <w:ind w:left="731" w:right="698"/>
              <w:jc w:val="center"/>
            </w:pPr>
            <w:r>
              <w:t>24</w:t>
            </w:r>
          </w:p>
        </w:tc>
      </w:tr>
      <w:tr w:rsidR="00CA6C08">
        <w:trPr>
          <w:trHeight w:val="506"/>
        </w:trPr>
        <w:tc>
          <w:tcPr>
            <w:tcW w:w="684" w:type="dxa"/>
          </w:tcPr>
          <w:p w:rsidR="00CA6C08" w:rsidRDefault="000E4C4B">
            <w:pPr>
              <w:pStyle w:val="TableParagraph"/>
              <w:spacing w:before="126"/>
              <w:ind w:left="171" w:right="152"/>
              <w:jc w:val="center"/>
            </w:pPr>
            <w:r>
              <w:t>6.</w:t>
            </w:r>
          </w:p>
        </w:tc>
        <w:tc>
          <w:tcPr>
            <w:tcW w:w="4123" w:type="dxa"/>
          </w:tcPr>
          <w:p w:rsidR="00CA6C08" w:rsidRDefault="000E4C4B">
            <w:pPr>
              <w:pStyle w:val="TableParagraph"/>
              <w:spacing w:line="251" w:lineRule="exact"/>
              <w:ind w:left="108"/>
            </w:pPr>
            <w:r>
              <w:t>Инструкторская практика и судейская</w:t>
            </w:r>
          </w:p>
          <w:p w:rsidR="00CA6C08" w:rsidRDefault="000E4C4B">
            <w:pPr>
              <w:pStyle w:val="TableParagraph"/>
              <w:spacing w:before="2" w:line="233" w:lineRule="exact"/>
              <w:ind w:left="108"/>
            </w:pPr>
            <w:r>
              <w:t>практика</w:t>
            </w:r>
          </w:p>
        </w:tc>
        <w:tc>
          <w:tcPr>
            <w:tcW w:w="832" w:type="dxa"/>
          </w:tcPr>
          <w:p w:rsidR="00CA6C08" w:rsidRDefault="000E4C4B">
            <w:pPr>
              <w:pStyle w:val="TableParagraph"/>
              <w:spacing w:before="126"/>
              <w:ind w:left="15"/>
              <w:jc w:val="center"/>
            </w:pPr>
            <w:r>
              <w:t>0</w:t>
            </w:r>
          </w:p>
        </w:tc>
        <w:tc>
          <w:tcPr>
            <w:tcW w:w="813" w:type="dxa"/>
          </w:tcPr>
          <w:p w:rsidR="00CA6C08" w:rsidRDefault="000E4C4B">
            <w:pPr>
              <w:pStyle w:val="TableParagraph"/>
              <w:spacing w:before="126"/>
              <w:ind w:left="26"/>
              <w:jc w:val="center"/>
            </w:pPr>
            <w:r>
              <w:t>0</w:t>
            </w:r>
          </w:p>
        </w:tc>
        <w:tc>
          <w:tcPr>
            <w:tcW w:w="815" w:type="dxa"/>
          </w:tcPr>
          <w:p w:rsidR="00CA6C08" w:rsidRDefault="000E4C4B">
            <w:pPr>
              <w:pStyle w:val="TableParagraph"/>
              <w:spacing w:before="126"/>
              <w:ind w:left="30"/>
              <w:jc w:val="center"/>
            </w:pPr>
            <w:r>
              <w:t>0</w:t>
            </w:r>
          </w:p>
        </w:tc>
        <w:tc>
          <w:tcPr>
            <w:tcW w:w="777" w:type="dxa"/>
          </w:tcPr>
          <w:p w:rsidR="00CA6C08" w:rsidRDefault="000E4C4B">
            <w:pPr>
              <w:pStyle w:val="TableParagraph"/>
              <w:spacing w:before="126"/>
              <w:ind w:left="27"/>
              <w:jc w:val="center"/>
            </w:pPr>
            <w:r>
              <w:t>0</w:t>
            </w:r>
          </w:p>
        </w:tc>
        <w:tc>
          <w:tcPr>
            <w:tcW w:w="775" w:type="dxa"/>
          </w:tcPr>
          <w:p w:rsidR="00CA6C08" w:rsidRDefault="000E4C4B">
            <w:pPr>
              <w:pStyle w:val="TableParagraph"/>
              <w:spacing w:before="126"/>
              <w:ind w:left="31"/>
              <w:jc w:val="center"/>
            </w:pPr>
            <w:r>
              <w:t>0</w:t>
            </w:r>
          </w:p>
        </w:tc>
        <w:tc>
          <w:tcPr>
            <w:tcW w:w="777" w:type="dxa"/>
          </w:tcPr>
          <w:p w:rsidR="00CA6C08" w:rsidRDefault="000E4C4B">
            <w:pPr>
              <w:pStyle w:val="TableParagraph"/>
              <w:spacing w:before="126"/>
              <w:ind w:left="34"/>
              <w:jc w:val="center"/>
            </w:pPr>
            <w:r>
              <w:t>0</w:t>
            </w:r>
          </w:p>
        </w:tc>
        <w:tc>
          <w:tcPr>
            <w:tcW w:w="777" w:type="dxa"/>
          </w:tcPr>
          <w:p w:rsidR="00CA6C08" w:rsidRDefault="000E4C4B">
            <w:pPr>
              <w:pStyle w:val="TableParagraph"/>
              <w:spacing w:before="126"/>
              <w:ind w:left="30"/>
              <w:jc w:val="center"/>
            </w:pPr>
            <w:r>
              <w:t>0</w:t>
            </w:r>
          </w:p>
        </w:tc>
        <w:tc>
          <w:tcPr>
            <w:tcW w:w="770" w:type="dxa"/>
          </w:tcPr>
          <w:p w:rsidR="00CA6C08" w:rsidRDefault="000E4C4B">
            <w:pPr>
              <w:pStyle w:val="TableParagraph"/>
              <w:spacing w:before="126"/>
              <w:ind w:left="38"/>
              <w:jc w:val="center"/>
            </w:pPr>
            <w:r>
              <w:t>0</w:t>
            </w:r>
          </w:p>
        </w:tc>
        <w:tc>
          <w:tcPr>
            <w:tcW w:w="2074" w:type="dxa"/>
          </w:tcPr>
          <w:p w:rsidR="00CA6C08" w:rsidRDefault="000E4C4B">
            <w:pPr>
              <w:pStyle w:val="TableParagraph"/>
              <w:spacing w:before="126"/>
              <w:ind w:left="37"/>
              <w:jc w:val="center"/>
            </w:pPr>
            <w:r>
              <w:t>9</w:t>
            </w:r>
          </w:p>
        </w:tc>
        <w:tc>
          <w:tcPr>
            <w:tcW w:w="1929" w:type="dxa"/>
          </w:tcPr>
          <w:p w:rsidR="00CA6C08" w:rsidRDefault="000E4C4B">
            <w:pPr>
              <w:pStyle w:val="TableParagraph"/>
              <w:spacing w:before="126"/>
              <w:ind w:left="731" w:right="698"/>
              <w:jc w:val="center"/>
            </w:pPr>
            <w:r>
              <w:t>12</w:t>
            </w:r>
          </w:p>
        </w:tc>
      </w:tr>
      <w:tr w:rsidR="00CA6C08">
        <w:trPr>
          <w:trHeight w:val="505"/>
        </w:trPr>
        <w:tc>
          <w:tcPr>
            <w:tcW w:w="684" w:type="dxa"/>
          </w:tcPr>
          <w:p w:rsidR="00CA6C08" w:rsidRDefault="000E4C4B">
            <w:pPr>
              <w:pStyle w:val="TableParagraph"/>
              <w:spacing w:before="125"/>
              <w:ind w:left="171" w:right="152"/>
              <w:jc w:val="center"/>
            </w:pPr>
            <w:r>
              <w:t>7.</w:t>
            </w:r>
          </w:p>
        </w:tc>
        <w:tc>
          <w:tcPr>
            <w:tcW w:w="4123" w:type="dxa"/>
          </w:tcPr>
          <w:p w:rsidR="00CA6C08" w:rsidRDefault="000E4C4B">
            <w:pPr>
              <w:pStyle w:val="TableParagraph"/>
              <w:spacing w:line="254" w:lineRule="exact"/>
              <w:ind w:left="108" w:right="567"/>
            </w:pPr>
            <w:r>
              <w:t>Медицинские, восстановительные, медико-биологические мероприятия</w:t>
            </w:r>
          </w:p>
        </w:tc>
        <w:tc>
          <w:tcPr>
            <w:tcW w:w="832" w:type="dxa"/>
          </w:tcPr>
          <w:p w:rsidR="00CA6C08" w:rsidRDefault="000E4C4B">
            <w:pPr>
              <w:pStyle w:val="TableParagraph"/>
              <w:spacing w:before="125"/>
              <w:ind w:left="15"/>
              <w:jc w:val="center"/>
            </w:pPr>
            <w:r>
              <w:t>6</w:t>
            </w:r>
          </w:p>
        </w:tc>
        <w:tc>
          <w:tcPr>
            <w:tcW w:w="813" w:type="dxa"/>
          </w:tcPr>
          <w:p w:rsidR="00CA6C08" w:rsidRDefault="000E4C4B">
            <w:pPr>
              <w:pStyle w:val="TableParagraph"/>
              <w:spacing w:before="125"/>
              <w:ind w:left="26"/>
              <w:jc w:val="center"/>
            </w:pPr>
            <w:r>
              <w:t>6</w:t>
            </w:r>
          </w:p>
        </w:tc>
        <w:tc>
          <w:tcPr>
            <w:tcW w:w="815" w:type="dxa"/>
          </w:tcPr>
          <w:p w:rsidR="00CA6C08" w:rsidRDefault="000E4C4B">
            <w:pPr>
              <w:pStyle w:val="TableParagraph"/>
              <w:spacing w:before="125"/>
              <w:ind w:left="30"/>
              <w:jc w:val="center"/>
            </w:pPr>
            <w:r>
              <w:t>8</w:t>
            </w:r>
          </w:p>
        </w:tc>
        <w:tc>
          <w:tcPr>
            <w:tcW w:w="777" w:type="dxa"/>
          </w:tcPr>
          <w:p w:rsidR="00CA6C08" w:rsidRDefault="000E4C4B">
            <w:pPr>
              <w:pStyle w:val="TableParagraph"/>
              <w:spacing w:before="125"/>
              <w:ind w:left="133" w:right="106"/>
              <w:jc w:val="center"/>
            </w:pPr>
            <w:r>
              <w:t>24</w:t>
            </w:r>
          </w:p>
        </w:tc>
        <w:tc>
          <w:tcPr>
            <w:tcW w:w="775" w:type="dxa"/>
          </w:tcPr>
          <w:p w:rsidR="00CA6C08" w:rsidRDefault="000E4C4B">
            <w:pPr>
              <w:pStyle w:val="TableParagraph"/>
              <w:spacing w:before="125"/>
              <w:ind w:left="134" w:right="103"/>
              <w:jc w:val="center"/>
            </w:pPr>
            <w:r>
              <w:t>24</w:t>
            </w:r>
          </w:p>
        </w:tc>
        <w:tc>
          <w:tcPr>
            <w:tcW w:w="777" w:type="dxa"/>
          </w:tcPr>
          <w:p w:rsidR="00CA6C08" w:rsidRDefault="000E4C4B">
            <w:pPr>
              <w:pStyle w:val="TableParagraph"/>
              <w:spacing w:before="125"/>
              <w:ind w:left="133" w:right="99"/>
              <w:jc w:val="center"/>
            </w:pPr>
            <w:r>
              <w:t>28</w:t>
            </w:r>
          </w:p>
        </w:tc>
        <w:tc>
          <w:tcPr>
            <w:tcW w:w="777" w:type="dxa"/>
          </w:tcPr>
          <w:p w:rsidR="00CA6C08" w:rsidRDefault="000E4C4B">
            <w:pPr>
              <w:pStyle w:val="TableParagraph"/>
              <w:spacing w:before="125"/>
              <w:ind w:left="133" w:right="103"/>
              <w:jc w:val="center"/>
            </w:pPr>
            <w:r>
              <w:t>28</w:t>
            </w:r>
          </w:p>
        </w:tc>
        <w:tc>
          <w:tcPr>
            <w:tcW w:w="770" w:type="dxa"/>
          </w:tcPr>
          <w:p w:rsidR="00CA6C08" w:rsidRDefault="000E4C4B">
            <w:pPr>
              <w:pStyle w:val="TableParagraph"/>
              <w:spacing w:before="125"/>
              <w:ind w:left="136" w:right="98"/>
              <w:jc w:val="center"/>
            </w:pPr>
            <w:r>
              <w:t>32</w:t>
            </w:r>
          </w:p>
        </w:tc>
        <w:tc>
          <w:tcPr>
            <w:tcW w:w="2074" w:type="dxa"/>
          </w:tcPr>
          <w:p w:rsidR="00CA6C08" w:rsidRDefault="000E4C4B">
            <w:pPr>
              <w:pStyle w:val="TableParagraph"/>
              <w:spacing w:before="125"/>
              <w:ind w:left="116" w:right="79"/>
              <w:jc w:val="center"/>
            </w:pPr>
            <w:r>
              <w:t>36</w:t>
            </w:r>
          </w:p>
        </w:tc>
        <w:tc>
          <w:tcPr>
            <w:tcW w:w="1929" w:type="dxa"/>
          </w:tcPr>
          <w:p w:rsidR="00CA6C08" w:rsidRDefault="000E4C4B">
            <w:pPr>
              <w:pStyle w:val="TableParagraph"/>
              <w:spacing w:before="125"/>
              <w:ind w:left="731" w:right="698"/>
              <w:jc w:val="center"/>
            </w:pPr>
            <w:r>
              <w:t>48</w:t>
            </w:r>
          </w:p>
        </w:tc>
      </w:tr>
      <w:tr w:rsidR="00CA6C08">
        <w:trPr>
          <w:trHeight w:val="757"/>
        </w:trPr>
        <w:tc>
          <w:tcPr>
            <w:tcW w:w="684" w:type="dxa"/>
          </w:tcPr>
          <w:p w:rsidR="00CA6C08" w:rsidRDefault="00CA6C08">
            <w:pPr>
              <w:pStyle w:val="TableParagraph"/>
              <w:spacing w:before="8"/>
              <w:rPr>
                <w:b/>
                <w:sz w:val="21"/>
              </w:rPr>
            </w:pPr>
          </w:p>
          <w:p w:rsidR="00CA6C08" w:rsidRDefault="000E4C4B">
            <w:pPr>
              <w:pStyle w:val="TableParagraph"/>
              <w:ind w:left="171" w:right="152"/>
              <w:jc w:val="center"/>
            </w:pPr>
            <w:r>
              <w:t>8.</w:t>
            </w:r>
          </w:p>
        </w:tc>
        <w:tc>
          <w:tcPr>
            <w:tcW w:w="4123" w:type="dxa"/>
          </w:tcPr>
          <w:p w:rsidR="00CA6C08" w:rsidRDefault="000E4C4B">
            <w:pPr>
              <w:pStyle w:val="TableParagraph"/>
              <w:spacing w:line="242" w:lineRule="auto"/>
              <w:ind w:left="108" w:right="1437"/>
            </w:pPr>
            <w:r>
              <w:t>Контрольные мероприятия (тестирование и контроль)</w:t>
            </w:r>
          </w:p>
        </w:tc>
        <w:tc>
          <w:tcPr>
            <w:tcW w:w="832" w:type="dxa"/>
          </w:tcPr>
          <w:p w:rsidR="00CA6C08" w:rsidRDefault="00CA6C08">
            <w:pPr>
              <w:pStyle w:val="TableParagraph"/>
              <w:spacing w:before="8"/>
              <w:rPr>
                <w:b/>
                <w:sz w:val="21"/>
              </w:rPr>
            </w:pPr>
          </w:p>
          <w:p w:rsidR="00CA6C08" w:rsidRDefault="000E4C4B">
            <w:pPr>
              <w:pStyle w:val="TableParagraph"/>
              <w:ind w:left="15"/>
              <w:jc w:val="center"/>
              <w:rPr>
                <w:b/>
              </w:rPr>
            </w:pPr>
            <w:r>
              <w:rPr>
                <w:b/>
              </w:rPr>
              <w:t>6</w:t>
            </w:r>
          </w:p>
        </w:tc>
        <w:tc>
          <w:tcPr>
            <w:tcW w:w="813" w:type="dxa"/>
          </w:tcPr>
          <w:p w:rsidR="00CA6C08" w:rsidRDefault="00CA6C08">
            <w:pPr>
              <w:pStyle w:val="TableParagraph"/>
              <w:spacing w:before="8"/>
              <w:rPr>
                <w:b/>
                <w:sz w:val="21"/>
              </w:rPr>
            </w:pPr>
          </w:p>
          <w:p w:rsidR="00CA6C08" w:rsidRDefault="000E4C4B">
            <w:pPr>
              <w:pStyle w:val="TableParagraph"/>
              <w:ind w:left="26"/>
              <w:jc w:val="center"/>
              <w:rPr>
                <w:b/>
              </w:rPr>
            </w:pPr>
            <w:r>
              <w:rPr>
                <w:b/>
              </w:rPr>
              <w:t>6</w:t>
            </w:r>
          </w:p>
        </w:tc>
        <w:tc>
          <w:tcPr>
            <w:tcW w:w="815" w:type="dxa"/>
          </w:tcPr>
          <w:p w:rsidR="00CA6C08" w:rsidRDefault="00CA6C08">
            <w:pPr>
              <w:pStyle w:val="TableParagraph"/>
              <w:spacing w:before="8"/>
              <w:rPr>
                <w:b/>
                <w:sz w:val="21"/>
              </w:rPr>
            </w:pPr>
          </w:p>
          <w:p w:rsidR="00CA6C08" w:rsidRDefault="000E4C4B">
            <w:pPr>
              <w:pStyle w:val="TableParagraph"/>
              <w:ind w:left="30"/>
              <w:jc w:val="center"/>
              <w:rPr>
                <w:b/>
              </w:rPr>
            </w:pPr>
            <w:r>
              <w:rPr>
                <w:b/>
              </w:rPr>
              <w:t>8</w:t>
            </w:r>
          </w:p>
        </w:tc>
        <w:tc>
          <w:tcPr>
            <w:tcW w:w="777" w:type="dxa"/>
          </w:tcPr>
          <w:p w:rsidR="00CA6C08" w:rsidRDefault="00CA6C08">
            <w:pPr>
              <w:pStyle w:val="TableParagraph"/>
              <w:spacing w:before="8"/>
              <w:rPr>
                <w:b/>
                <w:sz w:val="21"/>
              </w:rPr>
            </w:pPr>
          </w:p>
          <w:p w:rsidR="00CA6C08" w:rsidRDefault="000E4C4B">
            <w:pPr>
              <w:pStyle w:val="TableParagraph"/>
              <w:ind w:left="133" w:right="106"/>
              <w:jc w:val="center"/>
              <w:rPr>
                <w:b/>
              </w:rPr>
            </w:pPr>
            <w:r>
              <w:rPr>
                <w:b/>
              </w:rPr>
              <w:t>24</w:t>
            </w:r>
          </w:p>
        </w:tc>
        <w:tc>
          <w:tcPr>
            <w:tcW w:w="775" w:type="dxa"/>
          </w:tcPr>
          <w:p w:rsidR="00CA6C08" w:rsidRDefault="00CA6C08">
            <w:pPr>
              <w:pStyle w:val="TableParagraph"/>
              <w:spacing w:before="8"/>
              <w:rPr>
                <w:b/>
                <w:sz w:val="21"/>
              </w:rPr>
            </w:pPr>
          </w:p>
          <w:p w:rsidR="00CA6C08" w:rsidRDefault="000E4C4B">
            <w:pPr>
              <w:pStyle w:val="TableParagraph"/>
              <w:ind w:left="134" w:right="103"/>
              <w:jc w:val="center"/>
              <w:rPr>
                <w:b/>
              </w:rPr>
            </w:pPr>
            <w:r>
              <w:rPr>
                <w:b/>
              </w:rPr>
              <w:t>24</w:t>
            </w:r>
          </w:p>
        </w:tc>
        <w:tc>
          <w:tcPr>
            <w:tcW w:w="777" w:type="dxa"/>
          </w:tcPr>
          <w:p w:rsidR="00CA6C08" w:rsidRDefault="00CA6C08">
            <w:pPr>
              <w:pStyle w:val="TableParagraph"/>
              <w:spacing w:before="8"/>
              <w:rPr>
                <w:b/>
                <w:sz w:val="21"/>
              </w:rPr>
            </w:pPr>
          </w:p>
          <w:p w:rsidR="00CA6C08" w:rsidRDefault="000E4C4B">
            <w:pPr>
              <w:pStyle w:val="TableParagraph"/>
              <w:ind w:left="133" w:right="99"/>
              <w:jc w:val="center"/>
              <w:rPr>
                <w:b/>
              </w:rPr>
            </w:pPr>
            <w:r>
              <w:rPr>
                <w:b/>
              </w:rPr>
              <w:t>28</w:t>
            </w:r>
          </w:p>
        </w:tc>
        <w:tc>
          <w:tcPr>
            <w:tcW w:w="777" w:type="dxa"/>
          </w:tcPr>
          <w:p w:rsidR="00CA6C08" w:rsidRDefault="00CA6C08">
            <w:pPr>
              <w:pStyle w:val="TableParagraph"/>
              <w:spacing w:before="8"/>
              <w:rPr>
                <w:b/>
                <w:sz w:val="21"/>
              </w:rPr>
            </w:pPr>
          </w:p>
          <w:p w:rsidR="00CA6C08" w:rsidRDefault="000E4C4B">
            <w:pPr>
              <w:pStyle w:val="TableParagraph"/>
              <w:ind w:left="133" w:right="103"/>
              <w:jc w:val="center"/>
              <w:rPr>
                <w:b/>
              </w:rPr>
            </w:pPr>
            <w:r>
              <w:rPr>
                <w:b/>
              </w:rPr>
              <w:t>28</w:t>
            </w:r>
          </w:p>
        </w:tc>
        <w:tc>
          <w:tcPr>
            <w:tcW w:w="770" w:type="dxa"/>
          </w:tcPr>
          <w:p w:rsidR="00CA6C08" w:rsidRDefault="00CA6C08">
            <w:pPr>
              <w:pStyle w:val="TableParagraph"/>
              <w:spacing w:before="8"/>
              <w:rPr>
                <w:b/>
                <w:sz w:val="21"/>
              </w:rPr>
            </w:pPr>
          </w:p>
          <w:p w:rsidR="00CA6C08" w:rsidRDefault="000E4C4B">
            <w:pPr>
              <w:pStyle w:val="TableParagraph"/>
              <w:ind w:left="136" w:right="98"/>
              <w:jc w:val="center"/>
              <w:rPr>
                <w:b/>
              </w:rPr>
            </w:pPr>
            <w:r>
              <w:rPr>
                <w:b/>
              </w:rPr>
              <w:t>32</w:t>
            </w:r>
          </w:p>
        </w:tc>
        <w:tc>
          <w:tcPr>
            <w:tcW w:w="2074" w:type="dxa"/>
          </w:tcPr>
          <w:p w:rsidR="00CA6C08" w:rsidRDefault="00CA6C08">
            <w:pPr>
              <w:pStyle w:val="TableParagraph"/>
              <w:spacing w:before="8"/>
              <w:rPr>
                <w:b/>
                <w:sz w:val="21"/>
              </w:rPr>
            </w:pPr>
          </w:p>
          <w:p w:rsidR="00CA6C08" w:rsidRDefault="000E4C4B">
            <w:pPr>
              <w:pStyle w:val="TableParagraph"/>
              <w:ind w:left="116" w:right="79"/>
              <w:jc w:val="center"/>
              <w:rPr>
                <w:b/>
              </w:rPr>
            </w:pPr>
            <w:r>
              <w:rPr>
                <w:b/>
              </w:rPr>
              <w:t>36</w:t>
            </w:r>
          </w:p>
        </w:tc>
        <w:tc>
          <w:tcPr>
            <w:tcW w:w="1929" w:type="dxa"/>
          </w:tcPr>
          <w:p w:rsidR="00CA6C08" w:rsidRDefault="00CA6C08">
            <w:pPr>
              <w:pStyle w:val="TableParagraph"/>
              <w:spacing w:before="8"/>
              <w:rPr>
                <w:b/>
                <w:sz w:val="21"/>
              </w:rPr>
            </w:pPr>
          </w:p>
          <w:p w:rsidR="00CA6C08" w:rsidRDefault="000E4C4B">
            <w:pPr>
              <w:pStyle w:val="TableParagraph"/>
              <w:ind w:left="731" w:right="698"/>
              <w:jc w:val="center"/>
              <w:rPr>
                <w:b/>
              </w:rPr>
            </w:pPr>
            <w:r>
              <w:rPr>
                <w:b/>
              </w:rPr>
              <w:t>48</w:t>
            </w:r>
          </w:p>
        </w:tc>
      </w:tr>
      <w:tr w:rsidR="00CA6C08">
        <w:trPr>
          <w:trHeight w:val="294"/>
        </w:trPr>
        <w:tc>
          <w:tcPr>
            <w:tcW w:w="4807" w:type="dxa"/>
            <w:gridSpan w:val="2"/>
          </w:tcPr>
          <w:p w:rsidR="00CA6C08" w:rsidRDefault="000E4C4B">
            <w:pPr>
              <w:pStyle w:val="TableParagraph"/>
              <w:spacing w:before="20"/>
              <w:ind w:left="885"/>
              <w:rPr>
                <w:b/>
              </w:rPr>
            </w:pPr>
            <w:r>
              <w:rPr>
                <w:b/>
              </w:rPr>
              <w:t>Общее количество часов в год</w:t>
            </w:r>
          </w:p>
        </w:tc>
        <w:tc>
          <w:tcPr>
            <w:tcW w:w="832" w:type="dxa"/>
          </w:tcPr>
          <w:p w:rsidR="00CA6C08" w:rsidRDefault="000E4C4B">
            <w:pPr>
              <w:pStyle w:val="TableParagraph"/>
              <w:spacing w:before="20"/>
              <w:ind w:left="140" w:right="125"/>
              <w:jc w:val="center"/>
              <w:rPr>
                <w:b/>
              </w:rPr>
            </w:pPr>
            <w:r>
              <w:rPr>
                <w:b/>
              </w:rPr>
              <w:t>312</w:t>
            </w:r>
          </w:p>
        </w:tc>
        <w:tc>
          <w:tcPr>
            <w:tcW w:w="813" w:type="dxa"/>
          </w:tcPr>
          <w:p w:rsidR="00CA6C08" w:rsidRDefault="000E4C4B">
            <w:pPr>
              <w:pStyle w:val="TableParagraph"/>
              <w:spacing w:before="20"/>
              <w:ind w:left="136" w:right="110"/>
              <w:jc w:val="center"/>
              <w:rPr>
                <w:b/>
              </w:rPr>
            </w:pPr>
            <w:r>
              <w:rPr>
                <w:b/>
              </w:rPr>
              <w:t>312</w:t>
            </w:r>
          </w:p>
        </w:tc>
        <w:tc>
          <w:tcPr>
            <w:tcW w:w="815" w:type="dxa"/>
          </w:tcPr>
          <w:p w:rsidR="00CA6C08" w:rsidRDefault="000E4C4B">
            <w:pPr>
              <w:pStyle w:val="TableParagraph"/>
              <w:spacing w:before="20"/>
              <w:ind w:left="139" w:right="109"/>
              <w:jc w:val="center"/>
              <w:rPr>
                <w:b/>
              </w:rPr>
            </w:pPr>
            <w:r>
              <w:rPr>
                <w:b/>
              </w:rPr>
              <w:t>416</w:t>
            </w:r>
          </w:p>
        </w:tc>
        <w:tc>
          <w:tcPr>
            <w:tcW w:w="777" w:type="dxa"/>
          </w:tcPr>
          <w:p w:rsidR="00CA6C08" w:rsidRDefault="000E4C4B">
            <w:pPr>
              <w:pStyle w:val="TableParagraph"/>
              <w:spacing w:before="20"/>
              <w:ind w:left="133" w:right="106"/>
              <w:jc w:val="center"/>
              <w:rPr>
                <w:b/>
              </w:rPr>
            </w:pPr>
            <w:r>
              <w:rPr>
                <w:b/>
              </w:rPr>
              <w:t>624</w:t>
            </w:r>
          </w:p>
        </w:tc>
        <w:tc>
          <w:tcPr>
            <w:tcW w:w="775" w:type="dxa"/>
          </w:tcPr>
          <w:p w:rsidR="00CA6C08" w:rsidRDefault="000E4C4B">
            <w:pPr>
              <w:pStyle w:val="TableParagraph"/>
              <w:spacing w:before="20"/>
              <w:ind w:left="134" w:right="103"/>
              <w:jc w:val="center"/>
              <w:rPr>
                <w:b/>
              </w:rPr>
            </w:pPr>
            <w:r>
              <w:rPr>
                <w:b/>
              </w:rPr>
              <w:t>624</w:t>
            </w:r>
          </w:p>
        </w:tc>
        <w:tc>
          <w:tcPr>
            <w:tcW w:w="777" w:type="dxa"/>
          </w:tcPr>
          <w:p w:rsidR="00CA6C08" w:rsidRDefault="000E4C4B">
            <w:pPr>
              <w:pStyle w:val="TableParagraph"/>
              <w:spacing w:before="20"/>
              <w:ind w:left="133" w:right="99"/>
              <w:jc w:val="center"/>
              <w:rPr>
                <w:b/>
              </w:rPr>
            </w:pPr>
            <w:r>
              <w:rPr>
                <w:b/>
              </w:rPr>
              <w:t>728</w:t>
            </w:r>
          </w:p>
        </w:tc>
        <w:tc>
          <w:tcPr>
            <w:tcW w:w="777" w:type="dxa"/>
          </w:tcPr>
          <w:p w:rsidR="00CA6C08" w:rsidRDefault="000E4C4B">
            <w:pPr>
              <w:pStyle w:val="TableParagraph"/>
              <w:spacing w:before="20"/>
              <w:ind w:left="133" w:right="103"/>
              <w:jc w:val="center"/>
              <w:rPr>
                <w:b/>
              </w:rPr>
            </w:pPr>
            <w:r>
              <w:rPr>
                <w:b/>
              </w:rPr>
              <w:t>780</w:t>
            </w:r>
          </w:p>
        </w:tc>
        <w:tc>
          <w:tcPr>
            <w:tcW w:w="770" w:type="dxa"/>
          </w:tcPr>
          <w:p w:rsidR="00CA6C08" w:rsidRDefault="000E4C4B">
            <w:pPr>
              <w:pStyle w:val="TableParagraph"/>
              <w:spacing w:before="20"/>
              <w:ind w:left="136" w:right="98"/>
              <w:jc w:val="center"/>
              <w:rPr>
                <w:b/>
              </w:rPr>
            </w:pPr>
            <w:r>
              <w:rPr>
                <w:b/>
              </w:rPr>
              <w:t>832</w:t>
            </w:r>
          </w:p>
        </w:tc>
        <w:tc>
          <w:tcPr>
            <w:tcW w:w="2074" w:type="dxa"/>
          </w:tcPr>
          <w:p w:rsidR="00CA6C08" w:rsidRDefault="000E4C4B">
            <w:pPr>
              <w:pStyle w:val="TableParagraph"/>
              <w:spacing w:before="20"/>
              <w:ind w:left="121" w:right="79"/>
              <w:jc w:val="center"/>
              <w:rPr>
                <w:b/>
              </w:rPr>
            </w:pPr>
            <w:r>
              <w:rPr>
                <w:b/>
              </w:rPr>
              <w:t>1040</w:t>
            </w:r>
          </w:p>
        </w:tc>
        <w:tc>
          <w:tcPr>
            <w:tcW w:w="1929" w:type="dxa"/>
          </w:tcPr>
          <w:p w:rsidR="00CA6C08" w:rsidRDefault="000E4C4B">
            <w:pPr>
              <w:pStyle w:val="TableParagraph"/>
              <w:spacing w:before="20"/>
              <w:ind w:left="731" w:right="698"/>
              <w:jc w:val="center"/>
              <w:rPr>
                <w:b/>
              </w:rPr>
            </w:pPr>
            <w:r>
              <w:rPr>
                <w:b/>
              </w:rPr>
              <w:t>1248</w:t>
            </w:r>
          </w:p>
        </w:tc>
      </w:tr>
    </w:tbl>
    <w:p w:rsidR="00CA6C08" w:rsidRDefault="00CA6C08">
      <w:pPr>
        <w:jc w:val="center"/>
        <w:sectPr w:rsidR="00CA6C08">
          <w:headerReference w:type="default" r:id="rId56"/>
          <w:pgSz w:w="16840" w:h="11910" w:orient="landscape"/>
          <w:pgMar w:top="1040" w:right="420" w:bottom="280" w:left="1020" w:header="751" w:footer="0" w:gutter="0"/>
          <w:pgNumType w:start="92"/>
          <w:cols w:space="720"/>
        </w:sectPr>
      </w:pPr>
    </w:p>
    <w:p w:rsidR="00CA6C08" w:rsidRDefault="000E4C4B">
      <w:pPr>
        <w:pStyle w:val="a3"/>
        <w:spacing w:before="79"/>
        <w:ind w:left="0" w:right="144" w:firstLine="0"/>
        <w:jc w:val="right"/>
      </w:pPr>
      <w:r>
        <w:t>Приложение 2</w:t>
      </w:r>
    </w:p>
    <w:p w:rsidR="00CA6C08" w:rsidRDefault="00CA6C08">
      <w:pPr>
        <w:pStyle w:val="a3"/>
        <w:spacing w:before="1"/>
        <w:ind w:left="0" w:firstLine="0"/>
        <w:jc w:val="left"/>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2576"/>
        <w:gridCol w:w="1259"/>
        <w:gridCol w:w="2067"/>
        <w:gridCol w:w="910"/>
        <w:gridCol w:w="1357"/>
        <w:gridCol w:w="843"/>
        <w:gridCol w:w="1361"/>
        <w:gridCol w:w="835"/>
        <w:gridCol w:w="1368"/>
        <w:gridCol w:w="731"/>
        <w:gridCol w:w="1211"/>
      </w:tblGrid>
      <w:tr w:rsidR="00CA6C08">
        <w:trPr>
          <w:trHeight w:val="275"/>
        </w:trPr>
        <w:tc>
          <w:tcPr>
            <w:tcW w:w="15142" w:type="dxa"/>
            <w:gridSpan w:val="12"/>
          </w:tcPr>
          <w:p w:rsidR="00CA6C08" w:rsidRDefault="000E4C4B">
            <w:pPr>
              <w:pStyle w:val="TableParagraph"/>
              <w:spacing w:line="256" w:lineRule="exact"/>
              <w:ind w:left="3933" w:right="3930"/>
              <w:jc w:val="center"/>
              <w:rPr>
                <w:sz w:val="24"/>
              </w:rPr>
            </w:pPr>
            <w:r>
              <w:rPr>
                <w:sz w:val="24"/>
              </w:rPr>
              <w:t>Спортивный инвентарь, передаваемый в индивидуальное пользование</w:t>
            </w:r>
          </w:p>
        </w:tc>
      </w:tr>
      <w:tr w:rsidR="00CA6C08">
        <w:trPr>
          <w:trHeight w:val="275"/>
        </w:trPr>
        <w:tc>
          <w:tcPr>
            <w:tcW w:w="624" w:type="dxa"/>
            <w:vMerge w:val="restart"/>
          </w:tcPr>
          <w:p w:rsidR="00CA6C08" w:rsidRDefault="00CA6C08">
            <w:pPr>
              <w:pStyle w:val="TableParagraph"/>
              <w:rPr>
                <w:sz w:val="26"/>
              </w:rPr>
            </w:pPr>
          </w:p>
          <w:p w:rsidR="00CA6C08" w:rsidRDefault="00CA6C08">
            <w:pPr>
              <w:pStyle w:val="TableParagraph"/>
              <w:rPr>
                <w:sz w:val="26"/>
              </w:rPr>
            </w:pPr>
          </w:p>
          <w:p w:rsidR="00CA6C08" w:rsidRDefault="00CA6C08">
            <w:pPr>
              <w:pStyle w:val="TableParagraph"/>
              <w:rPr>
                <w:sz w:val="26"/>
              </w:rPr>
            </w:pPr>
          </w:p>
          <w:p w:rsidR="00CA6C08" w:rsidRDefault="00CA6C08">
            <w:pPr>
              <w:pStyle w:val="TableParagraph"/>
              <w:rPr>
                <w:sz w:val="26"/>
              </w:rPr>
            </w:pPr>
          </w:p>
          <w:p w:rsidR="00CA6C08" w:rsidRDefault="00CA6C08">
            <w:pPr>
              <w:pStyle w:val="TableParagraph"/>
              <w:spacing w:before="11"/>
              <w:rPr>
                <w:sz w:val="30"/>
              </w:rPr>
            </w:pPr>
          </w:p>
          <w:p w:rsidR="00CA6C08" w:rsidRDefault="000E4C4B">
            <w:pPr>
              <w:pStyle w:val="TableParagraph"/>
              <w:ind w:left="150" w:right="120" w:firstLine="48"/>
              <w:rPr>
                <w:sz w:val="24"/>
              </w:rPr>
            </w:pPr>
            <w:r>
              <w:rPr>
                <w:sz w:val="24"/>
              </w:rPr>
              <w:t>№ п/п</w:t>
            </w:r>
          </w:p>
        </w:tc>
        <w:tc>
          <w:tcPr>
            <w:tcW w:w="2576" w:type="dxa"/>
            <w:vMerge w:val="restart"/>
          </w:tcPr>
          <w:p w:rsidR="00CA6C08" w:rsidRDefault="00CA6C08">
            <w:pPr>
              <w:pStyle w:val="TableParagraph"/>
              <w:rPr>
                <w:sz w:val="26"/>
              </w:rPr>
            </w:pPr>
          </w:p>
          <w:p w:rsidR="00CA6C08" w:rsidRDefault="00CA6C08">
            <w:pPr>
              <w:pStyle w:val="TableParagraph"/>
              <w:rPr>
                <w:sz w:val="26"/>
              </w:rPr>
            </w:pPr>
          </w:p>
          <w:p w:rsidR="00CA6C08" w:rsidRDefault="00CA6C08">
            <w:pPr>
              <w:pStyle w:val="TableParagraph"/>
              <w:rPr>
                <w:sz w:val="26"/>
              </w:rPr>
            </w:pPr>
          </w:p>
          <w:p w:rsidR="00CA6C08" w:rsidRDefault="00CA6C08">
            <w:pPr>
              <w:pStyle w:val="TableParagraph"/>
              <w:rPr>
                <w:sz w:val="26"/>
              </w:rPr>
            </w:pPr>
          </w:p>
          <w:p w:rsidR="00CA6C08" w:rsidRDefault="00CA6C08">
            <w:pPr>
              <w:pStyle w:val="TableParagraph"/>
              <w:rPr>
                <w:sz w:val="26"/>
              </w:rPr>
            </w:pPr>
          </w:p>
          <w:p w:rsidR="00CA6C08" w:rsidRDefault="000E4C4B">
            <w:pPr>
              <w:pStyle w:val="TableParagraph"/>
              <w:spacing w:before="194"/>
              <w:ind w:left="552"/>
              <w:rPr>
                <w:sz w:val="24"/>
              </w:rPr>
            </w:pPr>
            <w:r>
              <w:rPr>
                <w:sz w:val="24"/>
              </w:rPr>
              <w:t>Наименование</w:t>
            </w:r>
          </w:p>
        </w:tc>
        <w:tc>
          <w:tcPr>
            <w:tcW w:w="1259" w:type="dxa"/>
            <w:vMerge w:val="restart"/>
          </w:tcPr>
          <w:p w:rsidR="00CA6C08" w:rsidRDefault="00CA6C08">
            <w:pPr>
              <w:pStyle w:val="TableParagraph"/>
              <w:rPr>
                <w:sz w:val="26"/>
              </w:rPr>
            </w:pPr>
          </w:p>
          <w:p w:rsidR="00CA6C08" w:rsidRDefault="00CA6C08">
            <w:pPr>
              <w:pStyle w:val="TableParagraph"/>
              <w:rPr>
                <w:sz w:val="26"/>
              </w:rPr>
            </w:pPr>
          </w:p>
          <w:p w:rsidR="00CA6C08" w:rsidRDefault="00CA6C08">
            <w:pPr>
              <w:pStyle w:val="TableParagraph"/>
              <w:rPr>
                <w:sz w:val="26"/>
              </w:rPr>
            </w:pPr>
          </w:p>
          <w:p w:rsidR="00CA6C08" w:rsidRDefault="00CA6C08">
            <w:pPr>
              <w:pStyle w:val="TableParagraph"/>
              <w:rPr>
                <w:sz w:val="26"/>
              </w:rPr>
            </w:pPr>
          </w:p>
          <w:p w:rsidR="00CA6C08" w:rsidRDefault="00CA6C08">
            <w:pPr>
              <w:pStyle w:val="TableParagraph"/>
              <w:spacing w:before="11"/>
              <w:rPr>
                <w:sz w:val="30"/>
              </w:rPr>
            </w:pPr>
          </w:p>
          <w:p w:rsidR="00CA6C08" w:rsidRDefault="000E4C4B">
            <w:pPr>
              <w:pStyle w:val="TableParagraph"/>
              <w:ind w:left="104" w:right="49" w:firstLine="91"/>
              <w:rPr>
                <w:sz w:val="24"/>
              </w:rPr>
            </w:pPr>
            <w:r>
              <w:rPr>
                <w:sz w:val="24"/>
              </w:rPr>
              <w:t>Единица измерения</w:t>
            </w:r>
          </w:p>
        </w:tc>
        <w:tc>
          <w:tcPr>
            <w:tcW w:w="2067" w:type="dxa"/>
            <w:vMerge w:val="restart"/>
          </w:tcPr>
          <w:p w:rsidR="00CA6C08" w:rsidRDefault="00CA6C08">
            <w:pPr>
              <w:pStyle w:val="TableParagraph"/>
              <w:rPr>
                <w:sz w:val="26"/>
              </w:rPr>
            </w:pPr>
          </w:p>
          <w:p w:rsidR="00CA6C08" w:rsidRDefault="00CA6C08">
            <w:pPr>
              <w:pStyle w:val="TableParagraph"/>
              <w:rPr>
                <w:sz w:val="26"/>
              </w:rPr>
            </w:pPr>
          </w:p>
          <w:p w:rsidR="00CA6C08" w:rsidRDefault="00CA6C08">
            <w:pPr>
              <w:pStyle w:val="TableParagraph"/>
              <w:rPr>
                <w:sz w:val="26"/>
              </w:rPr>
            </w:pPr>
          </w:p>
          <w:p w:rsidR="00CA6C08" w:rsidRDefault="00CA6C08">
            <w:pPr>
              <w:pStyle w:val="TableParagraph"/>
              <w:rPr>
                <w:sz w:val="26"/>
              </w:rPr>
            </w:pPr>
          </w:p>
          <w:p w:rsidR="00CA6C08" w:rsidRDefault="00CA6C08">
            <w:pPr>
              <w:pStyle w:val="TableParagraph"/>
              <w:rPr>
                <w:sz w:val="26"/>
              </w:rPr>
            </w:pPr>
          </w:p>
          <w:p w:rsidR="00CA6C08" w:rsidRDefault="000E4C4B">
            <w:pPr>
              <w:pStyle w:val="TableParagraph"/>
              <w:spacing w:before="194"/>
              <w:ind w:left="80"/>
              <w:rPr>
                <w:sz w:val="24"/>
              </w:rPr>
            </w:pPr>
            <w:r>
              <w:rPr>
                <w:sz w:val="24"/>
              </w:rPr>
              <w:t>Расчетная единица</w:t>
            </w:r>
          </w:p>
        </w:tc>
        <w:tc>
          <w:tcPr>
            <w:tcW w:w="8616" w:type="dxa"/>
            <w:gridSpan w:val="8"/>
          </w:tcPr>
          <w:p w:rsidR="00CA6C08" w:rsidRDefault="000E4C4B">
            <w:pPr>
              <w:pStyle w:val="TableParagraph"/>
              <w:spacing w:line="256" w:lineRule="exact"/>
              <w:ind w:left="2709" w:right="2706"/>
              <w:jc w:val="center"/>
              <w:rPr>
                <w:sz w:val="24"/>
              </w:rPr>
            </w:pPr>
            <w:r>
              <w:rPr>
                <w:sz w:val="24"/>
              </w:rPr>
              <w:t>Этапы спортивной подготовки</w:t>
            </w:r>
          </w:p>
        </w:tc>
      </w:tr>
      <w:tr w:rsidR="00CA6C08">
        <w:trPr>
          <w:trHeight w:val="1380"/>
        </w:trPr>
        <w:tc>
          <w:tcPr>
            <w:tcW w:w="624" w:type="dxa"/>
            <w:vMerge/>
            <w:tcBorders>
              <w:top w:val="nil"/>
            </w:tcBorders>
          </w:tcPr>
          <w:p w:rsidR="00CA6C08" w:rsidRDefault="00CA6C08">
            <w:pPr>
              <w:rPr>
                <w:sz w:val="2"/>
                <w:szCs w:val="2"/>
              </w:rPr>
            </w:pPr>
          </w:p>
        </w:tc>
        <w:tc>
          <w:tcPr>
            <w:tcW w:w="2576" w:type="dxa"/>
            <w:vMerge/>
            <w:tcBorders>
              <w:top w:val="nil"/>
            </w:tcBorders>
          </w:tcPr>
          <w:p w:rsidR="00CA6C08" w:rsidRDefault="00CA6C08">
            <w:pPr>
              <w:rPr>
                <w:sz w:val="2"/>
                <w:szCs w:val="2"/>
              </w:rPr>
            </w:pPr>
          </w:p>
        </w:tc>
        <w:tc>
          <w:tcPr>
            <w:tcW w:w="1259" w:type="dxa"/>
            <w:vMerge/>
            <w:tcBorders>
              <w:top w:val="nil"/>
            </w:tcBorders>
          </w:tcPr>
          <w:p w:rsidR="00CA6C08" w:rsidRDefault="00CA6C08">
            <w:pPr>
              <w:rPr>
                <w:sz w:val="2"/>
                <w:szCs w:val="2"/>
              </w:rPr>
            </w:pPr>
          </w:p>
        </w:tc>
        <w:tc>
          <w:tcPr>
            <w:tcW w:w="2067" w:type="dxa"/>
            <w:vMerge/>
            <w:tcBorders>
              <w:top w:val="nil"/>
            </w:tcBorders>
          </w:tcPr>
          <w:p w:rsidR="00CA6C08" w:rsidRDefault="00CA6C08">
            <w:pPr>
              <w:rPr>
                <w:sz w:val="2"/>
                <w:szCs w:val="2"/>
              </w:rPr>
            </w:pPr>
          </w:p>
        </w:tc>
        <w:tc>
          <w:tcPr>
            <w:tcW w:w="2267" w:type="dxa"/>
            <w:gridSpan w:val="2"/>
          </w:tcPr>
          <w:p w:rsidR="00CA6C08" w:rsidRDefault="00CA6C08">
            <w:pPr>
              <w:pStyle w:val="TableParagraph"/>
              <w:rPr>
                <w:sz w:val="36"/>
              </w:rPr>
            </w:pPr>
          </w:p>
          <w:p w:rsidR="00CA6C08" w:rsidRDefault="000E4C4B">
            <w:pPr>
              <w:pStyle w:val="TableParagraph"/>
              <w:ind w:left="545" w:right="293" w:hanging="228"/>
              <w:rPr>
                <w:sz w:val="24"/>
              </w:rPr>
            </w:pPr>
            <w:r>
              <w:rPr>
                <w:sz w:val="24"/>
              </w:rPr>
              <w:t>Этап начальной подготовки</w:t>
            </w:r>
          </w:p>
        </w:tc>
        <w:tc>
          <w:tcPr>
            <w:tcW w:w="2204" w:type="dxa"/>
            <w:gridSpan w:val="2"/>
          </w:tcPr>
          <w:p w:rsidR="00CA6C08" w:rsidRDefault="000E4C4B">
            <w:pPr>
              <w:pStyle w:val="TableParagraph"/>
              <w:spacing w:before="2" w:line="276" w:lineRule="exact"/>
              <w:ind w:left="287" w:right="283" w:hanging="1"/>
              <w:jc w:val="center"/>
              <w:rPr>
                <w:sz w:val="24"/>
              </w:rPr>
            </w:pPr>
            <w:r>
              <w:rPr>
                <w:sz w:val="24"/>
              </w:rPr>
              <w:t>Учебно- тренировочный этап (этап спортивной специализации)</w:t>
            </w:r>
          </w:p>
        </w:tc>
        <w:tc>
          <w:tcPr>
            <w:tcW w:w="2203" w:type="dxa"/>
            <w:gridSpan w:val="2"/>
          </w:tcPr>
          <w:p w:rsidR="00CA6C08" w:rsidRDefault="000E4C4B">
            <w:pPr>
              <w:pStyle w:val="TableParagraph"/>
              <w:spacing w:before="138"/>
              <w:ind w:left="87" w:right="86" w:firstLine="1"/>
              <w:jc w:val="center"/>
              <w:rPr>
                <w:sz w:val="24"/>
              </w:rPr>
            </w:pPr>
            <w:r>
              <w:rPr>
                <w:sz w:val="24"/>
              </w:rPr>
              <w:t>Этап     совершенствования спортивного мастерства</w:t>
            </w:r>
          </w:p>
        </w:tc>
        <w:tc>
          <w:tcPr>
            <w:tcW w:w="1942" w:type="dxa"/>
            <w:gridSpan w:val="2"/>
          </w:tcPr>
          <w:p w:rsidR="00CA6C08" w:rsidRDefault="00CA6C08">
            <w:pPr>
              <w:pStyle w:val="TableParagraph"/>
              <w:spacing w:before="10"/>
              <w:rPr>
                <w:sz w:val="23"/>
              </w:rPr>
            </w:pPr>
          </w:p>
          <w:p w:rsidR="00CA6C08" w:rsidRDefault="000E4C4B">
            <w:pPr>
              <w:pStyle w:val="TableParagraph"/>
              <w:ind w:left="223" w:right="218"/>
              <w:jc w:val="center"/>
              <w:rPr>
                <w:sz w:val="24"/>
              </w:rPr>
            </w:pPr>
            <w:r>
              <w:rPr>
                <w:sz w:val="24"/>
              </w:rPr>
              <w:t>Этап высшего спортивного мастерства</w:t>
            </w:r>
          </w:p>
        </w:tc>
      </w:tr>
      <w:tr w:rsidR="00CA6C08">
        <w:trPr>
          <w:trHeight w:val="1977"/>
        </w:trPr>
        <w:tc>
          <w:tcPr>
            <w:tcW w:w="624" w:type="dxa"/>
            <w:vMerge/>
            <w:tcBorders>
              <w:top w:val="nil"/>
            </w:tcBorders>
          </w:tcPr>
          <w:p w:rsidR="00CA6C08" w:rsidRDefault="00CA6C08">
            <w:pPr>
              <w:rPr>
                <w:sz w:val="2"/>
                <w:szCs w:val="2"/>
              </w:rPr>
            </w:pPr>
          </w:p>
        </w:tc>
        <w:tc>
          <w:tcPr>
            <w:tcW w:w="2576" w:type="dxa"/>
            <w:vMerge/>
            <w:tcBorders>
              <w:top w:val="nil"/>
            </w:tcBorders>
          </w:tcPr>
          <w:p w:rsidR="00CA6C08" w:rsidRDefault="00CA6C08">
            <w:pPr>
              <w:rPr>
                <w:sz w:val="2"/>
                <w:szCs w:val="2"/>
              </w:rPr>
            </w:pPr>
          </w:p>
        </w:tc>
        <w:tc>
          <w:tcPr>
            <w:tcW w:w="1259" w:type="dxa"/>
            <w:vMerge/>
            <w:tcBorders>
              <w:top w:val="nil"/>
            </w:tcBorders>
          </w:tcPr>
          <w:p w:rsidR="00CA6C08" w:rsidRDefault="00CA6C08">
            <w:pPr>
              <w:rPr>
                <w:sz w:val="2"/>
                <w:szCs w:val="2"/>
              </w:rPr>
            </w:pPr>
          </w:p>
        </w:tc>
        <w:tc>
          <w:tcPr>
            <w:tcW w:w="2067" w:type="dxa"/>
            <w:vMerge/>
            <w:tcBorders>
              <w:top w:val="nil"/>
            </w:tcBorders>
          </w:tcPr>
          <w:p w:rsidR="00CA6C08" w:rsidRDefault="00CA6C08">
            <w:pPr>
              <w:rPr>
                <w:sz w:val="2"/>
                <w:szCs w:val="2"/>
              </w:rPr>
            </w:pPr>
          </w:p>
        </w:tc>
        <w:tc>
          <w:tcPr>
            <w:tcW w:w="910" w:type="dxa"/>
            <w:textDirection w:val="btLr"/>
          </w:tcPr>
          <w:p w:rsidR="00CA6C08" w:rsidRDefault="00CA6C08">
            <w:pPr>
              <w:pStyle w:val="TableParagraph"/>
              <w:spacing w:before="5"/>
              <w:rPr>
                <w:sz w:val="27"/>
              </w:rPr>
            </w:pPr>
          </w:p>
          <w:p w:rsidR="00CA6C08" w:rsidRDefault="000E4C4B">
            <w:pPr>
              <w:pStyle w:val="TableParagraph"/>
              <w:spacing w:before="1"/>
              <w:ind w:left="410"/>
              <w:rPr>
                <w:sz w:val="24"/>
              </w:rPr>
            </w:pPr>
            <w:r>
              <w:rPr>
                <w:sz w:val="24"/>
              </w:rPr>
              <w:t>количество</w:t>
            </w:r>
          </w:p>
        </w:tc>
        <w:tc>
          <w:tcPr>
            <w:tcW w:w="1357" w:type="dxa"/>
            <w:textDirection w:val="btLr"/>
          </w:tcPr>
          <w:p w:rsidR="00CA6C08" w:rsidRDefault="00CA6C08">
            <w:pPr>
              <w:pStyle w:val="TableParagraph"/>
              <w:spacing w:before="2"/>
            </w:pPr>
          </w:p>
          <w:p w:rsidR="00CA6C08" w:rsidRDefault="000E4C4B">
            <w:pPr>
              <w:pStyle w:val="TableParagraph"/>
              <w:spacing w:before="1" w:line="247" w:lineRule="auto"/>
              <w:ind w:left="290" w:right="288" w:firstLine="1"/>
              <w:jc w:val="center"/>
              <w:rPr>
                <w:sz w:val="24"/>
              </w:rPr>
            </w:pPr>
            <w:r>
              <w:rPr>
                <w:sz w:val="24"/>
              </w:rPr>
              <w:t>срок эксплуатации (мес)</w:t>
            </w:r>
          </w:p>
        </w:tc>
        <w:tc>
          <w:tcPr>
            <w:tcW w:w="843" w:type="dxa"/>
            <w:textDirection w:val="btLr"/>
          </w:tcPr>
          <w:p w:rsidR="00CA6C08" w:rsidRDefault="00CA6C08">
            <w:pPr>
              <w:pStyle w:val="TableParagraph"/>
              <w:spacing w:before="5"/>
              <w:rPr>
                <w:sz w:val="24"/>
              </w:rPr>
            </w:pPr>
          </w:p>
          <w:p w:rsidR="00CA6C08" w:rsidRDefault="000E4C4B">
            <w:pPr>
              <w:pStyle w:val="TableParagraph"/>
              <w:ind w:left="410"/>
              <w:rPr>
                <w:sz w:val="24"/>
              </w:rPr>
            </w:pPr>
            <w:r>
              <w:rPr>
                <w:sz w:val="24"/>
              </w:rPr>
              <w:t>количество</w:t>
            </w:r>
          </w:p>
        </w:tc>
        <w:tc>
          <w:tcPr>
            <w:tcW w:w="1361" w:type="dxa"/>
            <w:textDirection w:val="btLr"/>
          </w:tcPr>
          <w:p w:rsidR="00CA6C08" w:rsidRDefault="00CA6C08">
            <w:pPr>
              <w:pStyle w:val="TableParagraph"/>
              <w:spacing w:before="4"/>
            </w:pPr>
          </w:p>
          <w:p w:rsidR="00CA6C08" w:rsidRDefault="000E4C4B">
            <w:pPr>
              <w:pStyle w:val="TableParagraph"/>
              <w:spacing w:line="247" w:lineRule="auto"/>
              <w:ind w:left="290" w:right="288" w:firstLine="1"/>
              <w:jc w:val="center"/>
              <w:rPr>
                <w:sz w:val="24"/>
              </w:rPr>
            </w:pPr>
            <w:r>
              <w:rPr>
                <w:sz w:val="24"/>
              </w:rPr>
              <w:t>срок эксплуатации (мес)</w:t>
            </w:r>
          </w:p>
        </w:tc>
        <w:tc>
          <w:tcPr>
            <w:tcW w:w="835" w:type="dxa"/>
            <w:textDirection w:val="btLr"/>
          </w:tcPr>
          <w:p w:rsidR="00CA6C08" w:rsidRDefault="00CA6C08">
            <w:pPr>
              <w:pStyle w:val="TableParagraph"/>
              <w:rPr>
                <w:sz w:val="24"/>
              </w:rPr>
            </w:pPr>
          </w:p>
          <w:p w:rsidR="00CA6C08" w:rsidRDefault="000E4C4B">
            <w:pPr>
              <w:pStyle w:val="TableParagraph"/>
              <w:ind w:left="410"/>
              <w:rPr>
                <w:sz w:val="24"/>
              </w:rPr>
            </w:pPr>
            <w:r>
              <w:rPr>
                <w:sz w:val="24"/>
              </w:rPr>
              <w:t>количество</w:t>
            </w:r>
          </w:p>
        </w:tc>
        <w:tc>
          <w:tcPr>
            <w:tcW w:w="1368" w:type="dxa"/>
            <w:textDirection w:val="btLr"/>
          </w:tcPr>
          <w:p w:rsidR="00CA6C08" w:rsidRDefault="00CA6C08">
            <w:pPr>
              <w:pStyle w:val="TableParagraph"/>
              <w:spacing w:before="7"/>
            </w:pPr>
          </w:p>
          <w:p w:rsidR="00CA6C08" w:rsidRDefault="000E4C4B">
            <w:pPr>
              <w:pStyle w:val="TableParagraph"/>
              <w:spacing w:line="247" w:lineRule="auto"/>
              <w:ind w:left="290" w:right="288" w:firstLine="1"/>
              <w:jc w:val="center"/>
              <w:rPr>
                <w:sz w:val="24"/>
              </w:rPr>
            </w:pPr>
            <w:r>
              <w:rPr>
                <w:sz w:val="24"/>
              </w:rPr>
              <w:t>срок эксплуатации (мес)</w:t>
            </w:r>
          </w:p>
        </w:tc>
        <w:tc>
          <w:tcPr>
            <w:tcW w:w="731" w:type="dxa"/>
            <w:textDirection w:val="btLr"/>
          </w:tcPr>
          <w:p w:rsidR="00CA6C08" w:rsidRDefault="000E4C4B">
            <w:pPr>
              <w:pStyle w:val="TableParagraph"/>
              <w:spacing w:before="226"/>
              <w:ind w:left="410"/>
              <w:rPr>
                <w:sz w:val="24"/>
              </w:rPr>
            </w:pPr>
            <w:r>
              <w:rPr>
                <w:sz w:val="24"/>
              </w:rPr>
              <w:t>количество</w:t>
            </w:r>
          </w:p>
        </w:tc>
        <w:tc>
          <w:tcPr>
            <w:tcW w:w="1211" w:type="dxa"/>
            <w:textDirection w:val="btLr"/>
          </w:tcPr>
          <w:p w:rsidR="00CA6C08" w:rsidRDefault="000E4C4B">
            <w:pPr>
              <w:pStyle w:val="TableParagraph"/>
              <w:spacing w:before="184" w:line="247" w:lineRule="auto"/>
              <w:ind w:left="290" w:right="288" w:firstLine="1"/>
              <w:jc w:val="center"/>
              <w:rPr>
                <w:sz w:val="24"/>
              </w:rPr>
            </w:pPr>
            <w:r>
              <w:rPr>
                <w:sz w:val="24"/>
              </w:rPr>
              <w:t>срок эксплуатации (мес)</w:t>
            </w:r>
          </w:p>
        </w:tc>
      </w:tr>
      <w:tr w:rsidR="00CA6C08">
        <w:trPr>
          <w:trHeight w:val="552"/>
        </w:trPr>
        <w:tc>
          <w:tcPr>
            <w:tcW w:w="624" w:type="dxa"/>
          </w:tcPr>
          <w:p w:rsidR="00CA6C08" w:rsidRDefault="000E4C4B">
            <w:pPr>
              <w:pStyle w:val="TableParagraph"/>
              <w:spacing w:before="138"/>
              <w:ind w:left="143" w:right="131"/>
              <w:jc w:val="center"/>
              <w:rPr>
                <w:sz w:val="24"/>
              </w:rPr>
            </w:pPr>
            <w:r>
              <w:rPr>
                <w:sz w:val="24"/>
              </w:rPr>
              <w:t>1.</w:t>
            </w:r>
          </w:p>
        </w:tc>
        <w:tc>
          <w:tcPr>
            <w:tcW w:w="2576" w:type="dxa"/>
          </w:tcPr>
          <w:p w:rsidR="00CA6C08" w:rsidRDefault="000E4C4B">
            <w:pPr>
              <w:pStyle w:val="TableParagraph"/>
              <w:spacing w:before="2" w:line="276" w:lineRule="exact"/>
              <w:ind w:left="57" w:right="715"/>
              <w:rPr>
                <w:sz w:val="24"/>
              </w:rPr>
            </w:pPr>
            <w:r>
              <w:rPr>
                <w:sz w:val="24"/>
              </w:rPr>
              <w:t>Балансировочная подушка</w:t>
            </w:r>
          </w:p>
        </w:tc>
        <w:tc>
          <w:tcPr>
            <w:tcW w:w="1259" w:type="dxa"/>
          </w:tcPr>
          <w:p w:rsidR="00CA6C08" w:rsidRDefault="000E4C4B">
            <w:pPr>
              <w:pStyle w:val="TableParagraph"/>
              <w:spacing w:before="138"/>
              <w:ind w:left="121" w:right="115"/>
              <w:jc w:val="center"/>
              <w:rPr>
                <w:sz w:val="24"/>
              </w:rPr>
            </w:pPr>
            <w:r>
              <w:rPr>
                <w:sz w:val="24"/>
              </w:rPr>
              <w:t>штук</w:t>
            </w:r>
          </w:p>
        </w:tc>
        <w:tc>
          <w:tcPr>
            <w:tcW w:w="2067" w:type="dxa"/>
          </w:tcPr>
          <w:p w:rsidR="00CA6C08" w:rsidRDefault="000E4C4B">
            <w:pPr>
              <w:pStyle w:val="TableParagraph"/>
              <w:spacing w:before="138"/>
              <w:ind w:left="113" w:right="113"/>
              <w:jc w:val="center"/>
              <w:rPr>
                <w:sz w:val="24"/>
              </w:rPr>
            </w:pPr>
            <w:r>
              <w:rPr>
                <w:sz w:val="24"/>
              </w:rPr>
              <w:t>на обучающегося</w:t>
            </w:r>
          </w:p>
        </w:tc>
        <w:tc>
          <w:tcPr>
            <w:tcW w:w="910" w:type="dxa"/>
          </w:tcPr>
          <w:p w:rsidR="00CA6C08" w:rsidRDefault="000E4C4B">
            <w:pPr>
              <w:pStyle w:val="TableParagraph"/>
              <w:spacing w:before="138"/>
              <w:ind w:left="6"/>
              <w:jc w:val="center"/>
              <w:rPr>
                <w:sz w:val="24"/>
              </w:rPr>
            </w:pPr>
            <w:r>
              <w:rPr>
                <w:w w:val="99"/>
                <w:sz w:val="24"/>
              </w:rPr>
              <w:t>-</w:t>
            </w:r>
          </w:p>
        </w:tc>
        <w:tc>
          <w:tcPr>
            <w:tcW w:w="1357" w:type="dxa"/>
          </w:tcPr>
          <w:p w:rsidR="00CA6C08" w:rsidRDefault="000E4C4B">
            <w:pPr>
              <w:pStyle w:val="TableParagraph"/>
              <w:spacing w:before="138"/>
              <w:ind w:left="4"/>
              <w:jc w:val="center"/>
              <w:rPr>
                <w:sz w:val="24"/>
              </w:rPr>
            </w:pPr>
            <w:r>
              <w:rPr>
                <w:w w:val="99"/>
                <w:sz w:val="24"/>
              </w:rPr>
              <w:t>-</w:t>
            </w:r>
          </w:p>
        </w:tc>
        <w:tc>
          <w:tcPr>
            <w:tcW w:w="843" w:type="dxa"/>
          </w:tcPr>
          <w:p w:rsidR="00CA6C08" w:rsidRDefault="000E4C4B">
            <w:pPr>
              <w:pStyle w:val="TableParagraph"/>
              <w:spacing w:before="138"/>
              <w:ind w:left="1"/>
              <w:jc w:val="center"/>
              <w:rPr>
                <w:sz w:val="24"/>
              </w:rPr>
            </w:pPr>
            <w:r>
              <w:rPr>
                <w:sz w:val="24"/>
              </w:rPr>
              <w:t>1</w:t>
            </w:r>
          </w:p>
        </w:tc>
        <w:tc>
          <w:tcPr>
            <w:tcW w:w="1361" w:type="dxa"/>
          </w:tcPr>
          <w:p w:rsidR="00CA6C08" w:rsidRDefault="000E4C4B">
            <w:pPr>
              <w:pStyle w:val="TableParagraph"/>
              <w:spacing w:before="138"/>
              <w:ind w:left="538" w:right="533"/>
              <w:jc w:val="center"/>
              <w:rPr>
                <w:sz w:val="24"/>
              </w:rPr>
            </w:pPr>
            <w:r>
              <w:rPr>
                <w:sz w:val="24"/>
              </w:rPr>
              <w:t>12</w:t>
            </w:r>
          </w:p>
        </w:tc>
        <w:tc>
          <w:tcPr>
            <w:tcW w:w="835" w:type="dxa"/>
          </w:tcPr>
          <w:p w:rsidR="00CA6C08" w:rsidRDefault="000E4C4B">
            <w:pPr>
              <w:pStyle w:val="TableParagraph"/>
              <w:spacing w:before="138"/>
              <w:ind w:left="2"/>
              <w:jc w:val="center"/>
              <w:rPr>
                <w:sz w:val="24"/>
              </w:rPr>
            </w:pPr>
            <w:r>
              <w:rPr>
                <w:sz w:val="24"/>
              </w:rPr>
              <w:t>1</w:t>
            </w:r>
          </w:p>
        </w:tc>
        <w:tc>
          <w:tcPr>
            <w:tcW w:w="1368" w:type="dxa"/>
          </w:tcPr>
          <w:p w:rsidR="00CA6C08" w:rsidRDefault="000E4C4B">
            <w:pPr>
              <w:pStyle w:val="TableParagraph"/>
              <w:spacing w:before="138"/>
              <w:ind w:left="541" w:right="537"/>
              <w:jc w:val="center"/>
              <w:rPr>
                <w:sz w:val="24"/>
              </w:rPr>
            </w:pPr>
            <w:r>
              <w:rPr>
                <w:sz w:val="24"/>
              </w:rPr>
              <w:t>12</w:t>
            </w:r>
          </w:p>
        </w:tc>
        <w:tc>
          <w:tcPr>
            <w:tcW w:w="731" w:type="dxa"/>
          </w:tcPr>
          <w:p w:rsidR="00CA6C08" w:rsidRDefault="000E4C4B">
            <w:pPr>
              <w:pStyle w:val="TableParagraph"/>
              <w:spacing w:before="138"/>
              <w:ind w:left="2"/>
              <w:jc w:val="center"/>
              <w:rPr>
                <w:sz w:val="24"/>
              </w:rPr>
            </w:pPr>
            <w:r>
              <w:rPr>
                <w:sz w:val="24"/>
              </w:rPr>
              <w:t>1</w:t>
            </w:r>
          </w:p>
        </w:tc>
        <w:tc>
          <w:tcPr>
            <w:tcW w:w="1211" w:type="dxa"/>
          </w:tcPr>
          <w:p w:rsidR="00CA6C08" w:rsidRDefault="000E4C4B">
            <w:pPr>
              <w:pStyle w:val="TableParagraph"/>
              <w:spacing w:before="138"/>
              <w:ind w:left="465" w:right="456"/>
              <w:jc w:val="center"/>
              <w:rPr>
                <w:sz w:val="24"/>
              </w:rPr>
            </w:pPr>
            <w:r>
              <w:rPr>
                <w:sz w:val="24"/>
              </w:rPr>
              <w:t>12</w:t>
            </w:r>
          </w:p>
        </w:tc>
      </w:tr>
      <w:tr w:rsidR="00CA6C08">
        <w:trPr>
          <w:trHeight w:val="549"/>
        </w:trPr>
        <w:tc>
          <w:tcPr>
            <w:tcW w:w="624" w:type="dxa"/>
          </w:tcPr>
          <w:p w:rsidR="00CA6C08" w:rsidRDefault="000E4C4B">
            <w:pPr>
              <w:pStyle w:val="TableParagraph"/>
              <w:spacing w:before="136"/>
              <w:ind w:left="143" w:right="131"/>
              <w:jc w:val="center"/>
              <w:rPr>
                <w:sz w:val="24"/>
              </w:rPr>
            </w:pPr>
            <w:r>
              <w:rPr>
                <w:sz w:val="24"/>
              </w:rPr>
              <w:t>2.</w:t>
            </w:r>
          </w:p>
        </w:tc>
        <w:tc>
          <w:tcPr>
            <w:tcW w:w="2576" w:type="dxa"/>
          </w:tcPr>
          <w:p w:rsidR="00CA6C08" w:rsidRDefault="000E4C4B">
            <w:pPr>
              <w:pStyle w:val="TableParagraph"/>
              <w:spacing w:line="276" w:lineRule="exact"/>
              <w:ind w:left="57" w:right="104"/>
              <w:rPr>
                <w:sz w:val="24"/>
              </w:rPr>
            </w:pPr>
            <w:r>
              <w:rPr>
                <w:sz w:val="24"/>
              </w:rPr>
              <w:t>Булава гимнастическая (женская)</w:t>
            </w:r>
          </w:p>
        </w:tc>
        <w:tc>
          <w:tcPr>
            <w:tcW w:w="1259" w:type="dxa"/>
          </w:tcPr>
          <w:p w:rsidR="00CA6C08" w:rsidRDefault="000E4C4B">
            <w:pPr>
              <w:pStyle w:val="TableParagraph"/>
              <w:spacing w:before="136"/>
              <w:ind w:left="126" w:right="115"/>
              <w:jc w:val="center"/>
              <w:rPr>
                <w:sz w:val="24"/>
              </w:rPr>
            </w:pPr>
            <w:r>
              <w:rPr>
                <w:sz w:val="24"/>
              </w:rPr>
              <w:t>пар</w:t>
            </w:r>
          </w:p>
        </w:tc>
        <w:tc>
          <w:tcPr>
            <w:tcW w:w="2067" w:type="dxa"/>
          </w:tcPr>
          <w:p w:rsidR="00CA6C08" w:rsidRDefault="000E4C4B">
            <w:pPr>
              <w:pStyle w:val="TableParagraph"/>
              <w:spacing w:before="136"/>
              <w:ind w:left="113" w:right="113"/>
              <w:jc w:val="center"/>
              <w:rPr>
                <w:sz w:val="24"/>
              </w:rPr>
            </w:pPr>
            <w:r>
              <w:rPr>
                <w:sz w:val="24"/>
              </w:rPr>
              <w:t>на обучающегося</w:t>
            </w:r>
          </w:p>
        </w:tc>
        <w:tc>
          <w:tcPr>
            <w:tcW w:w="910" w:type="dxa"/>
          </w:tcPr>
          <w:p w:rsidR="00CA6C08" w:rsidRDefault="000E4C4B">
            <w:pPr>
              <w:pStyle w:val="TableParagraph"/>
              <w:spacing w:before="136"/>
              <w:ind w:left="6"/>
              <w:jc w:val="center"/>
              <w:rPr>
                <w:sz w:val="24"/>
              </w:rPr>
            </w:pPr>
            <w:r>
              <w:rPr>
                <w:w w:val="99"/>
                <w:sz w:val="24"/>
              </w:rPr>
              <w:t>-</w:t>
            </w:r>
          </w:p>
        </w:tc>
        <w:tc>
          <w:tcPr>
            <w:tcW w:w="1357" w:type="dxa"/>
          </w:tcPr>
          <w:p w:rsidR="00CA6C08" w:rsidRDefault="000E4C4B">
            <w:pPr>
              <w:pStyle w:val="TableParagraph"/>
              <w:spacing w:before="136"/>
              <w:ind w:left="4"/>
              <w:jc w:val="center"/>
              <w:rPr>
                <w:sz w:val="24"/>
              </w:rPr>
            </w:pPr>
            <w:r>
              <w:rPr>
                <w:w w:val="99"/>
                <w:sz w:val="24"/>
              </w:rPr>
              <w:t>-</w:t>
            </w:r>
          </w:p>
        </w:tc>
        <w:tc>
          <w:tcPr>
            <w:tcW w:w="843" w:type="dxa"/>
          </w:tcPr>
          <w:p w:rsidR="00CA6C08" w:rsidRDefault="000E4C4B">
            <w:pPr>
              <w:pStyle w:val="TableParagraph"/>
              <w:spacing w:before="136"/>
              <w:ind w:left="1"/>
              <w:jc w:val="center"/>
              <w:rPr>
                <w:sz w:val="24"/>
              </w:rPr>
            </w:pPr>
            <w:r>
              <w:rPr>
                <w:sz w:val="24"/>
              </w:rPr>
              <w:t>1</w:t>
            </w:r>
          </w:p>
        </w:tc>
        <w:tc>
          <w:tcPr>
            <w:tcW w:w="1361" w:type="dxa"/>
          </w:tcPr>
          <w:p w:rsidR="00CA6C08" w:rsidRDefault="000E4C4B">
            <w:pPr>
              <w:pStyle w:val="TableParagraph"/>
              <w:spacing w:before="136"/>
              <w:ind w:left="538" w:right="533"/>
              <w:jc w:val="center"/>
              <w:rPr>
                <w:sz w:val="24"/>
              </w:rPr>
            </w:pPr>
            <w:r>
              <w:rPr>
                <w:sz w:val="24"/>
              </w:rPr>
              <w:t>24</w:t>
            </w:r>
          </w:p>
        </w:tc>
        <w:tc>
          <w:tcPr>
            <w:tcW w:w="835" w:type="dxa"/>
          </w:tcPr>
          <w:p w:rsidR="00CA6C08" w:rsidRDefault="000E4C4B">
            <w:pPr>
              <w:pStyle w:val="TableParagraph"/>
              <w:spacing w:before="136"/>
              <w:ind w:left="2"/>
              <w:jc w:val="center"/>
              <w:rPr>
                <w:sz w:val="24"/>
              </w:rPr>
            </w:pPr>
            <w:r>
              <w:rPr>
                <w:sz w:val="24"/>
              </w:rPr>
              <w:t>2</w:t>
            </w:r>
          </w:p>
        </w:tc>
        <w:tc>
          <w:tcPr>
            <w:tcW w:w="1368" w:type="dxa"/>
          </w:tcPr>
          <w:p w:rsidR="00CA6C08" w:rsidRDefault="000E4C4B">
            <w:pPr>
              <w:pStyle w:val="TableParagraph"/>
              <w:spacing w:before="136"/>
              <w:ind w:left="541" w:right="537"/>
              <w:jc w:val="center"/>
              <w:rPr>
                <w:sz w:val="24"/>
              </w:rPr>
            </w:pPr>
            <w:r>
              <w:rPr>
                <w:sz w:val="24"/>
              </w:rPr>
              <w:t>12</w:t>
            </w:r>
          </w:p>
        </w:tc>
        <w:tc>
          <w:tcPr>
            <w:tcW w:w="731" w:type="dxa"/>
          </w:tcPr>
          <w:p w:rsidR="00CA6C08" w:rsidRDefault="000E4C4B">
            <w:pPr>
              <w:pStyle w:val="TableParagraph"/>
              <w:spacing w:before="136"/>
              <w:ind w:left="2"/>
              <w:jc w:val="center"/>
              <w:rPr>
                <w:sz w:val="24"/>
              </w:rPr>
            </w:pPr>
            <w:r>
              <w:rPr>
                <w:sz w:val="24"/>
              </w:rPr>
              <w:t>3</w:t>
            </w:r>
          </w:p>
        </w:tc>
        <w:tc>
          <w:tcPr>
            <w:tcW w:w="1211" w:type="dxa"/>
          </w:tcPr>
          <w:p w:rsidR="00CA6C08" w:rsidRDefault="000E4C4B">
            <w:pPr>
              <w:pStyle w:val="TableParagraph"/>
              <w:spacing w:before="136"/>
              <w:ind w:left="465" w:right="456"/>
              <w:jc w:val="center"/>
              <w:rPr>
                <w:sz w:val="24"/>
              </w:rPr>
            </w:pPr>
            <w:r>
              <w:rPr>
                <w:sz w:val="24"/>
              </w:rPr>
              <w:t>12</w:t>
            </w:r>
          </w:p>
        </w:tc>
      </w:tr>
      <w:tr w:rsidR="00CA6C08">
        <w:trPr>
          <w:trHeight w:val="549"/>
        </w:trPr>
        <w:tc>
          <w:tcPr>
            <w:tcW w:w="624" w:type="dxa"/>
          </w:tcPr>
          <w:p w:rsidR="00CA6C08" w:rsidRDefault="000E4C4B">
            <w:pPr>
              <w:pStyle w:val="TableParagraph"/>
              <w:spacing w:before="135"/>
              <w:ind w:left="143" w:right="131"/>
              <w:jc w:val="center"/>
              <w:rPr>
                <w:sz w:val="24"/>
              </w:rPr>
            </w:pPr>
            <w:r>
              <w:rPr>
                <w:sz w:val="24"/>
              </w:rPr>
              <w:t>3.</w:t>
            </w:r>
          </w:p>
        </w:tc>
        <w:tc>
          <w:tcPr>
            <w:tcW w:w="2576" w:type="dxa"/>
          </w:tcPr>
          <w:p w:rsidR="00CA6C08" w:rsidRDefault="000E4C4B">
            <w:pPr>
              <w:pStyle w:val="TableParagraph"/>
              <w:spacing w:line="276" w:lineRule="exact"/>
              <w:ind w:left="57" w:right="104"/>
              <w:rPr>
                <w:sz w:val="24"/>
              </w:rPr>
            </w:pPr>
            <w:r>
              <w:rPr>
                <w:sz w:val="24"/>
              </w:rPr>
              <w:t>Булава гимнастическая (мужская)</w:t>
            </w:r>
          </w:p>
        </w:tc>
        <w:tc>
          <w:tcPr>
            <w:tcW w:w="1259" w:type="dxa"/>
          </w:tcPr>
          <w:p w:rsidR="00CA6C08" w:rsidRDefault="000E4C4B">
            <w:pPr>
              <w:pStyle w:val="TableParagraph"/>
              <w:spacing w:before="135"/>
              <w:ind w:left="126" w:right="115"/>
              <w:jc w:val="center"/>
              <w:rPr>
                <w:sz w:val="24"/>
              </w:rPr>
            </w:pPr>
            <w:r>
              <w:rPr>
                <w:sz w:val="24"/>
              </w:rPr>
              <w:t>пар</w:t>
            </w:r>
          </w:p>
        </w:tc>
        <w:tc>
          <w:tcPr>
            <w:tcW w:w="2067" w:type="dxa"/>
          </w:tcPr>
          <w:p w:rsidR="00CA6C08" w:rsidRDefault="000E4C4B">
            <w:pPr>
              <w:pStyle w:val="TableParagraph"/>
              <w:spacing w:before="135"/>
              <w:ind w:left="113" w:right="113"/>
              <w:jc w:val="center"/>
              <w:rPr>
                <w:sz w:val="24"/>
              </w:rPr>
            </w:pPr>
            <w:r>
              <w:rPr>
                <w:sz w:val="24"/>
              </w:rPr>
              <w:t>на обучающегося</w:t>
            </w:r>
          </w:p>
        </w:tc>
        <w:tc>
          <w:tcPr>
            <w:tcW w:w="910" w:type="dxa"/>
          </w:tcPr>
          <w:p w:rsidR="00CA6C08" w:rsidRDefault="000E4C4B">
            <w:pPr>
              <w:pStyle w:val="TableParagraph"/>
              <w:spacing w:before="135"/>
              <w:ind w:left="6"/>
              <w:jc w:val="center"/>
              <w:rPr>
                <w:sz w:val="24"/>
              </w:rPr>
            </w:pPr>
            <w:r>
              <w:rPr>
                <w:w w:val="99"/>
                <w:sz w:val="24"/>
              </w:rPr>
              <w:t>-</w:t>
            </w:r>
          </w:p>
        </w:tc>
        <w:tc>
          <w:tcPr>
            <w:tcW w:w="1357" w:type="dxa"/>
          </w:tcPr>
          <w:p w:rsidR="00CA6C08" w:rsidRDefault="000E4C4B">
            <w:pPr>
              <w:pStyle w:val="TableParagraph"/>
              <w:spacing w:before="135"/>
              <w:ind w:left="4"/>
              <w:jc w:val="center"/>
              <w:rPr>
                <w:sz w:val="24"/>
              </w:rPr>
            </w:pPr>
            <w:r>
              <w:rPr>
                <w:w w:val="99"/>
                <w:sz w:val="24"/>
              </w:rPr>
              <w:t>-</w:t>
            </w:r>
          </w:p>
        </w:tc>
        <w:tc>
          <w:tcPr>
            <w:tcW w:w="843" w:type="dxa"/>
          </w:tcPr>
          <w:p w:rsidR="00CA6C08" w:rsidRDefault="000E4C4B">
            <w:pPr>
              <w:pStyle w:val="TableParagraph"/>
              <w:spacing w:before="135"/>
              <w:ind w:left="1"/>
              <w:jc w:val="center"/>
              <w:rPr>
                <w:sz w:val="24"/>
              </w:rPr>
            </w:pPr>
            <w:r>
              <w:rPr>
                <w:sz w:val="24"/>
              </w:rPr>
              <w:t>1</w:t>
            </w:r>
          </w:p>
        </w:tc>
        <w:tc>
          <w:tcPr>
            <w:tcW w:w="1361" w:type="dxa"/>
          </w:tcPr>
          <w:p w:rsidR="00CA6C08" w:rsidRDefault="000E4C4B">
            <w:pPr>
              <w:pStyle w:val="TableParagraph"/>
              <w:spacing w:before="135"/>
              <w:ind w:left="538" w:right="533"/>
              <w:jc w:val="center"/>
              <w:rPr>
                <w:sz w:val="24"/>
              </w:rPr>
            </w:pPr>
            <w:r>
              <w:rPr>
                <w:sz w:val="24"/>
              </w:rPr>
              <w:t>24</w:t>
            </w:r>
          </w:p>
        </w:tc>
        <w:tc>
          <w:tcPr>
            <w:tcW w:w="835" w:type="dxa"/>
          </w:tcPr>
          <w:p w:rsidR="00CA6C08" w:rsidRDefault="000E4C4B">
            <w:pPr>
              <w:pStyle w:val="TableParagraph"/>
              <w:spacing w:before="135"/>
              <w:ind w:left="2"/>
              <w:jc w:val="center"/>
              <w:rPr>
                <w:sz w:val="24"/>
              </w:rPr>
            </w:pPr>
            <w:r>
              <w:rPr>
                <w:sz w:val="24"/>
              </w:rPr>
              <w:t>1</w:t>
            </w:r>
          </w:p>
        </w:tc>
        <w:tc>
          <w:tcPr>
            <w:tcW w:w="1368" w:type="dxa"/>
          </w:tcPr>
          <w:p w:rsidR="00CA6C08" w:rsidRDefault="000E4C4B">
            <w:pPr>
              <w:pStyle w:val="TableParagraph"/>
              <w:spacing w:before="135"/>
              <w:ind w:left="541" w:right="537"/>
              <w:jc w:val="center"/>
              <w:rPr>
                <w:sz w:val="24"/>
              </w:rPr>
            </w:pPr>
            <w:r>
              <w:rPr>
                <w:sz w:val="24"/>
              </w:rPr>
              <w:t>12</w:t>
            </w:r>
          </w:p>
        </w:tc>
        <w:tc>
          <w:tcPr>
            <w:tcW w:w="731" w:type="dxa"/>
          </w:tcPr>
          <w:p w:rsidR="00CA6C08" w:rsidRDefault="000E4C4B">
            <w:pPr>
              <w:pStyle w:val="TableParagraph"/>
              <w:spacing w:before="135"/>
              <w:ind w:left="2"/>
              <w:jc w:val="center"/>
              <w:rPr>
                <w:sz w:val="24"/>
              </w:rPr>
            </w:pPr>
            <w:r>
              <w:rPr>
                <w:sz w:val="24"/>
              </w:rPr>
              <w:t>2</w:t>
            </w:r>
          </w:p>
        </w:tc>
        <w:tc>
          <w:tcPr>
            <w:tcW w:w="1211" w:type="dxa"/>
          </w:tcPr>
          <w:p w:rsidR="00CA6C08" w:rsidRDefault="000E4C4B">
            <w:pPr>
              <w:pStyle w:val="TableParagraph"/>
              <w:spacing w:before="135"/>
              <w:ind w:left="465" w:right="456"/>
              <w:jc w:val="center"/>
              <w:rPr>
                <w:sz w:val="24"/>
              </w:rPr>
            </w:pPr>
            <w:r>
              <w:rPr>
                <w:sz w:val="24"/>
              </w:rPr>
              <w:t>12</w:t>
            </w:r>
          </w:p>
        </w:tc>
      </w:tr>
      <w:tr w:rsidR="00CA6C08">
        <w:trPr>
          <w:trHeight w:val="275"/>
        </w:trPr>
        <w:tc>
          <w:tcPr>
            <w:tcW w:w="624" w:type="dxa"/>
          </w:tcPr>
          <w:p w:rsidR="00CA6C08" w:rsidRDefault="000E4C4B">
            <w:pPr>
              <w:pStyle w:val="TableParagraph"/>
              <w:spacing w:line="255" w:lineRule="exact"/>
              <w:ind w:left="143" w:right="131"/>
              <w:jc w:val="center"/>
              <w:rPr>
                <w:sz w:val="24"/>
              </w:rPr>
            </w:pPr>
            <w:r>
              <w:rPr>
                <w:sz w:val="24"/>
              </w:rPr>
              <w:t>4.</w:t>
            </w:r>
          </w:p>
        </w:tc>
        <w:tc>
          <w:tcPr>
            <w:tcW w:w="2576" w:type="dxa"/>
          </w:tcPr>
          <w:p w:rsidR="00CA6C08" w:rsidRDefault="000E4C4B">
            <w:pPr>
              <w:pStyle w:val="TableParagraph"/>
              <w:spacing w:line="255" w:lineRule="exact"/>
              <w:ind w:left="57"/>
              <w:rPr>
                <w:sz w:val="24"/>
              </w:rPr>
            </w:pPr>
            <w:r>
              <w:rPr>
                <w:sz w:val="24"/>
              </w:rPr>
              <w:t>Кольца гимнастические</w:t>
            </w:r>
          </w:p>
        </w:tc>
        <w:tc>
          <w:tcPr>
            <w:tcW w:w="1259" w:type="dxa"/>
          </w:tcPr>
          <w:p w:rsidR="00CA6C08" w:rsidRDefault="000E4C4B">
            <w:pPr>
              <w:pStyle w:val="TableParagraph"/>
              <w:spacing w:line="255" w:lineRule="exact"/>
              <w:ind w:left="126" w:right="115"/>
              <w:jc w:val="center"/>
              <w:rPr>
                <w:sz w:val="24"/>
              </w:rPr>
            </w:pPr>
            <w:r>
              <w:rPr>
                <w:sz w:val="24"/>
              </w:rPr>
              <w:t>пар</w:t>
            </w:r>
          </w:p>
        </w:tc>
        <w:tc>
          <w:tcPr>
            <w:tcW w:w="2067" w:type="dxa"/>
          </w:tcPr>
          <w:p w:rsidR="00CA6C08" w:rsidRDefault="000E4C4B">
            <w:pPr>
              <w:pStyle w:val="TableParagraph"/>
              <w:spacing w:line="255" w:lineRule="exact"/>
              <w:ind w:left="113" w:right="113"/>
              <w:jc w:val="center"/>
              <w:rPr>
                <w:sz w:val="24"/>
              </w:rPr>
            </w:pPr>
            <w:r>
              <w:rPr>
                <w:sz w:val="24"/>
              </w:rPr>
              <w:t>на обучающегося</w:t>
            </w:r>
          </w:p>
        </w:tc>
        <w:tc>
          <w:tcPr>
            <w:tcW w:w="910" w:type="dxa"/>
          </w:tcPr>
          <w:p w:rsidR="00CA6C08" w:rsidRDefault="000E4C4B">
            <w:pPr>
              <w:pStyle w:val="TableParagraph"/>
              <w:spacing w:line="255" w:lineRule="exact"/>
              <w:ind w:left="6"/>
              <w:jc w:val="center"/>
              <w:rPr>
                <w:sz w:val="24"/>
              </w:rPr>
            </w:pPr>
            <w:r>
              <w:rPr>
                <w:w w:val="99"/>
                <w:sz w:val="24"/>
              </w:rPr>
              <w:t>-</w:t>
            </w:r>
          </w:p>
        </w:tc>
        <w:tc>
          <w:tcPr>
            <w:tcW w:w="1357" w:type="dxa"/>
          </w:tcPr>
          <w:p w:rsidR="00CA6C08" w:rsidRDefault="000E4C4B">
            <w:pPr>
              <w:pStyle w:val="TableParagraph"/>
              <w:spacing w:line="255" w:lineRule="exact"/>
              <w:ind w:left="4"/>
              <w:jc w:val="center"/>
              <w:rPr>
                <w:sz w:val="24"/>
              </w:rPr>
            </w:pPr>
            <w:r>
              <w:rPr>
                <w:w w:val="99"/>
                <w:sz w:val="24"/>
              </w:rPr>
              <w:t>-</w:t>
            </w:r>
          </w:p>
        </w:tc>
        <w:tc>
          <w:tcPr>
            <w:tcW w:w="843" w:type="dxa"/>
          </w:tcPr>
          <w:p w:rsidR="00CA6C08" w:rsidRDefault="000E4C4B">
            <w:pPr>
              <w:pStyle w:val="TableParagraph"/>
              <w:spacing w:line="255" w:lineRule="exact"/>
              <w:ind w:left="1"/>
              <w:jc w:val="center"/>
              <w:rPr>
                <w:sz w:val="24"/>
              </w:rPr>
            </w:pPr>
            <w:r>
              <w:rPr>
                <w:sz w:val="24"/>
              </w:rPr>
              <w:t>1</w:t>
            </w:r>
          </w:p>
        </w:tc>
        <w:tc>
          <w:tcPr>
            <w:tcW w:w="1361" w:type="dxa"/>
          </w:tcPr>
          <w:p w:rsidR="00CA6C08" w:rsidRDefault="000E4C4B">
            <w:pPr>
              <w:pStyle w:val="TableParagraph"/>
              <w:spacing w:line="255" w:lineRule="exact"/>
              <w:ind w:left="538" w:right="533"/>
              <w:jc w:val="center"/>
              <w:rPr>
                <w:sz w:val="24"/>
              </w:rPr>
            </w:pPr>
            <w:r>
              <w:rPr>
                <w:sz w:val="24"/>
              </w:rPr>
              <w:t>12</w:t>
            </w:r>
          </w:p>
        </w:tc>
        <w:tc>
          <w:tcPr>
            <w:tcW w:w="835" w:type="dxa"/>
          </w:tcPr>
          <w:p w:rsidR="00CA6C08" w:rsidRDefault="000E4C4B">
            <w:pPr>
              <w:pStyle w:val="TableParagraph"/>
              <w:spacing w:line="255" w:lineRule="exact"/>
              <w:ind w:left="2"/>
              <w:jc w:val="center"/>
              <w:rPr>
                <w:sz w:val="24"/>
              </w:rPr>
            </w:pPr>
            <w:r>
              <w:rPr>
                <w:sz w:val="24"/>
              </w:rPr>
              <w:t>2</w:t>
            </w:r>
          </w:p>
        </w:tc>
        <w:tc>
          <w:tcPr>
            <w:tcW w:w="1368" w:type="dxa"/>
          </w:tcPr>
          <w:p w:rsidR="00CA6C08" w:rsidRDefault="000E4C4B">
            <w:pPr>
              <w:pStyle w:val="TableParagraph"/>
              <w:spacing w:line="255" w:lineRule="exact"/>
              <w:ind w:left="541" w:right="537"/>
              <w:jc w:val="center"/>
              <w:rPr>
                <w:sz w:val="24"/>
              </w:rPr>
            </w:pPr>
            <w:r>
              <w:rPr>
                <w:sz w:val="24"/>
              </w:rPr>
              <w:t>12</w:t>
            </w:r>
          </w:p>
        </w:tc>
        <w:tc>
          <w:tcPr>
            <w:tcW w:w="731" w:type="dxa"/>
          </w:tcPr>
          <w:p w:rsidR="00CA6C08" w:rsidRDefault="000E4C4B">
            <w:pPr>
              <w:pStyle w:val="TableParagraph"/>
              <w:spacing w:line="255" w:lineRule="exact"/>
              <w:ind w:left="2"/>
              <w:jc w:val="center"/>
              <w:rPr>
                <w:sz w:val="24"/>
              </w:rPr>
            </w:pPr>
            <w:r>
              <w:rPr>
                <w:sz w:val="24"/>
              </w:rPr>
              <w:t>3</w:t>
            </w:r>
          </w:p>
        </w:tc>
        <w:tc>
          <w:tcPr>
            <w:tcW w:w="1211" w:type="dxa"/>
          </w:tcPr>
          <w:p w:rsidR="00CA6C08" w:rsidRDefault="000E4C4B">
            <w:pPr>
              <w:pStyle w:val="TableParagraph"/>
              <w:spacing w:line="255" w:lineRule="exact"/>
              <w:ind w:left="465" w:right="456"/>
              <w:jc w:val="center"/>
              <w:rPr>
                <w:sz w:val="24"/>
              </w:rPr>
            </w:pPr>
            <w:r>
              <w:rPr>
                <w:sz w:val="24"/>
              </w:rPr>
              <w:t>12</w:t>
            </w:r>
          </w:p>
        </w:tc>
      </w:tr>
      <w:tr w:rsidR="00CA6C08">
        <w:trPr>
          <w:trHeight w:val="1104"/>
        </w:trPr>
        <w:tc>
          <w:tcPr>
            <w:tcW w:w="624" w:type="dxa"/>
          </w:tcPr>
          <w:p w:rsidR="00CA6C08" w:rsidRDefault="00CA6C08">
            <w:pPr>
              <w:pStyle w:val="TableParagraph"/>
              <w:spacing w:before="9"/>
              <w:rPr>
                <w:sz w:val="35"/>
              </w:rPr>
            </w:pPr>
          </w:p>
          <w:p w:rsidR="00CA6C08" w:rsidRDefault="000E4C4B">
            <w:pPr>
              <w:pStyle w:val="TableParagraph"/>
              <w:ind w:left="143" w:right="131"/>
              <w:jc w:val="center"/>
              <w:rPr>
                <w:sz w:val="24"/>
              </w:rPr>
            </w:pPr>
            <w:r>
              <w:rPr>
                <w:sz w:val="24"/>
              </w:rPr>
              <w:t>5.</w:t>
            </w:r>
          </w:p>
        </w:tc>
        <w:tc>
          <w:tcPr>
            <w:tcW w:w="2576" w:type="dxa"/>
          </w:tcPr>
          <w:p w:rsidR="00CA6C08" w:rsidRDefault="000E4C4B">
            <w:pPr>
              <w:pStyle w:val="TableParagraph"/>
              <w:spacing w:line="275" w:lineRule="exact"/>
              <w:ind w:left="57"/>
              <w:rPr>
                <w:sz w:val="24"/>
              </w:rPr>
            </w:pPr>
            <w:r>
              <w:rPr>
                <w:sz w:val="24"/>
              </w:rPr>
              <w:t>Ленты для</w:t>
            </w:r>
          </w:p>
          <w:p w:rsidR="00CA6C08" w:rsidRDefault="000E4C4B">
            <w:pPr>
              <w:pStyle w:val="TableParagraph"/>
              <w:spacing w:line="270" w:lineRule="atLeast"/>
              <w:ind w:left="57" w:right="419"/>
              <w:rPr>
                <w:sz w:val="24"/>
              </w:rPr>
            </w:pPr>
            <w:r>
              <w:rPr>
                <w:sz w:val="24"/>
              </w:rPr>
              <w:t>художественной гимнастики (разных цветов)</w:t>
            </w:r>
          </w:p>
        </w:tc>
        <w:tc>
          <w:tcPr>
            <w:tcW w:w="1259" w:type="dxa"/>
          </w:tcPr>
          <w:p w:rsidR="00CA6C08" w:rsidRDefault="00CA6C08">
            <w:pPr>
              <w:pStyle w:val="TableParagraph"/>
              <w:spacing w:before="9"/>
              <w:rPr>
                <w:sz w:val="35"/>
              </w:rPr>
            </w:pPr>
          </w:p>
          <w:p w:rsidR="00CA6C08" w:rsidRDefault="000E4C4B">
            <w:pPr>
              <w:pStyle w:val="TableParagraph"/>
              <w:ind w:left="121" w:right="115"/>
              <w:jc w:val="center"/>
              <w:rPr>
                <w:sz w:val="24"/>
              </w:rPr>
            </w:pPr>
            <w:r>
              <w:rPr>
                <w:sz w:val="24"/>
              </w:rPr>
              <w:t>штук</w:t>
            </w:r>
          </w:p>
        </w:tc>
        <w:tc>
          <w:tcPr>
            <w:tcW w:w="2067" w:type="dxa"/>
          </w:tcPr>
          <w:p w:rsidR="00CA6C08" w:rsidRDefault="00CA6C08">
            <w:pPr>
              <w:pStyle w:val="TableParagraph"/>
              <w:spacing w:before="9"/>
              <w:rPr>
                <w:sz w:val="35"/>
              </w:rPr>
            </w:pPr>
          </w:p>
          <w:p w:rsidR="00CA6C08" w:rsidRDefault="000E4C4B">
            <w:pPr>
              <w:pStyle w:val="TableParagraph"/>
              <w:ind w:left="113" w:right="113"/>
              <w:jc w:val="center"/>
              <w:rPr>
                <w:sz w:val="24"/>
              </w:rPr>
            </w:pPr>
            <w:r>
              <w:rPr>
                <w:sz w:val="24"/>
              </w:rPr>
              <w:t>на обучающегося</w:t>
            </w:r>
          </w:p>
        </w:tc>
        <w:tc>
          <w:tcPr>
            <w:tcW w:w="910" w:type="dxa"/>
          </w:tcPr>
          <w:p w:rsidR="00CA6C08" w:rsidRDefault="00CA6C08">
            <w:pPr>
              <w:pStyle w:val="TableParagraph"/>
              <w:spacing w:before="9"/>
              <w:rPr>
                <w:sz w:val="35"/>
              </w:rPr>
            </w:pPr>
          </w:p>
          <w:p w:rsidR="00CA6C08" w:rsidRDefault="000E4C4B">
            <w:pPr>
              <w:pStyle w:val="TableParagraph"/>
              <w:ind w:left="6"/>
              <w:jc w:val="center"/>
              <w:rPr>
                <w:sz w:val="24"/>
              </w:rPr>
            </w:pPr>
            <w:r>
              <w:rPr>
                <w:w w:val="99"/>
                <w:sz w:val="24"/>
              </w:rPr>
              <w:t>-</w:t>
            </w:r>
          </w:p>
        </w:tc>
        <w:tc>
          <w:tcPr>
            <w:tcW w:w="1357" w:type="dxa"/>
          </w:tcPr>
          <w:p w:rsidR="00CA6C08" w:rsidRDefault="00CA6C08">
            <w:pPr>
              <w:pStyle w:val="TableParagraph"/>
              <w:spacing w:before="9"/>
              <w:rPr>
                <w:sz w:val="35"/>
              </w:rPr>
            </w:pPr>
          </w:p>
          <w:p w:rsidR="00CA6C08" w:rsidRDefault="000E4C4B">
            <w:pPr>
              <w:pStyle w:val="TableParagraph"/>
              <w:ind w:left="4"/>
              <w:jc w:val="center"/>
              <w:rPr>
                <w:sz w:val="24"/>
              </w:rPr>
            </w:pPr>
            <w:r>
              <w:rPr>
                <w:w w:val="99"/>
                <w:sz w:val="24"/>
              </w:rPr>
              <w:t>-</w:t>
            </w:r>
          </w:p>
        </w:tc>
        <w:tc>
          <w:tcPr>
            <w:tcW w:w="843" w:type="dxa"/>
          </w:tcPr>
          <w:p w:rsidR="00CA6C08" w:rsidRDefault="00CA6C08">
            <w:pPr>
              <w:pStyle w:val="TableParagraph"/>
              <w:spacing w:before="9"/>
              <w:rPr>
                <w:sz w:val="35"/>
              </w:rPr>
            </w:pPr>
          </w:p>
          <w:p w:rsidR="00CA6C08" w:rsidRDefault="000E4C4B">
            <w:pPr>
              <w:pStyle w:val="TableParagraph"/>
              <w:ind w:left="1"/>
              <w:jc w:val="center"/>
              <w:rPr>
                <w:sz w:val="24"/>
              </w:rPr>
            </w:pPr>
            <w:r>
              <w:rPr>
                <w:sz w:val="24"/>
              </w:rPr>
              <w:t>2</w:t>
            </w:r>
          </w:p>
        </w:tc>
        <w:tc>
          <w:tcPr>
            <w:tcW w:w="1361" w:type="dxa"/>
          </w:tcPr>
          <w:p w:rsidR="00CA6C08" w:rsidRDefault="00CA6C08">
            <w:pPr>
              <w:pStyle w:val="TableParagraph"/>
              <w:spacing w:before="9"/>
              <w:rPr>
                <w:sz w:val="35"/>
              </w:rPr>
            </w:pPr>
          </w:p>
          <w:p w:rsidR="00CA6C08" w:rsidRDefault="000E4C4B">
            <w:pPr>
              <w:pStyle w:val="TableParagraph"/>
              <w:ind w:left="538" w:right="533"/>
              <w:jc w:val="center"/>
              <w:rPr>
                <w:sz w:val="24"/>
              </w:rPr>
            </w:pPr>
            <w:r>
              <w:rPr>
                <w:sz w:val="24"/>
              </w:rPr>
              <w:t>12</w:t>
            </w:r>
          </w:p>
        </w:tc>
        <w:tc>
          <w:tcPr>
            <w:tcW w:w="835" w:type="dxa"/>
          </w:tcPr>
          <w:p w:rsidR="00CA6C08" w:rsidRDefault="00CA6C08">
            <w:pPr>
              <w:pStyle w:val="TableParagraph"/>
              <w:spacing w:before="9"/>
              <w:rPr>
                <w:sz w:val="35"/>
              </w:rPr>
            </w:pPr>
          </w:p>
          <w:p w:rsidR="00CA6C08" w:rsidRDefault="000E4C4B">
            <w:pPr>
              <w:pStyle w:val="TableParagraph"/>
              <w:ind w:left="2"/>
              <w:jc w:val="center"/>
              <w:rPr>
                <w:sz w:val="24"/>
              </w:rPr>
            </w:pPr>
            <w:r>
              <w:rPr>
                <w:sz w:val="24"/>
              </w:rPr>
              <w:t>4</w:t>
            </w:r>
          </w:p>
        </w:tc>
        <w:tc>
          <w:tcPr>
            <w:tcW w:w="1368" w:type="dxa"/>
          </w:tcPr>
          <w:p w:rsidR="00CA6C08" w:rsidRDefault="00CA6C08">
            <w:pPr>
              <w:pStyle w:val="TableParagraph"/>
              <w:spacing w:before="9"/>
              <w:rPr>
                <w:sz w:val="35"/>
              </w:rPr>
            </w:pPr>
          </w:p>
          <w:p w:rsidR="00CA6C08" w:rsidRDefault="000E4C4B">
            <w:pPr>
              <w:pStyle w:val="TableParagraph"/>
              <w:ind w:left="541" w:right="537"/>
              <w:jc w:val="center"/>
              <w:rPr>
                <w:sz w:val="24"/>
              </w:rPr>
            </w:pPr>
            <w:r>
              <w:rPr>
                <w:sz w:val="24"/>
              </w:rPr>
              <w:t>12</w:t>
            </w:r>
          </w:p>
        </w:tc>
        <w:tc>
          <w:tcPr>
            <w:tcW w:w="731" w:type="dxa"/>
          </w:tcPr>
          <w:p w:rsidR="00CA6C08" w:rsidRDefault="00CA6C08">
            <w:pPr>
              <w:pStyle w:val="TableParagraph"/>
              <w:spacing w:before="9"/>
              <w:rPr>
                <w:sz w:val="35"/>
              </w:rPr>
            </w:pPr>
          </w:p>
          <w:p w:rsidR="00CA6C08" w:rsidRDefault="000E4C4B">
            <w:pPr>
              <w:pStyle w:val="TableParagraph"/>
              <w:ind w:left="2"/>
              <w:jc w:val="center"/>
              <w:rPr>
                <w:sz w:val="24"/>
              </w:rPr>
            </w:pPr>
            <w:r>
              <w:rPr>
                <w:sz w:val="24"/>
              </w:rPr>
              <w:t>4</w:t>
            </w:r>
          </w:p>
        </w:tc>
        <w:tc>
          <w:tcPr>
            <w:tcW w:w="1211" w:type="dxa"/>
          </w:tcPr>
          <w:p w:rsidR="00CA6C08" w:rsidRDefault="00CA6C08">
            <w:pPr>
              <w:pStyle w:val="TableParagraph"/>
              <w:spacing w:before="9"/>
              <w:rPr>
                <w:sz w:val="35"/>
              </w:rPr>
            </w:pPr>
          </w:p>
          <w:p w:rsidR="00CA6C08" w:rsidRDefault="000E4C4B">
            <w:pPr>
              <w:pStyle w:val="TableParagraph"/>
              <w:ind w:left="465" w:right="456"/>
              <w:jc w:val="center"/>
              <w:rPr>
                <w:sz w:val="24"/>
              </w:rPr>
            </w:pPr>
            <w:r>
              <w:rPr>
                <w:sz w:val="24"/>
              </w:rPr>
              <w:t>12</w:t>
            </w:r>
          </w:p>
        </w:tc>
      </w:tr>
      <w:tr w:rsidR="00CA6C08">
        <w:trPr>
          <w:trHeight w:val="827"/>
        </w:trPr>
        <w:tc>
          <w:tcPr>
            <w:tcW w:w="624" w:type="dxa"/>
          </w:tcPr>
          <w:p w:rsidR="00CA6C08" w:rsidRDefault="00CA6C08">
            <w:pPr>
              <w:pStyle w:val="TableParagraph"/>
              <w:spacing w:before="10"/>
              <w:rPr>
                <w:sz w:val="23"/>
              </w:rPr>
            </w:pPr>
          </w:p>
          <w:p w:rsidR="00CA6C08" w:rsidRDefault="000E4C4B">
            <w:pPr>
              <w:pStyle w:val="TableParagraph"/>
              <w:ind w:left="143" w:right="131"/>
              <w:jc w:val="center"/>
              <w:rPr>
                <w:sz w:val="24"/>
              </w:rPr>
            </w:pPr>
            <w:r>
              <w:rPr>
                <w:sz w:val="24"/>
              </w:rPr>
              <w:t>6.</w:t>
            </w:r>
          </w:p>
        </w:tc>
        <w:tc>
          <w:tcPr>
            <w:tcW w:w="2576" w:type="dxa"/>
          </w:tcPr>
          <w:p w:rsidR="00CA6C08" w:rsidRDefault="000E4C4B">
            <w:pPr>
              <w:pStyle w:val="TableParagraph"/>
              <w:spacing w:line="275" w:lineRule="exact"/>
              <w:ind w:left="57"/>
              <w:rPr>
                <w:sz w:val="24"/>
              </w:rPr>
            </w:pPr>
            <w:r>
              <w:rPr>
                <w:sz w:val="24"/>
              </w:rPr>
              <w:t>Мяч для</w:t>
            </w:r>
          </w:p>
          <w:p w:rsidR="00CA6C08" w:rsidRDefault="000E4C4B">
            <w:pPr>
              <w:pStyle w:val="TableParagraph"/>
              <w:spacing w:line="270" w:lineRule="atLeast"/>
              <w:ind w:left="57" w:right="797"/>
              <w:rPr>
                <w:sz w:val="24"/>
              </w:rPr>
            </w:pPr>
            <w:r>
              <w:rPr>
                <w:sz w:val="24"/>
              </w:rPr>
              <w:t>художественной гимнастики</w:t>
            </w:r>
          </w:p>
        </w:tc>
        <w:tc>
          <w:tcPr>
            <w:tcW w:w="1259" w:type="dxa"/>
          </w:tcPr>
          <w:p w:rsidR="00CA6C08" w:rsidRDefault="00CA6C08">
            <w:pPr>
              <w:pStyle w:val="TableParagraph"/>
              <w:spacing w:before="10"/>
              <w:rPr>
                <w:sz w:val="23"/>
              </w:rPr>
            </w:pPr>
          </w:p>
          <w:p w:rsidR="00CA6C08" w:rsidRDefault="000E4C4B">
            <w:pPr>
              <w:pStyle w:val="TableParagraph"/>
              <w:ind w:left="121" w:right="115"/>
              <w:jc w:val="center"/>
              <w:rPr>
                <w:sz w:val="24"/>
              </w:rPr>
            </w:pPr>
            <w:r>
              <w:rPr>
                <w:sz w:val="24"/>
              </w:rPr>
              <w:t>штук</w:t>
            </w:r>
          </w:p>
        </w:tc>
        <w:tc>
          <w:tcPr>
            <w:tcW w:w="2067" w:type="dxa"/>
          </w:tcPr>
          <w:p w:rsidR="00CA6C08" w:rsidRDefault="00CA6C08">
            <w:pPr>
              <w:pStyle w:val="TableParagraph"/>
              <w:spacing w:before="10"/>
              <w:rPr>
                <w:sz w:val="23"/>
              </w:rPr>
            </w:pPr>
          </w:p>
          <w:p w:rsidR="00CA6C08" w:rsidRDefault="000E4C4B">
            <w:pPr>
              <w:pStyle w:val="TableParagraph"/>
              <w:ind w:left="113" w:right="113"/>
              <w:jc w:val="center"/>
              <w:rPr>
                <w:sz w:val="24"/>
              </w:rPr>
            </w:pPr>
            <w:r>
              <w:rPr>
                <w:sz w:val="24"/>
              </w:rPr>
              <w:t>на обучающегося</w:t>
            </w:r>
          </w:p>
        </w:tc>
        <w:tc>
          <w:tcPr>
            <w:tcW w:w="910" w:type="dxa"/>
          </w:tcPr>
          <w:p w:rsidR="00CA6C08" w:rsidRDefault="00CA6C08">
            <w:pPr>
              <w:pStyle w:val="TableParagraph"/>
              <w:spacing w:before="10"/>
              <w:rPr>
                <w:sz w:val="23"/>
              </w:rPr>
            </w:pPr>
          </w:p>
          <w:p w:rsidR="00CA6C08" w:rsidRDefault="000E4C4B">
            <w:pPr>
              <w:pStyle w:val="TableParagraph"/>
              <w:ind w:left="6"/>
              <w:jc w:val="center"/>
              <w:rPr>
                <w:sz w:val="24"/>
              </w:rPr>
            </w:pPr>
            <w:r>
              <w:rPr>
                <w:w w:val="99"/>
                <w:sz w:val="24"/>
              </w:rPr>
              <w:t>-</w:t>
            </w:r>
          </w:p>
        </w:tc>
        <w:tc>
          <w:tcPr>
            <w:tcW w:w="1357" w:type="dxa"/>
          </w:tcPr>
          <w:p w:rsidR="00CA6C08" w:rsidRDefault="00CA6C08">
            <w:pPr>
              <w:pStyle w:val="TableParagraph"/>
              <w:spacing w:before="10"/>
              <w:rPr>
                <w:sz w:val="23"/>
              </w:rPr>
            </w:pPr>
          </w:p>
          <w:p w:rsidR="00CA6C08" w:rsidRDefault="000E4C4B">
            <w:pPr>
              <w:pStyle w:val="TableParagraph"/>
              <w:ind w:left="4"/>
              <w:jc w:val="center"/>
              <w:rPr>
                <w:sz w:val="24"/>
              </w:rPr>
            </w:pPr>
            <w:r>
              <w:rPr>
                <w:w w:val="99"/>
                <w:sz w:val="24"/>
              </w:rPr>
              <w:t>-</w:t>
            </w:r>
          </w:p>
        </w:tc>
        <w:tc>
          <w:tcPr>
            <w:tcW w:w="843" w:type="dxa"/>
          </w:tcPr>
          <w:p w:rsidR="00CA6C08" w:rsidRDefault="00CA6C08">
            <w:pPr>
              <w:pStyle w:val="TableParagraph"/>
              <w:spacing w:before="10"/>
              <w:rPr>
                <w:sz w:val="23"/>
              </w:rPr>
            </w:pPr>
          </w:p>
          <w:p w:rsidR="00CA6C08" w:rsidRDefault="000E4C4B">
            <w:pPr>
              <w:pStyle w:val="TableParagraph"/>
              <w:ind w:left="1"/>
              <w:jc w:val="center"/>
              <w:rPr>
                <w:sz w:val="24"/>
              </w:rPr>
            </w:pPr>
            <w:r>
              <w:rPr>
                <w:sz w:val="24"/>
              </w:rPr>
              <w:t>1</w:t>
            </w:r>
          </w:p>
        </w:tc>
        <w:tc>
          <w:tcPr>
            <w:tcW w:w="1361" w:type="dxa"/>
          </w:tcPr>
          <w:p w:rsidR="00CA6C08" w:rsidRDefault="00CA6C08">
            <w:pPr>
              <w:pStyle w:val="TableParagraph"/>
              <w:spacing w:before="10"/>
              <w:rPr>
                <w:sz w:val="23"/>
              </w:rPr>
            </w:pPr>
          </w:p>
          <w:p w:rsidR="00CA6C08" w:rsidRDefault="000E4C4B">
            <w:pPr>
              <w:pStyle w:val="TableParagraph"/>
              <w:ind w:left="538" w:right="533"/>
              <w:jc w:val="center"/>
              <w:rPr>
                <w:sz w:val="24"/>
              </w:rPr>
            </w:pPr>
            <w:r>
              <w:rPr>
                <w:sz w:val="24"/>
              </w:rPr>
              <w:t>24</w:t>
            </w:r>
          </w:p>
        </w:tc>
        <w:tc>
          <w:tcPr>
            <w:tcW w:w="835" w:type="dxa"/>
          </w:tcPr>
          <w:p w:rsidR="00CA6C08" w:rsidRDefault="00CA6C08">
            <w:pPr>
              <w:pStyle w:val="TableParagraph"/>
              <w:spacing w:before="10"/>
              <w:rPr>
                <w:sz w:val="23"/>
              </w:rPr>
            </w:pPr>
          </w:p>
          <w:p w:rsidR="00CA6C08" w:rsidRDefault="000E4C4B">
            <w:pPr>
              <w:pStyle w:val="TableParagraph"/>
              <w:ind w:left="2"/>
              <w:jc w:val="center"/>
              <w:rPr>
                <w:sz w:val="24"/>
              </w:rPr>
            </w:pPr>
            <w:r>
              <w:rPr>
                <w:sz w:val="24"/>
              </w:rPr>
              <w:t>2</w:t>
            </w:r>
          </w:p>
        </w:tc>
        <w:tc>
          <w:tcPr>
            <w:tcW w:w="1368" w:type="dxa"/>
          </w:tcPr>
          <w:p w:rsidR="00CA6C08" w:rsidRDefault="00CA6C08">
            <w:pPr>
              <w:pStyle w:val="TableParagraph"/>
              <w:spacing w:before="10"/>
              <w:rPr>
                <w:sz w:val="23"/>
              </w:rPr>
            </w:pPr>
          </w:p>
          <w:p w:rsidR="00CA6C08" w:rsidRDefault="000E4C4B">
            <w:pPr>
              <w:pStyle w:val="TableParagraph"/>
              <w:ind w:left="541" w:right="537"/>
              <w:jc w:val="center"/>
              <w:rPr>
                <w:sz w:val="24"/>
              </w:rPr>
            </w:pPr>
            <w:r>
              <w:rPr>
                <w:sz w:val="24"/>
              </w:rPr>
              <w:t>12</w:t>
            </w:r>
          </w:p>
        </w:tc>
        <w:tc>
          <w:tcPr>
            <w:tcW w:w="731" w:type="dxa"/>
          </w:tcPr>
          <w:p w:rsidR="00CA6C08" w:rsidRDefault="00CA6C08">
            <w:pPr>
              <w:pStyle w:val="TableParagraph"/>
              <w:spacing w:before="10"/>
              <w:rPr>
                <w:sz w:val="23"/>
              </w:rPr>
            </w:pPr>
          </w:p>
          <w:p w:rsidR="00CA6C08" w:rsidRDefault="000E4C4B">
            <w:pPr>
              <w:pStyle w:val="TableParagraph"/>
              <w:ind w:left="2"/>
              <w:jc w:val="center"/>
              <w:rPr>
                <w:sz w:val="24"/>
              </w:rPr>
            </w:pPr>
            <w:r>
              <w:rPr>
                <w:sz w:val="24"/>
              </w:rPr>
              <w:t>3</w:t>
            </w:r>
          </w:p>
        </w:tc>
        <w:tc>
          <w:tcPr>
            <w:tcW w:w="1211" w:type="dxa"/>
          </w:tcPr>
          <w:p w:rsidR="00CA6C08" w:rsidRDefault="00CA6C08">
            <w:pPr>
              <w:pStyle w:val="TableParagraph"/>
              <w:spacing w:before="10"/>
              <w:rPr>
                <w:sz w:val="23"/>
              </w:rPr>
            </w:pPr>
          </w:p>
          <w:p w:rsidR="00CA6C08" w:rsidRDefault="000E4C4B">
            <w:pPr>
              <w:pStyle w:val="TableParagraph"/>
              <w:ind w:left="465" w:right="456"/>
              <w:jc w:val="center"/>
              <w:rPr>
                <w:sz w:val="24"/>
              </w:rPr>
            </w:pPr>
            <w:r>
              <w:rPr>
                <w:sz w:val="24"/>
              </w:rPr>
              <w:t>12</w:t>
            </w:r>
          </w:p>
        </w:tc>
      </w:tr>
      <w:tr w:rsidR="00CA6C08">
        <w:trPr>
          <w:trHeight w:val="275"/>
        </w:trPr>
        <w:tc>
          <w:tcPr>
            <w:tcW w:w="624" w:type="dxa"/>
          </w:tcPr>
          <w:p w:rsidR="00CA6C08" w:rsidRDefault="000E4C4B">
            <w:pPr>
              <w:pStyle w:val="TableParagraph"/>
              <w:spacing w:line="256" w:lineRule="exact"/>
              <w:ind w:left="143" w:right="131"/>
              <w:jc w:val="center"/>
              <w:rPr>
                <w:sz w:val="24"/>
              </w:rPr>
            </w:pPr>
            <w:r>
              <w:rPr>
                <w:sz w:val="24"/>
              </w:rPr>
              <w:t>7.</w:t>
            </w:r>
          </w:p>
        </w:tc>
        <w:tc>
          <w:tcPr>
            <w:tcW w:w="2576" w:type="dxa"/>
          </w:tcPr>
          <w:p w:rsidR="00CA6C08" w:rsidRDefault="000E4C4B">
            <w:pPr>
              <w:pStyle w:val="TableParagraph"/>
              <w:spacing w:line="256" w:lineRule="exact"/>
              <w:ind w:left="57"/>
              <w:rPr>
                <w:sz w:val="24"/>
              </w:rPr>
            </w:pPr>
            <w:r>
              <w:rPr>
                <w:sz w:val="24"/>
              </w:rPr>
              <w:t>Обмотка для предметов</w:t>
            </w:r>
          </w:p>
        </w:tc>
        <w:tc>
          <w:tcPr>
            <w:tcW w:w="1259" w:type="dxa"/>
          </w:tcPr>
          <w:p w:rsidR="00CA6C08" w:rsidRDefault="000E4C4B">
            <w:pPr>
              <w:pStyle w:val="TableParagraph"/>
              <w:spacing w:line="256" w:lineRule="exact"/>
              <w:ind w:left="121" w:right="115"/>
              <w:jc w:val="center"/>
              <w:rPr>
                <w:sz w:val="24"/>
              </w:rPr>
            </w:pPr>
            <w:r>
              <w:rPr>
                <w:sz w:val="24"/>
              </w:rPr>
              <w:t>штук</w:t>
            </w:r>
          </w:p>
        </w:tc>
        <w:tc>
          <w:tcPr>
            <w:tcW w:w="2067" w:type="dxa"/>
          </w:tcPr>
          <w:p w:rsidR="00CA6C08" w:rsidRDefault="000E4C4B">
            <w:pPr>
              <w:pStyle w:val="TableParagraph"/>
              <w:spacing w:line="256" w:lineRule="exact"/>
              <w:ind w:left="113" w:right="113"/>
              <w:jc w:val="center"/>
              <w:rPr>
                <w:sz w:val="24"/>
              </w:rPr>
            </w:pPr>
            <w:r>
              <w:rPr>
                <w:sz w:val="24"/>
              </w:rPr>
              <w:t>на обучающегося</w:t>
            </w:r>
          </w:p>
        </w:tc>
        <w:tc>
          <w:tcPr>
            <w:tcW w:w="910" w:type="dxa"/>
          </w:tcPr>
          <w:p w:rsidR="00CA6C08" w:rsidRDefault="000E4C4B">
            <w:pPr>
              <w:pStyle w:val="TableParagraph"/>
              <w:spacing w:line="256" w:lineRule="exact"/>
              <w:ind w:left="6"/>
              <w:jc w:val="center"/>
              <w:rPr>
                <w:sz w:val="24"/>
              </w:rPr>
            </w:pPr>
            <w:r>
              <w:rPr>
                <w:w w:val="99"/>
                <w:sz w:val="24"/>
              </w:rPr>
              <w:t>-</w:t>
            </w:r>
          </w:p>
        </w:tc>
        <w:tc>
          <w:tcPr>
            <w:tcW w:w="1357" w:type="dxa"/>
          </w:tcPr>
          <w:p w:rsidR="00CA6C08" w:rsidRDefault="000E4C4B">
            <w:pPr>
              <w:pStyle w:val="TableParagraph"/>
              <w:spacing w:line="256" w:lineRule="exact"/>
              <w:ind w:left="4"/>
              <w:jc w:val="center"/>
              <w:rPr>
                <w:sz w:val="24"/>
              </w:rPr>
            </w:pPr>
            <w:r>
              <w:rPr>
                <w:w w:val="99"/>
                <w:sz w:val="24"/>
              </w:rPr>
              <w:t>-</w:t>
            </w:r>
          </w:p>
        </w:tc>
        <w:tc>
          <w:tcPr>
            <w:tcW w:w="843" w:type="dxa"/>
          </w:tcPr>
          <w:p w:rsidR="00CA6C08" w:rsidRDefault="000E4C4B">
            <w:pPr>
              <w:pStyle w:val="TableParagraph"/>
              <w:spacing w:line="256" w:lineRule="exact"/>
              <w:ind w:left="1"/>
              <w:jc w:val="center"/>
              <w:rPr>
                <w:sz w:val="24"/>
              </w:rPr>
            </w:pPr>
            <w:r>
              <w:rPr>
                <w:sz w:val="24"/>
              </w:rPr>
              <w:t>3</w:t>
            </w:r>
          </w:p>
        </w:tc>
        <w:tc>
          <w:tcPr>
            <w:tcW w:w="1361" w:type="dxa"/>
          </w:tcPr>
          <w:p w:rsidR="00CA6C08" w:rsidRDefault="000E4C4B">
            <w:pPr>
              <w:pStyle w:val="TableParagraph"/>
              <w:spacing w:line="256" w:lineRule="exact"/>
              <w:ind w:left="5"/>
              <w:jc w:val="center"/>
              <w:rPr>
                <w:sz w:val="24"/>
              </w:rPr>
            </w:pPr>
            <w:r>
              <w:rPr>
                <w:sz w:val="24"/>
              </w:rPr>
              <w:t>1</w:t>
            </w:r>
          </w:p>
        </w:tc>
        <w:tc>
          <w:tcPr>
            <w:tcW w:w="835" w:type="dxa"/>
          </w:tcPr>
          <w:p w:rsidR="00CA6C08" w:rsidRDefault="000E4C4B">
            <w:pPr>
              <w:pStyle w:val="TableParagraph"/>
              <w:spacing w:line="256" w:lineRule="exact"/>
              <w:ind w:left="2"/>
              <w:jc w:val="center"/>
              <w:rPr>
                <w:sz w:val="24"/>
              </w:rPr>
            </w:pPr>
            <w:r>
              <w:rPr>
                <w:sz w:val="24"/>
              </w:rPr>
              <w:t>5</w:t>
            </w:r>
          </w:p>
        </w:tc>
        <w:tc>
          <w:tcPr>
            <w:tcW w:w="1368" w:type="dxa"/>
          </w:tcPr>
          <w:p w:rsidR="00CA6C08" w:rsidRDefault="000E4C4B">
            <w:pPr>
              <w:pStyle w:val="TableParagraph"/>
              <w:spacing w:line="256" w:lineRule="exact"/>
              <w:ind w:left="4"/>
              <w:jc w:val="center"/>
              <w:rPr>
                <w:sz w:val="24"/>
              </w:rPr>
            </w:pPr>
            <w:r>
              <w:rPr>
                <w:sz w:val="24"/>
              </w:rPr>
              <w:t>1</w:t>
            </w:r>
          </w:p>
        </w:tc>
        <w:tc>
          <w:tcPr>
            <w:tcW w:w="731" w:type="dxa"/>
          </w:tcPr>
          <w:p w:rsidR="00CA6C08" w:rsidRDefault="000E4C4B">
            <w:pPr>
              <w:pStyle w:val="TableParagraph"/>
              <w:spacing w:line="256" w:lineRule="exact"/>
              <w:ind w:left="2"/>
              <w:jc w:val="center"/>
              <w:rPr>
                <w:sz w:val="24"/>
              </w:rPr>
            </w:pPr>
            <w:r>
              <w:rPr>
                <w:sz w:val="24"/>
              </w:rPr>
              <w:t>8</w:t>
            </w:r>
          </w:p>
        </w:tc>
        <w:tc>
          <w:tcPr>
            <w:tcW w:w="1211" w:type="dxa"/>
          </w:tcPr>
          <w:p w:rsidR="00CA6C08" w:rsidRDefault="000E4C4B">
            <w:pPr>
              <w:pStyle w:val="TableParagraph"/>
              <w:spacing w:line="256" w:lineRule="exact"/>
              <w:ind w:left="9"/>
              <w:jc w:val="center"/>
              <w:rPr>
                <w:sz w:val="24"/>
              </w:rPr>
            </w:pPr>
            <w:r>
              <w:rPr>
                <w:sz w:val="24"/>
              </w:rPr>
              <w:t>1</w:t>
            </w:r>
          </w:p>
        </w:tc>
      </w:tr>
      <w:tr w:rsidR="00CA6C08">
        <w:trPr>
          <w:trHeight w:val="275"/>
        </w:trPr>
        <w:tc>
          <w:tcPr>
            <w:tcW w:w="624" w:type="dxa"/>
          </w:tcPr>
          <w:p w:rsidR="00CA6C08" w:rsidRDefault="000E4C4B">
            <w:pPr>
              <w:pStyle w:val="TableParagraph"/>
              <w:spacing w:line="256" w:lineRule="exact"/>
              <w:ind w:left="143" w:right="131"/>
              <w:jc w:val="center"/>
              <w:rPr>
                <w:sz w:val="24"/>
              </w:rPr>
            </w:pPr>
            <w:r>
              <w:rPr>
                <w:sz w:val="24"/>
              </w:rPr>
              <w:t>8.</w:t>
            </w:r>
          </w:p>
        </w:tc>
        <w:tc>
          <w:tcPr>
            <w:tcW w:w="2576" w:type="dxa"/>
          </w:tcPr>
          <w:p w:rsidR="00CA6C08" w:rsidRDefault="000E4C4B">
            <w:pPr>
              <w:pStyle w:val="TableParagraph"/>
              <w:spacing w:line="256" w:lineRule="exact"/>
              <w:ind w:left="57"/>
              <w:rPr>
                <w:sz w:val="24"/>
              </w:rPr>
            </w:pPr>
            <w:r>
              <w:rPr>
                <w:sz w:val="24"/>
              </w:rPr>
              <w:t>Обруч гимнастический</w:t>
            </w:r>
          </w:p>
        </w:tc>
        <w:tc>
          <w:tcPr>
            <w:tcW w:w="1259" w:type="dxa"/>
          </w:tcPr>
          <w:p w:rsidR="00CA6C08" w:rsidRDefault="000E4C4B">
            <w:pPr>
              <w:pStyle w:val="TableParagraph"/>
              <w:spacing w:line="256" w:lineRule="exact"/>
              <w:ind w:left="121" w:right="115"/>
              <w:jc w:val="center"/>
              <w:rPr>
                <w:sz w:val="24"/>
              </w:rPr>
            </w:pPr>
            <w:r>
              <w:rPr>
                <w:sz w:val="24"/>
              </w:rPr>
              <w:t>штук</w:t>
            </w:r>
          </w:p>
        </w:tc>
        <w:tc>
          <w:tcPr>
            <w:tcW w:w="2067" w:type="dxa"/>
          </w:tcPr>
          <w:p w:rsidR="00CA6C08" w:rsidRDefault="000E4C4B">
            <w:pPr>
              <w:pStyle w:val="TableParagraph"/>
              <w:spacing w:line="256" w:lineRule="exact"/>
              <w:ind w:left="113" w:right="113"/>
              <w:jc w:val="center"/>
              <w:rPr>
                <w:sz w:val="24"/>
              </w:rPr>
            </w:pPr>
            <w:r>
              <w:rPr>
                <w:sz w:val="24"/>
              </w:rPr>
              <w:t>на обучающегося</w:t>
            </w:r>
          </w:p>
        </w:tc>
        <w:tc>
          <w:tcPr>
            <w:tcW w:w="910" w:type="dxa"/>
          </w:tcPr>
          <w:p w:rsidR="00CA6C08" w:rsidRDefault="000E4C4B">
            <w:pPr>
              <w:pStyle w:val="TableParagraph"/>
              <w:spacing w:line="256" w:lineRule="exact"/>
              <w:ind w:left="6"/>
              <w:jc w:val="center"/>
              <w:rPr>
                <w:sz w:val="24"/>
              </w:rPr>
            </w:pPr>
            <w:r>
              <w:rPr>
                <w:w w:val="99"/>
                <w:sz w:val="24"/>
              </w:rPr>
              <w:t>-</w:t>
            </w:r>
          </w:p>
        </w:tc>
        <w:tc>
          <w:tcPr>
            <w:tcW w:w="1357" w:type="dxa"/>
          </w:tcPr>
          <w:p w:rsidR="00CA6C08" w:rsidRDefault="000E4C4B">
            <w:pPr>
              <w:pStyle w:val="TableParagraph"/>
              <w:spacing w:line="256" w:lineRule="exact"/>
              <w:ind w:left="4"/>
              <w:jc w:val="center"/>
              <w:rPr>
                <w:sz w:val="24"/>
              </w:rPr>
            </w:pPr>
            <w:r>
              <w:rPr>
                <w:w w:val="99"/>
                <w:sz w:val="24"/>
              </w:rPr>
              <w:t>-</w:t>
            </w:r>
          </w:p>
        </w:tc>
        <w:tc>
          <w:tcPr>
            <w:tcW w:w="843" w:type="dxa"/>
          </w:tcPr>
          <w:p w:rsidR="00CA6C08" w:rsidRDefault="000E4C4B">
            <w:pPr>
              <w:pStyle w:val="TableParagraph"/>
              <w:spacing w:line="256" w:lineRule="exact"/>
              <w:ind w:left="1"/>
              <w:jc w:val="center"/>
              <w:rPr>
                <w:sz w:val="24"/>
              </w:rPr>
            </w:pPr>
            <w:r>
              <w:rPr>
                <w:sz w:val="24"/>
              </w:rPr>
              <w:t>2</w:t>
            </w:r>
          </w:p>
        </w:tc>
        <w:tc>
          <w:tcPr>
            <w:tcW w:w="1361" w:type="dxa"/>
          </w:tcPr>
          <w:p w:rsidR="00CA6C08" w:rsidRDefault="000E4C4B">
            <w:pPr>
              <w:pStyle w:val="TableParagraph"/>
              <w:spacing w:line="256" w:lineRule="exact"/>
              <w:ind w:left="538" w:right="533"/>
              <w:jc w:val="center"/>
              <w:rPr>
                <w:sz w:val="24"/>
              </w:rPr>
            </w:pPr>
            <w:r>
              <w:rPr>
                <w:sz w:val="24"/>
              </w:rPr>
              <w:t>12</w:t>
            </w:r>
          </w:p>
        </w:tc>
        <w:tc>
          <w:tcPr>
            <w:tcW w:w="835" w:type="dxa"/>
          </w:tcPr>
          <w:p w:rsidR="00CA6C08" w:rsidRDefault="000E4C4B">
            <w:pPr>
              <w:pStyle w:val="TableParagraph"/>
              <w:spacing w:line="256" w:lineRule="exact"/>
              <w:ind w:left="2"/>
              <w:jc w:val="center"/>
              <w:rPr>
                <w:sz w:val="24"/>
              </w:rPr>
            </w:pPr>
            <w:r>
              <w:rPr>
                <w:sz w:val="24"/>
              </w:rPr>
              <w:t>4</w:t>
            </w:r>
          </w:p>
        </w:tc>
        <w:tc>
          <w:tcPr>
            <w:tcW w:w="1368" w:type="dxa"/>
          </w:tcPr>
          <w:p w:rsidR="00CA6C08" w:rsidRDefault="000E4C4B">
            <w:pPr>
              <w:pStyle w:val="TableParagraph"/>
              <w:spacing w:line="256" w:lineRule="exact"/>
              <w:ind w:left="541" w:right="537"/>
              <w:jc w:val="center"/>
              <w:rPr>
                <w:sz w:val="24"/>
              </w:rPr>
            </w:pPr>
            <w:r>
              <w:rPr>
                <w:sz w:val="24"/>
              </w:rPr>
              <w:t>12</w:t>
            </w:r>
          </w:p>
        </w:tc>
        <w:tc>
          <w:tcPr>
            <w:tcW w:w="731" w:type="dxa"/>
          </w:tcPr>
          <w:p w:rsidR="00CA6C08" w:rsidRDefault="000E4C4B">
            <w:pPr>
              <w:pStyle w:val="TableParagraph"/>
              <w:spacing w:line="256" w:lineRule="exact"/>
              <w:ind w:left="2"/>
              <w:jc w:val="center"/>
              <w:rPr>
                <w:sz w:val="24"/>
              </w:rPr>
            </w:pPr>
            <w:r>
              <w:rPr>
                <w:sz w:val="24"/>
              </w:rPr>
              <w:t>6</w:t>
            </w:r>
          </w:p>
        </w:tc>
        <w:tc>
          <w:tcPr>
            <w:tcW w:w="1211" w:type="dxa"/>
          </w:tcPr>
          <w:p w:rsidR="00CA6C08" w:rsidRDefault="000E4C4B">
            <w:pPr>
              <w:pStyle w:val="TableParagraph"/>
              <w:spacing w:line="256" w:lineRule="exact"/>
              <w:ind w:left="465" w:right="456"/>
              <w:jc w:val="center"/>
              <w:rPr>
                <w:sz w:val="24"/>
              </w:rPr>
            </w:pPr>
            <w:r>
              <w:rPr>
                <w:sz w:val="24"/>
              </w:rPr>
              <w:t>12</w:t>
            </w:r>
          </w:p>
        </w:tc>
      </w:tr>
      <w:tr w:rsidR="00CA6C08">
        <w:trPr>
          <w:trHeight w:val="275"/>
        </w:trPr>
        <w:tc>
          <w:tcPr>
            <w:tcW w:w="624" w:type="dxa"/>
          </w:tcPr>
          <w:p w:rsidR="00CA6C08" w:rsidRDefault="000E4C4B">
            <w:pPr>
              <w:pStyle w:val="TableParagraph"/>
              <w:spacing w:line="256" w:lineRule="exact"/>
              <w:ind w:left="143" w:right="131"/>
              <w:jc w:val="center"/>
              <w:rPr>
                <w:sz w:val="24"/>
              </w:rPr>
            </w:pPr>
            <w:r>
              <w:rPr>
                <w:sz w:val="24"/>
              </w:rPr>
              <w:t>9.</w:t>
            </w:r>
          </w:p>
        </w:tc>
        <w:tc>
          <w:tcPr>
            <w:tcW w:w="2576" w:type="dxa"/>
          </w:tcPr>
          <w:p w:rsidR="00CA6C08" w:rsidRDefault="000E4C4B">
            <w:pPr>
              <w:pStyle w:val="TableParagraph"/>
              <w:spacing w:line="256" w:lineRule="exact"/>
              <w:ind w:left="57"/>
              <w:rPr>
                <w:sz w:val="24"/>
              </w:rPr>
            </w:pPr>
            <w:r>
              <w:rPr>
                <w:sz w:val="24"/>
              </w:rPr>
              <w:t>Палка (трость)</w:t>
            </w:r>
          </w:p>
        </w:tc>
        <w:tc>
          <w:tcPr>
            <w:tcW w:w="1259" w:type="dxa"/>
          </w:tcPr>
          <w:p w:rsidR="00CA6C08" w:rsidRDefault="000E4C4B">
            <w:pPr>
              <w:pStyle w:val="TableParagraph"/>
              <w:spacing w:line="256" w:lineRule="exact"/>
              <w:ind w:left="121" w:right="115"/>
              <w:jc w:val="center"/>
              <w:rPr>
                <w:sz w:val="24"/>
              </w:rPr>
            </w:pPr>
            <w:r>
              <w:rPr>
                <w:sz w:val="24"/>
              </w:rPr>
              <w:t>штук</w:t>
            </w:r>
          </w:p>
        </w:tc>
        <w:tc>
          <w:tcPr>
            <w:tcW w:w="2067" w:type="dxa"/>
          </w:tcPr>
          <w:p w:rsidR="00CA6C08" w:rsidRDefault="000E4C4B">
            <w:pPr>
              <w:pStyle w:val="TableParagraph"/>
              <w:spacing w:line="256" w:lineRule="exact"/>
              <w:ind w:left="113" w:right="113"/>
              <w:jc w:val="center"/>
              <w:rPr>
                <w:sz w:val="24"/>
              </w:rPr>
            </w:pPr>
            <w:r>
              <w:rPr>
                <w:sz w:val="24"/>
              </w:rPr>
              <w:t>на обучающегося</w:t>
            </w:r>
          </w:p>
        </w:tc>
        <w:tc>
          <w:tcPr>
            <w:tcW w:w="910" w:type="dxa"/>
          </w:tcPr>
          <w:p w:rsidR="00CA6C08" w:rsidRDefault="000E4C4B">
            <w:pPr>
              <w:pStyle w:val="TableParagraph"/>
              <w:spacing w:line="256" w:lineRule="exact"/>
              <w:ind w:left="6"/>
              <w:jc w:val="center"/>
              <w:rPr>
                <w:sz w:val="24"/>
              </w:rPr>
            </w:pPr>
            <w:r>
              <w:rPr>
                <w:w w:val="99"/>
                <w:sz w:val="24"/>
              </w:rPr>
              <w:t>-</w:t>
            </w:r>
          </w:p>
        </w:tc>
        <w:tc>
          <w:tcPr>
            <w:tcW w:w="1357" w:type="dxa"/>
          </w:tcPr>
          <w:p w:rsidR="00CA6C08" w:rsidRDefault="000E4C4B">
            <w:pPr>
              <w:pStyle w:val="TableParagraph"/>
              <w:spacing w:line="256" w:lineRule="exact"/>
              <w:ind w:left="4"/>
              <w:jc w:val="center"/>
              <w:rPr>
                <w:sz w:val="24"/>
              </w:rPr>
            </w:pPr>
            <w:r>
              <w:rPr>
                <w:w w:val="99"/>
                <w:sz w:val="24"/>
              </w:rPr>
              <w:t>-</w:t>
            </w:r>
          </w:p>
        </w:tc>
        <w:tc>
          <w:tcPr>
            <w:tcW w:w="843" w:type="dxa"/>
          </w:tcPr>
          <w:p w:rsidR="00CA6C08" w:rsidRDefault="000E4C4B">
            <w:pPr>
              <w:pStyle w:val="TableParagraph"/>
              <w:spacing w:line="256" w:lineRule="exact"/>
              <w:ind w:left="1"/>
              <w:jc w:val="center"/>
              <w:rPr>
                <w:sz w:val="24"/>
              </w:rPr>
            </w:pPr>
            <w:r>
              <w:rPr>
                <w:sz w:val="24"/>
              </w:rPr>
              <w:t>1</w:t>
            </w:r>
          </w:p>
        </w:tc>
        <w:tc>
          <w:tcPr>
            <w:tcW w:w="1361" w:type="dxa"/>
          </w:tcPr>
          <w:p w:rsidR="00CA6C08" w:rsidRDefault="000E4C4B">
            <w:pPr>
              <w:pStyle w:val="TableParagraph"/>
              <w:spacing w:line="256" w:lineRule="exact"/>
              <w:ind w:left="538" w:right="533"/>
              <w:jc w:val="center"/>
              <w:rPr>
                <w:sz w:val="24"/>
              </w:rPr>
            </w:pPr>
            <w:r>
              <w:rPr>
                <w:sz w:val="24"/>
              </w:rPr>
              <w:t>12</w:t>
            </w:r>
          </w:p>
        </w:tc>
        <w:tc>
          <w:tcPr>
            <w:tcW w:w="835" w:type="dxa"/>
          </w:tcPr>
          <w:p w:rsidR="00CA6C08" w:rsidRDefault="000E4C4B">
            <w:pPr>
              <w:pStyle w:val="TableParagraph"/>
              <w:spacing w:line="256" w:lineRule="exact"/>
              <w:ind w:left="2"/>
              <w:jc w:val="center"/>
              <w:rPr>
                <w:sz w:val="24"/>
              </w:rPr>
            </w:pPr>
            <w:r>
              <w:rPr>
                <w:sz w:val="24"/>
              </w:rPr>
              <w:t>2</w:t>
            </w:r>
          </w:p>
        </w:tc>
        <w:tc>
          <w:tcPr>
            <w:tcW w:w="1368" w:type="dxa"/>
          </w:tcPr>
          <w:p w:rsidR="00CA6C08" w:rsidRDefault="000E4C4B">
            <w:pPr>
              <w:pStyle w:val="TableParagraph"/>
              <w:spacing w:line="256" w:lineRule="exact"/>
              <w:ind w:left="541" w:right="537"/>
              <w:jc w:val="center"/>
              <w:rPr>
                <w:sz w:val="24"/>
              </w:rPr>
            </w:pPr>
            <w:r>
              <w:rPr>
                <w:sz w:val="24"/>
              </w:rPr>
              <w:t>12</w:t>
            </w:r>
          </w:p>
        </w:tc>
        <w:tc>
          <w:tcPr>
            <w:tcW w:w="731" w:type="dxa"/>
          </w:tcPr>
          <w:p w:rsidR="00CA6C08" w:rsidRDefault="000E4C4B">
            <w:pPr>
              <w:pStyle w:val="TableParagraph"/>
              <w:spacing w:line="256" w:lineRule="exact"/>
              <w:ind w:left="2"/>
              <w:jc w:val="center"/>
              <w:rPr>
                <w:sz w:val="24"/>
              </w:rPr>
            </w:pPr>
            <w:r>
              <w:rPr>
                <w:sz w:val="24"/>
              </w:rPr>
              <w:t>3</w:t>
            </w:r>
          </w:p>
        </w:tc>
        <w:tc>
          <w:tcPr>
            <w:tcW w:w="1211" w:type="dxa"/>
          </w:tcPr>
          <w:p w:rsidR="00CA6C08" w:rsidRDefault="000E4C4B">
            <w:pPr>
              <w:pStyle w:val="TableParagraph"/>
              <w:spacing w:line="256" w:lineRule="exact"/>
              <w:ind w:left="465" w:right="456"/>
              <w:jc w:val="center"/>
              <w:rPr>
                <w:sz w:val="24"/>
              </w:rPr>
            </w:pPr>
            <w:r>
              <w:rPr>
                <w:sz w:val="24"/>
              </w:rPr>
              <w:t>12</w:t>
            </w:r>
          </w:p>
        </w:tc>
      </w:tr>
    </w:tbl>
    <w:p w:rsidR="00CA6C08" w:rsidRDefault="00CA6C08">
      <w:pPr>
        <w:spacing w:line="256" w:lineRule="exact"/>
        <w:jc w:val="center"/>
        <w:rPr>
          <w:sz w:val="24"/>
        </w:rPr>
        <w:sectPr w:rsidR="00CA6C08">
          <w:pgSz w:w="16840" w:h="11910" w:orient="landscape"/>
          <w:pgMar w:top="1040" w:right="420" w:bottom="280" w:left="1020" w:header="751" w:footer="0" w:gutter="0"/>
          <w:cols w:space="720"/>
        </w:sectPr>
      </w:pPr>
    </w:p>
    <w:p w:rsidR="00CA6C08" w:rsidRDefault="00CA6C08">
      <w:pPr>
        <w:pStyle w:val="a3"/>
        <w:spacing w:before="9"/>
        <w:ind w:left="0" w:firstLine="0"/>
        <w:jc w:val="left"/>
        <w:rPr>
          <w:sz w:val="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2576"/>
        <w:gridCol w:w="1259"/>
        <w:gridCol w:w="2067"/>
        <w:gridCol w:w="910"/>
        <w:gridCol w:w="1357"/>
        <w:gridCol w:w="843"/>
        <w:gridCol w:w="1361"/>
        <w:gridCol w:w="835"/>
        <w:gridCol w:w="1368"/>
        <w:gridCol w:w="731"/>
        <w:gridCol w:w="1211"/>
      </w:tblGrid>
      <w:tr w:rsidR="00CA6C08">
        <w:trPr>
          <w:trHeight w:val="278"/>
        </w:trPr>
        <w:tc>
          <w:tcPr>
            <w:tcW w:w="624" w:type="dxa"/>
          </w:tcPr>
          <w:p w:rsidR="00CA6C08" w:rsidRDefault="000E4C4B">
            <w:pPr>
              <w:pStyle w:val="TableParagraph"/>
              <w:spacing w:before="1" w:line="257" w:lineRule="exact"/>
              <w:ind w:left="143" w:right="131"/>
              <w:jc w:val="center"/>
              <w:rPr>
                <w:sz w:val="24"/>
              </w:rPr>
            </w:pPr>
            <w:r>
              <w:rPr>
                <w:sz w:val="24"/>
              </w:rPr>
              <w:t>10.</w:t>
            </w:r>
          </w:p>
        </w:tc>
        <w:tc>
          <w:tcPr>
            <w:tcW w:w="2576" w:type="dxa"/>
          </w:tcPr>
          <w:p w:rsidR="00CA6C08" w:rsidRDefault="000E4C4B">
            <w:pPr>
              <w:pStyle w:val="TableParagraph"/>
              <w:spacing w:before="1" w:line="257" w:lineRule="exact"/>
              <w:ind w:left="57"/>
              <w:rPr>
                <w:sz w:val="24"/>
              </w:rPr>
            </w:pPr>
            <w:r>
              <w:rPr>
                <w:sz w:val="24"/>
              </w:rPr>
              <w:t>Резина для растяжки</w:t>
            </w:r>
          </w:p>
        </w:tc>
        <w:tc>
          <w:tcPr>
            <w:tcW w:w="1259" w:type="dxa"/>
          </w:tcPr>
          <w:p w:rsidR="00CA6C08" w:rsidRDefault="000E4C4B">
            <w:pPr>
              <w:pStyle w:val="TableParagraph"/>
              <w:spacing w:before="1" w:line="257" w:lineRule="exact"/>
              <w:ind w:left="121" w:right="115"/>
              <w:jc w:val="center"/>
              <w:rPr>
                <w:sz w:val="24"/>
              </w:rPr>
            </w:pPr>
            <w:r>
              <w:rPr>
                <w:sz w:val="24"/>
              </w:rPr>
              <w:t>штук</w:t>
            </w:r>
          </w:p>
        </w:tc>
        <w:tc>
          <w:tcPr>
            <w:tcW w:w="2067" w:type="dxa"/>
          </w:tcPr>
          <w:p w:rsidR="00CA6C08" w:rsidRDefault="000E4C4B">
            <w:pPr>
              <w:pStyle w:val="TableParagraph"/>
              <w:spacing w:before="1" w:line="257" w:lineRule="exact"/>
              <w:ind w:left="113" w:right="113"/>
              <w:jc w:val="center"/>
              <w:rPr>
                <w:sz w:val="24"/>
              </w:rPr>
            </w:pPr>
            <w:r>
              <w:rPr>
                <w:sz w:val="24"/>
              </w:rPr>
              <w:t>на обучающегося</w:t>
            </w:r>
          </w:p>
        </w:tc>
        <w:tc>
          <w:tcPr>
            <w:tcW w:w="910" w:type="dxa"/>
          </w:tcPr>
          <w:p w:rsidR="00CA6C08" w:rsidRDefault="000E4C4B">
            <w:pPr>
              <w:pStyle w:val="TableParagraph"/>
              <w:spacing w:before="1" w:line="257" w:lineRule="exact"/>
              <w:ind w:left="6"/>
              <w:jc w:val="center"/>
              <w:rPr>
                <w:sz w:val="24"/>
              </w:rPr>
            </w:pPr>
            <w:r>
              <w:rPr>
                <w:w w:val="99"/>
                <w:sz w:val="24"/>
              </w:rPr>
              <w:t>-</w:t>
            </w:r>
          </w:p>
        </w:tc>
        <w:tc>
          <w:tcPr>
            <w:tcW w:w="1357" w:type="dxa"/>
          </w:tcPr>
          <w:p w:rsidR="00CA6C08" w:rsidRDefault="000E4C4B">
            <w:pPr>
              <w:pStyle w:val="TableParagraph"/>
              <w:spacing w:before="1" w:line="257" w:lineRule="exact"/>
              <w:ind w:left="4"/>
              <w:jc w:val="center"/>
              <w:rPr>
                <w:sz w:val="24"/>
              </w:rPr>
            </w:pPr>
            <w:r>
              <w:rPr>
                <w:w w:val="99"/>
                <w:sz w:val="24"/>
              </w:rPr>
              <w:t>-</w:t>
            </w:r>
          </w:p>
        </w:tc>
        <w:tc>
          <w:tcPr>
            <w:tcW w:w="843" w:type="dxa"/>
          </w:tcPr>
          <w:p w:rsidR="00CA6C08" w:rsidRDefault="000E4C4B">
            <w:pPr>
              <w:pStyle w:val="TableParagraph"/>
              <w:spacing w:before="1" w:line="257" w:lineRule="exact"/>
              <w:ind w:left="1"/>
              <w:jc w:val="center"/>
              <w:rPr>
                <w:sz w:val="24"/>
              </w:rPr>
            </w:pPr>
            <w:r>
              <w:rPr>
                <w:sz w:val="24"/>
              </w:rPr>
              <w:t>1</w:t>
            </w:r>
          </w:p>
        </w:tc>
        <w:tc>
          <w:tcPr>
            <w:tcW w:w="1361" w:type="dxa"/>
          </w:tcPr>
          <w:p w:rsidR="00CA6C08" w:rsidRDefault="000E4C4B">
            <w:pPr>
              <w:pStyle w:val="TableParagraph"/>
              <w:spacing w:before="1" w:line="257" w:lineRule="exact"/>
              <w:ind w:left="538" w:right="533"/>
              <w:jc w:val="center"/>
              <w:rPr>
                <w:sz w:val="24"/>
              </w:rPr>
            </w:pPr>
            <w:r>
              <w:rPr>
                <w:sz w:val="24"/>
              </w:rPr>
              <w:t>12</w:t>
            </w:r>
          </w:p>
        </w:tc>
        <w:tc>
          <w:tcPr>
            <w:tcW w:w="835" w:type="dxa"/>
          </w:tcPr>
          <w:p w:rsidR="00CA6C08" w:rsidRDefault="000E4C4B">
            <w:pPr>
              <w:pStyle w:val="TableParagraph"/>
              <w:spacing w:before="1" w:line="257" w:lineRule="exact"/>
              <w:ind w:left="2"/>
              <w:jc w:val="center"/>
              <w:rPr>
                <w:sz w:val="24"/>
              </w:rPr>
            </w:pPr>
            <w:r>
              <w:rPr>
                <w:sz w:val="24"/>
              </w:rPr>
              <w:t>1</w:t>
            </w:r>
          </w:p>
        </w:tc>
        <w:tc>
          <w:tcPr>
            <w:tcW w:w="1368" w:type="dxa"/>
          </w:tcPr>
          <w:p w:rsidR="00CA6C08" w:rsidRDefault="000E4C4B">
            <w:pPr>
              <w:pStyle w:val="TableParagraph"/>
              <w:spacing w:before="1" w:line="257" w:lineRule="exact"/>
              <w:ind w:left="541" w:right="537"/>
              <w:jc w:val="center"/>
              <w:rPr>
                <w:sz w:val="24"/>
              </w:rPr>
            </w:pPr>
            <w:r>
              <w:rPr>
                <w:sz w:val="24"/>
              </w:rPr>
              <w:t>12</w:t>
            </w:r>
          </w:p>
        </w:tc>
        <w:tc>
          <w:tcPr>
            <w:tcW w:w="731" w:type="dxa"/>
          </w:tcPr>
          <w:p w:rsidR="00CA6C08" w:rsidRDefault="000E4C4B">
            <w:pPr>
              <w:pStyle w:val="TableParagraph"/>
              <w:spacing w:before="1" w:line="257" w:lineRule="exact"/>
              <w:ind w:left="2"/>
              <w:jc w:val="center"/>
              <w:rPr>
                <w:sz w:val="24"/>
              </w:rPr>
            </w:pPr>
            <w:r>
              <w:rPr>
                <w:sz w:val="24"/>
              </w:rPr>
              <w:t>1</w:t>
            </w:r>
          </w:p>
        </w:tc>
        <w:tc>
          <w:tcPr>
            <w:tcW w:w="1211" w:type="dxa"/>
          </w:tcPr>
          <w:p w:rsidR="00CA6C08" w:rsidRDefault="000E4C4B">
            <w:pPr>
              <w:pStyle w:val="TableParagraph"/>
              <w:spacing w:before="1" w:line="257" w:lineRule="exact"/>
              <w:ind w:left="465" w:right="456"/>
              <w:jc w:val="center"/>
              <w:rPr>
                <w:sz w:val="24"/>
              </w:rPr>
            </w:pPr>
            <w:r>
              <w:rPr>
                <w:sz w:val="24"/>
              </w:rPr>
              <w:t>12</w:t>
            </w:r>
          </w:p>
        </w:tc>
      </w:tr>
      <w:tr w:rsidR="00CA6C08">
        <w:trPr>
          <w:trHeight w:val="551"/>
        </w:trPr>
        <w:tc>
          <w:tcPr>
            <w:tcW w:w="624" w:type="dxa"/>
          </w:tcPr>
          <w:p w:rsidR="00CA6C08" w:rsidRDefault="000E4C4B">
            <w:pPr>
              <w:pStyle w:val="TableParagraph"/>
              <w:spacing w:before="135"/>
              <w:ind w:left="143" w:right="131"/>
              <w:jc w:val="center"/>
              <w:rPr>
                <w:sz w:val="24"/>
              </w:rPr>
            </w:pPr>
            <w:r>
              <w:rPr>
                <w:sz w:val="24"/>
              </w:rPr>
              <w:t>11.</w:t>
            </w:r>
          </w:p>
        </w:tc>
        <w:tc>
          <w:tcPr>
            <w:tcW w:w="2576" w:type="dxa"/>
          </w:tcPr>
          <w:p w:rsidR="00CA6C08" w:rsidRDefault="000E4C4B">
            <w:pPr>
              <w:pStyle w:val="TableParagraph"/>
              <w:spacing w:before="2" w:line="276" w:lineRule="exact"/>
              <w:ind w:left="57" w:right="868"/>
              <w:rPr>
                <w:sz w:val="24"/>
              </w:rPr>
            </w:pPr>
            <w:r>
              <w:rPr>
                <w:sz w:val="24"/>
              </w:rPr>
              <w:t>Скакалка гимнастическая</w:t>
            </w:r>
          </w:p>
        </w:tc>
        <w:tc>
          <w:tcPr>
            <w:tcW w:w="1259" w:type="dxa"/>
          </w:tcPr>
          <w:p w:rsidR="00CA6C08" w:rsidRDefault="000E4C4B">
            <w:pPr>
              <w:pStyle w:val="TableParagraph"/>
              <w:spacing w:before="135"/>
              <w:ind w:left="121" w:right="115"/>
              <w:jc w:val="center"/>
              <w:rPr>
                <w:sz w:val="24"/>
              </w:rPr>
            </w:pPr>
            <w:r>
              <w:rPr>
                <w:sz w:val="24"/>
              </w:rPr>
              <w:t>штук</w:t>
            </w:r>
          </w:p>
        </w:tc>
        <w:tc>
          <w:tcPr>
            <w:tcW w:w="2067" w:type="dxa"/>
          </w:tcPr>
          <w:p w:rsidR="00CA6C08" w:rsidRDefault="000E4C4B">
            <w:pPr>
              <w:pStyle w:val="TableParagraph"/>
              <w:spacing w:before="135"/>
              <w:ind w:left="113" w:right="113"/>
              <w:jc w:val="center"/>
              <w:rPr>
                <w:sz w:val="24"/>
              </w:rPr>
            </w:pPr>
            <w:r>
              <w:rPr>
                <w:sz w:val="24"/>
              </w:rPr>
              <w:t>на обучающегося</w:t>
            </w:r>
          </w:p>
        </w:tc>
        <w:tc>
          <w:tcPr>
            <w:tcW w:w="910" w:type="dxa"/>
          </w:tcPr>
          <w:p w:rsidR="00CA6C08" w:rsidRDefault="000E4C4B">
            <w:pPr>
              <w:pStyle w:val="TableParagraph"/>
              <w:spacing w:before="135"/>
              <w:ind w:left="6"/>
              <w:jc w:val="center"/>
              <w:rPr>
                <w:sz w:val="24"/>
              </w:rPr>
            </w:pPr>
            <w:r>
              <w:rPr>
                <w:w w:val="99"/>
                <w:sz w:val="24"/>
              </w:rPr>
              <w:t>-</w:t>
            </w:r>
          </w:p>
        </w:tc>
        <w:tc>
          <w:tcPr>
            <w:tcW w:w="1357" w:type="dxa"/>
          </w:tcPr>
          <w:p w:rsidR="00CA6C08" w:rsidRDefault="000E4C4B">
            <w:pPr>
              <w:pStyle w:val="TableParagraph"/>
              <w:spacing w:before="135"/>
              <w:ind w:left="4"/>
              <w:jc w:val="center"/>
              <w:rPr>
                <w:sz w:val="24"/>
              </w:rPr>
            </w:pPr>
            <w:r>
              <w:rPr>
                <w:w w:val="99"/>
                <w:sz w:val="24"/>
              </w:rPr>
              <w:t>-</w:t>
            </w:r>
          </w:p>
        </w:tc>
        <w:tc>
          <w:tcPr>
            <w:tcW w:w="843" w:type="dxa"/>
          </w:tcPr>
          <w:p w:rsidR="00CA6C08" w:rsidRDefault="000E4C4B">
            <w:pPr>
              <w:pStyle w:val="TableParagraph"/>
              <w:spacing w:before="135"/>
              <w:ind w:left="1"/>
              <w:jc w:val="center"/>
              <w:rPr>
                <w:sz w:val="24"/>
              </w:rPr>
            </w:pPr>
            <w:r>
              <w:rPr>
                <w:sz w:val="24"/>
              </w:rPr>
              <w:t>2</w:t>
            </w:r>
          </w:p>
        </w:tc>
        <w:tc>
          <w:tcPr>
            <w:tcW w:w="1361" w:type="dxa"/>
          </w:tcPr>
          <w:p w:rsidR="00CA6C08" w:rsidRDefault="000E4C4B">
            <w:pPr>
              <w:pStyle w:val="TableParagraph"/>
              <w:spacing w:before="135"/>
              <w:ind w:left="538" w:right="533"/>
              <w:jc w:val="center"/>
              <w:rPr>
                <w:sz w:val="24"/>
              </w:rPr>
            </w:pPr>
            <w:r>
              <w:rPr>
                <w:sz w:val="24"/>
              </w:rPr>
              <w:t>12</w:t>
            </w:r>
          </w:p>
        </w:tc>
        <w:tc>
          <w:tcPr>
            <w:tcW w:w="835" w:type="dxa"/>
          </w:tcPr>
          <w:p w:rsidR="00CA6C08" w:rsidRDefault="000E4C4B">
            <w:pPr>
              <w:pStyle w:val="TableParagraph"/>
              <w:spacing w:before="135"/>
              <w:ind w:left="2"/>
              <w:jc w:val="center"/>
              <w:rPr>
                <w:sz w:val="24"/>
              </w:rPr>
            </w:pPr>
            <w:r>
              <w:rPr>
                <w:sz w:val="24"/>
              </w:rPr>
              <w:t>4</w:t>
            </w:r>
          </w:p>
        </w:tc>
        <w:tc>
          <w:tcPr>
            <w:tcW w:w="1368" w:type="dxa"/>
          </w:tcPr>
          <w:p w:rsidR="00CA6C08" w:rsidRDefault="000E4C4B">
            <w:pPr>
              <w:pStyle w:val="TableParagraph"/>
              <w:spacing w:before="135"/>
              <w:ind w:left="541" w:right="537"/>
              <w:jc w:val="center"/>
              <w:rPr>
                <w:sz w:val="24"/>
              </w:rPr>
            </w:pPr>
            <w:r>
              <w:rPr>
                <w:sz w:val="24"/>
              </w:rPr>
              <w:t>12</w:t>
            </w:r>
          </w:p>
        </w:tc>
        <w:tc>
          <w:tcPr>
            <w:tcW w:w="731" w:type="dxa"/>
          </w:tcPr>
          <w:p w:rsidR="00CA6C08" w:rsidRDefault="000E4C4B">
            <w:pPr>
              <w:pStyle w:val="TableParagraph"/>
              <w:spacing w:before="135"/>
              <w:ind w:left="2"/>
              <w:jc w:val="center"/>
              <w:rPr>
                <w:sz w:val="24"/>
              </w:rPr>
            </w:pPr>
            <w:r>
              <w:rPr>
                <w:sz w:val="24"/>
              </w:rPr>
              <w:t>4</w:t>
            </w:r>
          </w:p>
        </w:tc>
        <w:tc>
          <w:tcPr>
            <w:tcW w:w="1211" w:type="dxa"/>
          </w:tcPr>
          <w:p w:rsidR="00CA6C08" w:rsidRDefault="000E4C4B">
            <w:pPr>
              <w:pStyle w:val="TableParagraph"/>
              <w:spacing w:before="135"/>
              <w:ind w:left="465" w:right="456"/>
              <w:jc w:val="center"/>
              <w:rPr>
                <w:sz w:val="24"/>
              </w:rPr>
            </w:pPr>
            <w:r>
              <w:rPr>
                <w:sz w:val="24"/>
              </w:rPr>
              <w:t>12</w:t>
            </w:r>
          </w:p>
        </w:tc>
      </w:tr>
      <w:tr w:rsidR="00CA6C08">
        <w:trPr>
          <w:trHeight w:val="549"/>
        </w:trPr>
        <w:tc>
          <w:tcPr>
            <w:tcW w:w="624" w:type="dxa"/>
          </w:tcPr>
          <w:p w:rsidR="00CA6C08" w:rsidRDefault="000E4C4B">
            <w:pPr>
              <w:pStyle w:val="TableParagraph"/>
              <w:spacing w:before="133"/>
              <w:ind w:left="143" w:right="131"/>
              <w:jc w:val="center"/>
              <w:rPr>
                <w:sz w:val="24"/>
              </w:rPr>
            </w:pPr>
            <w:r>
              <w:rPr>
                <w:sz w:val="24"/>
              </w:rPr>
              <w:t>12.</w:t>
            </w:r>
          </w:p>
        </w:tc>
        <w:tc>
          <w:tcPr>
            <w:tcW w:w="2576" w:type="dxa"/>
          </w:tcPr>
          <w:p w:rsidR="00CA6C08" w:rsidRDefault="000E4C4B">
            <w:pPr>
              <w:pStyle w:val="TableParagraph"/>
              <w:spacing w:line="273" w:lineRule="exact"/>
              <w:ind w:left="57"/>
              <w:rPr>
                <w:sz w:val="24"/>
              </w:rPr>
            </w:pPr>
            <w:r>
              <w:rPr>
                <w:sz w:val="24"/>
              </w:rPr>
              <w:t>Утяжелители</w:t>
            </w:r>
          </w:p>
          <w:p w:rsidR="00CA6C08" w:rsidRDefault="000E4C4B">
            <w:pPr>
              <w:pStyle w:val="TableParagraph"/>
              <w:spacing w:line="257" w:lineRule="exact"/>
              <w:ind w:left="57"/>
              <w:rPr>
                <w:sz w:val="24"/>
              </w:rPr>
            </w:pPr>
            <w:r>
              <w:rPr>
                <w:sz w:val="24"/>
              </w:rPr>
              <w:t>(300 г, 500 г)</w:t>
            </w:r>
          </w:p>
        </w:tc>
        <w:tc>
          <w:tcPr>
            <w:tcW w:w="1259" w:type="dxa"/>
          </w:tcPr>
          <w:p w:rsidR="00CA6C08" w:rsidRDefault="000E4C4B">
            <w:pPr>
              <w:pStyle w:val="TableParagraph"/>
              <w:spacing w:before="133"/>
              <w:ind w:left="128" w:right="115"/>
              <w:jc w:val="center"/>
              <w:rPr>
                <w:sz w:val="24"/>
              </w:rPr>
            </w:pPr>
            <w:r>
              <w:rPr>
                <w:sz w:val="24"/>
              </w:rPr>
              <w:t>комплект</w:t>
            </w:r>
          </w:p>
        </w:tc>
        <w:tc>
          <w:tcPr>
            <w:tcW w:w="2067" w:type="dxa"/>
          </w:tcPr>
          <w:p w:rsidR="00CA6C08" w:rsidRDefault="000E4C4B">
            <w:pPr>
              <w:pStyle w:val="TableParagraph"/>
              <w:spacing w:before="133"/>
              <w:ind w:left="113" w:right="113"/>
              <w:jc w:val="center"/>
              <w:rPr>
                <w:sz w:val="24"/>
              </w:rPr>
            </w:pPr>
            <w:r>
              <w:rPr>
                <w:sz w:val="24"/>
              </w:rPr>
              <w:t>на обучающегося</w:t>
            </w:r>
          </w:p>
        </w:tc>
        <w:tc>
          <w:tcPr>
            <w:tcW w:w="910" w:type="dxa"/>
          </w:tcPr>
          <w:p w:rsidR="00CA6C08" w:rsidRDefault="000E4C4B">
            <w:pPr>
              <w:pStyle w:val="TableParagraph"/>
              <w:spacing w:before="133"/>
              <w:ind w:left="6"/>
              <w:jc w:val="center"/>
              <w:rPr>
                <w:sz w:val="24"/>
              </w:rPr>
            </w:pPr>
            <w:r>
              <w:rPr>
                <w:w w:val="99"/>
                <w:sz w:val="24"/>
              </w:rPr>
              <w:t>-</w:t>
            </w:r>
          </w:p>
        </w:tc>
        <w:tc>
          <w:tcPr>
            <w:tcW w:w="1357" w:type="dxa"/>
          </w:tcPr>
          <w:p w:rsidR="00CA6C08" w:rsidRDefault="000E4C4B">
            <w:pPr>
              <w:pStyle w:val="TableParagraph"/>
              <w:spacing w:before="133"/>
              <w:ind w:left="4"/>
              <w:jc w:val="center"/>
              <w:rPr>
                <w:sz w:val="24"/>
              </w:rPr>
            </w:pPr>
            <w:r>
              <w:rPr>
                <w:w w:val="99"/>
                <w:sz w:val="24"/>
              </w:rPr>
              <w:t>-</w:t>
            </w:r>
          </w:p>
        </w:tc>
        <w:tc>
          <w:tcPr>
            <w:tcW w:w="843" w:type="dxa"/>
          </w:tcPr>
          <w:p w:rsidR="00CA6C08" w:rsidRDefault="000E4C4B">
            <w:pPr>
              <w:pStyle w:val="TableParagraph"/>
              <w:spacing w:before="133"/>
              <w:ind w:left="1"/>
              <w:jc w:val="center"/>
              <w:rPr>
                <w:sz w:val="24"/>
              </w:rPr>
            </w:pPr>
            <w:r>
              <w:rPr>
                <w:sz w:val="24"/>
              </w:rPr>
              <w:t>1</w:t>
            </w:r>
          </w:p>
        </w:tc>
        <w:tc>
          <w:tcPr>
            <w:tcW w:w="1361" w:type="dxa"/>
          </w:tcPr>
          <w:p w:rsidR="00CA6C08" w:rsidRDefault="000E4C4B">
            <w:pPr>
              <w:pStyle w:val="TableParagraph"/>
              <w:spacing w:before="133"/>
              <w:ind w:left="538" w:right="533"/>
              <w:jc w:val="center"/>
              <w:rPr>
                <w:sz w:val="24"/>
              </w:rPr>
            </w:pPr>
            <w:r>
              <w:rPr>
                <w:sz w:val="24"/>
              </w:rPr>
              <w:t>12</w:t>
            </w:r>
          </w:p>
        </w:tc>
        <w:tc>
          <w:tcPr>
            <w:tcW w:w="835" w:type="dxa"/>
          </w:tcPr>
          <w:p w:rsidR="00CA6C08" w:rsidRDefault="000E4C4B">
            <w:pPr>
              <w:pStyle w:val="TableParagraph"/>
              <w:spacing w:before="133"/>
              <w:ind w:left="2"/>
              <w:jc w:val="center"/>
              <w:rPr>
                <w:sz w:val="24"/>
              </w:rPr>
            </w:pPr>
            <w:r>
              <w:rPr>
                <w:sz w:val="24"/>
              </w:rPr>
              <w:t>1</w:t>
            </w:r>
          </w:p>
        </w:tc>
        <w:tc>
          <w:tcPr>
            <w:tcW w:w="1368" w:type="dxa"/>
          </w:tcPr>
          <w:p w:rsidR="00CA6C08" w:rsidRDefault="000E4C4B">
            <w:pPr>
              <w:pStyle w:val="TableParagraph"/>
              <w:spacing w:before="133"/>
              <w:ind w:left="541" w:right="537"/>
              <w:jc w:val="center"/>
              <w:rPr>
                <w:sz w:val="24"/>
              </w:rPr>
            </w:pPr>
            <w:r>
              <w:rPr>
                <w:sz w:val="24"/>
              </w:rPr>
              <w:t>12</w:t>
            </w:r>
          </w:p>
        </w:tc>
        <w:tc>
          <w:tcPr>
            <w:tcW w:w="731" w:type="dxa"/>
          </w:tcPr>
          <w:p w:rsidR="00CA6C08" w:rsidRDefault="000E4C4B">
            <w:pPr>
              <w:pStyle w:val="TableParagraph"/>
              <w:spacing w:before="133"/>
              <w:ind w:left="2"/>
              <w:jc w:val="center"/>
              <w:rPr>
                <w:sz w:val="24"/>
              </w:rPr>
            </w:pPr>
            <w:r>
              <w:rPr>
                <w:sz w:val="24"/>
              </w:rPr>
              <w:t>1</w:t>
            </w:r>
          </w:p>
        </w:tc>
        <w:tc>
          <w:tcPr>
            <w:tcW w:w="1211" w:type="dxa"/>
          </w:tcPr>
          <w:p w:rsidR="00CA6C08" w:rsidRDefault="000E4C4B">
            <w:pPr>
              <w:pStyle w:val="TableParagraph"/>
              <w:spacing w:before="133"/>
              <w:ind w:left="465" w:right="456"/>
              <w:jc w:val="center"/>
              <w:rPr>
                <w:sz w:val="24"/>
              </w:rPr>
            </w:pPr>
            <w:r>
              <w:rPr>
                <w:sz w:val="24"/>
              </w:rPr>
              <w:t>12</w:t>
            </w:r>
          </w:p>
        </w:tc>
      </w:tr>
      <w:tr w:rsidR="00CA6C08">
        <w:trPr>
          <w:trHeight w:val="551"/>
        </w:trPr>
        <w:tc>
          <w:tcPr>
            <w:tcW w:w="624" w:type="dxa"/>
          </w:tcPr>
          <w:p w:rsidR="00CA6C08" w:rsidRDefault="000E4C4B">
            <w:pPr>
              <w:pStyle w:val="TableParagraph"/>
              <w:spacing w:before="138"/>
              <w:ind w:left="143" w:right="131"/>
              <w:jc w:val="center"/>
              <w:rPr>
                <w:sz w:val="24"/>
              </w:rPr>
            </w:pPr>
            <w:r>
              <w:rPr>
                <w:sz w:val="24"/>
              </w:rPr>
              <w:t>13.</w:t>
            </w:r>
          </w:p>
        </w:tc>
        <w:tc>
          <w:tcPr>
            <w:tcW w:w="2576" w:type="dxa"/>
          </w:tcPr>
          <w:p w:rsidR="00CA6C08" w:rsidRDefault="000E4C4B">
            <w:pPr>
              <w:pStyle w:val="TableParagraph"/>
              <w:spacing w:before="2" w:line="276" w:lineRule="exact"/>
              <w:ind w:left="57"/>
              <w:rPr>
                <w:sz w:val="24"/>
              </w:rPr>
            </w:pPr>
            <w:r>
              <w:rPr>
                <w:sz w:val="24"/>
              </w:rPr>
              <w:t>Чехол для булав (женских)</w:t>
            </w:r>
          </w:p>
        </w:tc>
        <w:tc>
          <w:tcPr>
            <w:tcW w:w="1259" w:type="dxa"/>
          </w:tcPr>
          <w:p w:rsidR="00CA6C08" w:rsidRDefault="000E4C4B">
            <w:pPr>
              <w:pStyle w:val="TableParagraph"/>
              <w:spacing w:before="138"/>
              <w:ind w:left="121" w:right="115"/>
              <w:jc w:val="center"/>
              <w:rPr>
                <w:sz w:val="24"/>
              </w:rPr>
            </w:pPr>
            <w:r>
              <w:rPr>
                <w:sz w:val="24"/>
              </w:rPr>
              <w:t>штук</w:t>
            </w:r>
          </w:p>
        </w:tc>
        <w:tc>
          <w:tcPr>
            <w:tcW w:w="2067" w:type="dxa"/>
          </w:tcPr>
          <w:p w:rsidR="00CA6C08" w:rsidRDefault="000E4C4B">
            <w:pPr>
              <w:pStyle w:val="TableParagraph"/>
              <w:spacing w:before="138"/>
              <w:ind w:left="113" w:right="113"/>
              <w:jc w:val="center"/>
              <w:rPr>
                <w:sz w:val="24"/>
              </w:rPr>
            </w:pPr>
            <w:r>
              <w:rPr>
                <w:sz w:val="24"/>
              </w:rPr>
              <w:t>на обучающегося</w:t>
            </w:r>
          </w:p>
        </w:tc>
        <w:tc>
          <w:tcPr>
            <w:tcW w:w="910" w:type="dxa"/>
          </w:tcPr>
          <w:p w:rsidR="00CA6C08" w:rsidRDefault="000E4C4B">
            <w:pPr>
              <w:pStyle w:val="TableParagraph"/>
              <w:spacing w:before="138"/>
              <w:ind w:left="6"/>
              <w:jc w:val="center"/>
              <w:rPr>
                <w:sz w:val="24"/>
              </w:rPr>
            </w:pPr>
            <w:r>
              <w:rPr>
                <w:w w:val="99"/>
                <w:sz w:val="24"/>
              </w:rPr>
              <w:t>-</w:t>
            </w:r>
          </w:p>
        </w:tc>
        <w:tc>
          <w:tcPr>
            <w:tcW w:w="1357" w:type="dxa"/>
          </w:tcPr>
          <w:p w:rsidR="00CA6C08" w:rsidRDefault="000E4C4B">
            <w:pPr>
              <w:pStyle w:val="TableParagraph"/>
              <w:spacing w:before="138"/>
              <w:ind w:left="4"/>
              <w:jc w:val="center"/>
              <w:rPr>
                <w:sz w:val="24"/>
              </w:rPr>
            </w:pPr>
            <w:r>
              <w:rPr>
                <w:w w:val="99"/>
                <w:sz w:val="24"/>
              </w:rPr>
              <w:t>-</w:t>
            </w:r>
          </w:p>
        </w:tc>
        <w:tc>
          <w:tcPr>
            <w:tcW w:w="843" w:type="dxa"/>
          </w:tcPr>
          <w:p w:rsidR="00CA6C08" w:rsidRDefault="000E4C4B">
            <w:pPr>
              <w:pStyle w:val="TableParagraph"/>
              <w:spacing w:before="138"/>
              <w:ind w:left="1"/>
              <w:jc w:val="center"/>
              <w:rPr>
                <w:sz w:val="24"/>
              </w:rPr>
            </w:pPr>
            <w:r>
              <w:rPr>
                <w:sz w:val="24"/>
              </w:rPr>
              <w:t>1</w:t>
            </w:r>
          </w:p>
        </w:tc>
        <w:tc>
          <w:tcPr>
            <w:tcW w:w="1361" w:type="dxa"/>
          </w:tcPr>
          <w:p w:rsidR="00CA6C08" w:rsidRDefault="000E4C4B">
            <w:pPr>
              <w:pStyle w:val="TableParagraph"/>
              <w:spacing w:before="138"/>
              <w:ind w:left="538" w:right="533"/>
              <w:jc w:val="center"/>
              <w:rPr>
                <w:sz w:val="24"/>
              </w:rPr>
            </w:pPr>
            <w:r>
              <w:rPr>
                <w:sz w:val="24"/>
              </w:rPr>
              <w:t>12</w:t>
            </w:r>
          </w:p>
        </w:tc>
        <w:tc>
          <w:tcPr>
            <w:tcW w:w="835" w:type="dxa"/>
          </w:tcPr>
          <w:p w:rsidR="00CA6C08" w:rsidRDefault="000E4C4B">
            <w:pPr>
              <w:pStyle w:val="TableParagraph"/>
              <w:spacing w:before="138"/>
              <w:ind w:left="2"/>
              <w:jc w:val="center"/>
              <w:rPr>
                <w:sz w:val="24"/>
              </w:rPr>
            </w:pPr>
            <w:r>
              <w:rPr>
                <w:sz w:val="24"/>
              </w:rPr>
              <w:t>1</w:t>
            </w:r>
          </w:p>
        </w:tc>
        <w:tc>
          <w:tcPr>
            <w:tcW w:w="1368" w:type="dxa"/>
          </w:tcPr>
          <w:p w:rsidR="00CA6C08" w:rsidRDefault="000E4C4B">
            <w:pPr>
              <w:pStyle w:val="TableParagraph"/>
              <w:spacing w:before="138"/>
              <w:ind w:left="541" w:right="537"/>
              <w:jc w:val="center"/>
              <w:rPr>
                <w:sz w:val="24"/>
              </w:rPr>
            </w:pPr>
            <w:r>
              <w:rPr>
                <w:sz w:val="24"/>
              </w:rPr>
              <w:t>12</w:t>
            </w:r>
          </w:p>
        </w:tc>
        <w:tc>
          <w:tcPr>
            <w:tcW w:w="731" w:type="dxa"/>
          </w:tcPr>
          <w:p w:rsidR="00CA6C08" w:rsidRDefault="000E4C4B">
            <w:pPr>
              <w:pStyle w:val="TableParagraph"/>
              <w:spacing w:before="138"/>
              <w:ind w:left="2"/>
              <w:jc w:val="center"/>
              <w:rPr>
                <w:sz w:val="24"/>
              </w:rPr>
            </w:pPr>
            <w:r>
              <w:rPr>
                <w:sz w:val="24"/>
              </w:rPr>
              <w:t>1</w:t>
            </w:r>
          </w:p>
        </w:tc>
        <w:tc>
          <w:tcPr>
            <w:tcW w:w="1211" w:type="dxa"/>
          </w:tcPr>
          <w:p w:rsidR="00CA6C08" w:rsidRDefault="000E4C4B">
            <w:pPr>
              <w:pStyle w:val="TableParagraph"/>
              <w:spacing w:before="138"/>
              <w:ind w:left="465" w:right="456"/>
              <w:jc w:val="center"/>
              <w:rPr>
                <w:sz w:val="24"/>
              </w:rPr>
            </w:pPr>
            <w:r>
              <w:rPr>
                <w:sz w:val="24"/>
              </w:rPr>
              <w:t>12</w:t>
            </w:r>
          </w:p>
        </w:tc>
      </w:tr>
      <w:tr w:rsidR="00CA6C08">
        <w:trPr>
          <w:trHeight w:val="549"/>
        </w:trPr>
        <w:tc>
          <w:tcPr>
            <w:tcW w:w="624" w:type="dxa"/>
          </w:tcPr>
          <w:p w:rsidR="00CA6C08" w:rsidRDefault="000E4C4B">
            <w:pPr>
              <w:pStyle w:val="TableParagraph"/>
              <w:spacing w:before="135"/>
              <w:ind w:left="143" w:right="131"/>
              <w:jc w:val="center"/>
              <w:rPr>
                <w:sz w:val="24"/>
              </w:rPr>
            </w:pPr>
            <w:r>
              <w:rPr>
                <w:sz w:val="24"/>
              </w:rPr>
              <w:t>14.</w:t>
            </w:r>
          </w:p>
        </w:tc>
        <w:tc>
          <w:tcPr>
            <w:tcW w:w="2576" w:type="dxa"/>
          </w:tcPr>
          <w:p w:rsidR="00CA6C08" w:rsidRDefault="000E4C4B">
            <w:pPr>
              <w:pStyle w:val="TableParagraph"/>
              <w:spacing w:line="273" w:lineRule="exact"/>
              <w:ind w:left="57"/>
              <w:rPr>
                <w:sz w:val="24"/>
              </w:rPr>
            </w:pPr>
            <w:r>
              <w:rPr>
                <w:sz w:val="24"/>
              </w:rPr>
              <w:t>Чехол для булав</w:t>
            </w:r>
          </w:p>
          <w:p w:rsidR="00CA6C08" w:rsidRDefault="000E4C4B">
            <w:pPr>
              <w:pStyle w:val="TableParagraph"/>
              <w:spacing w:line="257" w:lineRule="exact"/>
              <w:ind w:left="57"/>
              <w:rPr>
                <w:sz w:val="24"/>
              </w:rPr>
            </w:pPr>
            <w:r>
              <w:rPr>
                <w:sz w:val="24"/>
              </w:rPr>
              <w:t>(мужских)</w:t>
            </w:r>
          </w:p>
        </w:tc>
        <w:tc>
          <w:tcPr>
            <w:tcW w:w="1259" w:type="dxa"/>
          </w:tcPr>
          <w:p w:rsidR="00CA6C08" w:rsidRDefault="000E4C4B">
            <w:pPr>
              <w:pStyle w:val="TableParagraph"/>
              <w:spacing w:before="135"/>
              <w:ind w:left="121" w:right="115"/>
              <w:jc w:val="center"/>
              <w:rPr>
                <w:sz w:val="24"/>
              </w:rPr>
            </w:pPr>
            <w:r>
              <w:rPr>
                <w:sz w:val="24"/>
              </w:rPr>
              <w:t>штук</w:t>
            </w:r>
          </w:p>
        </w:tc>
        <w:tc>
          <w:tcPr>
            <w:tcW w:w="2067" w:type="dxa"/>
          </w:tcPr>
          <w:p w:rsidR="00CA6C08" w:rsidRDefault="000E4C4B">
            <w:pPr>
              <w:pStyle w:val="TableParagraph"/>
              <w:spacing w:before="135"/>
              <w:ind w:left="113" w:right="113"/>
              <w:jc w:val="center"/>
              <w:rPr>
                <w:sz w:val="24"/>
              </w:rPr>
            </w:pPr>
            <w:r>
              <w:rPr>
                <w:sz w:val="24"/>
              </w:rPr>
              <w:t>на обучающегося</w:t>
            </w:r>
          </w:p>
        </w:tc>
        <w:tc>
          <w:tcPr>
            <w:tcW w:w="910" w:type="dxa"/>
          </w:tcPr>
          <w:p w:rsidR="00CA6C08" w:rsidRDefault="000E4C4B">
            <w:pPr>
              <w:pStyle w:val="TableParagraph"/>
              <w:spacing w:before="135"/>
              <w:ind w:left="6"/>
              <w:jc w:val="center"/>
              <w:rPr>
                <w:sz w:val="24"/>
              </w:rPr>
            </w:pPr>
            <w:r>
              <w:rPr>
                <w:w w:val="99"/>
                <w:sz w:val="24"/>
              </w:rPr>
              <w:t>-</w:t>
            </w:r>
          </w:p>
        </w:tc>
        <w:tc>
          <w:tcPr>
            <w:tcW w:w="1357" w:type="dxa"/>
          </w:tcPr>
          <w:p w:rsidR="00CA6C08" w:rsidRDefault="000E4C4B">
            <w:pPr>
              <w:pStyle w:val="TableParagraph"/>
              <w:spacing w:before="135"/>
              <w:ind w:left="4"/>
              <w:jc w:val="center"/>
              <w:rPr>
                <w:sz w:val="24"/>
              </w:rPr>
            </w:pPr>
            <w:r>
              <w:rPr>
                <w:w w:val="99"/>
                <w:sz w:val="24"/>
              </w:rPr>
              <w:t>-</w:t>
            </w:r>
          </w:p>
        </w:tc>
        <w:tc>
          <w:tcPr>
            <w:tcW w:w="843" w:type="dxa"/>
          </w:tcPr>
          <w:p w:rsidR="00CA6C08" w:rsidRDefault="000E4C4B">
            <w:pPr>
              <w:pStyle w:val="TableParagraph"/>
              <w:spacing w:before="135"/>
              <w:ind w:left="1"/>
              <w:jc w:val="center"/>
              <w:rPr>
                <w:sz w:val="24"/>
              </w:rPr>
            </w:pPr>
            <w:r>
              <w:rPr>
                <w:sz w:val="24"/>
              </w:rPr>
              <w:t>1</w:t>
            </w:r>
          </w:p>
        </w:tc>
        <w:tc>
          <w:tcPr>
            <w:tcW w:w="1361" w:type="dxa"/>
          </w:tcPr>
          <w:p w:rsidR="00CA6C08" w:rsidRDefault="000E4C4B">
            <w:pPr>
              <w:pStyle w:val="TableParagraph"/>
              <w:spacing w:before="135"/>
              <w:ind w:left="538" w:right="533"/>
              <w:jc w:val="center"/>
              <w:rPr>
                <w:sz w:val="24"/>
              </w:rPr>
            </w:pPr>
            <w:r>
              <w:rPr>
                <w:sz w:val="24"/>
              </w:rPr>
              <w:t>12</w:t>
            </w:r>
          </w:p>
        </w:tc>
        <w:tc>
          <w:tcPr>
            <w:tcW w:w="835" w:type="dxa"/>
          </w:tcPr>
          <w:p w:rsidR="00CA6C08" w:rsidRDefault="000E4C4B">
            <w:pPr>
              <w:pStyle w:val="TableParagraph"/>
              <w:spacing w:before="135"/>
              <w:ind w:left="2"/>
              <w:jc w:val="center"/>
              <w:rPr>
                <w:sz w:val="24"/>
              </w:rPr>
            </w:pPr>
            <w:r>
              <w:rPr>
                <w:sz w:val="24"/>
              </w:rPr>
              <w:t>1</w:t>
            </w:r>
          </w:p>
        </w:tc>
        <w:tc>
          <w:tcPr>
            <w:tcW w:w="1368" w:type="dxa"/>
          </w:tcPr>
          <w:p w:rsidR="00CA6C08" w:rsidRDefault="000E4C4B">
            <w:pPr>
              <w:pStyle w:val="TableParagraph"/>
              <w:spacing w:before="135"/>
              <w:ind w:left="541" w:right="537"/>
              <w:jc w:val="center"/>
              <w:rPr>
                <w:sz w:val="24"/>
              </w:rPr>
            </w:pPr>
            <w:r>
              <w:rPr>
                <w:sz w:val="24"/>
              </w:rPr>
              <w:t>12</w:t>
            </w:r>
          </w:p>
        </w:tc>
        <w:tc>
          <w:tcPr>
            <w:tcW w:w="731" w:type="dxa"/>
          </w:tcPr>
          <w:p w:rsidR="00CA6C08" w:rsidRDefault="000E4C4B">
            <w:pPr>
              <w:pStyle w:val="TableParagraph"/>
              <w:spacing w:before="135"/>
              <w:ind w:left="2"/>
              <w:jc w:val="center"/>
              <w:rPr>
                <w:sz w:val="24"/>
              </w:rPr>
            </w:pPr>
            <w:r>
              <w:rPr>
                <w:sz w:val="24"/>
              </w:rPr>
              <w:t>1</w:t>
            </w:r>
          </w:p>
        </w:tc>
        <w:tc>
          <w:tcPr>
            <w:tcW w:w="1211" w:type="dxa"/>
          </w:tcPr>
          <w:p w:rsidR="00CA6C08" w:rsidRDefault="000E4C4B">
            <w:pPr>
              <w:pStyle w:val="TableParagraph"/>
              <w:spacing w:before="135"/>
              <w:ind w:left="465" w:right="456"/>
              <w:jc w:val="center"/>
              <w:rPr>
                <w:sz w:val="24"/>
              </w:rPr>
            </w:pPr>
            <w:r>
              <w:rPr>
                <w:sz w:val="24"/>
              </w:rPr>
              <w:t>12</w:t>
            </w:r>
          </w:p>
        </w:tc>
      </w:tr>
      <w:tr w:rsidR="00CA6C08">
        <w:trPr>
          <w:trHeight w:val="276"/>
        </w:trPr>
        <w:tc>
          <w:tcPr>
            <w:tcW w:w="624" w:type="dxa"/>
          </w:tcPr>
          <w:p w:rsidR="00CA6C08" w:rsidRDefault="000E4C4B">
            <w:pPr>
              <w:pStyle w:val="TableParagraph"/>
              <w:spacing w:line="256" w:lineRule="exact"/>
              <w:ind w:left="143" w:right="131"/>
              <w:jc w:val="center"/>
              <w:rPr>
                <w:sz w:val="24"/>
              </w:rPr>
            </w:pPr>
            <w:r>
              <w:rPr>
                <w:sz w:val="24"/>
              </w:rPr>
              <w:t>15.</w:t>
            </w:r>
          </w:p>
        </w:tc>
        <w:tc>
          <w:tcPr>
            <w:tcW w:w="2576" w:type="dxa"/>
          </w:tcPr>
          <w:p w:rsidR="00CA6C08" w:rsidRDefault="000E4C4B">
            <w:pPr>
              <w:pStyle w:val="TableParagraph"/>
              <w:spacing w:line="256" w:lineRule="exact"/>
              <w:ind w:left="57"/>
              <w:rPr>
                <w:sz w:val="24"/>
              </w:rPr>
            </w:pPr>
            <w:r>
              <w:rPr>
                <w:sz w:val="24"/>
              </w:rPr>
              <w:t>Чехол для колец</w:t>
            </w:r>
          </w:p>
        </w:tc>
        <w:tc>
          <w:tcPr>
            <w:tcW w:w="1259" w:type="dxa"/>
          </w:tcPr>
          <w:p w:rsidR="00CA6C08" w:rsidRDefault="000E4C4B">
            <w:pPr>
              <w:pStyle w:val="TableParagraph"/>
              <w:spacing w:line="256" w:lineRule="exact"/>
              <w:ind w:left="121" w:right="115"/>
              <w:jc w:val="center"/>
              <w:rPr>
                <w:sz w:val="24"/>
              </w:rPr>
            </w:pPr>
            <w:r>
              <w:rPr>
                <w:sz w:val="24"/>
              </w:rPr>
              <w:t>штук</w:t>
            </w:r>
          </w:p>
        </w:tc>
        <w:tc>
          <w:tcPr>
            <w:tcW w:w="2067" w:type="dxa"/>
          </w:tcPr>
          <w:p w:rsidR="00CA6C08" w:rsidRDefault="000E4C4B">
            <w:pPr>
              <w:pStyle w:val="TableParagraph"/>
              <w:spacing w:line="256" w:lineRule="exact"/>
              <w:ind w:left="113" w:right="113"/>
              <w:jc w:val="center"/>
              <w:rPr>
                <w:sz w:val="24"/>
              </w:rPr>
            </w:pPr>
            <w:r>
              <w:rPr>
                <w:sz w:val="24"/>
              </w:rPr>
              <w:t>на обучающегося</w:t>
            </w:r>
          </w:p>
        </w:tc>
        <w:tc>
          <w:tcPr>
            <w:tcW w:w="910" w:type="dxa"/>
          </w:tcPr>
          <w:p w:rsidR="00CA6C08" w:rsidRDefault="000E4C4B">
            <w:pPr>
              <w:pStyle w:val="TableParagraph"/>
              <w:spacing w:line="256" w:lineRule="exact"/>
              <w:ind w:left="6"/>
              <w:jc w:val="center"/>
              <w:rPr>
                <w:sz w:val="24"/>
              </w:rPr>
            </w:pPr>
            <w:r>
              <w:rPr>
                <w:w w:val="99"/>
                <w:sz w:val="24"/>
              </w:rPr>
              <w:t>-</w:t>
            </w:r>
          </w:p>
        </w:tc>
        <w:tc>
          <w:tcPr>
            <w:tcW w:w="1357" w:type="dxa"/>
          </w:tcPr>
          <w:p w:rsidR="00CA6C08" w:rsidRDefault="000E4C4B">
            <w:pPr>
              <w:pStyle w:val="TableParagraph"/>
              <w:spacing w:line="256" w:lineRule="exact"/>
              <w:ind w:left="4"/>
              <w:jc w:val="center"/>
              <w:rPr>
                <w:sz w:val="24"/>
              </w:rPr>
            </w:pPr>
            <w:r>
              <w:rPr>
                <w:w w:val="99"/>
                <w:sz w:val="24"/>
              </w:rPr>
              <w:t>-</w:t>
            </w:r>
          </w:p>
        </w:tc>
        <w:tc>
          <w:tcPr>
            <w:tcW w:w="843" w:type="dxa"/>
          </w:tcPr>
          <w:p w:rsidR="00CA6C08" w:rsidRDefault="000E4C4B">
            <w:pPr>
              <w:pStyle w:val="TableParagraph"/>
              <w:spacing w:line="256" w:lineRule="exact"/>
              <w:ind w:left="1"/>
              <w:jc w:val="center"/>
              <w:rPr>
                <w:sz w:val="24"/>
              </w:rPr>
            </w:pPr>
            <w:r>
              <w:rPr>
                <w:sz w:val="24"/>
              </w:rPr>
              <w:t>1</w:t>
            </w:r>
          </w:p>
        </w:tc>
        <w:tc>
          <w:tcPr>
            <w:tcW w:w="1361" w:type="dxa"/>
          </w:tcPr>
          <w:p w:rsidR="00CA6C08" w:rsidRDefault="000E4C4B">
            <w:pPr>
              <w:pStyle w:val="TableParagraph"/>
              <w:spacing w:line="256" w:lineRule="exact"/>
              <w:ind w:left="538" w:right="533"/>
              <w:jc w:val="center"/>
              <w:rPr>
                <w:sz w:val="24"/>
              </w:rPr>
            </w:pPr>
            <w:r>
              <w:rPr>
                <w:sz w:val="24"/>
              </w:rPr>
              <w:t>12</w:t>
            </w:r>
          </w:p>
        </w:tc>
        <w:tc>
          <w:tcPr>
            <w:tcW w:w="835" w:type="dxa"/>
          </w:tcPr>
          <w:p w:rsidR="00CA6C08" w:rsidRDefault="000E4C4B">
            <w:pPr>
              <w:pStyle w:val="TableParagraph"/>
              <w:spacing w:line="256" w:lineRule="exact"/>
              <w:ind w:left="2"/>
              <w:jc w:val="center"/>
              <w:rPr>
                <w:sz w:val="24"/>
              </w:rPr>
            </w:pPr>
            <w:r>
              <w:rPr>
                <w:sz w:val="24"/>
              </w:rPr>
              <w:t>1</w:t>
            </w:r>
          </w:p>
        </w:tc>
        <w:tc>
          <w:tcPr>
            <w:tcW w:w="1368" w:type="dxa"/>
          </w:tcPr>
          <w:p w:rsidR="00CA6C08" w:rsidRDefault="000E4C4B">
            <w:pPr>
              <w:pStyle w:val="TableParagraph"/>
              <w:spacing w:line="256" w:lineRule="exact"/>
              <w:ind w:left="541" w:right="537"/>
              <w:jc w:val="center"/>
              <w:rPr>
                <w:sz w:val="24"/>
              </w:rPr>
            </w:pPr>
            <w:r>
              <w:rPr>
                <w:sz w:val="24"/>
              </w:rPr>
              <w:t>12</w:t>
            </w:r>
          </w:p>
        </w:tc>
        <w:tc>
          <w:tcPr>
            <w:tcW w:w="731" w:type="dxa"/>
          </w:tcPr>
          <w:p w:rsidR="00CA6C08" w:rsidRDefault="000E4C4B">
            <w:pPr>
              <w:pStyle w:val="TableParagraph"/>
              <w:spacing w:line="256" w:lineRule="exact"/>
              <w:ind w:left="2"/>
              <w:jc w:val="center"/>
              <w:rPr>
                <w:sz w:val="24"/>
              </w:rPr>
            </w:pPr>
            <w:r>
              <w:rPr>
                <w:sz w:val="24"/>
              </w:rPr>
              <w:t>1</w:t>
            </w:r>
          </w:p>
        </w:tc>
        <w:tc>
          <w:tcPr>
            <w:tcW w:w="1211" w:type="dxa"/>
          </w:tcPr>
          <w:p w:rsidR="00CA6C08" w:rsidRDefault="000E4C4B">
            <w:pPr>
              <w:pStyle w:val="TableParagraph"/>
              <w:spacing w:line="256" w:lineRule="exact"/>
              <w:ind w:left="465" w:right="456"/>
              <w:jc w:val="center"/>
              <w:rPr>
                <w:sz w:val="24"/>
              </w:rPr>
            </w:pPr>
            <w:r>
              <w:rPr>
                <w:sz w:val="24"/>
              </w:rPr>
              <w:t>12</w:t>
            </w:r>
          </w:p>
        </w:tc>
      </w:tr>
      <w:tr w:rsidR="00CA6C08">
        <w:trPr>
          <w:trHeight w:val="277"/>
        </w:trPr>
        <w:tc>
          <w:tcPr>
            <w:tcW w:w="624" w:type="dxa"/>
          </w:tcPr>
          <w:p w:rsidR="00CA6C08" w:rsidRDefault="000E4C4B">
            <w:pPr>
              <w:pStyle w:val="TableParagraph"/>
              <w:spacing w:before="1" w:line="257" w:lineRule="exact"/>
              <w:ind w:left="143" w:right="131"/>
              <w:jc w:val="center"/>
              <w:rPr>
                <w:sz w:val="24"/>
              </w:rPr>
            </w:pPr>
            <w:r>
              <w:rPr>
                <w:sz w:val="24"/>
              </w:rPr>
              <w:t>16.</w:t>
            </w:r>
          </w:p>
        </w:tc>
        <w:tc>
          <w:tcPr>
            <w:tcW w:w="2576" w:type="dxa"/>
          </w:tcPr>
          <w:p w:rsidR="00CA6C08" w:rsidRDefault="000E4C4B">
            <w:pPr>
              <w:pStyle w:val="TableParagraph"/>
              <w:spacing w:before="1" w:line="257" w:lineRule="exact"/>
              <w:ind w:left="57"/>
              <w:rPr>
                <w:sz w:val="24"/>
              </w:rPr>
            </w:pPr>
            <w:r>
              <w:rPr>
                <w:sz w:val="24"/>
              </w:rPr>
              <w:t>Чехол для костюма</w:t>
            </w:r>
          </w:p>
        </w:tc>
        <w:tc>
          <w:tcPr>
            <w:tcW w:w="1259" w:type="dxa"/>
          </w:tcPr>
          <w:p w:rsidR="00CA6C08" w:rsidRDefault="000E4C4B">
            <w:pPr>
              <w:pStyle w:val="TableParagraph"/>
              <w:spacing w:before="1" w:line="257" w:lineRule="exact"/>
              <w:ind w:left="121" w:right="115"/>
              <w:jc w:val="center"/>
              <w:rPr>
                <w:sz w:val="24"/>
              </w:rPr>
            </w:pPr>
            <w:r>
              <w:rPr>
                <w:sz w:val="24"/>
              </w:rPr>
              <w:t>штук</w:t>
            </w:r>
          </w:p>
        </w:tc>
        <w:tc>
          <w:tcPr>
            <w:tcW w:w="2067" w:type="dxa"/>
          </w:tcPr>
          <w:p w:rsidR="00CA6C08" w:rsidRDefault="000E4C4B">
            <w:pPr>
              <w:pStyle w:val="TableParagraph"/>
              <w:spacing w:before="1" w:line="257" w:lineRule="exact"/>
              <w:ind w:left="113" w:right="113"/>
              <w:jc w:val="center"/>
              <w:rPr>
                <w:sz w:val="24"/>
              </w:rPr>
            </w:pPr>
            <w:r>
              <w:rPr>
                <w:sz w:val="24"/>
              </w:rPr>
              <w:t>на обучающегося</w:t>
            </w:r>
          </w:p>
        </w:tc>
        <w:tc>
          <w:tcPr>
            <w:tcW w:w="910" w:type="dxa"/>
          </w:tcPr>
          <w:p w:rsidR="00CA6C08" w:rsidRDefault="000E4C4B">
            <w:pPr>
              <w:pStyle w:val="TableParagraph"/>
              <w:spacing w:before="1" w:line="257" w:lineRule="exact"/>
              <w:ind w:left="6"/>
              <w:jc w:val="center"/>
              <w:rPr>
                <w:sz w:val="24"/>
              </w:rPr>
            </w:pPr>
            <w:r>
              <w:rPr>
                <w:w w:val="99"/>
                <w:sz w:val="24"/>
              </w:rPr>
              <w:t>-</w:t>
            </w:r>
          </w:p>
        </w:tc>
        <w:tc>
          <w:tcPr>
            <w:tcW w:w="1357" w:type="dxa"/>
          </w:tcPr>
          <w:p w:rsidR="00CA6C08" w:rsidRDefault="000E4C4B">
            <w:pPr>
              <w:pStyle w:val="TableParagraph"/>
              <w:spacing w:before="1" w:line="257" w:lineRule="exact"/>
              <w:ind w:left="4"/>
              <w:jc w:val="center"/>
              <w:rPr>
                <w:sz w:val="24"/>
              </w:rPr>
            </w:pPr>
            <w:r>
              <w:rPr>
                <w:w w:val="99"/>
                <w:sz w:val="24"/>
              </w:rPr>
              <w:t>-</w:t>
            </w:r>
          </w:p>
        </w:tc>
        <w:tc>
          <w:tcPr>
            <w:tcW w:w="843" w:type="dxa"/>
          </w:tcPr>
          <w:p w:rsidR="00CA6C08" w:rsidRDefault="000E4C4B">
            <w:pPr>
              <w:pStyle w:val="TableParagraph"/>
              <w:spacing w:before="1" w:line="257" w:lineRule="exact"/>
              <w:ind w:left="1"/>
              <w:jc w:val="center"/>
              <w:rPr>
                <w:sz w:val="24"/>
              </w:rPr>
            </w:pPr>
            <w:r>
              <w:rPr>
                <w:sz w:val="24"/>
              </w:rPr>
              <w:t>1</w:t>
            </w:r>
          </w:p>
        </w:tc>
        <w:tc>
          <w:tcPr>
            <w:tcW w:w="1361" w:type="dxa"/>
          </w:tcPr>
          <w:p w:rsidR="00CA6C08" w:rsidRDefault="000E4C4B">
            <w:pPr>
              <w:pStyle w:val="TableParagraph"/>
              <w:spacing w:before="1" w:line="257" w:lineRule="exact"/>
              <w:ind w:left="538" w:right="533"/>
              <w:jc w:val="center"/>
              <w:rPr>
                <w:sz w:val="24"/>
              </w:rPr>
            </w:pPr>
            <w:r>
              <w:rPr>
                <w:sz w:val="24"/>
              </w:rPr>
              <w:t>12</w:t>
            </w:r>
          </w:p>
        </w:tc>
        <w:tc>
          <w:tcPr>
            <w:tcW w:w="835" w:type="dxa"/>
          </w:tcPr>
          <w:p w:rsidR="00CA6C08" w:rsidRDefault="000E4C4B">
            <w:pPr>
              <w:pStyle w:val="TableParagraph"/>
              <w:spacing w:before="1" w:line="257" w:lineRule="exact"/>
              <w:ind w:left="2"/>
              <w:jc w:val="center"/>
              <w:rPr>
                <w:sz w:val="24"/>
              </w:rPr>
            </w:pPr>
            <w:r>
              <w:rPr>
                <w:sz w:val="24"/>
              </w:rPr>
              <w:t>1</w:t>
            </w:r>
          </w:p>
        </w:tc>
        <w:tc>
          <w:tcPr>
            <w:tcW w:w="1368" w:type="dxa"/>
          </w:tcPr>
          <w:p w:rsidR="00CA6C08" w:rsidRDefault="000E4C4B">
            <w:pPr>
              <w:pStyle w:val="TableParagraph"/>
              <w:spacing w:before="1" w:line="257" w:lineRule="exact"/>
              <w:ind w:left="541" w:right="537"/>
              <w:jc w:val="center"/>
              <w:rPr>
                <w:sz w:val="24"/>
              </w:rPr>
            </w:pPr>
            <w:r>
              <w:rPr>
                <w:sz w:val="24"/>
              </w:rPr>
              <w:t>12</w:t>
            </w:r>
          </w:p>
        </w:tc>
        <w:tc>
          <w:tcPr>
            <w:tcW w:w="731" w:type="dxa"/>
          </w:tcPr>
          <w:p w:rsidR="00CA6C08" w:rsidRDefault="000E4C4B">
            <w:pPr>
              <w:pStyle w:val="TableParagraph"/>
              <w:spacing w:before="1" w:line="257" w:lineRule="exact"/>
              <w:ind w:left="2"/>
              <w:jc w:val="center"/>
              <w:rPr>
                <w:sz w:val="24"/>
              </w:rPr>
            </w:pPr>
            <w:r>
              <w:rPr>
                <w:sz w:val="24"/>
              </w:rPr>
              <w:t>1</w:t>
            </w:r>
          </w:p>
        </w:tc>
        <w:tc>
          <w:tcPr>
            <w:tcW w:w="1211" w:type="dxa"/>
          </w:tcPr>
          <w:p w:rsidR="00CA6C08" w:rsidRDefault="000E4C4B">
            <w:pPr>
              <w:pStyle w:val="TableParagraph"/>
              <w:spacing w:before="1" w:line="257" w:lineRule="exact"/>
              <w:ind w:left="465" w:right="456"/>
              <w:jc w:val="center"/>
              <w:rPr>
                <w:sz w:val="24"/>
              </w:rPr>
            </w:pPr>
            <w:r>
              <w:rPr>
                <w:sz w:val="24"/>
              </w:rPr>
              <w:t>12</w:t>
            </w:r>
          </w:p>
        </w:tc>
      </w:tr>
      <w:tr w:rsidR="00CA6C08">
        <w:trPr>
          <w:trHeight w:val="275"/>
        </w:trPr>
        <w:tc>
          <w:tcPr>
            <w:tcW w:w="624" w:type="dxa"/>
          </w:tcPr>
          <w:p w:rsidR="00CA6C08" w:rsidRDefault="000E4C4B">
            <w:pPr>
              <w:pStyle w:val="TableParagraph"/>
              <w:spacing w:line="256" w:lineRule="exact"/>
              <w:ind w:left="143" w:right="131"/>
              <w:jc w:val="center"/>
              <w:rPr>
                <w:sz w:val="24"/>
              </w:rPr>
            </w:pPr>
            <w:r>
              <w:rPr>
                <w:sz w:val="24"/>
              </w:rPr>
              <w:t>17.</w:t>
            </w:r>
          </w:p>
        </w:tc>
        <w:tc>
          <w:tcPr>
            <w:tcW w:w="2576" w:type="dxa"/>
          </w:tcPr>
          <w:p w:rsidR="00CA6C08" w:rsidRDefault="000E4C4B">
            <w:pPr>
              <w:pStyle w:val="TableParagraph"/>
              <w:spacing w:line="256" w:lineRule="exact"/>
              <w:ind w:left="57"/>
              <w:rPr>
                <w:sz w:val="24"/>
              </w:rPr>
            </w:pPr>
            <w:r>
              <w:rPr>
                <w:sz w:val="24"/>
              </w:rPr>
              <w:t>Чехол для мяча</w:t>
            </w:r>
          </w:p>
        </w:tc>
        <w:tc>
          <w:tcPr>
            <w:tcW w:w="1259" w:type="dxa"/>
          </w:tcPr>
          <w:p w:rsidR="00CA6C08" w:rsidRDefault="000E4C4B">
            <w:pPr>
              <w:pStyle w:val="TableParagraph"/>
              <w:spacing w:line="256" w:lineRule="exact"/>
              <w:ind w:left="121" w:right="115"/>
              <w:jc w:val="center"/>
              <w:rPr>
                <w:sz w:val="24"/>
              </w:rPr>
            </w:pPr>
            <w:r>
              <w:rPr>
                <w:sz w:val="24"/>
              </w:rPr>
              <w:t>штук</w:t>
            </w:r>
          </w:p>
        </w:tc>
        <w:tc>
          <w:tcPr>
            <w:tcW w:w="2067" w:type="dxa"/>
          </w:tcPr>
          <w:p w:rsidR="00CA6C08" w:rsidRDefault="000E4C4B">
            <w:pPr>
              <w:pStyle w:val="TableParagraph"/>
              <w:spacing w:line="256" w:lineRule="exact"/>
              <w:ind w:left="113" w:right="113"/>
              <w:jc w:val="center"/>
              <w:rPr>
                <w:sz w:val="24"/>
              </w:rPr>
            </w:pPr>
            <w:r>
              <w:rPr>
                <w:sz w:val="24"/>
              </w:rPr>
              <w:t>на обучающегося</w:t>
            </w:r>
          </w:p>
        </w:tc>
        <w:tc>
          <w:tcPr>
            <w:tcW w:w="910" w:type="dxa"/>
          </w:tcPr>
          <w:p w:rsidR="00CA6C08" w:rsidRDefault="000E4C4B">
            <w:pPr>
              <w:pStyle w:val="TableParagraph"/>
              <w:spacing w:line="256" w:lineRule="exact"/>
              <w:ind w:left="6"/>
              <w:jc w:val="center"/>
              <w:rPr>
                <w:sz w:val="24"/>
              </w:rPr>
            </w:pPr>
            <w:r>
              <w:rPr>
                <w:w w:val="99"/>
                <w:sz w:val="24"/>
              </w:rPr>
              <w:t>-</w:t>
            </w:r>
          </w:p>
        </w:tc>
        <w:tc>
          <w:tcPr>
            <w:tcW w:w="1357" w:type="dxa"/>
          </w:tcPr>
          <w:p w:rsidR="00CA6C08" w:rsidRDefault="000E4C4B">
            <w:pPr>
              <w:pStyle w:val="TableParagraph"/>
              <w:spacing w:line="256" w:lineRule="exact"/>
              <w:ind w:left="4"/>
              <w:jc w:val="center"/>
              <w:rPr>
                <w:sz w:val="24"/>
              </w:rPr>
            </w:pPr>
            <w:r>
              <w:rPr>
                <w:w w:val="99"/>
                <w:sz w:val="24"/>
              </w:rPr>
              <w:t>-</w:t>
            </w:r>
          </w:p>
        </w:tc>
        <w:tc>
          <w:tcPr>
            <w:tcW w:w="843" w:type="dxa"/>
          </w:tcPr>
          <w:p w:rsidR="00CA6C08" w:rsidRDefault="000E4C4B">
            <w:pPr>
              <w:pStyle w:val="TableParagraph"/>
              <w:spacing w:line="256" w:lineRule="exact"/>
              <w:ind w:left="1"/>
              <w:jc w:val="center"/>
              <w:rPr>
                <w:sz w:val="24"/>
              </w:rPr>
            </w:pPr>
            <w:r>
              <w:rPr>
                <w:sz w:val="24"/>
              </w:rPr>
              <w:t>1</w:t>
            </w:r>
          </w:p>
        </w:tc>
        <w:tc>
          <w:tcPr>
            <w:tcW w:w="1361" w:type="dxa"/>
          </w:tcPr>
          <w:p w:rsidR="00CA6C08" w:rsidRDefault="000E4C4B">
            <w:pPr>
              <w:pStyle w:val="TableParagraph"/>
              <w:spacing w:line="256" w:lineRule="exact"/>
              <w:ind w:left="538" w:right="533"/>
              <w:jc w:val="center"/>
              <w:rPr>
                <w:sz w:val="24"/>
              </w:rPr>
            </w:pPr>
            <w:r>
              <w:rPr>
                <w:sz w:val="24"/>
              </w:rPr>
              <w:t>12</w:t>
            </w:r>
          </w:p>
        </w:tc>
        <w:tc>
          <w:tcPr>
            <w:tcW w:w="835" w:type="dxa"/>
          </w:tcPr>
          <w:p w:rsidR="00CA6C08" w:rsidRDefault="000E4C4B">
            <w:pPr>
              <w:pStyle w:val="TableParagraph"/>
              <w:spacing w:line="256" w:lineRule="exact"/>
              <w:ind w:left="2"/>
              <w:jc w:val="center"/>
              <w:rPr>
                <w:sz w:val="24"/>
              </w:rPr>
            </w:pPr>
            <w:r>
              <w:rPr>
                <w:sz w:val="24"/>
              </w:rPr>
              <w:t>1</w:t>
            </w:r>
          </w:p>
        </w:tc>
        <w:tc>
          <w:tcPr>
            <w:tcW w:w="1368" w:type="dxa"/>
          </w:tcPr>
          <w:p w:rsidR="00CA6C08" w:rsidRDefault="000E4C4B">
            <w:pPr>
              <w:pStyle w:val="TableParagraph"/>
              <w:spacing w:line="256" w:lineRule="exact"/>
              <w:ind w:left="541" w:right="537"/>
              <w:jc w:val="center"/>
              <w:rPr>
                <w:sz w:val="24"/>
              </w:rPr>
            </w:pPr>
            <w:r>
              <w:rPr>
                <w:sz w:val="24"/>
              </w:rPr>
              <w:t>12</w:t>
            </w:r>
          </w:p>
        </w:tc>
        <w:tc>
          <w:tcPr>
            <w:tcW w:w="731" w:type="dxa"/>
          </w:tcPr>
          <w:p w:rsidR="00CA6C08" w:rsidRDefault="000E4C4B">
            <w:pPr>
              <w:pStyle w:val="TableParagraph"/>
              <w:spacing w:line="256" w:lineRule="exact"/>
              <w:ind w:left="2"/>
              <w:jc w:val="center"/>
              <w:rPr>
                <w:sz w:val="24"/>
              </w:rPr>
            </w:pPr>
            <w:r>
              <w:rPr>
                <w:sz w:val="24"/>
              </w:rPr>
              <w:t>1</w:t>
            </w:r>
          </w:p>
        </w:tc>
        <w:tc>
          <w:tcPr>
            <w:tcW w:w="1211" w:type="dxa"/>
          </w:tcPr>
          <w:p w:rsidR="00CA6C08" w:rsidRDefault="000E4C4B">
            <w:pPr>
              <w:pStyle w:val="TableParagraph"/>
              <w:spacing w:line="256" w:lineRule="exact"/>
              <w:ind w:left="465" w:right="456"/>
              <w:jc w:val="center"/>
              <w:rPr>
                <w:sz w:val="24"/>
              </w:rPr>
            </w:pPr>
            <w:r>
              <w:rPr>
                <w:sz w:val="24"/>
              </w:rPr>
              <w:t>12</w:t>
            </w:r>
          </w:p>
        </w:tc>
      </w:tr>
      <w:tr w:rsidR="00CA6C08">
        <w:trPr>
          <w:trHeight w:val="275"/>
        </w:trPr>
        <w:tc>
          <w:tcPr>
            <w:tcW w:w="624" w:type="dxa"/>
          </w:tcPr>
          <w:p w:rsidR="00CA6C08" w:rsidRDefault="000E4C4B">
            <w:pPr>
              <w:pStyle w:val="TableParagraph"/>
              <w:spacing w:line="256" w:lineRule="exact"/>
              <w:ind w:left="143" w:right="131"/>
              <w:jc w:val="center"/>
              <w:rPr>
                <w:sz w:val="24"/>
              </w:rPr>
            </w:pPr>
            <w:r>
              <w:rPr>
                <w:sz w:val="24"/>
              </w:rPr>
              <w:t>18.</w:t>
            </w:r>
          </w:p>
        </w:tc>
        <w:tc>
          <w:tcPr>
            <w:tcW w:w="2576" w:type="dxa"/>
          </w:tcPr>
          <w:p w:rsidR="00CA6C08" w:rsidRDefault="000E4C4B">
            <w:pPr>
              <w:pStyle w:val="TableParagraph"/>
              <w:spacing w:line="256" w:lineRule="exact"/>
              <w:ind w:left="57"/>
              <w:rPr>
                <w:sz w:val="24"/>
              </w:rPr>
            </w:pPr>
            <w:r>
              <w:rPr>
                <w:sz w:val="24"/>
              </w:rPr>
              <w:t>Чехол для обруча</w:t>
            </w:r>
          </w:p>
        </w:tc>
        <w:tc>
          <w:tcPr>
            <w:tcW w:w="1259" w:type="dxa"/>
          </w:tcPr>
          <w:p w:rsidR="00CA6C08" w:rsidRDefault="000E4C4B">
            <w:pPr>
              <w:pStyle w:val="TableParagraph"/>
              <w:spacing w:line="256" w:lineRule="exact"/>
              <w:ind w:left="121" w:right="115"/>
              <w:jc w:val="center"/>
              <w:rPr>
                <w:sz w:val="24"/>
              </w:rPr>
            </w:pPr>
            <w:r>
              <w:rPr>
                <w:sz w:val="24"/>
              </w:rPr>
              <w:t>штук</w:t>
            </w:r>
          </w:p>
        </w:tc>
        <w:tc>
          <w:tcPr>
            <w:tcW w:w="2067" w:type="dxa"/>
          </w:tcPr>
          <w:p w:rsidR="00CA6C08" w:rsidRDefault="000E4C4B">
            <w:pPr>
              <w:pStyle w:val="TableParagraph"/>
              <w:spacing w:line="256" w:lineRule="exact"/>
              <w:ind w:left="113" w:right="113"/>
              <w:jc w:val="center"/>
              <w:rPr>
                <w:sz w:val="24"/>
              </w:rPr>
            </w:pPr>
            <w:r>
              <w:rPr>
                <w:sz w:val="24"/>
              </w:rPr>
              <w:t>на обучающегося</w:t>
            </w:r>
          </w:p>
        </w:tc>
        <w:tc>
          <w:tcPr>
            <w:tcW w:w="910" w:type="dxa"/>
          </w:tcPr>
          <w:p w:rsidR="00CA6C08" w:rsidRDefault="000E4C4B">
            <w:pPr>
              <w:pStyle w:val="TableParagraph"/>
              <w:spacing w:line="256" w:lineRule="exact"/>
              <w:ind w:left="6"/>
              <w:jc w:val="center"/>
              <w:rPr>
                <w:sz w:val="24"/>
              </w:rPr>
            </w:pPr>
            <w:r>
              <w:rPr>
                <w:w w:val="99"/>
                <w:sz w:val="24"/>
              </w:rPr>
              <w:t>-</w:t>
            </w:r>
          </w:p>
        </w:tc>
        <w:tc>
          <w:tcPr>
            <w:tcW w:w="1357" w:type="dxa"/>
          </w:tcPr>
          <w:p w:rsidR="00CA6C08" w:rsidRDefault="000E4C4B">
            <w:pPr>
              <w:pStyle w:val="TableParagraph"/>
              <w:spacing w:line="256" w:lineRule="exact"/>
              <w:ind w:left="4"/>
              <w:jc w:val="center"/>
              <w:rPr>
                <w:sz w:val="24"/>
              </w:rPr>
            </w:pPr>
            <w:r>
              <w:rPr>
                <w:w w:val="99"/>
                <w:sz w:val="24"/>
              </w:rPr>
              <w:t>-</w:t>
            </w:r>
          </w:p>
        </w:tc>
        <w:tc>
          <w:tcPr>
            <w:tcW w:w="843" w:type="dxa"/>
          </w:tcPr>
          <w:p w:rsidR="00CA6C08" w:rsidRDefault="000E4C4B">
            <w:pPr>
              <w:pStyle w:val="TableParagraph"/>
              <w:spacing w:line="256" w:lineRule="exact"/>
              <w:ind w:left="1"/>
              <w:jc w:val="center"/>
              <w:rPr>
                <w:sz w:val="24"/>
              </w:rPr>
            </w:pPr>
            <w:r>
              <w:rPr>
                <w:sz w:val="24"/>
              </w:rPr>
              <w:t>1</w:t>
            </w:r>
          </w:p>
        </w:tc>
        <w:tc>
          <w:tcPr>
            <w:tcW w:w="1361" w:type="dxa"/>
          </w:tcPr>
          <w:p w:rsidR="00CA6C08" w:rsidRDefault="000E4C4B">
            <w:pPr>
              <w:pStyle w:val="TableParagraph"/>
              <w:spacing w:line="256" w:lineRule="exact"/>
              <w:ind w:left="538" w:right="533"/>
              <w:jc w:val="center"/>
              <w:rPr>
                <w:sz w:val="24"/>
              </w:rPr>
            </w:pPr>
            <w:r>
              <w:rPr>
                <w:sz w:val="24"/>
              </w:rPr>
              <w:t>12</w:t>
            </w:r>
          </w:p>
        </w:tc>
        <w:tc>
          <w:tcPr>
            <w:tcW w:w="835" w:type="dxa"/>
          </w:tcPr>
          <w:p w:rsidR="00CA6C08" w:rsidRDefault="000E4C4B">
            <w:pPr>
              <w:pStyle w:val="TableParagraph"/>
              <w:spacing w:line="256" w:lineRule="exact"/>
              <w:ind w:left="2"/>
              <w:jc w:val="center"/>
              <w:rPr>
                <w:sz w:val="24"/>
              </w:rPr>
            </w:pPr>
            <w:r>
              <w:rPr>
                <w:sz w:val="24"/>
              </w:rPr>
              <w:t>1</w:t>
            </w:r>
          </w:p>
        </w:tc>
        <w:tc>
          <w:tcPr>
            <w:tcW w:w="1368" w:type="dxa"/>
          </w:tcPr>
          <w:p w:rsidR="00CA6C08" w:rsidRDefault="000E4C4B">
            <w:pPr>
              <w:pStyle w:val="TableParagraph"/>
              <w:spacing w:line="256" w:lineRule="exact"/>
              <w:ind w:left="541" w:right="537"/>
              <w:jc w:val="center"/>
              <w:rPr>
                <w:sz w:val="24"/>
              </w:rPr>
            </w:pPr>
            <w:r>
              <w:rPr>
                <w:sz w:val="24"/>
              </w:rPr>
              <w:t>12</w:t>
            </w:r>
          </w:p>
        </w:tc>
        <w:tc>
          <w:tcPr>
            <w:tcW w:w="731" w:type="dxa"/>
          </w:tcPr>
          <w:p w:rsidR="00CA6C08" w:rsidRDefault="000E4C4B">
            <w:pPr>
              <w:pStyle w:val="TableParagraph"/>
              <w:spacing w:line="256" w:lineRule="exact"/>
              <w:ind w:left="2"/>
              <w:jc w:val="center"/>
              <w:rPr>
                <w:sz w:val="24"/>
              </w:rPr>
            </w:pPr>
            <w:r>
              <w:rPr>
                <w:sz w:val="24"/>
              </w:rPr>
              <w:t>1</w:t>
            </w:r>
          </w:p>
        </w:tc>
        <w:tc>
          <w:tcPr>
            <w:tcW w:w="1211" w:type="dxa"/>
          </w:tcPr>
          <w:p w:rsidR="00CA6C08" w:rsidRDefault="000E4C4B">
            <w:pPr>
              <w:pStyle w:val="TableParagraph"/>
              <w:spacing w:line="256" w:lineRule="exact"/>
              <w:ind w:left="465" w:right="456"/>
              <w:jc w:val="center"/>
              <w:rPr>
                <w:sz w:val="24"/>
              </w:rPr>
            </w:pPr>
            <w:r>
              <w:rPr>
                <w:sz w:val="24"/>
              </w:rPr>
              <w:t>12</w:t>
            </w:r>
          </w:p>
        </w:tc>
      </w:tr>
      <w:tr w:rsidR="00CA6C08">
        <w:trPr>
          <w:trHeight w:val="551"/>
        </w:trPr>
        <w:tc>
          <w:tcPr>
            <w:tcW w:w="624" w:type="dxa"/>
          </w:tcPr>
          <w:p w:rsidR="00CA6C08" w:rsidRDefault="000E4C4B">
            <w:pPr>
              <w:pStyle w:val="TableParagraph"/>
              <w:spacing w:before="138"/>
              <w:ind w:left="143" w:right="131"/>
              <w:jc w:val="center"/>
              <w:rPr>
                <w:sz w:val="24"/>
              </w:rPr>
            </w:pPr>
            <w:r>
              <w:rPr>
                <w:sz w:val="24"/>
              </w:rPr>
              <w:t>19.</w:t>
            </w:r>
          </w:p>
        </w:tc>
        <w:tc>
          <w:tcPr>
            <w:tcW w:w="2576" w:type="dxa"/>
          </w:tcPr>
          <w:p w:rsidR="00CA6C08" w:rsidRDefault="000E4C4B">
            <w:pPr>
              <w:pStyle w:val="TableParagraph"/>
              <w:spacing w:before="2" w:line="276" w:lineRule="exact"/>
              <w:ind w:left="57" w:right="794"/>
              <w:rPr>
                <w:sz w:val="24"/>
              </w:rPr>
            </w:pPr>
            <w:r>
              <w:rPr>
                <w:sz w:val="24"/>
              </w:rPr>
              <w:t>Чехол для палки (трости)</w:t>
            </w:r>
          </w:p>
        </w:tc>
        <w:tc>
          <w:tcPr>
            <w:tcW w:w="1259" w:type="dxa"/>
          </w:tcPr>
          <w:p w:rsidR="00CA6C08" w:rsidRDefault="000E4C4B">
            <w:pPr>
              <w:pStyle w:val="TableParagraph"/>
              <w:spacing w:before="138"/>
              <w:ind w:left="121" w:right="115"/>
              <w:jc w:val="center"/>
              <w:rPr>
                <w:sz w:val="24"/>
              </w:rPr>
            </w:pPr>
            <w:r>
              <w:rPr>
                <w:sz w:val="24"/>
              </w:rPr>
              <w:t>штук</w:t>
            </w:r>
          </w:p>
        </w:tc>
        <w:tc>
          <w:tcPr>
            <w:tcW w:w="2067" w:type="dxa"/>
          </w:tcPr>
          <w:p w:rsidR="00CA6C08" w:rsidRDefault="000E4C4B">
            <w:pPr>
              <w:pStyle w:val="TableParagraph"/>
              <w:spacing w:before="138"/>
              <w:ind w:left="113" w:right="113"/>
              <w:jc w:val="center"/>
              <w:rPr>
                <w:sz w:val="24"/>
              </w:rPr>
            </w:pPr>
            <w:r>
              <w:rPr>
                <w:sz w:val="24"/>
              </w:rPr>
              <w:t>на обучающегося</w:t>
            </w:r>
          </w:p>
        </w:tc>
        <w:tc>
          <w:tcPr>
            <w:tcW w:w="910" w:type="dxa"/>
          </w:tcPr>
          <w:p w:rsidR="00CA6C08" w:rsidRDefault="000E4C4B">
            <w:pPr>
              <w:pStyle w:val="TableParagraph"/>
              <w:spacing w:before="138"/>
              <w:ind w:left="6"/>
              <w:jc w:val="center"/>
              <w:rPr>
                <w:sz w:val="24"/>
              </w:rPr>
            </w:pPr>
            <w:r>
              <w:rPr>
                <w:w w:val="99"/>
                <w:sz w:val="24"/>
              </w:rPr>
              <w:t>-</w:t>
            </w:r>
          </w:p>
        </w:tc>
        <w:tc>
          <w:tcPr>
            <w:tcW w:w="1357" w:type="dxa"/>
          </w:tcPr>
          <w:p w:rsidR="00CA6C08" w:rsidRDefault="000E4C4B">
            <w:pPr>
              <w:pStyle w:val="TableParagraph"/>
              <w:spacing w:before="138"/>
              <w:ind w:left="4"/>
              <w:jc w:val="center"/>
              <w:rPr>
                <w:sz w:val="24"/>
              </w:rPr>
            </w:pPr>
            <w:r>
              <w:rPr>
                <w:w w:val="99"/>
                <w:sz w:val="24"/>
              </w:rPr>
              <w:t>-</w:t>
            </w:r>
          </w:p>
        </w:tc>
        <w:tc>
          <w:tcPr>
            <w:tcW w:w="843" w:type="dxa"/>
          </w:tcPr>
          <w:p w:rsidR="00CA6C08" w:rsidRDefault="000E4C4B">
            <w:pPr>
              <w:pStyle w:val="TableParagraph"/>
              <w:spacing w:before="138"/>
              <w:ind w:left="1"/>
              <w:jc w:val="center"/>
              <w:rPr>
                <w:sz w:val="24"/>
              </w:rPr>
            </w:pPr>
            <w:r>
              <w:rPr>
                <w:sz w:val="24"/>
              </w:rPr>
              <w:t>1</w:t>
            </w:r>
          </w:p>
        </w:tc>
        <w:tc>
          <w:tcPr>
            <w:tcW w:w="1361" w:type="dxa"/>
          </w:tcPr>
          <w:p w:rsidR="00CA6C08" w:rsidRDefault="000E4C4B">
            <w:pPr>
              <w:pStyle w:val="TableParagraph"/>
              <w:spacing w:before="138"/>
              <w:ind w:left="538" w:right="533"/>
              <w:jc w:val="center"/>
              <w:rPr>
                <w:sz w:val="24"/>
              </w:rPr>
            </w:pPr>
            <w:r>
              <w:rPr>
                <w:sz w:val="24"/>
              </w:rPr>
              <w:t>12</w:t>
            </w:r>
          </w:p>
        </w:tc>
        <w:tc>
          <w:tcPr>
            <w:tcW w:w="835" w:type="dxa"/>
          </w:tcPr>
          <w:p w:rsidR="00CA6C08" w:rsidRDefault="000E4C4B">
            <w:pPr>
              <w:pStyle w:val="TableParagraph"/>
              <w:spacing w:before="138"/>
              <w:ind w:left="2"/>
              <w:jc w:val="center"/>
              <w:rPr>
                <w:sz w:val="24"/>
              </w:rPr>
            </w:pPr>
            <w:r>
              <w:rPr>
                <w:sz w:val="24"/>
              </w:rPr>
              <w:t>1</w:t>
            </w:r>
          </w:p>
        </w:tc>
        <w:tc>
          <w:tcPr>
            <w:tcW w:w="1368" w:type="dxa"/>
          </w:tcPr>
          <w:p w:rsidR="00CA6C08" w:rsidRDefault="000E4C4B">
            <w:pPr>
              <w:pStyle w:val="TableParagraph"/>
              <w:spacing w:before="138"/>
              <w:ind w:left="541" w:right="537"/>
              <w:jc w:val="center"/>
              <w:rPr>
                <w:sz w:val="24"/>
              </w:rPr>
            </w:pPr>
            <w:r>
              <w:rPr>
                <w:sz w:val="24"/>
              </w:rPr>
              <w:t>12</w:t>
            </w:r>
          </w:p>
        </w:tc>
        <w:tc>
          <w:tcPr>
            <w:tcW w:w="731" w:type="dxa"/>
          </w:tcPr>
          <w:p w:rsidR="00CA6C08" w:rsidRDefault="000E4C4B">
            <w:pPr>
              <w:pStyle w:val="TableParagraph"/>
              <w:spacing w:before="138"/>
              <w:ind w:left="2"/>
              <w:jc w:val="center"/>
              <w:rPr>
                <w:sz w:val="24"/>
              </w:rPr>
            </w:pPr>
            <w:r>
              <w:rPr>
                <w:sz w:val="24"/>
              </w:rPr>
              <w:t>1</w:t>
            </w:r>
          </w:p>
        </w:tc>
        <w:tc>
          <w:tcPr>
            <w:tcW w:w="1211" w:type="dxa"/>
          </w:tcPr>
          <w:p w:rsidR="00CA6C08" w:rsidRDefault="000E4C4B">
            <w:pPr>
              <w:pStyle w:val="TableParagraph"/>
              <w:spacing w:before="138"/>
              <w:ind w:left="465" w:right="456"/>
              <w:jc w:val="center"/>
              <w:rPr>
                <w:sz w:val="24"/>
              </w:rPr>
            </w:pPr>
            <w:r>
              <w:rPr>
                <w:sz w:val="24"/>
              </w:rPr>
              <w:t>12</w:t>
            </w:r>
          </w:p>
        </w:tc>
      </w:tr>
    </w:tbl>
    <w:p w:rsidR="00CA6C08" w:rsidRDefault="00CA6C08">
      <w:pPr>
        <w:jc w:val="center"/>
        <w:rPr>
          <w:sz w:val="24"/>
        </w:rPr>
        <w:sectPr w:rsidR="00CA6C08">
          <w:pgSz w:w="16840" w:h="11910" w:orient="landscape"/>
          <w:pgMar w:top="1040" w:right="420" w:bottom="280" w:left="1020" w:header="751" w:footer="0" w:gutter="0"/>
          <w:cols w:space="720"/>
        </w:sectPr>
      </w:pPr>
    </w:p>
    <w:p w:rsidR="00CA6C08" w:rsidRDefault="000E4C4B">
      <w:pPr>
        <w:pStyle w:val="a3"/>
        <w:spacing w:before="79"/>
        <w:ind w:left="11497" w:firstLine="0"/>
        <w:jc w:val="left"/>
      </w:pPr>
      <w:r>
        <w:lastRenderedPageBreak/>
        <w:t>Приложение 3</w:t>
      </w:r>
    </w:p>
    <w:p w:rsidR="00CA6C08" w:rsidRDefault="000E4C4B">
      <w:pPr>
        <w:pStyle w:val="1"/>
        <w:spacing w:before="2"/>
        <w:ind w:left="5571"/>
      </w:pPr>
      <w:r>
        <w:t>Обеспечение спортивной экипировкой</w:t>
      </w:r>
    </w:p>
    <w:p w:rsidR="00CA6C08" w:rsidRDefault="00CA6C08">
      <w:pPr>
        <w:pStyle w:val="a3"/>
        <w:spacing w:before="10"/>
        <w:ind w:left="0" w:firstLine="0"/>
        <w:jc w:val="left"/>
        <w:rPr>
          <w:b/>
          <w:sz w:val="2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2849"/>
        <w:gridCol w:w="1134"/>
        <w:gridCol w:w="2365"/>
        <w:gridCol w:w="757"/>
        <w:gridCol w:w="925"/>
        <w:gridCol w:w="850"/>
        <w:gridCol w:w="1047"/>
        <w:gridCol w:w="934"/>
        <w:gridCol w:w="1134"/>
        <w:gridCol w:w="893"/>
        <w:gridCol w:w="1246"/>
      </w:tblGrid>
      <w:tr w:rsidR="00CA6C08">
        <w:trPr>
          <w:trHeight w:val="566"/>
        </w:trPr>
        <w:tc>
          <w:tcPr>
            <w:tcW w:w="14888" w:type="dxa"/>
            <w:gridSpan w:val="12"/>
          </w:tcPr>
          <w:p w:rsidR="00CA6C08" w:rsidRDefault="000E4C4B">
            <w:pPr>
              <w:pStyle w:val="TableParagraph"/>
              <w:spacing w:before="68"/>
              <w:ind w:left="3811"/>
            </w:pPr>
            <w:r>
              <w:t>Спортивная экипировка, передаваемая в индивидуальное пользование</w:t>
            </w:r>
          </w:p>
        </w:tc>
      </w:tr>
      <w:tr w:rsidR="00CA6C08">
        <w:trPr>
          <w:trHeight w:val="433"/>
        </w:trPr>
        <w:tc>
          <w:tcPr>
            <w:tcW w:w="754" w:type="dxa"/>
            <w:vMerge w:val="restart"/>
          </w:tcPr>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spacing w:before="7"/>
              <w:rPr>
                <w:b/>
                <w:sz w:val="31"/>
              </w:rPr>
            </w:pPr>
          </w:p>
          <w:p w:rsidR="00CA6C08" w:rsidRDefault="000E4C4B">
            <w:pPr>
              <w:pStyle w:val="TableParagraph"/>
              <w:spacing w:line="410" w:lineRule="auto"/>
              <w:ind w:left="230" w:right="197" w:firstLine="43"/>
            </w:pPr>
            <w:r>
              <w:t>№ п/п</w:t>
            </w:r>
          </w:p>
        </w:tc>
        <w:tc>
          <w:tcPr>
            <w:tcW w:w="2849" w:type="dxa"/>
            <w:vMerge w:val="restart"/>
          </w:tcPr>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spacing w:before="4"/>
              <w:rPr>
                <w:b/>
                <w:sz w:val="26"/>
              </w:rPr>
            </w:pPr>
          </w:p>
          <w:p w:rsidR="00CA6C08" w:rsidRDefault="000E4C4B">
            <w:pPr>
              <w:pStyle w:val="TableParagraph"/>
              <w:spacing w:before="1"/>
              <w:ind w:left="736"/>
            </w:pPr>
            <w:r>
              <w:t>Наименование</w:t>
            </w:r>
          </w:p>
        </w:tc>
        <w:tc>
          <w:tcPr>
            <w:tcW w:w="1134" w:type="dxa"/>
            <w:vMerge w:val="restart"/>
          </w:tcPr>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rPr>
                <w:b/>
                <w:sz w:val="24"/>
              </w:rPr>
            </w:pPr>
          </w:p>
          <w:p w:rsidR="00CA6C08" w:rsidRDefault="000E4C4B">
            <w:pPr>
              <w:pStyle w:val="TableParagraph"/>
              <w:spacing w:before="167" w:line="259" w:lineRule="auto"/>
              <w:ind w:left="71" w:right="47" w:firstLine="86"/>
            </w:pPr>
            <w:r>
              <w:t>Единица измерения</w:t>
            </w:r>
          </w:p>
        </w:tc>
        <w:tc>
          <w:tcPr>
            <w:tcW w:w="2365" w:type="dxa"/>
            <w:vMerge w:val="restart"/>
          </w:tcPr>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rPr>
                <w:b/>
                <w:sz w:val="24"/>
              </w:rPr>
            </w:pPr>
          </w:p>
          <w:p w:rsidR="00CA6C08" w:rsidRDefault="00CA6C08">
            <w:pPr>
              <w:pStyle w:val="TableParagraph"/>
              <w:spacing w:before="4"/>
              <w:rPr>
                <w:b/>
                <w:sz w:val="26"/>
              </w:rPr>
            </w:pPr>
          </w:p>
          <w:p w:rsidR="00CA6C08" w:rsidRDefault="000E4C4B">
            <w:pPr>
              <w:pStyle w:val="TableParagraph"/>
              <w:spacing w:before="1"/>
              <w:ind w:left="294"/>
            </w:pPr>
            <w:r>
              <w:t>Расчетная единица</w:t>
            </w:r>
          </w:p>
        </w:tc>
        <w:tc>
          <w:tcPr>
            <w:tcW w:w="7786" w:type="dxa"/>
            <w:gridSpan w:val="8"/>
          </w:tcPr>
          <w:p w:rsidR="00CA6C08" w:rsidRDefault="000E4C4B">
            <w:pPr>
              <w:pStyle w:val="TableParagraph"/>
              <w:spacing w:before="3"/>
              <w:ind w:left="2424" w:right="2423"/>
              <w:jc w:val="center"/>
            </w:pPr>
            <w:r>
              <w:t>Этапы спортивной подготовки</w:t>
            </w:r>
          </w:p>
        </w:tc>
      </w:tr>
      <w:tr w:rsidR="00CA6C08">
        <w:trPr>
          <w:trHeight w:val="1685"/>
        </w:trPr>
        <w:tc>
          <w:tcPr>
            <w:tcW w:w="754" w:type="dxa"/>
            <w:vMerge/>
            <w:tcBorders>
              <w:top w:val="nil"/>
            </w:tcBorders>
          </w:tcPr>
          <w:p w:rsidR="00CA6C08" w:rsidRDefault="00CA6C08">
            <w:pPr>
              <w:rPr>
                <w:sz w:val="2"/>
                <w:szCs w:val="2"/>
              </w:rPr>
            </w:pPr>
          </w:p>
        </w:tc>
        <w:tc>
          <w:tcPr>
            <w:tcW w:w="2849" w:type="dxa"/>
            <w:vMerge/>
            <w:tcBorders>
              <w:top w:val="nil"/>
            </w:tcBorders>
          </w:tcPr>
          <w:p w:rsidR="00CA6C08" w:rsidRDefault="00CA6C08">
            <w:pPr>
              <w:rPr>
                <w:sz w:val="2"/>
                <w:szCs w:val="2"/>
              </w:rPr>
            </w:pPr>
          </w:p>
        </w:tc>
        <w:tc>
          <w:tcPr>
            <w:tcW w:w="1134" w:type="dxa"/>
            <w:vMerge/>
            <w:tcBorders>
              <w:top w:val="nil"/>
            </w:tcBorders>
          </w:tcPr>
          <w:p w:rsidR="00CA6C08" w:rsidRDefault="00CA6C08">
            <w:pPr>
              <w:rPr>
                <w:sz w:val="2"/>
                <w:szCs w:val="2"/>
              </w:rPr>
            </w:pPr>
          </w:p>
        </w:tc>
        <w:tc>
          <w:tcPr>
            <w:tcW w:w="2365" w:type="dxa"/>
            <w:vMerge/>
            <w:tcBorders>
              <w:top w:val="nil"/>
            </w:tcBorders>
          </w:tcPr>
          <w:p w:rsidR="00CA6C08" w:rsidRDefault="00CA6C08">
            <w:pPr>
              <w:rPr>
                <w:sz w:val="2"/>
                <w:szCs w:val="2"/>
              </w:rPr>
            </w:pPr>
          </w:p>
        </w:tc>
        <w:tc>
          <w:tcPr>
            <w:tcW w:w="1682" w:type="dxa"/>
            <w:gridSpan w:val="2"/>
          </w:tcPr>
          <w:p w:rsidR="00CA6C08" w:rsidRDefault="00CA6C08">
            <w:pPr>
              <w:pStyle w:val="TableParagraph"/>
              <w:rPr>
                <w:b/>
                <w:sz w:val="24"/>
              </w:rPr>
            </w:pPr>
          </w:p>
          <w:p w:rsidR="00CA6C08" w:rsidRDefault="000E4C4B">
            <w:pPr>
              <w:pStyle w:val="TableParagraph"/>
              <w:spacing w:before="215" w:line="259" w:lineRule="auto"/>
              <w:ind w:left="300" w:right="69" w:hanging="209"/>
            </w:pPr>
            <w:r>
              <w:t>Этап начальной подготовки</w:t>
            </w:r>
          </w:p>
        </w:tc>
        <w:tc>
          <w:tcPr>
            <w:tcW w:w="1897" w:type="dxa"/>
            <w:gridSpan w:val="2"/>
          </w:tcPr>
          <w:p w:rsidR="00CA6C08" w:rsidRDefault="000E4C4B">
            <w:pPr>
              <w:pStyle w:val="TableParagraph"/>
              <w:spacing w:before="1" w:line="259" w:lineRule="auto"/>
              <w:ind w:left="212" w:right="203" w:firstLine="1"/>
              <w:jc w:val="center"/>
            </w:pPr>
            <w:r>
              <w:t>Учебно- тренировочный этап</w:t>
            </w:r>
          </w:p>
          <w:p w:rsidR="00CA6C08" w:rsidRDefault="000E4C4B">
            <w:pPr>
              <w:pStyle w:val="TableParagraph"/>
              <w:spacing w:before="160" w:line="259" w:lineRule="auto"/>
              <w:ind w:left="128" w:right="121"/>
              <w:jc w:val="center"/>
            </w:pPr>
            <w:r>
              <w:t>(этап спортивной специализации)</w:t>
            </w:r>
          </w:p>
        </w:tc>
        <w:tc>
          <w:tcPr>
            <w:tcW w:w="2068" w:type="dxa"/>
            <w:gridSpan w:val="2"/>
          </w:tcPr>
          <w:p w:rsidR="00CA6C08" w:rsidRDefault="00CA6C08">
            <w:pPr>
              <w:pStyle w:val="TableParagraph"/>
              <w:spacing w:before="9"/>
              <w:rPr>
                <w:b/>
                <w:sz w:val="18"/>
              </w:rPr>
            </w:pPr>
          </w:p>
          <w:p w:rsidR="00CA6C08" w:rsidRDefault="000E4C4B">
            <w:pPr>
              <w:pStyle w:val="TableParagraph"/>
              <w:spacing w:before="1"/>
              <w:ind w:left="102" w:right="98"/>
              <w:jc w:val="center"/>
            </w:pPr>
            <w:r>
              <w:t>Этап</w:t>
            </w:r>
          </w:p>
          <w:p w:rsidR="00CA6C08" w:rsidRDefault="000E4C4B">
            <w:pPr>
              <w:pStyle w:val="TableParagraph"/>
              <w:spacing w:before="21" w:line="259" w:lineRule="auto"/>
              <w:ind w:left="105" w:right="98"/>
              <w:jc w:val="center"/>
            </w:pPr>
            <w:r>
              <w:t>совершенствования спортивного</w:t>
            </w:r>
          </w:p>
          <w:p w:rsidR="00CA6C08" w:rsidRDefault="000E4C4B">
            <w:pPr>
              <w:pStyle w:val="TableParagraph"/>
              <w:spacing w:before="1"/>
              <w:ind w:left="104" w:right="98"/>
              <w:jc w:val="center"/>
            </w:pPr>
            <w:r>
              <w:t>мастерства</w:t>
            </w:r>
          </w:p>
        </w:tc>
        <w:tc>
          <w:tcPr>
            <w:tcW w:w="2139" w:type="dxa"/>
            <w:gridSpan w:val="2"/>
          </w:tcPr>
          <w:p w:rsidR="00CA6C08" w:rsidRDefault="00CA6C08">
            <w:pPr>
              <w:pStyle w:val="TableParagraph"/>
              <w:spacing w:before="8"/>
              <w:rPr>
                <w:b/>
                <w:sz w:val="30"/>
              </w:rPr>
            </w:pPr>
          </w:p>
          <w:p w:rsidR="00CA6C08" w:rsidRDefault="000E4C4B">
            <w:pPr>
              <w:pStyle w:val="TableParagraph"/>
              <w:spacing w:line="259" w:lineRule="auto"/>
              <w:ind w:left="400" w:right="395"/>
              <w:jc w:val="center"/>
            </w:pPr>
            <w:r>
              <w:t>Этап высшего спортивного мастерства</w:t>
            </w:r>
          </w:p>
        </w:tc>
      </w:tr>
      <w:tr w:rsidR="00CA6C08">
        <w:trPr>
          <w:trHeight w:val="1658"/>
        </w:trPr>
        <w:tc>
          <w:tcPr>
            <w:tcW w:w="754" w:type="dxa"/>
            <w:vMerge/>
            <w:tcBorders>
              <w:top w:val="nil"/>
            </w:tcBorders>
          </w:tcPr>
          <w:p w:rsidR="00CA6C08" w:rsidRDefault="00CA6C08">
            <w:pPr>
              <w:rPr>
                <w:sz w:val="2"/>
                <w:szCs w:val="2"/>
              </w:rPr>
            </w:pPr>
          </w:p>
        </w:tc>
        <w:tc>
          <w:tcPr>
            <w:tcW w:w="2849" w:type="dxa"/>
            <w:vMerge/>
            <w:tcBorders>
              <w:top w:val="nil"/>
            </w:tcBorders>
          </w:tcPr>
          <w:p w:rsidR="00CA6C08" w:rsidRDefault="00CA6C08">
            <w:pPr>
              <w:rPr>
                <w:sz w:val="2"/>
                <w:szCs w:val="2"/>
              </w:rPr>
            </w:pPr>
          </w:p>
        </w:tc>
        <w:tc>
          <w:tcPr>
            <w:tcW w:w="1134" w:type="dxa"/>
            <w:vMerge/>
            <w:tcBorders>
              <w:top w:val="nil"/>
            </w:tcBorders>
          </w:tcPr>
          <w:p w:rsidR="00CA6C08" w:rsidRDefault="00CA6C08">
            <w:pPr>
              <w:rPr>
                <w:sz w:val="2"/>
                <w:szCs w:val="2"/>
              </w:rPr>
            </w:pPr>
          </w:p>
        </w:tc>
        <w:tc>
          <w:tcPr>
            <w:tcW w:w="2365" w:type="dxa"/>
            <w:vMerge/>
            <w:tcBorders>
              <w:top w:val="nil"/>
            </w:tcBorders>
          </w:tcPr>
          <w:p w:rsidR="00CA6C08" w:rsidRDefault="00CA6C08">
            <w:pPr>
              <w:rPr>
                <w:sz w:val="2"/>
                <w:szCs w:val="2"/>
              </w:rPr>
            </w:pPr>
          </w:p>
        </w:tc>
        <w:tc>
          <w:tcPr>
            <w:tcW w:w="757" w:type="dxa"/>
            <w:textDirection w:val="btLr"/>
          </w:tcPr>
          <w:p w:rsidR="00CA6C08" w:rsidRDefault="000E4C4B">
            <w:pPr>
              <w:pStyle w:val="TableParagraph"/>
              <w:spacing w:before="162"/>
              <w:ind w:left="297"/>
            </w:pPr>
            <w:r>
              <w:t>количество</w:t>
            </w:r>
          </w:p>
        </w:tc>
        <w:tc>
          <w:tcPr>
            <w:tcW w:w="925" w:type="dxa"/>
            <w:textDirection w:val="btLr"/>
          </w:tcPr>
          <w:p w:rsidR="00CA6C08" w:rsidRDefault="000E4C4B">
            <w:pPr>
              <w:pStyle w:val="TableParagraph"/>
              <w:spacing w:before="108"/>
              <w:ind w:left="184" w:right="186"/>
              <w:jc w:val="center"/>
            </w:pPr>
            <w:r>
              <w:t>срок</w:t>
            </w:r>
          </w:p>
          <w:p w:rsidR="00CA6C08" w:rsidRDefault="000E4C4B">
            <w:pPr>
              <w:pStyle w:val="TableParagraph"/>
              <w:spacing w:before="7" w:line="284" w:lineRule="exact"/>
              <w:ind w:left="184" w:right="187"/>
              <w:jc w:val="center"/>
            </w:pPr>
            <w:r>
              <w:rPr>
                <w:spacing w:val="-1"/>
              </w:rPr>
              <w:t xml:space="preserve">эксплуатации </w:t>
            </w:r>
            <w:r>
              <w:t>(лет)</w:t>
            </w:r>
          </w:p>
        </w:tc>
        <w:tc>
          <w:tcPr>
            <w:tcW w:w="850" w:type="dxa"/>
            <w:textDirection w:val="btLr"/>
          </w:tcPr>
          <w:p w:rsidR="00CA6C08" w:rsidRDefault="000E4C4B">
            <w:pPr>
              <w:pStyle w:val="TableParagraph"/>
              <w:spacing w:before="208"/>
              <w:ind w:left="297"/>
            </w:pPr>
            <w:r>
              <w:t>количество</w:t>
            </w:r>
          </w:p>
        </w:tc>
        <w:tc>
          <w:tcPr>
            <w:tcW w:w="1047" w:type="dxa"/>
            <w:textDirection w:val="btLr"/>
          </w:tcPr>
          <w:p w:rsidR="00CA6C08" w:rsidRDefault="000E4C4B">
            <w:pPr>
              <w:pStyle w:val="TableParagraph"/>
              <w:spacing w:before="107"/>
              <w:ind w:left="184" w:right="186"/>
              <w:jc w:val="center"/>
            </w:pPr>
            <w:r>
              <w:t>срок</w:t>
            </w:r>
          </w:p>
          <w:p w:rsidR="00CA6C08" w:rsidRDefault="000E4C4B">
            <w:pPr>
              <w:pStyle w:val="TableParagraph"/>
              <w:spacing w:before="28" w:line="268" w:lineRule="auto"/>
              <w:ind w:left="184" w:right="187"/>
              <w:jc w:val="center"/>
            </w:pPr>
            <w:r>
              <w:rPr>
                <w:spacing w:val="-1"/>
              </w:rPr>
              <w:t xml:space="preserve">эксплуатации </w:t>
            </w:r>
            <w:r>
              <w:t>(лет)</w:t>
            </w:r>
          </w:p>
        </w:tc>
        <w:tc>
          <w:tcPr>
            <w:tcW w:w="934" w:type="dxa"/>
            <w:textDirection w:val="btLr"/>
          </w:tcPr>
          <w:p w:rsidR="00CA6C08" w:rsidRDefault="00CA6C08">
            <w:pPr>
              <w:pStyle w:val="TableParagraph"/>
              <w:spacing w:before="9"/>
              <w:rPr>
                <w:b/>
                <w:sz w:val="21"/>
              </w:rPr>
            </w:pPr>
          </w:p>
          <w:p w:rsidR="00CA6C08" w:rsidRDefault="000E4C4B">
            <w:pPr>
              <w:pStyle w:val="TableParagraph"/>
              <w:ind w:left="297"/>
            </w:pPr>
            <w:r>
              <w:t>количество</w:t>
            </w:r>
          </w:p>
        </w:tc>
        <w:tc>
          <w:tcPr>
            <w:tcW w:w="1134" w:type="dxa"/>
            <w:textDirection w:val="btLr"/>
          </w:tcPr>
          <w:p w:rsidR="00CA6C08" w:rsidRDefault="000E4C4B">
            <w:pPr>
              <w:pStyle w:val="TableParagraph"/>
              <w:spacing w:before="109"/>
              <w:ind w:left="184" w:right="186"/>
              <w:jc w:val="center"/>
            </w:pPr>
            <w:r>
              <w:t>срок</w:t>
            </w:r>
          </w:p>
          <w:p w:rsidR="00CA6C08" w:rsidRDefault="000E4C4B">
            <w:pPr>
              <w:pStyle w:val="TableParagraph"/>
              <w:spacing w:before="28" w:line="266" w:lineRule="auto"/>
              <w:ind w:left="184" w:right="187"/>
              <w:jc w:val="center"/>
            </w:pPr>
            <w:r>
              <w:rPr>
                <w:spacing w:val="-1"/>
              </w:rPr>
              <w:t xml:space="preserve">эксплуатации </w:t>
            </w:r>
            <w:r>
              <w:t>(лет)</w:t>
            </w:r>
          </w:p>
        </w:tc>
        <w:tc>
          <w:tcPr>
            <w:tcW w:w="893" w:type="dxa"/>
            <w:textDirection w:val="btLr"/>
          </w:tcPr>
          <w:p w:rsidR="00CA6C08" w:rsidRDefault="00CA6C08">
            <w:pPr>
              <w:pStyle w:val="TableParagraph"/>
              <w:spacing w:before="9"/>
              <w:rPr>
                <w:b/>
                <w:sz w:val="19"/>
              </w:rPr>
            </w:pPr>
          </w:p>
          <w:p w:rsidR="00CA6C08" w:rsidRDefault="000E4C4B">
            <w:pPr>
              <w:pStyle w:val="TableParagraph"/>
              <w:ind w:left="297"/>
            </w:pPr>
            <w:r>
              <w:t>количество</w:t>
            </w:r>
          </w:p>
        </w:tc>
        <w:tc>
          <w:tcPr>
            <w:tcW w:w="1246" w:type="dxa"/>
            <w:textDirection w:val="btLr"/>
          </w:tcPr>
          <w:p w:rsidR="00CA6C08" w:rsidRDefault="000E4C4B">
            <w:pPr>
              <w:pStyle w:val="TableParagraph"/>
              <w:spacing w:before="120"/>
              <w:ind w:left="184" w:right="186"/>
              <w:jc w:val="center"/>
            </w:pPr>
            <w:r>
              <w:t>срок</w:t>
            </w:r>
          </w:p>
          <w:p w:rsidR="00CA6C08" w:rsidRDefault="000E4C4B">
            <w:pPr>
              <w:pStyle w:val="TableParagraph"/>
              <w:spacing w:before="28" w:line="268" w:lineRule="auto"/>
              <w:ind w:left="184" w:right="187"/>
              <w:jc w:val="center"/>
            </w:pPr>
            <w:r>
              <w:rPr>
                <w:spacing w:val="-1"/>
              </w:rPr>
              <w:t xml:space="preserve">эксплуатации </w:t>
            </w:r>
            <w:r>
              <w:t>(лет)</w:t>
            </w:r>
          </w:p>
        </w:tc>
      </w:tr>
      <w:tr w:rsidR="00CA6C08">
        <w:trPr>
          <w:trHeight w:val="455"/>
        </w:trPr>
        <w:tc>
          <w:tcPr>
            <w:tcW w:w="754" w:type="dxa"/>
          </w:tcPr>
          <w:p w:rsidR="00CA6C08" w:rsidRDefault="000E4C4B">
            <w:pPr>
              <w:pStyle w:val="TableParagraph"/>
              <w:spacing w:before="13"/>
              <w:ind w:left="220" w:right="209"/>
              <w:jc w:val="center"/>
            </w:pPr>
            <w:r>
              <w:t>1.</w:t>
            </w:r>
          </w:p>
        </w:tc>
        <w:tc>
          <w:tcPr>
            <w:tcW w:w="2849" w:type="dxa"/>
          </w:tcPr>
          <w:p w:rsidR="00CA6C08" w:rsidRDefault="000E4C4B">
            <w:pPr>
              <w:pStyle w:val="TableParagraph"/>
              <w:spacing w:before="13"/>
              <w:ind w:left="107"/>
            </w:pPr>
            <w:r>
              <w:t>Бинт эластичный</w:t>
            </w:r>
          </w:p>
        </w:tc>
        <w:tc>
          <w:tcPr>
            <w:tcW w:w="1134" w:type="dxa"/>
          </w:tcPr>
          <w:p w:rsidR="00CA6C08" w:rsidRDefault="000E4C4B">
            <w:pPr>
              <w:pStyle w:val="TableParagraph"/>
              <w:spacing w:before="13"/>
              <w:ind w:left="199" w:right="195"/>
              <w:jc w:val="center"/>
            </w:pPr>
            <w:r>
              <w:t>штук</w:t>
            </w:r>
          </w:p>
        </w:tc>
        <w:tc>
          <w:tcPr>
            <w:tcW w:w="2365" w:type="dxa"/>
          </w:tcPr>
          <w:p w:rsidR="00CA6C08" w:rsidRDefault="000E4C4B">
            <w:pPr>
              <w:pStyle w:val="TableParagraph"/>
              <w:spacing w:before="13"/>
              <w:ind w:left="339" w:right="333"/>
              <w:jc w:val="center"/>
            </w:pPr>
            <w:r>
              <w:t>на обучающегося</w:t>
            </w:r>
          </w:p>
        </w:tc>
        <w:tc>
          <w:tcPr>
            <w:tcW w:w="757" w:type="dxa"/>
          </w:tcPr>
          <w:p w:rsidR="00CA6C08" w:rsidRDefault="000E4C4B">
            <w:pPr>
              <w:pStyle w:val="TableParagraph"/>
              <w:spacing w:before="13"/>
              <w:ind w:left="4"/>
              <w:jc w:val="center"/>
            </w:pPr>
            <w:r>
              <w:t>-</w:t>
            </w:r>
          </w:p>
        </w:tc>
        <w:tc>
          <w:tcPr>
            <w:tcW w:w="925" w:type="dxa"/>
          </w:tcPr>
          <w:p w:rsidR="00CA6C08" w:rsidRDefault="000E4C4B">
            <w:pPr>
              <w:pStyle w:val="TableParagraph"/>
              <w:spacing w:before="13"/>
              <w:ind w:right="417"/>
              <w:jc w:val="right"/>
            </w:pPr>
            <w:r>
              <w:t>-</w:t>
            </w:r>
          </w:p>
        </w:tc>
        <w:tc>
          <w:tcPr>
            <w:tcW w:w="850" w:type="dxa"/>
          </w:tcPr>
          <w:p w:rsidR="00CA6C08" w:rsidRDefault="000E4C4B">
            <w:pPr>
              <w:pStyle w:val="TableParagraph"/>
              <w:spacing w:before="13"/>
              <w:ind w:left="2"/>
              <w:jc w:val="center"/>
            </w:pPr>
            <w:r>
              <w:t>1</w:t>
            </w:r>
          </w:p>
        </w:tc>
        <w:tc>
          <w:tcPr>
            <w:tcW w:w="1047" w:type="dxa"/>
          </w:tcPr>
          <w:p w:rsidR="00CA6C08" w:rsidRDefault="000E4C4B">
            <w:pPr>
              <w:pStyle w:val="TableParagraph"/>
              <w:spacing w:before="13"/>
              <w:ind w:left="463"/>
            </w:pPr>
            <w:r>
              <w:t>1</w:t>
            </w:r>
          </w:p>
        </w:tc>
        <w:tc>
          <w:tcPr>
            <w:tcW w:w="934" w:type="dxa"/>
          </w:tcPr>
          <w:p w:rsidR="00CA6C08" w:rsidRDefault="000E4C4B">
            <w:pPr>
              <w:pStyle w:val="TableParagraph"/>
              <w:spacing w:before="13"/>
              <w:ind w:left="2"/>
              <w:jc w:val="center"/>
            </w:pPr>
            <w:r>
              <w:t>1</w:t>
            </w:r>
          </w:p>
        </w:tc>
        <w:tc>
          <w:tcPr>
            <w:tcW w:w="1134" w:type="dxa"/>
          </w:tcPr>
          <w:p w:rsidR="00CA6C08" w:rsidRDefault="000E4C4B">
            <w:pPr>
              <w:pStyle w:val="TableParagraph"/>
              <w:spacing w:before="13"/>
              <w:ind w:left="4"/>
              <w:jc w:val="center"/>
            </w:pPr>
            <w:r>
              <w:t>1</w:t>
            </w:r>
          </w:p>
        </w:tc>
        <w:tc>
          <w:tcPr>
            <w:tcW w:w="893" w:type="dxa"/>
          </w:tcPr>
          <w:p w:rsidR="00CA6C08" w:rsidRDefault="000E4C4B">
            <w:pPr>
              <w:pStyle w:val="TableParagraph"/>
              <w:spacing w:before="13"/>
              <w:ind w:left="387"/>
            </w:pPr>
            <w:r>
              <w:t>1</w:t>
            </w:r>
          </w:p>
        </w:tc>
        <w:tc>
          <w:tcPr>
            <w:tcW w:w="1246" w:type="dxa"/>
          </w:tcPr>
          <w:p w:rsidR="00CA6C08" w:rsidRDefault="000E4C4B">
            <w:pPr>
              <w:pStyle w:val="TableParagraph"/>
              <w:spacing w:before="13"/>
              <w:jc w:val="center"/>
            </w:pPr>
            <w:r>
              <w:t>1</w:t>
            </w:r>
          </w:p>
        </w:tc>
      </w:tr>
      <w:tr w:rsidR="00CA6C08">
        <w:trPr>
          <w:trHeight w:val="433"/>
        </w:trPr>
        <w:tc>
          <w:tcPr>
            <w:tcW w:w="754" w:type="dxa"/>
          </w:tcPr>
          <w:p w:rsidR="00CA6C08" w:rsidRDefault="000E4C4B">
            <w:pPr>
              <w:pStyle w:val="TableParagraph"/>
              <w:spacing w:before="3"/>
              <w:ind w:left="220" w:right="209"/>
              <w:jc w:val="center"/>
            </w:pPr>
            <w:r>
              <w:t>2.</w:t>
            </w:r>
          </w:p>
        </w:tc>
        <w:tc>
          <w:tcPr>
            <w:tcW w:w="2849" w:type="dxa"/>
          </w:tcPr>
          <w:p w:rsidR="00CA6C08" w:rsidRDefault="000E4C4B">
            <w:pPr>
              <w:pStyle w:val="TableParagraph"/>
              <w:spacing w:before="3"/>
              <w:ind w:left="107"/>
            </w:pPr>
            <w:r>
              <w:t>Гетры</w:t>
            </w:r>
          </w:p>
        </w:tc>
        <w:tc>
          <w:tcPr>
            <w:tcW w:w="1134" w:type="dxa"/>
          </w:tcPr>
          <w:p w:rsidR="00CA6C08" w:rsidRDefault="000E4C4B">
            <w:pPr>
              <w:pStyle w:val="TableParagraph"/>
              <w:spacing w:before="3"/>
              <w:ind w:left="203" w:right="195"/>
              <w:jc w:val="center"/>
            </w:pPr>
            <w:r>
              <w:t>пар</w:t>
            </w:r>
          </w:p>
        </w:tc>
        <w:tc>
          <w:tcPr>
            <w:tcW w:w="2365" w:type="dxa"/>
          </w:tcPr>
          <w:p w:rsidR="00CA6C08" w:rsidRDefault="000E4C4B">
            <w:pPr>
              <w:pStyle w:val="TableParagraph"/>
              <w:spacing w:before="3"/>
              <w:ind w:left="339" w:right="333"/>
              <w:jc w:val="center"/>
            </w:pPr>
            <w:r>
              <w:t>на обучающегося</w:t>
            </w:r>
          </w:p>
        </w:tc>
        <w:tc>
          <w:tcPr>
            <w:tcW w:w="757" w:type="dxa"/>
          </w:tcPr>
          <w:p w:rsidR="00CA6C08" w:rsidRDefault="000E4C4B">
            <w:pPr>
              <w:pStyle w:val="TableParagraph"/>
              <w:spacing w:before="3"/>
              <w:ind w:left="2"/>
              <w:jc w:val="center"/>
            </w:pPr>
            <w:r>
              <w:t>1</w:t>
            </w:r>
          </w:p>
        </w:tc>
        <w:tc>
          <w:tcPr>
            <w:tcW w:w="925" w:type="dxa"/>
          </w:tcPr>
          <w:p w:rsidR="00CA6C08" w:rsidRDefault="000E4C4B">
            <w:pPr>
              <w:pStyle w:val="TableParagraph"/>
              <w:spacing w:before="3"/>
              <w:ind w:right="397"/>
              <w:jc w:val="right"/>
            </w:pPr>
            <w:r>
              <w:t>1</w:t>
            </w:r>
          </w:p>
        </w:tc>
        <w:tc>
          <w:tcPr>
            <w:tcW w:w="850" w:type="dxa"/>
          </w:tcPr>
          <w:p w:rsidR="00CA6C08" w:rsidRDefault="000E4C4B">
            <w:pPr>
              <w:pStyle w:val="TableParagraph"/>
              <w:spacing w:before="3"/>
              <w:ind w:left="2"/>
              <w:jc w:val="center"/>
            </w:pPr>
            <w:r>
              <w:t>1</w:t>
            </w:r>
          </w:p>
        </w:tc>
        <w:tc>
          <w:tcPr>
            <w:tcW w:w="1047" w:type="dxa"/>
          </w:tcPr>
          <w:p w:rsidR="00CA6C08" w:rsidRDefault="000E4C4B">
            <w:pPr>
              <w:pStyle w:val="TableParagraph"/>
              <w:spacing w:before="3"/>
              <w:ind w:left="463"/>
            </w:pPr>
            <w:r>
              <w:t>1</w:t>
            </w:r>
          </w:p>
        </w:tc>
        <w:tc>
          <w:tcPr>
            <w:tcW w:w="934" w:type="dxa"/>
          </w:tcPr>
          <w:p w:rsidR="00CA6C08" w:rsidRDefault="000E4C4B">
            <w:pPr>
              <w:pStyle w:val="TableParagraph"/>
              <w:spacing w:before="3"/>
              <w:ind w:left="2"/>
              <w:jc w:val="center"/>
            </w:pPr>
            <w:r>
              <w:t>1</w:t>
            </w:r>
          </w:p>
        </w:tc>
        <w:tc>
          <w:tcPr>
            <w:tcW w:w="1134" w:type="dxa"/>
          </w:tcPr>
          <w:p w:rsidR="00CA6C08" w:rsidRDefault="000E4C4B">
            <w:pPr>
              <w:pStyle w:val="TableParagraph"/>
              <w:spacing w:before="3"/>
              <w:ind w:left="4"/>
              <w:jc w:val="center"/>
            </w:pPr>
            <w:r>
              <w:t>1</w:t>
            </w:r>
          </w:p>
        </w:tc>
        <w:tc>
          <w:tcPr>
            <w:tcW w:w="893" w:type="dxa"/>
          </w:tcPr>
          <w:p w:rsidR="00CA6C08" w:rsidRDefault="000E4C4B">
            <w:pPr>
              <w:pStyle w:val="TableParagraph"/>
              <w:spacing w:before="3"/>
              <w:ind w:left="387"/>
            </w:pPr>
            <w:r>
              <w:t>1</w:t>
            </w:r>
          </w:p>
        </w:tc>
        <w:tc>
          <w:tcPr>
            <w:tcW w:w="1246" w:type="dxa"/>
          </w:tcPr>
          <w:p w:rsidR="00CA6C08" w:rsidRDefault="000E4C4B">
            <w:pPr>
              <w:pStyle w:val="TableParagraph"/>
              <w:spacing w:before="3"/>
              <w:jc w:val="center"/>
            </w:pPr>
            <w:r>
              <w:t>1</w:t>
            </w:r>
          </w:p>
        </w:tc>
      </w:tr>
      <w:tr w:rsidR="00CA6C08">
        <w:trPr>
          <w:trHeight w:val="527"/>
        </w:trPr>
        <w:tc>
          <w:tcPr>
            <w:tcW w:w="754" w:type="dxa"/>
          </w:tcPr>
          <w:p w:rsidR="00CA6C08" w:rsidRDefault="000E4C4B">
            <w:pPr>
              <w:pStyle w:val="TableParagraph"/>
              <w:spacing w:before="49"/>
              <w:ind w:left="220" w:right="209"/>
              <w:jc w:val="center"/>
            </w:pPr>
            <w:r>
              <w:t>3.</w:t>
            </w:r>
          </w:p>
        </w:tc>
        <w:tc>
          <w:tcPr>
            <w:tcW w:w="2849" w:type="dxa"/>
          </w:tcPr>
          <w:p w:rsidR="00CA6C08" w:rsidRDefault="000E4C4B">
            <w:pPr>
              <w:pStyle w:val="TableParagraph"/>
              <w:spacing w:before="49"/>
              <w:ind w:left="107"/>
            </w:pPr>
            <w:r>
              <w:t>Голеностопный фиксатор</w:t>
            </w:r>
          </w:p>
        </w:tc>
        <w:tc>
          <w:tcPr>
            <w:tcW w:w="1134" w:type="dxa"/>
          </w:tcPr>
          <w:p w:rsidR="00CA6C08" w:rsidRDefault="000E4C4B">
            <w:pPr>
              <w:pStyle w:val="TableParagraph"/>
              <w:spacing w:before="49"/>
              <w:ind w:left="199" w:right="195"/>
              <w:jc w:val="center"/>
            </w:pPr>
            <w:r>
              <w:t>штук</w:t>
            </w:r>
          </w:p>
        </w:tc>
        <w:tc>
          <w:tcPr>
            <w:tcW w:w="2365" w:type="dxa"/>
          </w:tcPr>
          <w:p w:rsidR="00CA6C08" w:rsidRDefault="000E4C4B">
            <w:pPr>
              <w:pStyle w:val="TableParagraph"/>
              <w:spacing w:before="49"/>
              <w:ind w:left="339" w:right="333"/>
              <w:jc w:val="center"/>
            </w:pPr>
            <w:r>
              <w:t>на обучающегося</w:t>
            </w:r>
          </w:p>
        </w:tc>
        <w:tc>
          <w:tcPr>
            <w:tcW w:w="757" w:type="dxa"/>
          </w:tcPr>
          <w:p w:rsidR="00CA6C08" w:rsidRDefault="000E4C4B">
            <w:pPr>
              <w:pStyle w:val="TableParagraph"/>
              <w:spacing w:before="49"/>
              <w:ind w:left="4"/>
              <w:jc w:val="center"/>
            </w:pPr>
            <w:r>
              <w:t>-</w:t>
            </w:r>
          </w:p>
        </w:tc>
        <w:tc>
          <w:tcPr>
            <w:tcW w:w="925" w:type="dxa"/>
          </w:tcPr>
          <w:p w:rsidR="00CA6C08" w:rsidRDefault="000E4C4B">
            <w:pPr>
              <w:pStyle w:val="TableParagraph"/>
              <w:spacing w:before="49"/>
              <w:ind w:right="417"/>
              <w:jc w:val="right"/>
            </w:pPr>
            <w:r>
              <w:t>-</w:t>
            </w:r>
          </w:p>
        </w:tc>
        <w:tc>
          <w:tcPr>
            <w:tcW w:w="850" w:type="dxa"/>
          </w:tcPr>
          <w:p w:rsidR="00CA6C08" w:rsidRDefault="000E4C4B">
            <w:pPr>
              <w:pStyle w:val="TableParagraph"/>
              <w:spacing w:before="49"/>
              <w:ind w:left="2"/>
              <w:jc w:val="center"/>
            </w:pPr>
            <w:r>
              <w:t>1</w:t>
            </w:r>
          </w:p>
        </w:tc>
        <w:tc>
          <w:tcPr>
            <w:tcW w:w="1047" w:type="dxa"/>
          </w:tcPr>
          <w:p w:rsidR="00CA6C08" w:rsidRDefault="000E4C4B">
            <w:pPr>
              <w:pStyle w:val="TableParagraph"/>
              <w:spacing w:before="49"/>
              <w:ind w:left="463"/>
            </w:pPr>
            <w:r>
              <w:t>1</w:t>
            </w:r>
          </w:p>
        </w:tc>
        <w:tc>
          <w:tcPr>
            <w:tcW w:w="934" w:type="dxa"/>
          </w:tcPr>
          <w:p w:rsidR="00CA6C08" w:rsidRDefault="000E4C4B">
            <w:pPr>
              <w:pStyle w:val="TableParagraph"/>
              <w:spacing w:before="49"/>
              <w:ind w:left="2"/>
              <w:jc w:val="center"/>
            </w:pPr>
            <w:r>
              <w:t>1</w:t>
            </w:r>
          </w:p>
        </w:tc>
        <w:tc>
          <w:tcPr>
            <w:tcW w:w="1134" w:type="dxa"/>
          </w:tcPr>
          <w:p w:rsidR="00CA6C08" w:rsidRDefault="000E4C4B">
            <w:pPr>
              <w:pStyle w:val="TableParagraph"/>
              <w:spacing w:before="49"/>
              <w:ind w:left="4"/>
              <w:jc w:val="center"/>
            </w:pPr>
            <w:r>
              <w:t>1</w:t>
            </w:r>
          </w:p>
        </w:tc>
        <w:tc>
          <w:tcPr>
            <w:tcW w:w="893" w:type="dxa"/>
          </w:tcPr>
          <w:p w:rsidR="00CA6C08" w:rsidRDefault="000E4C4B">
            <w:pPr>
              <w:pStyle w:val="TableParagraph"/>
              <w:spacing w:before="49"/>
              <w:ind w:left="387"/>
            </w:pPr>
            <w:r>
              <w:t>1</w:t>
            </w:r>
          </w:p>
        </w:tc>
        <w:tc>
          <w:tcPr>
            <w:tcW w:w="1246" w:type="dxa"/>
          </w:tcPr>
          <w:p w:rsidR="00CA6C08" w:rsidRDefault="000E4C4B">
            <w:pPr>
              <w:pStyle w:val="TableParagraph"/>
              <w:spacing w:before="49"/>
              <w:jc w:val="center"/>
            </w:pPr>
            <w:r>
              <w:t>1</w:t>
            </w:r>
          </w:p>
        </w:tc>
      </w:tr>
      <w:tr w:rsidR="00CA6C08">
        <w:trPr>
          <w:trHeight w:val="565"/>
        </w:trPr>
        <w:tc>
          <w:tcPr>
            <w:tcW w:w="754" w:type="dxa"/>
          </w:tcPr>
          <w:p w:rsidR="00CA6C08" w:rsidRDefault="000E4C4B">
            <w:pPr>
              <w:pStyle w:val="TableParagraph"/>
              <w:spacing w:before="68"/>
              <w:ind w:left="220" w:right="209"/>
              <w:jc w:val="center"/>
            </w:pPr>
            <w:r>
              <w:t>4.</w:t>
            </w:r>
          </w:p>
        </w:tc>
        <w:tc>
          <w:tcPr>
            <w:tcW w:w="2849" w:type="dxa"/>
          </w:tcPr>
          <w:p w:rsidR="00CA6C08" w:rsidRDefault="000E4C4B">
            <w:pPr>
              <w:pStyle w:val="TableParagraph"/>
              <w:spacing w:before="68"/>
              <w:ind w:left="107"/>
            </w:pPr>
            <w:r>
              <w:t>Кепка солнцезащитная</w:t>
            </w:r>
          </w:p>
        </w:tc>
        <w:tc>
          <w:tcPr>
            <w:tcW w:w="1134" w:type="dxa"/>
          </w:tcPr>
          <w:p w:rsidR="00CA6C08" w:rsidRDefault="000E4C4B">
            <w:pPr>
              <w:pStyle w:val="TableParagraph"/>
              <w:spacing w:before="68"/>
              <w:ind w:left="199" w:right="195"/>
              <w:jc w:val="center"/>
            </w:pPr>
            <w:r>
              <w:t>штук</w:t>
            </w:r>
          </w:p>
        </w:tc>
        <w:tc>
          <w:tcPr>
            <w:tcW w:w="2365" w:type="dxa"/>
          </w:tcPr>
          <w:p w:rsidR="00CA6C08" w:rsidRDefault="000E4C4B">
            <w:pPr>
              <w:pStyle w:val="TableParagraph"/>
              <w:spacing w:before="68"/>
              <w:ind w:left="339" w:right="333"/>
              <w:jc w:val="center"/>
            </w:pPr>
            <w:r>
              <w:t>на обучающегося</w:t>
            </w:r>
          </w:p>
        </w:tc>
        <w:tc>
          <w:tcPr>
            <w:tcW w:w="757" w:type="dxa"/>
          </w:tcPr>
          <w:p w:rsidR="00CA6C08" w:rsidRDefault="000E4C4B">
            <w:pPr>
              <w:pStyle w:val="TableParagraph"/>
              <w:spacing w:before="68"/>
              <w:ind w:left="4"/>
              <w:jc w:val="center"/>
            </w:pPr>
            <w:r>
              <w:t>-</w:t>
            </w:r>
          </w:p>
        </w:tc>
        <w:tc>
          <w:tcPr>
            <w:tcW w:w="925" w:type="dxa"/>
          </w:tcPr>
          <w:p w:rsidR="00CA6C08" w:rsidRDefault="000E4C4B">
            <w:pPr>
              <w:pStyle w:val="TableParagraph"/>
              <w:spacing w:before="68"/>
              <w:ind w:right="417"/>
              <w:jc w:val="right"/>
            </w:pPr>
            <w:r>
              <w:t>-</w:t>
            </w:r>
          </w:p>
        </w:tc>
        <w:tc>
          <w:tcPr>
            <w:tcW w:w="850" w:type="dxa"/>
          </w:tcPr>
          <w:p w:rsidR="00CA6C08" w:rsidRDefault="000E4C4B">
            <w:pPr>
              <w:pStyle w:val="TableParagraph"/>
              <w:spacing w:before="68"/>
              <w:ind w:left="2"/>
              <w:jc w:val="center"/>
            </w:pPr>
            <w:r>
              <w:t>1</w:t>
            </w:r>
          </w:p>
        </w:tc>
        <w:tc>
          <w:tcPr>
            <w:tcW w:w="1047" w:type="dxa"/>
          </w:tcPr>
          <w:p w:rsidR="00CA6C08" w:rsidRDefault="000E4C4B">
            <w:pPr>
              <w:pStyle w:val="TableParagraph"/>
              <w:spacing w:before="68"/>
              <w:ind w:left="463"/>
            </w:pPr>
            <w:r>
              <w:t>2</w:t>
            </w:r>
          </w:p>
        </w:tc>
        <w:tc>
          <w:tcPr>
            <w:tcW w:w="934" w:type="dxa"/>
          </w:tcPr>
          <w:p w:rsidR="00CA6C08" w:rsidRDefault="000E4C4B">
            <w:pPr>
              <w:pStyle w:val="TableParagraph"/>
              <w:spacing w:before="68"/>
              <w:ind w:left="2"/>
              <w:jc w:val="center"/>
            </w:pPr>
            <w:r>
              <w:t>1</w:t>
            </w:r>
          </w:p>
        </w:tc>
        <w:tc>
          <w:tcPr>
            <w:tcW w:w="1134" w:type="dxa"/>
          </w:tcPr>
          <w:p w:rsidR="00CA6C08" w:rsidRDefault="000E4C4B">
            <w:pPr>
              <w:pStyle w:val="TableParagraph"/>
              <w:spacing w:before="68"/>
              <w:ind w:left="4"/>
              <w:jc w:val="center"/>
            </w:pPr>
            <w:r>
              <w:t>1</w:t>
            </w:r>
          </w:p>
        </w:tc>
        <w:tc>
          <w:tcPr>
            <w:tcW w:w="893" w:type="dxa"/>
          </w:tcPr>
          <w:p w:rsidR="00CA6C08" w:rsidRDefault="000E4C4B">
            <w:pPr>
              <w:pStyle w:val="TableParagraph"/>
              <w:spacing w:before="68"/>
              <w:ind w:left="387"/>
            </w:pPr>
            <w:r>
              <w:t>1</w:t>
            </w:r>
          </w:p>
        </w:tc>
        <w:tc>
          <w:tcPr>
            <w:tcW w:w="1246" w:type="dxa"/>
          </w:tcPr>
          <w:p w:rsidR="00CA6C08" w:rsidRDefault="000E4C4B">
            <w:pPr>
              <w:pStyle w:val="TableParagraph"/>
              <w:spacing w:before="68"/>
              <w:jc w:val="center"/>
            </w:pPr>
            <w:r>
              <w:t>1</w:t>
            </w:r>
          </w:p>
        </w:tc>
      </w:tr>
      <w:tr w:rsidR="00CA6C08">
        <w:trPr>
          <w:trHeight w:val="612"/>
        </w:trPr>
        <w:tc>
          <w:tcPr>
            <w:tcW w:w="754" w:type="dxa"/>
          </w:tcPr>
          <w:p w:rsidR="00CA6C08" w:rsidRDefault="000E4C4B">
            <w:pPr>
              <w:pStyle w:val="TableParagraph"/>
              <w:spacing w:before="90"/>
              <w:ind w:left="220" w:right="209"/>
              <w:jc w:val="center"/>
            </w:pPr>
            <w:r>
              <w:t>5.</w:t>
            </w:r>
          </w:p>
        </w:tc>
        <w:tc>
          <w:tcPr>
            <w:tcW w:w="2849" w:type="dxa"/>
          </w:tcPr>
          <w:p w:rsidR="00CA6C08" w:rsidRDefault="000E4C4B">
            <w:pPr>
              <w:pStyle w:val="TableParagraph"/>
              <w:spacing w:before="90"/>
              <w:ind w:left="107"/>
            </w:pPr>
            <w:r>
              <w:t>Костюм ветрозащитный</w:t>
            </w:r>
          </w:p>
        </w:tc>
        <w:tc>
          <w:tcPr>
            <w:tcW w:w="1134" w:type="dxa"/>
          </w:tcPr>
          <w:p w:rsidR="00CA6C08" w:rsidRDefault="000E4C4B">
            <w:pPr>
              <w:pStyle w:val="TableParagraph"/>
              <w:spacing w:before="90"/>
              <w:ind w:left="199" w:right="195"/>
              <w:jc w:val="center"/>
            </w:pPr>
            <w:r>
              <w:t>штук</w:t>
            </w:r>
          </w:p>
        </w:tc>
        <w:tc>
          <w:tcPr>
            <w:tcW w:w="2365" w:type="dxa"/>
          </w:tcPr>
          <w:p w:rsidR="00CA6C08" w:rsidRDefault="000E4C4B">
            <w:pPr>
              <w:pStyle w:val="TableParagraph"/>
              <w:spacing w:before="90"/>
              <w:ind w:left="339" w:right="333"/>
              <w:jc w:val="center"/>
            </w:pPr>
            <w:r>
              <w:t>на обучающегося</w:t>
            </w:r>
          </w:p>
        </w:tc>
        <w:tc>
          <w:tcPr>
            <w:tcW w:w="757" w:type="dxa"/>
          </w:tcPr>
          <w:p w:rsidR="00CA6C08" w:rsidRDefault="000E4C4B">
            <w:pPr>
              <w:pStyle w:val="TableParagraph"/>
              <w:spacing w:before="90"/>
              <w:ind w:left="4"/>
              <w:jc w:val="center"/>
            </w:pPr>
            <w:r>
              <w:t>-</w:t>
            </w:r>
          </w:p>
        </w:tc>
        <w:tc>
          <w:tcPr>
            <w:tcW w:w="925" w:type="dxa"/>
          </w:tcPr>
          <w:p w:rsidR="00CA6C08" w:rsidRDefault="000E4C4B">
            <w:pPr>
              <w:pStyle w:val="TableParagraph"/>
              <w:spacing w:before="90"/>
              <w:ind w:right="417"/>
              <w:jc w:val="right"/>
            </w:pPr>
            <w:r>
              <w:t>-</w:t>
            </w:r>
          </w:p>
        </w:tc>
        <w:tc>
          <w:tcPr>
            <w:tcW w:w="850" w:type="dxa"/>
          </w:tcPr>
          <w:p w:rsidR="00CA6C08" w:rsidRDefault="000E4C4B">
            <w:pPr>
              <w:pStyle w:val="TableParagraph"/>
              <w:spacing w:before="90"/>
              <w:ind w:left="3"/>
              <w:jc w:val="center"/>
            </w:pPr>
            <w:r>
              <w:t>-</w:t>
            </w:r>
          </w:p>
        </w:tc>
        <w:tc>
          <w:tcPr>
            <w:tcW w:w="1047" w:type="dxa"/>
          </w:tcPr>
          <w:p w:rsidR="00CA6C08" w:rsidRDefault="000E4C4B">
            <w:pPr>
              <w:pStyle w:val="TableParagraph"/>
              <w:spacing w:before="90"/>
              <w:ind w:left="483"/>
            </w:pPr>
            <w:r>
              <w:t>-</w:t>
            </w:r>
          </w:p>
        </w:tc>
        <w:tc>
          <w:tcPr>
            <w:tcW w:w="934" w:type="dxa"/>
          </w:tcPr>
          <w:p w:rsidR="00CA6C08" w:rsidRDefault="000E4C4B">
            <w:pPr>
              <w:pStyle w:val="TableParagraph"/>
              <w:spacing w:before="90"/>
              <w:ind w:left="2"/>
              <w:jc w:val="center"/>
            </w:pPr>
            <w:r>
              <w:t>1</w:t>
            </w:r>
          </w:p>
        </w:tc>
        <w:tc>
          <w:tcPr>
            <w:tcW w:w="1134" w:type="dxa"/>
          </w:tcPr>
          <w:p w:rsidR="00CA6C08" w:rsidRDefault="000E4C4B">
            <w:pPr>
              <w:pStyle w:val="TableParagraph"/>
              <w:spacing w:before="90"/>
              <w:ind w:left="4"/>
              <w:jc w:val="center"/>
            </w:pPr>
            <w:r>
              <w:t>2</w:t>
            </w:r>
          </w:p>
        </w:tc>
        <w:tc>
          <w:tcPr>
            <w:tcW w:w="893" w:type="dxa"/>
          </w:tcPr>
          <w:p w:rsidR="00CA6C08" w:rsidRDefault="000E4C4B">
            <w:pPr>
              <w:pStyle w:val="TableParagraph"/>
              <w:spacing w:before="90"/>
              <w:ind w:left="387"/>
            </w:pPr>
            <w:r>
              <w:t>1</w:t>
            </w:r>
          </w:p>
        </w:tc>
        <w:tc>
          <w:tcPr>
            <w:tcW w:w="1246" w:type="dxa"/>
          </w:tcPr>
          <w:p w:rsidR="00CA6C08" w:rsidRDefault="000E4C4B">
            <w:pPr>
              <w:pStyle w:val="TableParagraph"/>
              <w:spacing w:before="90"/>
              <w:jc w:val="center"/>
            </w:pPr>
            <w:r>
              <w:t>2</w:t>
            </w:r>
          </w:p>
        </w:tc>
      </w:tr>
      <w:tr w:rsidR="00CA6C08">
        <w:trPr>
          <w:trHeight w:val="566"/>
        </w:trPr>
        <w:tc>
          <w:tcPr>
            <w:tcW w:w="754" w:type="dxa"/>
          </w:tcPr>
          <w:p w:rsidR="00CA6C08" w:rsidRDefault="000E4C4B">
            <w:pPr>
              <w:pStyle w:val="TableParagraph"/>
              <w:spacing w:before="68"/>
              <w:ind w:left="220" w:right="209"/>
              <w:jc w:val="center"/>
            </w:pPr>
            <w:r>
              <w:t>6.</w:t>
            </w:r>
          </w:p>
        </w:tc>
        <w:tc>
          <w:tcPr>
            <w:tcW w:w="2849" w:type="dxa"/>
          </w:tcPr>
          <w:p w:rsidR="00CA6C08" w:rsidRDefault="000E4C4B">
            <w:pPr>
              <w:pStyle w:val="TableParagraph"/>
              <w:spacing w:before="68"/>
              <w:ind w:left="107"/>
            </w:pPr>
            <w:r>
              <w:t>Костюм для выступлений</w:t>
            </w:r>
          </w:p>
        </w:tc>
        <w:tc>
          <w:tcPr>
            <w:tcW w:w="1134" w:type="dxa"/>
          </w:tcPr>
          <w:p w:rsidR="00CA6C08" w:rsidRDefault="000E4C4B">
            <w:pPr>
              <w:pStyle w:val="TableParagraph"/>
              <w:spacing w:before="68"/>
              <w:ind w:left="199" w:right="195"/>
              <w:jc w:val="center"/>
            </w:pPr>
            <w:r>
              <w:t>штук</w:t>
            </w:r>
          </w:p>
        </w:tc>
        <w:tc>
          <w:tcPr>
            <w:tcW w:w="2365" w:type="dxa"/>
          </w:tcPr>
          <w:p w:rsidR="00CA6C08" w:rsidRDefault="000E4C4B">
            <w:pPr>
              <w:pStyle w:val="TableParagraph"/>
              <w:spacing w:before="68"/>
              <w:ind w:left="339" w:right="333"/>
              <w:jc w:val="center"/>
            </w:pPr>
            <w:r>
              <w:t>на обучающегося</w:t>
            </w:r>
          </w:p>
        </w:tc>
        <w:tc>
          <w:tcPr>
            <w:tcW w:w="757" w:type="dxa"/>
          </w:tcPr>
          <w:p w:rsidR="00CA6C08" w:rsidRDefault="000E4C4B">
            <w:pPr>
              <w:pStyle w:val="TableParagraph"/>
              <w:spacing w:before="68"/>
              <w:ind w:left="4"/>
              <w:jc w:val="center"/>
            </w:pPr>
            <w:r>
              <w:t>-</w:t>
            </w:r>
          </w:p>
        </w:tc>
        <w:tc>
          <w:tcPr>
            <w:tcW w:w="925" w:type="dxa"/>
          </w:tcPr>
          <w:p w:rsidR="00CA6C08" w:rsidRDefault="000E4C4B">
            <w:pPr>
              <w:pStyle w:val="TableParagraph"/>
              <w:spacing w:before="68"/>
              <w:ind w:right="417"/>
              <w:jc w:val="right"/>
            </w:pPr>
            <w:r>
              <w:t>-</w:t>
            </w:r>
          </w:p>
        </w:tc>
        <w:tc>
          <w:tcPr>
            <w:tcW w:w="850" w:type="dxa"/>
          </w:tcPr>
          <w:p w:rsidR="00CA6C08" w:rsidRDefault="000E4C4B">
            <w:pPr>
              <w:pStyle w:val="TableParagraph"/>
              <w:spacing w:before="68"/>
              <w:ind w:left="2"/>
              <w:jc w:val="center"/>
            </w:pPr>
            <w:r>
              <w:t>2</w:t>
            </w:r>
          </w:p>
        </w:tc>
        <w:tc>
          <w:tcPr>
            <w:tcW w:w="1047" w:type="dxa"/>
          </w:tcPr>
          <w:p w:rsidR="00CA6C08" w:rsidRDefault="000E4C4B">
            <w:pPr>
              <w:pStyle w:val="TableParagraph"/>
              <w:spacing w:before="68"/>
              <w:ind w:left="463"/>
            </w:pPr>
            <w:r>
              <w:t>1</w:t>
            </w:r>
          </w:p>
        </w:tc>
        <w:tc>
          <w:tcPr>
            <w:tcW w:w="934" w:type="dxa"/>
          </w:tcPr>
          <w:p w:rsidR="00CA6C08" w:rsidRDefault="000E4C4B">
            <w:pPr>
              <w:pStyle w:val="TableParagraph"/>
              <w:spacing w:before="68"/>
              <w:ind w:left="2"/>
              <w:jc w:val="center"/>
            </w:pPr>
            <w:r>
              <w:t>3</w:t>
            </w:r>
          </w:p>
        </w:tc>
        <w:tc>
          <w:tcPr>
            <w:tcW w:w="1134" w:type="dxa"/>
          </w:tcPr>
          <w:p w:rsidR="00CA6C08" w:rsidRDefault="000E4C4B">
            <w:pPr>
              <w:pStyle w:val="TableParagraph"/>
              <w:spacing w:before="68"/>
              <w:ind w:left="4"/>
              <w:jc w:val="center"/>
            </w:pPr>
            <w:r>
              <w:t>1</w:t>
            </w:r>
          </w:p>
        </w:tc>
        <w:tc>
          <w:tcPr>
            <w:tcW w:w="893" w:type="dxa"/>
          </w:tcPr>
          <w:p w:rsidR="00CA6C08" w:rsidRDefault="000E4C4B">
            <w:pPr>
              <w:pStyle w:val="TableParagraph"/>
              <w:spacing w:before="68"/>
              <w:ind w:left="387"/>
            </w:pPr>
            <w:r>
              <w:t>4</w:t>
            </w:r>
          </w:p>
        </w:tc>
        <w:tc>
          <w:tcPr>
            <w:tcW w:w="1246" w:type="dxa"/>
          </w:tcPr>
          <w:p w:rsidR="00CA6C08" w:rsidRDefault="000E4C4B">
            <w:pPr>
              <w:pStyle w:val="TableParagraph"/>
              <w:spacing w:before="68"/>
              <w:jc w:val="center"/>
            </w:pPr>
            <w:r>
              <w:t>1</w:t>
            </w:r>
          </w:p>
        </w:tc>
      </w:tr>
      <w:tr w:rsidR="00CA6C08">
        <w:trPr>
          <w:trHeight w:val="707"/>
        </w:trPr>
        <w:tc>
          <w:tcPr>
            <w:tcW w:w="754" w:type="dxa"/>
          </w:tcPr>
          <w:p w:rsidR="00CA6C08" w:rsidRDefault="000E4C4B">
            <w:pPr>
              <w:pStyle w:val="TableParagraph"/>
              <w:spacing w:before="137"/>
              <w:ind w:left="220" w:right="209"/>
              <w:jc w:val="center"/>
            </w:pPr>
            <w:r>
              <w:t>7.</w:t>
            </w:r>
          </w:p>
        </w:tc>
        <w:tc>
          <w:tcPr>
            <w:tcW w:w="2849" w:type="dxa"/>
          </w:tcPr>
          <w:p w:rsidR="00CA6C08" w:rsidRDefault="000E4C4B">
            <w:pPr>
              <w:pStyle w:val="TableParagraph"/>
              <w:spacing w:line="259" w:lineRule="auto"/>
              <w:ind w:left="107" w:right="766"/>
            </w:pPr>
            <w:r>
              <w:t>Костюм спортивный парадный</w:t>
            </w:r>
          </w:p>
        </w:tc>
        <w:tc>
          <w:tcPr>
            <w:tcW w:w="1134" w:type="dxa"/>
          </w:tcPr>
          <w:p w:rsidR="00CA6C08" w:rsidRDefault="000E4C4B">
            <w:pPr>
              <w:pStyle w:val="TableParagraph"/>
              <w:spacing w:before="137"/>
              <w:ind w:left="199" w:right="195"/>
              <w:jc w:val="center"/>
            </w:pPr>
            <w:r>
              <w:t>штук</w:t>
            </w:r>
          </w:p>
        </w:tc>
        <w:tc>
          <w:tcPr>
            <w:tcW w:w="2365" w:type="dxa"/>
          </w:tcPr>
          <w:p w:rsidR="00CA6C08" w:rsidRDefault="000E4C4B">
            <w:pPr>
              <w:pStyle w:val="TableParagraph"/>
              <w:spacing w:before="137"/>
              <w:ind w:left="339" w:right="333"/>
              <w:jc w:val="center"/>
            </w:pPr>
            <w:r>
              <w:t>на обучающегося</w:t>
            </w:r>
          </w:p>
        </w:tc>
        <w:tc>
          <w:tcPr>
            <w:tcW w:w="757" w:type="dxa"/>
          </w:tcPr>
          <w:p w:rsidR="00CA6C08" w:rsidRDefault="000E4C4B">
            <w:pPr>
              <w:pStyle w:val="TableParagraph"/>
              <w:spacing w:before="137"/>
              <w:ind w:left="4"/>
              <w:jc w:val="center"/>
            </w:pPr>
            <w:r>
              <w:t>-</w:t>
            </w:r>
          </w:p>
        </w:tc>
        <w:tc>
          <w:tcPr>
            <w:tcW w:w="925" w:type="dxa"/>
          </w:tcPr>
          <w:p w:rsidR="00CA6C08" w:rsidRDefault="000E4C4B">
            <w:pPr>
              <w:pStyle w:val="TableParagraph"/>
              <w:spacing w:before="137"/>
              <w:ind w:right="417"/>
              <w:jc w:val="right"/>
            </w:pPr>
            <w:r>
              <w:t>-</w:t>
            </w:r>
          </w:p>
        </w:tc>
        <w:tc>
          <w:tcPr>
            <w:tcW w:w="850" w:type="dxa"/>
          </w:tcPr>
          <w:p w:rsidR="00CA6C08" w:rsidRDefault="000E4C4B">
            <w:pPr>
              <w:pStyle w:val="TableParagraph"/>
              <w:spacing w:before="137"/>
              <w:ind w:left="2"/>
              <w:jc w:val="center"/>
            </w:pPr>
            <w:r>
              <w:t>1</w:t>
            </w:r>
          </w:p>
        </w:tc>
        <w:tc>
          <w:tcPr>
            <w:tcW w:w="1047" w:type="dxa"/>
          </w:tcPr>
          <w:p w:rsidR="00CA6C08" w:rsidRDefault="000E4C4B">
            <w:pPr>
              <w:pStyle w:val="TableParagraph"/>
              <w:spacing w:before="137"/>
              <w:ind w:left="463"/>
            </w:pPr>
            <w:r>
              <w:t>2</w:t>
            </w:r>
          </w:p>
        </w:tc>
        <w:tc>
          <w:tcPr>
            <w:tcW w:w="934" w:type="dxa"/>
          </w:tcPr>
          <w:p w:rsidR="00CA6C08" w:rsidRDefault="000E4C4B">
            <w:pPr>
              <w:pStyle w:val="TableParagraph"/>
              <w:spacing w:before="137"/>
              <w:ind w:left="2"/>
              <w:jc w:val="center"/>
            </w:pPr>
            <w:r>
              <w:t>1</w:t>
            </w:r>
          </w:p>
        </w:tc>
        <w:tc>
          <w:tcPr>
            <w:tcW w:w="1134" w:type="dxa"/>
          </w:tcPr>
          <w:p w:rsidR="00CA6C08" w:rsidRDefault="000E4C4B">
            <w:pPr>
              <w:pStyle w:val="TableParagraph"/>
              <w:spacing w:before="137"/>
              <w:ind w:left="4"/>
              <w:jc w:val="center"/>
            </w:pPr>
            <w:r>
              <w:t>1</w:t>
            </w:r>
          </w:p>
        </w:tc>
        <w:tc>
          <w:tcPr>
            <w:tcW w:w="893" w:type="dxa"/>
          </w:tcPr>
          <w:p w:rsidR="00CA6C08" w:rsidRDefault="000E4C4B">
            <w:pPr>
              <w:pStyle w:val="TableParagraph"/>
              <w:spacing w:before="137"/>
              <w:ind w:left="387"/>
            </w:pPr>
            <w:r>
              <w:t>1</w:t>
            </w:r>
          </w:p>
        </w:tc>
        <w:tc>
          <w:tcPr>
            <w:tcW w:w="1246" w:type="dxa"/>
          </w:tcPr>
          <w:p w:rsidR="00CA6C08" w:rsidRDefault="000E4C4B">
            <w:pPr>
              <w:pStyle w:val="TableParagraph"/>
              <w:spacing w:before="137"/>
              <w:jc w:val="center"/>
            </w:pPr>
            <w:r>
              <w:t>1</w:t>
            </w:r>
          </w:p>
        </w:tc>
      </w:tr>
    </w:tbl>
    <w:p w:rsidR="00CA6C08" w:rsidRDefault="00CA6C08">
      <w:pPr>
        <w:jc w:val="center"/>
        <w:sectPr w:rsidR="00CA6C08">
          <w:pgSz w:w="16840" w:h="11910" w:orient="landscape"/>
          <w:pgMar w:top="1040" w:right="420" w:bottom="280" w:left="1020" w:header="751" w:footer="0" w:gutter="0"/>
          <w:cols w:space="720"/>
        </w:sectPr>
      </w:pPr>
    </w:p>
    <w:p w:rsidR="00CA6C08" w:rsidRDefault="00CA6C08">
      <w:pPr>
        <w:pStyle w:val="a3"/>
        <w:spacing w:before="9"/>
        <w:ind w:left="0" w:firstLine="0"/>
        <w:jc w:val="left"/>
        <w:rPr>
          <w:b/>
          <w:sz w:val="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2849"/>
        <w:gridCol w:w="1134"/>
        <w:gridCol w:w="2365"/>
        <w:gridCol w:w="757"/>
        <w:gridCol w:w="925"/>
        <w:gridCol w:w="850"/>
        <w:gridCol w:w="1047"/>
        <w:gridCol w:w="934"/>
        <w:gridCol w:w="1134"/>
        <w:gridCol w:w="893"/>
        <w:gridCol w:w="1246"/>
      </w:tblGrid>
      <w:tr w:rsidR="00CA6C08">
        <w:trPr>
          <w:trHeight w:val="708"/>
        </w:trPr>
        <w:tc>
          <w:tcPr>
            <w:tcW w:w="754" w:type="dxa"/>
          </w:tcPr>
          <w:p w:rsidR="00CA6C08" w:rsidRDefault="000E4C4B">
            <w:pPr>
              <w:pStyle w:val="TableParagraph"/>
              <w:spacing w:before="140"/>
              <w:ind w:left="220" w:right="209"/>
              <w:jc w:val="center"/>
            </w:pPr>
            <w:r>
              <w:t>8.</w:t>
            </w:r>
          </w:p>
        </w:tc>
        <w:tc>
          <w:tcPr>
            <w:tcW w:w="2849" w:type="dxa"/>
          </w:tcPr>
          <w:p w:rsidR="00CA6C08" w:rsidRDefault="000E4C4B">
            <w:pPr>
              <w:pStyle w:val="TableParagraph"/>
              <w:spacing w:before="3" w:line="256" w:lineRule="auto"/>
              <w:ind w:left="107" w:right="766"/>
            </w:pPr>
            <w:r>
              <w:t>Костюм спортивный тренировочный</w:t>
            </w:r>
          </w:p>
        </w:tc>
        <w:tc>
          <w:tcPr>
            <w:tcW w:w="1134" w:type="dxa"/>
          </w:tcPr>
          <w:p w:rsidR="00CA6C08" w:rsidRDefault="000E4C4B">
            <w:pPr>
              <w:pStyle w:val="TableParagraph"/>
              <w:spacing w:before="140"/>
              <w:ind w:left="199" w:right="195"/>
              <w:jc w:val="center"/>
            </w:pPr>
            <w:r>
              <w:t>штук</w:t>
            </w:r>
          </w:p>
        </w:tc>
        <w:tc>
          <w:tcPr>
            <w:tcW w:w="2365" w:type="dxa"/>
          </w:tcPr>
          <w:p w:rsidR="00CA6C08" w:rsidRDefault="000E4C4B">
            <w:pPr>
              <w:pStyle w:val="TableParagraph"/>
              <w:spacing w:before="140"/>
              <w:ind w:left="339" w:right="333"/>
              <w:jc w:val="center"/>
            </w:pPr>
            <w:r>
              <w:t>на обучающегося</w:t>
            </w:r>
          </w:p>
        </w:tc>
        <w:tc>
          <w:tcPr>
            <w:tcW w:w="757" w:type="dxa"/>
          </w:tcPr>
          <w:p w:rsidR="00CA6C08" w:rsidRDefault="000E4C4B">
            <w:pPr>
              <w:pStyle w:val="TableParagraph"/>
              <w:spacing w:before="140"/>
              <w:ind w:left="4"/>
              <w:jc w:val="center"/>
            </w:pPr>
            <w:r>
              <w:t>-</w:t>
            </w:r>
          </w:p>
        </w:tc>
        <w:tc>
          <w:tcPr>
            <w:tcW w:w="925" w:type="dxa"/>
          </w:tcPr>
          <w:p w:rsidR="00CA6C08" w:rsidRDefault="000E4C4B">
            <w:pPr>
              <w:pStyle w:val="TableParagraph"/>
              <w:spacing w:before="140"/>
              <w:ind w:right="417"/>
              <w:jc w:val="right"/>
            </w:pPr>
            <w:r>
              <w:t>-</w:t>
            </w:r>
          </w:p>
        </w:tc>
        <w:tc>
          <w:tcPr>
            <w:tcW w:w="850" w:type="dxa"/>
          </w:tcPr>
          <w:p w:rsidR="00CA6C08" w:rsidRDefault="000E4C4B">
            <w:pPr>
              <w:pStyle w:val="TableParagraph"/>
              <w:spacing w:before="140"/>
              <w:ind w:left="2"/>
              <w:jc w:val="center"/>
            </w:pPr>
            <w:r>
              <w:t>1</w:t>
            </w:r>
          </w:p>
        </w:tc>
        <w:tc>
          <w:tcPr>
            <w:tcW w:w="1047" w:type="dxa"/>
          </w:tcPr>
          <w:p w:rsidR="00CA6C08" w:rsidRDefault="000E4C4B">
            <w:pPr>
              <w:pStyle w:val="TableParagraph"/>
              <w:spacing w:before="140"/>
              <w:ind w:left="463"/>
            </w:pPr>
            <w:r>
              <w:t>2</w:t>
            </w:r>
          </w:p>
        </w:tc>
        <w:tc>
          <w:tcPr>
            <w:tcW w:w="934" w:type="dxa"/>
          </w:tcPr>
          <w:p w:rsidR="00CA6C08" w:rsidRDefault="000E4C4B">
            <w:pPr>
              <w:pStyle w:val="TableParagraph"/>
              <w:spacing w:before="140"/>
              <w:ind w:left="408"/>
            </w:pPr>
            <w:r>
              <w:t>1</w:t>
            </w:r>
          </w:p>
        </w:tc>
        <w:tc>
          <w:tcPr>
            <w:tcW w:w="1134" w:type="dxa"/>
          </w:tcPr>
          <w:p w:rsidR="00CA6C08" w:rsidRDefault="000E4C4B">
            <w:pPr>
              <w:pStyle w:val="TableParagraph"/>
              <w:spacing w:before="140"/>
              <w:ind w:left="4"/>
              <w:jc w:val="center"/>
            </w:pPr>
            <w:r>
              <w:t>2</w:t>
            </w:r>
          </w:p>
        </w:tc>
        <w:tc>
          <w:tcPr>
            <w:tcW w:w="893" w:type="dxa"/>
          </w:tcPr>
          <w:p w:rsidR="00CA6C08" w:rsidRDefault="000E4C4B">
            <w:pPr>
              <w:pStyle w:val="TableParagraph"/>
              <w:spacing w:before="140"/>
              <w:ind w:left="3"/>
              <w:jc w:val="center"/>
            </w:pPr>
            <w:r>
              <w:t>1</w:t>
            </w:r>
          </w:p>
        </w:tc>
        <w:tc>
          <w:tcPr>
            <w:tcW w:w="1246" w:type="dxa"/>
          </w:tcPr>
          <w:p w:rsidR="00CA6C08" w:rsidRDefault="000E4C4B">
            <w:pPr>
              <w:pStyle w:val="TableParagraph"/>
              <w:spacing w:before="140"/>
              <w:jc w:val="center"/>
            </w:pPr>
            <w:r>
              <w:t>2</w:t>
            </w:r>
          </w:p>
        </w:tc>
      </w:tr>
      <w:tr w:rsidR="00CA6C08">
        <w:trPr>
          <w:trHeight w:val="705"/>
        </w:trPr>
        <w:tc>
          <w:tcPr>
            <w:tcW w:w="754" w:type="dxa"/>
          </w:tcPr>
          <w:p w:rsidR="00CA6C08" w:rsidRDefault="000E4C4B">
            <w:pPr>
              <w:pStyle w:val="TableParagraph"/>
              <w:spacing w:before="137"/>
              <w:ind w:left="220" w:right="209"/>
              <w:jc w:val="center"/>
            </w:pPr>
            <w:r>
              <w:t>9.</w:t>
            </w:r>
          </w:p>
        </w:tc>
        <w:tc>
          <w:tcPr>
            <w:tcW w:w="2849" w:type="dxa"/>
          </w:tcPr>
          <w:p w:rsidR="00CA6C08" w:rsidRDefault="000E4C4B">
            <w:pPr>
              <w:pStyle w:val="TableParagraph"/>
              <w:spacing w:before="1"/>
              <w:ind w:left="107"/>
            </w:pPr>
            <w:r>
              <w:t>Костюм тренировочный</w:t>
            </w:r>
          </w:p>
          <w:p w:rsidR="00CA6C08" w:rsidRDefault="000E4C4B">
            <w:pPr>
              <w:pStyle w:val="TableParagraph"/>
              <w:spacing w:before="20"/>
              <w:ind w:left="107"/>
            </w:pPr>
            <w:r>
              <w:t>«сауна»</w:t>
            </w:r>
          </w:p>
        </w:tc>
        <w:tc>
          <w:tcPr>
            <w:tcW w:w="1134" w:type="dxa"/>
          </w:tcPr>
          <w:p w:rsidR="00CA6C08" w:rsidRDefault="000E4C4B">
            <w:pPr>
              <w:pStyle w:val="TableParagraph"/>
              <w:spacing w:before="137"/>
              <w:ind w:left="199" w:right="195"/>
              <w:jc w:val="center"/>
            </w:pPr>
            <w:r>
              <w:t>штук</w:t>
            </w:r>
          </w:p>
        </w:tc>
        <w:tc>
          <w:tcPr>
            <w:tcW w:w="2365" w:type="dxa"/>
          </w:tcPr>
          <w:p w:rsidR="00CA6C08" w:rsidRDefault="000E4C4B">
            <w:pPr>
              <w:pStyle w:val="TableParagraph"/>
              <w:spacing w:before="137"/>
              <w:ind w:left="339" w:right="333"/>
              <w:jc w:val="center"/>
            </w:pPr>
            <w:r>
              <w:t>на обучающегося</w:t>
            </w:r>
          </w:p>
        </w:tc>
        <w:tc>
          <w:tcPr>
            <w:tcW w:w="757" w:type="dxa"/>
          </w:tcPr>
          <w:p w:rsidR="00CA6C08" w:rsidRDefault="000E4C4B">
            <w:pPr>
              <w:pStyle w:val="TableParagraph"/>
              <w:spacing w:before="137"/>
              <w:ind w:left="4"/>
              <w:jc w:val="center"/>
            </w:pPr>
            <w:r>
              <w:t>-</w:t>
            </w:r>
          </w:p>
        </w:tc>
        <w:tc>
          <w:tcPr>
            <w:tcW w:w="925" w:type="dxa"/>
          </w:tcPr>
          <w:p w:rsidR="00CA6C08" w:rsidRDefault="000E4C4B">
            <w:pPr>
              <w:pStyle w:val="TableParagraph"/>
              <w:spacing w:before="137"/>
              <w:ind w:right="417"/>
              <w:jc w:val="right"/>
            </w:pPr>
            <w:r>
              <w:t>-</w:t>
            </w:r>
          </w:p>
        </w:tc>
        <w:tc>
          <w:tcPr>
            <w:tcW w:w="850" w:type="dxa"/>
          </w:tcPr>
          <w:p w:rsidR="00CA6C08" w:rsidRDefault="000E4C4B">
            <w:pPr>
              <w:pStyle w:val="TableParagraph"/>
              <w:spacing w:before="137"/>
              <w:ind w:left="2"/>
              <w:jc w:val="center"/>
            </w:pPr>
            <w:r>
              <w:t>1</w:t>
            </w:r>
          </w:p>
        </w:tc>
        <w:tc>
          <w:tcPr>
            <w:tcW w:w="1047" w:type="dxa"/>
          </w:tcPr>
          <w:p w:rsidR="00CA6C08" w:rsidRDefault="000E4C4B">
            <w:pPr>
              <w:pStyle w:val="TableParagraph"/>
              <w:spacing w:before="137"/>
              <w:ind w:left="463"/>
            </w:pPr>
            <w:r>
              <w:t>1</w:t>
            </w:r>
          </w:p>
        </w:tc>
        <w:tc>
          <w:tcPr>
            <w:tcW w:w="934" w:type="dxa"/>
          </w:tcPr>
          <w:p w:rsidR="00CA6C08" w:rsidRDefault="000E4C4B">
            <w:pPr>
              <w:pStyle w:val="TableParagraph"/>
              <w:spacing w:before="137"/>
              <w:ind w:left="408"/>
            </w:pPr>
            <w:r>
              <w:t>1</w:t>
            </w:r>
          </w:p>
        </w:tc>
        <w:tc>
          <w:tcPr>
            <w:tcW w:w="1134" w:type="dxa"/>
          </w:tcPr>
          <w:p w:rsidR="00CA6C08" w:rsidRDefault="000E4C4B">
            <w:pPr>
              <w:pStyle w:val="TableParagraph"/>
              <w:spacing w:before="137"/>
              <w:ind w:left="4"/>
              <w:jc w:val="center"/>
            </w:pPr>
            <w:r>
              <w:t>1</w:t>
            </w:r>
          </w:p>
        </w:tc>
        <w:tc>
          <w:tcPr>
            <w:tcW w:w="893" w:type="dxa"/>
          </w:tcPr>
          <w:p w:rsidR="00CA6C08" w:rsidRDefault="000E4C4B">
            <w:pPr>
              <w:pStyle w:val="TableParagraph"/>
              <w:spacing w:before="137"/>
              <w:ind w:left="3"/>
              <w:jc w:val="center"/>
            </w:pPr>
            <w:r>
              <w:t>1</w:t>
            </w:r>
          </w:p>
        </w:tc>
        <w:tc>
          <w:tcPr>
            <w:tcW w:w="1246" w:type="dxa"/>
          </w:tcPr>
          <w:p w:rsidR="00CA6C08" w:rsidRDefault="000E4C4B">
            <w:pPr>
              <w:pStyle w:val="TableParagraph"/>
              <w:spacing w:before="137"/>
              <w:jc w:val="center"/>
            </w:pPr>
            <w:r>
              <w:t>1</w:t>
            </w:r>
          </w:p>
        </w:tc>
      </w:tr>
      <w:tr w:rsidR="00CA6C08">
        <w:trPr>
          <w:trHeight w:val="568"/>
        </w:trPr>
        <w:tc>
          <w:tcPr>
            <w:tcW w:w="754" w:type="dxa"/>
          </w:tcPr>
          <w:p w:rsidR="00CA6C08" w:rsidRDefault="000E4C4B">
            <w:pPr>
              <w:pStyle w:val="TableParagraph"/>
              <w:spacing w:before="68"/>
              <w:ind w:left="220" w:right="209"/>
              <w:jc w:val="center"/>
            </w:pPr>
            <w:r>
              <w:t>10.</w:t>
            </w:r>
          </w:p>
        </w:tc>
        <w:tc>
          <w:tcPr>
            <w:tcW w:w="2849" w:type="dxa"/>
          </w:tcPr>
          <w:p w:rsidR="00CA6C08" w:rsidRDefault="000E4C4B">
            <w:pPr>
              <w:pStyle w:val="TableParagraph"/>
              <w:spacing w:before="68"/>
              <w:ind w:left="107"/>
            </w:pPr>
            <w:r>
              <w:t>Кроссовки для улицы</w:t>
            </w:r>
          </w:p>
        </w:tc>
        <w:tc>
          <w:tcPr>
            <w:tcW w:w="1134" w:type="dxa"/>
          </w:tcPr>
          <w:p w:rsidR="00CA6C08" w:rsidRDefault="000E4C4B">
            <w:pPr>
              <w:pStyle w:val="TableParagraph"/>
              <w:spacing w:before="68"/>
              <w:ind w:left="203" w:right="195"/>
              <w:jc w:val="center"/>
            </w:pPr>
            <w:r>
              <w:t>пар</w:t>
            </w:r>
          </w:p>
        </w:tc>
        <w:tc>
          <w:tcPr>
            <w:tcW w:w="2365" w:type="dxa"/>
          </w:tcPr>
          <w:p w:rsidR="00CA6C08" w:rsidRDefault="000E4C4B">
            <w:pPr>
              <w:pStyle w:val="TableParagraph"/>
              <w:spacing w:before="68"/>
              <w:ind w:left="339" w:right="333"/>
              <w:jc w:val="center"/>
            </w:pPr>
            <w:r>
              <w:t>на обучающегося</w:t>
            </w:r>
          </w:p>
        </w:tc>
        <w:tc>
          <w:tcPr>
            <w:tcW w:w="757" w:type="dxa"/>
          </w:tcPr>
          <w:p w:rsidR="00CA6C08" w:rsidRDefault="000E4C4B">
            <w:pPr>
              <w:pStyle w:val="TableParagraph"/>
              <w:spacing w:before="68"/>
              <w:ind w:left="4"/>
              <w:jc w:val="center"/>
            </w:pPr>
            <w:r>
              <w:t>-</w:t>
            </w:r>
          </w:p>
        </w:tc>
        <w:tc>
          <w:tcPr>
            <w:tcW w:w="925" w:type="dxa"/>
          </w:tcPr>
          <w:p w:rsidR="00CA6C08" w:rsidRDefault="000E4C4B">
            <w:pPr>
              <w:pStyle w:val="TableParagraph"/>
              <w:spacing w:before="68"/>
              <w:ind w:right="417"/>
              <w:jc w:val="right"/>
            </w:pPr>
            <w:r>
              <w:t>-</w:t>
            </w:r>
          </w:p>
        </w:tc>
        <w:tc>
          <w:tcPr>
            <w:tcW w:w="850" w:type="dxa"/>
          </w:tcPr>
          <w:p w:rsidR="00CA6C08" w:rsidRDefault="000E4C4B">
            <w:pPr>
              <w:pStyle w:val="TableParagraph"/>
              <w:spacing w:before="68"/>
              <w:ind w:left="2"/>
              <w:jc w:val="center"/>
            </w:pPr>
            <w:r>
              <w:t>1</w:t>
            </w:r>
          </w:p>
        </w:tc>
        <w:tc>
          <w:tcPr>
            <w:tcW w:w="1047" w:type="dxa"/>
          </w:tcPr>
          <w:p w:rsidR="00CA6C08" w:rsidRDefault="000E4C4B">
            <w:pPr>
              <w:pStyle w:val="TableParagraph"/>
              <w:spacing w:before="68"/>
              <w:ind w:left="463"/>
            </w:pPr>
            <w:r>
              <w:t>1</w:t>
            </w:r>
          </w:p>
        </w:tc>
        <w:tc>
          <w:tcPr>
            <w:tcW w:w="934" w:type="dxa"/>
          </w:tcPr>
          <w:p w:rsidR="00CA6C08" w:rsidRDefault="000E4C4B">
            <w:pPr>
              <w:pStyle w:val="TableParagraph"/>
              <w:spacing w:before="68"/>
              <w:ind w:left="408"/>
            </w:pPr>
            <w:r>
              <w:t>2</w:t>
            </w:r>
          </w:p>
        </w:tc>
        <w:tc>
          <w:tcPr>
            <w:tcW w:w="1134" w:type="dxa"/>
          </w:tcPr>
          <w:p w:rsidR="00CA6C08" w:rsidRDefault="000E4C4B">
            <w:pPr>
              <w:pStyle w:val="TableParagraph"/>
              <w:spacing w:before="68"/>
              <w:ind w:left="4"/>
              <w:jc w:val="center"/>
            </w:pPr>
            <w:r>
              <w:t>1</w:t>
            </w:r>
          </w:p>
        </w:tc>
        <w:tc>
          <w:tcPr>
            <w:tcW w:w="893" w:type="dxa"/>
          </w:tcPr>
          <w:p w:rsidR="00CA6C08" w:rsidRDefault="000E4C4B">
            <w:pPr>
              <w:pStyle w:val="TableParagraph"/>
              <w:spacing w:before="68"/>
              <w:ind w:left="3"/>
              <w:jc w:val="center"/>
            </w:pPr>
            <w:r>
              <w:t>2</w:t>
            </w:r>
          </w:p>
        </w:tc>
        <w:tc>
          <w:tcPr>
            <w:tcW w:w="1246" w:type="dxa"/>
          </w:tcPr>
          <w:p w:rsidR="00CA6C08" w:rsidRDefault="000E4C4B">
            <w:pPr>
              <w:pStyle w:val="TableParagraph"/>
              <w:spacing w:before="68"/>
              <w:jc w:val="center"/>
            </w:pPr>
            <w:r>
              <w:t>1</w:t>
            </w:r>
          </w:p>
        </w:tc>
      </w:tr>
      <w:tr w:rsidR="00CA6C08">
        <w:trPr>
          <w:trHeight w:val="563"/>
        </w:trPr>
        <w:tc>
          <w:tcPr>
            <w:tcW w:w="754" w:type="dxa"/>
            <w:tcBorders>
              <w:bottom w:val="single" w:sz="6" w:space="0" w:color="000000"/>
            </w:tcBorders>
          </w:tcPr>
          <w:p w:rsidR="00CA6C08" w:rsidRDefault="000E4C4B">
            <w:pPr>
              <w:pStyle w:val="TableParagraph"/>
              <w:spacing w:before="68"/>
              <w:ind w:left="220" w:right="209"/>
              <w:jc w:val="center"/>
            </w:pPr>
            <w:r>
              <w:t>11.</w:t>
            </w:r>
          </w:p>
        </w:tc>
        <w:tc>
          <w:tcPr>
            <w:tcW w:w="2849" w:type="dxa"/>
            <w:tcBorders>
              <w:bottom w:val="single" w:sz="6" w:space="0" w:color="000000"/>
            </w:tcBorders>
          </w:tcPr>
          <w:p w:rsidR="00CA6C08" w:rsidRDefault="000E4C4B">
            <w:pPr>
              <w:pStyle w:val="TableParagraph"/>
              <w:spacing w:before="68"/>
              <w:ind w:left="107"/>
            </w:pPr>
            <w:r>
              <w:t>Купальник</w:t>
            </w:r>
          </w:p>
        </w:tc>
        <w:tc>
          <w:tcPr>
            <w:tcW w:w="1134" w:type="dxa"/>
            <w:tcBorders>
              <w:bottom w:val="single" w:sz="6" w:space="0" w:color="000000"/>
            </w:tcBorders>
          </w:tcPr>
          <w:p w:rsidR="00CA6C08" w:rsidRDefault="000E4C4B">
            <w:pPr>
              <w:pStyle w:val="TableParagraph"/>
              <w:spacing w:before="68"/>
              <w:ind w:left="199" w:right="195"/>
              <w:jc w:val="center"/>
            </w:pPr>
            <w:r>
              <w:t>штук</w:t>
            </w:r>
          </w:p>
        </w:tc>
        <w:tc>
          <w:tcPr>
            <w:tcW w:w="2365" w:type="dxa"/>
            <w:tcBorders>
              <w:bottom w:val="single" w:sz="6" w:space="0" w:color="000000"/>
            </w:tcBorders>
          </w:tcPr>
          <w:p w:rsidR="00CA6C08" w:rsidRDefault="000E4C4B">
            <w:pPr>
              <w:pStyle w:val="TableParagraph"/>
              <w:spacing w:before="68"/>
              <w:ind w:left="339" w:right="333"/>
              <w:jc w:val="center"/>
            </w:pPr>
            <w:r>
              <w:t>на обучающегося</w:t>
            </w:r>
          </w:p>
        </w:tc>
        <w:tc>
          <w:tcPr>
            <w:tcW w:w="757" w:type="dxa"/>
            <w:tcBorders>
              <w:bottom w:val="single" w:sz="6" w:space="0" w:color="000000"/>
            </w:tcBorders>
          </w:tcPr>
          <w:p w:rsidR="00CA6C08" w:rsidRDefault="000E4C4B">
            <w:pPr>
              <w:pStyle w:val="TableParagraph"/>
              <w:spacing w:before="68"/>
              <w:ind w:left="2"/>
              <w:jc w:val="center"/>
            </w:pPr>
            <w:r>
              <w:t>1</w:t>
            </w:r>
          </w:p>
        </w:tc>
        <w:tc>
          <w:tcPr>
            <w:tcW w:w="925" w:type="dxa"/>
            <w:tcBorders>
              <w:bottom w:val="single" w:sz="6" w:space="0" w:color="000000"/>
            </w:tcBorders>
          </w:tcPr>
          <w:p w:rsidR="00CA6C08" w:rsidRDefault="000E4C4B">
            <w:pPr>
              <w:pStyle w:val="TableParagraph"/>
              <w:spacing w:before="68"/>
              <w:ind w:right="397"/>
              <w:jc w:val="right"/>
            </w:pPr>
            <w:r>
              <w:t>1</w:t>
            </w:r>
          </w:p>
        </w:tc>
        <w:tc>
          <w:tcPr>
            <w:tcW w:w="850" w:type="dxa"/>
            <w:tcBorders>
              <w:bottom w:val="single" w:sz="6" w:space="0" w:color="000000"/>
            </w:tcBorders>
          </w:tcPr>
          <w:p w:rsidR="00CA6C08" w:rsidRDefault="000E4C4B">
            <w:pPr>
              <w:pStyle w:val="TableParagraph"/>
              <w:spacing w:before="68"/>
              <w:ind w:left="2"/>
              <w:jc w:val="center"/>
            </w:pPr>
            <w:r>
              <w:t>2</w:t>
            </w:r>
          </w:p>
        </w:tc>
        <w:tc>
          <w:tcPr>
            <w:tcW w:w="1047" w:type="dxa"/>
            <w:tcBorders>
              <w:bottom w:val="single" w:sz="6" w:space="0" w:color="000000"/>
            </w:tcBorders>
          </w:tcPr>
          <w:p w:rsidR="00CA6C08" w:rsidRDefault="000E4C4B">
            <w:pPr>
              <w:pStyle w:val="TableParagraph"/>
              <w:spacing w:before="68"/>
              <w:ind w:left="463"/>
            </w:pPr>
            <w:r>
              <w:t>1</w:t>
            </w:r>
          </w:p>
        </w:tc>
        <w:tc>
          <w:tcPr>
            <w:tcW w:w="934" w:type="dxa"/>
            <w:tcBorders>
              <w:bottom w:val="single" w:sz="6" w:space="0" w:color="000000"/>
            </w:tcBorders>
          </w:tcPr>
          <w:p w:rsidR="00CA6C08" w:rsidRDefault="000E4C4B">
            <w:pPr>
              <w:pStyle w:val="TableParagraph"/>
              <w:spacing w:before="68"/>
              <w:ind w:left="408"/>
            </w:pPr>
            <w:r>
              <w:t>3</w:t>
            </w:r>
          </w:p>
        </w:tc>
        <w:tc>
          <w:tcPr>
            <w:tcW w:w="1134" w:type="dxa"/>
            <w:tcBorders>
              <w:bottom w:val="single" w:sz="6" w:space="0" w:color="000000"/>
            </w:tcBorders>
          </w:tcPr>
          <w:p w:rsidR="00CA6C08" w:rsidRDefault="000E4C4B">
            <w:pPr>
              <w:pStyle w:val="TableParagraph"/>
              <w:spacing w:before="68"/>
              <w:ind w:left="4"/>
              <w:jc w:val="center"/>
            </w:pPr>
            <w:r>
              <w:t>1</w:t>
            </w:r>
          </w:p>
        </w:tc>
        <w:tc>
          <w:tcPr>
            <w:tcW w:w="893" w:type="dxa"/>
            <w:tcBorders>
              <w:bottom w:val="single" w:sz="6" w:space="0" w:color="000000"/>
            </w:tcBorders>
          </w:tcPr>
          <w:p w:rsidR="00CA6C08" w:rsidRDefault="000E4C4B">
            <w:pPr>
              <w:pStyle w:val="TableParagraph"/>
              <w:spacing w:before="68"/>
              <w:ind w:left="3"/>
              <w:jc w:val="center"/>
            </w:pPr>
            <w:r>
              <w:t>4</w:t>
            </w:r>
          </w:p>
        </w:tc>
        <w:tc>
          <w:tcPr>
            <w:tcW w:w="1246" w:type="dxa"/>
            <w:tcBorders>
              <w:bottom w:val="single" w:sz="6" w:space="0" w:color="000000"/>
            </w:tcBorders>
          </w:tcPr>
          <w:p w:rsidR="00CA6C08" w:rsidRDefault="000E4C4B">
            <w:pPr>
              <w:pStyle w:val="TableParagraph"/>
              <w:spacing w:before="68"/>
              <w:jc w:val="center"/>
            </w:pPr>
            <w:r>
              <w:t>1</w:t>
            </w:r>
          </w:p>
        </w:tc>
      </w:tr>
      <w:tr w:rsidR="00CA6C08">
        <w:trPr>
          <w:trHeight w:val="563"/>
        </w:trPr>
        <w:tc>
          <w:tcPr>
            <w:tcW w:w="754" w:type="dxa"/>
            <w:tcBorders>
              <w:top w:val="single" w:sz="6" w:space="0" w:color="000000"/>
            </w:tcBorders>
          </w:tcPr>
          <w:p w:rsidR="00CA6C08" w:rsidRDefault="000E4C4B">
            <w:pPr>
              <w:pStyle w:val="TableParagraph"/>
              <w:spacing w:before="65"/>
              <w:ind w:left="220" w:right="209"/>
              <w:jc w:val="center"/>
            </w:pPr>
            <w:r>
              <w:t>12.</w:t>
            </w:r>
          </w:p>
        </w:tc>
        <w:tc>
          <w:tcPr>
            <w:tcW w:w="2849" w:type="dxa"/>
            <w:tcBorders>
              <w:top w:val="single" w:sz="6" w:space="0" w:color="000000"/>
            </w:tcBorders>
          </w:tcPr>
          <w:p w:rsidR="00CA6C08" w:rsidRDefault="000E4C4B">
            <w:pPr>
              <w:pStyle w:val="TableParagraph"/>
              <w:spacing w:before="65"/>
              <w:ind w:left="107"/>
            </w:pPr>
            <w:r>
              <w:t>Куртка утепленная</w:t>
            </w:r>
          </w:p>
        </w:tc>
        <w:tc>
          <w:tcPr>
            <w:tcW w:w="1134" w:type="dxa"/>
            <w:tcBorders>
              <w:top w:val="single" w:sz="6" w:space="0" w:color="000000"/>
            </w:tcBorders>
          </w:tcPr>
          <w:p w:rsidR="00CA6C08" w:rsidRDefault="000E4C4B">
            <w:pPr>
              <w:pStyle w:val="TableParagraph"/>
              <w:spacing w:before="65"/>
              <w:ind w:left="199" w:right="195"/>
              <w:jc w:val="center"/>
            </w:pPr>
            <w:r>
              <w:t>штук</w:t>
            </w:r>
          </w:p>
        </w:tc>
        <w:tc>
          <w:tcPr>
            <w:tcW w:w="2365" w:type="dxa"/>
            <w:tcBorders>
              <w:top w:val="single" w:sz="6" w:space="0" w:color="000000"/>
            </w:tcBorders>
          </w:tcPr>
          <w:p w:rsidR="00CA6C08" w:rsidRDefault="000E4C4B">
            <w:pPr>
              <w:pStyle w:val="TableParagraph"/>
              <w:spacing w:before="65"/>
              <w:ind w:left="339" w:right="333"/>
              <w:jc w:val="center"/>
            </w:pPr>
            <w:r>
              <w:t>на обучающегося</w:t>
            </w:r>
          </w:p>
        </w:tc>
        <w:tc>
          <w:tcPr>
            <w:tcW w:w="757" w:type="dxa"/>
            <w:tcBorders>
              <w:top w:val="single" w:sz="6" w:space="0" w:color="000000"/>
            </w:tcBorders>
          </w:tcPr>
          <w:p w:rsidR="00CA6C08" w:rsidRDefault="000E4C4B">
            <w:pPr>
              <w:pStyle w:val="TableParagraph"/>
              <w:spacing w:before="65"/>
              <w:ind w:left="4"/>
              <w:jc w:val="center"/>
            </w:pPr>
            <w:r>
              <w:t>-</w:t>
            </w:r>
          </w:p>
        </w:tc>
        <w:tc>
          <w:tcPr>
            <w:tcW w:w="925" w:type="dxa"/>
            <w:tcBorders>
              <w:top w:val="single" w:sz="6" w:space="0" w:color="000000"/>
            </w:tcBorders>
          </w:tcPr>
          <w:p w:rsidR="00CA6C08" w:rsidRDefault="000E4C4B">
            <w:pPr>
              <w:pStyle w:val="TableParagraph"/>
              <w:spacing w:before="65"/>
              <w:ind w:right="417"/>
              <w:jc w:val="right"/>
            </w:pPr>
            <w:r>
              <w:t>-</w:t>
            </w:r>
          </w:p>
        </w:tc>
        <w:tc>
          <w:tcPr>
            <w:tcW w:w="850" w:type="dxa"/>
            <w:tcBorders>
              <w:top w:val="single" w:sz="6" w:space="0" w:color="000000"/>
            </w:tcBorders>
          </w:tcPr>
          <w:p w:rsidR="00CA6C08" w:rsidRDefault="000E4C4B">
            <w:pPr>
              <w:pStyle w:val="TableParagraph"/>
              <w:spacing w:before="65"/>
              <w:ind w:left="3"/>
              <w:jc w:val="center"/>
            </w:pPr>
            <w:r>
              <w:t>-</w:t>
            </w:r>
          </w:p>
        </w:tc>
        <w:tc>
          <w:tcPr>
            <w:tcW w:w="1047" w:type="dxa"/>
            <w:tcBorders>
              <w:top w:val="single" w:sz="6" w:space="0" w:color="000000"/>
            </w:tcBorders>
          </w:tcPr>
          <w:p w:rsidR="00CA6C08" w:rsidRDefault="000E4C4B">
            <w:pPr>
              <w:pStyle w:val="TableParagraph"/>
              <w:spacing w:before="65"/>
              <w:ind w:left="483"/>
            </w:pPr>
            <w:r>
              <w:t>-</w:t>
            </w:r>
          </w:p>
        </w:tc>
        <w:tc>
          <w:tcPr>
            <w:tcW w:w="934" w:type="dxa"/>
            <w:tcBorders>
              <w:top w:val="single" w:sz="6" w:space="0" w:color="000000"/>
            </w:tcBorders>
          </w:tcPr>
          <w:p w:rsidR="00CA6C08" w:rsidRDefault="000E4C4B">
            <w:pPr>
              <w:pStyle w:val="TableParagraph"/>
              <w:spacing w:before="65"/>
              <w:ind w:left="408"/>
            </w:pPr>
            <w:r>
              <w:t>1</w:t>
            </w:r>
          </w:p>
        </w:tc>
        <w:tc>
          <w:tcPr>
            <w:tcW w:w="1134" w:type="dxa"/>
            <w:tcBorders>
              <w:top w:val="single" w:sz="6" w:space="0" w:color="000000"/>
            </w:tcBorders>
          </w:tcPr>
          <w:p w:rsidR="00CA6C08" w:rsidRDefault="000E4C4B">
            <w:pPr>
              <w:pStyle w:val="TableParagraph"/>
              <w:spacing w:before="65"/>
              <w:ind w:left="4"/>
              <w:jc w:val="center"/>
            </w:pPr>
            <w:r>
              <w:t>1</w:t>
            </w:r>
          </w:p>
        </w:tc>
        <w:tc>
          <w:tcPr>
            <w:tcW w:w="893" w:type="dxa"/>
            <w:tcBorders>
              <w:top w:val="single" w:sz="6" w:space="0" w:color="000000"/>
            </w:tcBorders>
          </w:tcPr>
          <w:p w:rsidR="00CA6C08" w:rsidRDefault="000E4C4B">
            <w:pPr>
              <w:pStyle w:val="TableParagraph"/>
              <w:spacing w:before="65"/>
              <w:ind w:left="3"/>
              <w:jc w:val="center"/>
            </w:pPr>
            <w:r>
              <w:t>1</w:t>
            </w:r>
          </w:p>
        </w:tc>
        <w:tc>
          <w:tcPr>
            <w:tcW w:w="1246" w:type="dxa"/>
            <w:tcBorders>
              <w:top w:val="single" w:sz="6" w:space="0" w:color="000000"/>
            </w:tcBorders>
          </w:tcPr>
          <w:p w:rsidR="00CA6C08" w:rsidRDefault="000E4C4B">
            <w:pPr>
              <w:pStyle w:val="TableParagraph"/>
              <w:spacing w:before="65"/>
              <w:jc w:val="center"/>
            </w:pPr>
            <w:r>
              <w:t>1</w:t>
            </w:r>
          </w:p>
        </w:tc>
      </w:tr>
      <w:tr w:rsidR="00CA6C08">
        <w:trPr>
          <w:trHeight w:val="436"/>
        </w:trPr>
        <w:tc>
          <w:tcPr>
            <w:tcW w:w="754" w:type="dxa"/>
          </w:tcPr>
          <w:p w:rsidR="00CA6C08" w:rsidRDefault="000E4C4B">
            <w:pPr>
              <w:pStyle w:val="TableParagraph"/>
              <w:spacing w:before="3"/>
              <w:ind w:left="220" w:right="209"/>
              <w:jc w:val="center"/>
            </w:pPr>
            <w:r>
              <w:t>13.</w:t>
            </w:r>
          </w:p>
        </w:tc>
        <w:tc>
          <w:tcPr>
            <w:tcW w:w="2849" w:type="dxa"/>
          </w:tcPr>
          <w:p w:rsidR="00CA6C08" w:rsidRDefault="000E4C4B">
            <w:pPr>
              <w:pStyle w:val="TableParagraph"/>
              <w:spacing w:before="3"/>
              <w:ind w:left="107"/>
            </w:pPr>
            <w:r>
              <w:t>Наколенный фиксатор</w:t>
            </w:r>
          </w:p>
        </w:tc>
        <w:tc>
          <w:tcPr>
            <w:tcW w:w="1134" w:type="dxa"/>
          </w:tcPr>
          <w:p w:rsidR="00CA6C08" w:rsidRDefault="000E4C4B">
            <w:pPr>
              <w:pStyle w:val="TableParagraph"/>
              <w:spacing w:before="3"/>
              <w:ind w:left="199" w:right="195"/>
              <w:jc w:val="center"/>
            </w:pPr>
            <w:r>
              <w:t>штук</w:t>
            </w:r>
          </w:p>
        </w:tc>
        <w:tc>
          <w:tcPr>
            <w:tcW w:w="2365" w:type="dxa"/>
          </w:tcPr>
          <w:p w:rsidR="00CA6C08" w:rsidRDefault="000E4C4B">
            <w:pPr>
              <w:pStyle w:val="TableParagraph"/>
              <w:spacing w:before="3"/>
              <w:ind w:left="339" w:right="333"/>
              <w:jc w:val="center"/>
            </w:pPr>
            <w:r>
              <w:t>на обучающегося</w:t>
            </w:r>
          </w:p>
        </w:tc>
        <w:tc>
          <w:tcPr>
            <w:tcW w:w="757" w:type="dxa"/>
          </w:tcPr>
          <w:p w:rsidR="00CA6C08" w:rsidRDefault="000E4C4B">
            <w:pPr>
              <w:pStyle w:val="TableParagraph"/>
              <w:spacing w:before="3"/>
              <w:ind w:left="4"/>
              <w:jc w:val="center"/>
            </w:pPr>
            <w:r>
              <w:t>-</w:t>
            </w:r>
          </w:p>
        </w:tc>
        <w:tc>
          <w:tcPr>
            <w:tcW w:w="925" w:type="dxa"/>
          </w:tcPr>
          <w:p w:rsidR="00CA6C08" w:rsidRDefault="000E4C4B">
            <w:pPr>
              <w:pStyle w:val="TableParagraph"/>
              <w:spacing w:before="3"/>
              <w:ind w:right="417"/>
              <w:jc w:val="right"/>
            </w:pPr>
            <w:r>
              <w:t>-</w:t>
            </w:r>
          </w:p>
        </w:tc>
        <w:tc>
          <w:tcPr>
            <w:tcW w:w="850" w:type="dxa"/>
          </w:tcPr>
          <w:p w:rsidR="00CA6C08" w:rsidRDefault="000E4C4B">
            <w:pPr>
              <w:pStyle w:val="TableParagraph"/>
              <w:spacing w:before="3"/>
              <w:ind w:left="2"/>
              <w:jc w:val="center"/>
            </w:pPr>
            <w:r>
              <w:t>1</w:t>
            </w:r>
          </w:p>
        </w:tc>
        <w:tc>
          <w:tcPr>
            <w:tcW w:w="1047" w:type="dxa"/>
          </w:tcPr>
          <w:p w:rsidR="00CA6C08" w:rsidRDefault="000E4C4B">
            <w:pPr>
              <w:pStyle w:val="TableParagraph"/>
              <w:spacing w:before="3"/>
              <w:ind w:left="463"/>
            </w:pPr>
            <w:r>
              <w:t>1</w:t>
            </w:r>
          </w:p>
        </w:tc>
        <w:tc>
          <w:tcPr>
            <w:tcW w:w="934" w:type="dxa"/>
          </w:tcPr>
          <w:p w:rsidR="00CA6C08" w:rsidRDefault="000E4C4B">
            <w:pPr>
              <w:pStyle w:val="TableParagraph"/>
              <w:spacing w:before="3"/>
              <w:ind w:left="408"/>
            </w:pPr>
            <w:r>
              <w:t>1</w:t>
            </w:r>
          </w:p>
        </w:tc>
        <w:tc>
          <w:tcPr>
            <w:tcW w:w="1134" w:type="dxa"/>
          </w:tcPr>
          <w:p w:rsidR="00CA6C08" w:rsidRDefault="000E4C4B">
            <w:pPr>
              <w:pStyle w:val="TableParagraph"/>
              <w:spacing w:before="3"/>
              <w:ind w:left="4"/>
              <w:jc w:val="center"/>
            </w:pPr>
            <w:r>
              <w:t>1</w:t>
            </w:r>
          </w:p>
        </w:tc>
        <w:tc>
          <w:tcPr>
            <w:tcW w:w="893" w:type="dxa"/>
          </w:tcPr>
          <w:p w:rsidR="00CA6C08" w:rsidRDefault="000E4C4B">
            <w:pPr>
              <w:pStyle w:val="TableParagraph"/>
              <w:spacing w:before="3"/>
              <w:ind w:left="3"/>
              <w:jc w:val="center"/>
            </w:pPr>
            <w:r>
              <w:t>1</w:t>
            </w:r>
          </w:p>
        </w:tc>
        <w:tc>
          <w:tcPr>
            <w:tcW w:w="1246" w:type="dxa"/>
          </w:tcPr>
          <w:p w:rsidR="00CA6C08" w:rsidRDefault="000E4C4B">
            <w:pPr>
              <w:pStyle w:val="TableParagraph"/>
              <w:spacing w:before="3"/>
              <w:jc w:val="center"/>
            </w:pPr>
            <w:r>
              <w:t>1</w:t>
            </w:r>
          </w:p>
        </w:tc>
      </w:tr>
      <w:tr w:rsidR="00CA6C08">
        <w:trPr>
          <w:trHeight w:val="431"/>
        </w:trPr>
        <w:tc>
          <w:tcPr>
            <w:tcW w:w="754" w:type="dxa"/>
          </w:tcPr>
          <w:p w:rsidR="00CA6C08" w:rsidRDefault="000E4C4B">
            <w:pPr>
              <w:pStyle w:val="TableParagraph"/>
              <w:spacing w:before="1"/>
              <w:ind w:left="220" w:right="209"/>
              <w:jc w:val="center"/>
            </w:pPr>
            <w:r>
              <w:t>14.</w:t>
            </w:r>
          </w:p>
        </w:tc>
        <w:tc>
          <w:tcPr>
            <w:tcW w:w="2849" w:type="dxa"/>
          </w:tcPr>
          <w:p w:rsidR="00CA6C08" w:rsidRDefault="000E4C4B">
            <w:pPr>
              <w:pStyle w:val="TableParagraph"/>
              <w:spacing w:before="1"/>
              <w:ind w:left="107"/>
            </w:pPr>
            <w:r>
              <w:t>Носки</w:t>
            </w:r>
          </w:p>
        </w:tc>
        <w:tc>
          <w:tcPr>
            <w:tcW w:w="1134" w:type="dxa"/>
          </w:tcPr>
          <w:p w:rsidR="00CA6C08" w:rsidRDefault="000E4C4B">
            <w:pPr>
              <w:pStyle w:val="TableParagraph"/>
              <w:spacing w:before="1"/>
              <w:ind w:left="203" w:right="195"/>
              <w:jc w:val="center"/>
            </w:pPr>
            <w:r>
              <w:t>пар</w:t>
            </w:r>
          </w:p>
        </w:tc>
        <w:tc>
          <w:tcPr>
            <w:tcW w:w="2365" w:type="dxa"/>
          </w:tcPr>
          <w:p w:rsidR="00CA6C08" w:rsidRDefault="000E4C4B">
            <w:pPr>
              <w:pStyle w:val="TableParagraph"/>
              <w:spacing w:before="1"/>
              <w:ind w:left="339" w:right="333"/>
              <w:jc w:val="center"/>
            </w:pPr>
            <w:r>
              <w:t>на обучающегося</w:t>
            </w:r>
          </w:p>
        </w:tc>
        <w:tc>
          <w:tcPr>
            <w:tcW w:w="757" w:type="dxa"/>
          </w:tcPr>
          <w:p w:rsidR="00CA6C08" w:rsidRDefault="000E4C4B">
            <w:pPr>
              <w:pStyle w:val="TableParagraph"/>
              <w:spacing w:before="1"/>
              <w:ind w:left="4"/>
              <w:jc w:val="center"/>
            </w:pPr>
            <w:r>
              <w:t>-</w:t>
            </w:r>
          </w:p>
        </w:tc>
        <w:tc>
          <w:tcPr>
            <w:tcW w:w="925" w:type="dxa"/>
          </w:tcPr>
          <w:p w:rsidR="00CA6C08" w:rsidRDefault="000E4C4B">
            <w:pPr>
              <w:pStyle w:val="TableParagraph"/>
              <w:spacing w:before="1"/>
              <w:ind w:right="417"/>
              <w:jc w:val="right"/>
            </w:pPr>
            <w:r>
              <w:t>-</w:t>
            </w:r>
          </w:p>
        </w:tc>
        <w:tc>
          <w:tcPr>
            <w:tcW w:w="850" w:type="dxa"/>
          </w:tcPr>
          <w:p w:rsidR="00CA6C08" w:rsidRDefault="000E4C4B">
            <w:pPr>
              <w:pStyle w:val="TableParagraph"/>
              <w:spacing w:before="1"/>
              <w:ind w:left="2"/>
              <w:jc w:val="center"/>
            </w:pPr>
            <w:r>
              <w:t>2</w:t>
            </w:r>
          </w:p>
        </w:tc>
        <w:tc>
          <w:tcPr>
            <w:tcW w:w="1047" w:type="dxa"/>
          </w:tcPr>
          <w:p w:rsidR="00CA6C08" w:rsidRDefault="000E4C4B">
            <w:pPr>
              <w:pStyle w:val="TableParagraph"/>
              <w:spacing w:before="1"/>
              <w:ind w:left="463"/>
            </w:pPr>
            <w:r>
              <w:t>1</w:t>
            </w:r>
          </w:p>
        </w:tc>
        <w:tc>
          <w:tcPr>
            <w:tcW w:w="934" w:type="dxa"/>
          </w:tcPr>
          <w:p w:rsidR="00CA6C08" w:rsidRDefault="000E4C4B">
            <w:pPr>
              <w:pStyle w:val="TableParagraph"/>
              <w:spacing w:before="1"/>
              <w:ind w:left="408"/>
            </w:pPr>
            <w:r>
              <w:t>4</w:t>
            </w:r>
          </w:p>
        </w:tc>
        <w:tc>
          <w:tcPr>
            <w:tcW w:w="1134" w:type="dxa"/>
          </w:tcPr>
          <w:p w:rsidR="00CA6C08" w:rsidRDefault="000E4C4B">
            <w:pPr>
              <w:pStyle w:val="TableParagraph"/>
              <w:spacing w:before="1"/>
              <w:ind w:left="4"/>
              <w:jc w:val="center"/>
            </w:pPr>
            <w:r>
              <w:t>1</w:t>
            </w:r>
          </w:p>
        </w:tc>
        <w:tc>
          <w:tcPr>
            <w:tcW w:w="893" w:type="dxa"/>
          </w:tcPr>
          <w:p w:rsidR="00CA6C08" w:rsidRDefault="000E4C4B">
            <w:pPr>
              <w:pStyle w:val="TableParagraph"/>
              <w:spacing w:before="1"/>
              <w:ind w:left="3"/>
              <w:jc w:val="center"/>
            </w:pPr>
            <w:r>
              <w:t>6</w:t>
            </w:r>
          </w:p>
        </w:tc>
        <w:tc>
          <w:tcPr>
            <w:tcW w:w="1246" w:type="dxa"/>
          </w:tcPr>
          <w:p w:rsidR="00CA6C08" w:rsidRDefault="000E4C4B">
            <w:pPr>
              <w:pStyle w:val="TableParagraph"/>
              <w:spacing w:before="1"/>
              <w:jc w:val="center"/>
            </w:pPr>
            <w:r>
              <w:t>1</w:t>
            </w:r>
          </w:p>
        </w:tc>
      </w:tr>
      <w:tr w:rsidR="00CA6C08">
        <w:trPr>
          <w:trHeight w:val="433"/>
        </w:trPr>
        <w:tc>
          <w:tcPr>
            <w:tcW w:w="754" w:type="dxa"/>
          </w:tcPr>
          <w:p w:rsidR="00CA6C08" w:rsidRDefault="000E4C4B">
            <w:pPr>
              <w:pStyle w:val="TableParagraph"/>
              <w:spacing w:before="3"/>
              <w:ind w:left="220" w:right="209"/>
              <w:jc w:val="center"/>
            </w:pPr>
            <w:r>
              <w:t>15.</w:t>
            </w:r>
          </w:p>
        </w:tc>
        <w:tc>
          <w:tcPr>
            <w:tcW w:w="2849" w:type="dxa"/>
          </w:tcPr>
          <w:p w:rsidR="00CA6C08" w:rsidRDefault="000E4C4B">
            <w:pPr>
              <w:pStyle w:val="TableParagraph"/>
              <w:spacing w:before="3"/>
              <w:ind w:left="107"/>
            </w:pPr>
            <w:r>
              <w:t>Носки утепленные</w:t>
            </w:r>
          </w:p>
        </w:tc>
        <w:tc>
          <w:tcPr>
            <w:tcW w:w="1134" w:type="dxa"/>
          </w:tcPr>
          <w:p w:rsidR="00CA6C08" w:rsidRDefault="000E4C4B">
            <w:pPr>
              <w:pStyle w:val="TableParagraph"/>
              <w:spacing w:before="3"/>
              <w:ind w:left="203" w:right="195"/>
              <w:jc w:val="center"/>
            </w:pPr>
            <w:r>
              <w:t>пар</w:t>
            </w:r>
          </w:p>
        </w:tc>
        <w:tc>
          <w:tcPr>
            <w:tcW w:w="2365" w:type="dxa"/>
          </w:tcPr>
          <w:p w:rsidR="00CA6C08" w:rsidRDefault="000E4C4B">
            <w:pPr>
              <w:pStyle w:val="TableParagraph"/>
              <w:spacing w:before="3"/>
              <w:ind w:left="339" w:right="333"/>
              <w:jc w:val="center"/>
            </w:pPr>
            <w:r>
              <w:t>на обучающегося</w:t>
            </w:r>
          </w:p>
        </w:tc>
        <w:tc>
          <w:tcPr>
            <w:tcW w:w="757" w:type="dxa"/>
          </w:tcPr>
          <w:p w:rsidR="00CA6C08" w:rsidRDefault="000E4C4B">
            <w:pPr>
              <w:pStyle w:val="TableParagraph"/>
              <w:spacing w:before="3"/>
              <w:ind w:left="4"/>
              <w:jc w:val="center"/>
            </w:pPr>
            <w:r>
              <w:t>-</w:t>
            </w:r>
          </w:p>
        </w:tc>
        <w:tc>
          <w:tcPr>
            <w:tcW w:w="925" w:type="dxa"/>
          </w:tcPr>
          <w:p w:rsidR="00CA6C08" w:rsidRDefault="000E4C4B">
            <w:pPr>
              <w:pStyle w:val="TableParagraph"/>
              <w:spacing w:before="3"/>
              <w:ind w:right="417"/>
              <w:jc w:val="right"/>
            </w:pPr>
            <w:r>
              <w:t>-</w:t>
            </w:r>
          </w:p>
        </w:tc>
        <w:tc>
          <w:tcPr>
            <w:tcW w:w="850" w:type="dxa"/>
          </w:tcPr>
          <w:p w:rsidR="00CA6C08" w:rsidRDefault="000E4C4B">
            <w:pPr>
              <w:pStyle w:val="TableParagraph"/>
              <w:spacing w:before="3"/>
              <w:ind w:left="2"/>
              <w:jc w:val="center"/>
            </w:pPr>
            <w:r>
              <w:t>1</w:t>
            </w:r>
          </w:p>
        </w:tc>
        <w:tc>
          <w:tcPr>
            <w:tcW w:w="1047" w:type="dxa"/>
          </w:tcPr>
          <w:p w:rsidR="00CA6C08" w:rsidRDefault="000E4C4B">
            <w:pPr>
              <w:pStyle w:val="TableParagraph"/>
              <w:spacing w:before="3"/>
              <w:ind w:left="463"/>
            </w:pPr>
            <w:r>
              <w:t>1</w:t>
            </w:r>
          </w:p>
        </w:tc>
        <w:tc>
          <w:tcPr>
            <w:tcW w:w="934" w:type="dxa"/>
          </w:tcPr>
          <w:p w:rsidR="00CA6C08" w:rsidRDefault="000E4C4B">
            <w:pPr>
              <w:pStyle w:val="TableParagraph"/>
              <w:spacing w:before="3"/>
              <w:ind w:left="408"/>
            </w:pPr>
            <w:r>
              <w:t>2</w:t>
            </w:r>
          </w:p>
        </w:tc>
        <w:tc>
          <w:tcPr>
            <w:tcW w:w="1134" w:type="dxa"/>
          </w:tcPr>
          <w:p w:rsidR="00CA6C08" w:rsidRDefault="000E4C4B">
            <w:pPr>
              <w:pStyle w:val="TableParagraph"/>
              <w:spacing w:before="3"/>
              <w:ind w:left="4"/>
              <w:jc w:val="center"/>
            </w:pPr>
            <w:r>
              <w:t>1</w:t>
            </w:r>
          </w:p>
        </w:tc>
        <w:tc>
          <w:tcPr>
            <w:tcW w:w="893" w:type="dxa"/>
          </w:tcPr>
          <w:p w:rsidR="00CA6C08" w:rsidRDefault="000E4C4B">
            <w:pPr>
              <w:pStyle w:val="TableParagraph"/>
              <w:spacing w:before="3"/>
              <w:ind w:left="3"/>
              <w:jc w:val="center"/>
            </w:pPr>
            <w:r>
              <w:t>2</w:t>
            </w:r>
          </w:p>
        </w:tc>
        <w:tc>
          <w:tcPr>
            <w:tcW w:w="1246" w:type="dxa"/>
          </w:tcPr>
          <w:p w:rsidR="00CA6C08" w:rsidRDefault="000E4C4B">
            <w:pPr>
              <w:pStyle w:val="TableParagraph"/>
              <w:spacing w:before="3"/>
              <w:jc w:val="center"/>
            </w:pPr>
            <w:r>
              <w:t>1</w:t>
            </w:r>
          </w:p>
        </w:tc>
      </w:tr>
      <w:tr w:rsidR="00CA6C08">
        <w:trPr>
          <w:trHeight w:val="434"/>
        </w:trPr>
        <w:tc>
          <w:tcPr>
            <w:tcW w:w="754" w:type="dxa"/>
          </w:tcPr>
          <w:p w:rsidR="00CA6C08" w:rsidRDefault="000E4C4B">
            <w:pPr>
              <w:pStyle w:val="TableParagraph"/>
              <w:spacing w:before="1"/>
              <w:ind w:left="220" w:right="209"/>
              <w:jc w:val="center"/>
            </w:pPr>
            <w:r>
              <w:t>16.</w:t>
            </w:r>
          </w:p>
        </w:tc>
        <w:tc>
          <w:tcPr>
            <w:tcW w:w="2849" w:type="dxa"/>
          </w:tcPr>
          <w:p w:rsidR="00CA6C08" w:rsidRDefault="000E4C4B">
            <w:pPr>
              <w:pStyle w:val="TableParagraph"/>
              <w:spacing w:before="1"/>
              <w:ind w:left="107"/>
            </w:pPr>
            <w:r>
              <w:t>Полотенце</w:t>
            </w:r>
          </w:p>
        </w:tc>
        <w:tc>
          <w:tcPr>
            <w:tcW w:w="1134" w:type="dxa"/>
          </w:tcPr>
          <w:p w:rsidR="00CA6C08" w:rsidRDefault="000E4C4B">
            <w:pPr>
              <w:pStyle w:val="TableParagraph"/>
              <w:spacing w:before="1"/>
              <w:ind w:left="199" w:right="195"/>
              <w:jc w:val="center"/>
            </w:pPr>
            <w:r>
              <w:t>штук</w:t>
            </w:r>
          </w:p>
        </w:tc>
        <w:tc>
          <w:tcPr>
            <w:tcW w:w="2365" w:type="dxa"/>
          </w:tcPr>
          <w:p w:rsidR="00CA6C08" w:rsidRDefault="000E4C4B">
            <w:pPr>
              <w:pStyle w:val="TableParagraph"/>
              <w:spacing w:before="1"/>
              <w:ind w:left="339" w:right="333"/>
              <w:jc w:val="center"/>
            </w:pPr>
            <w:r>
              <w:t>на обучающегося</w:t>
            </w:r>
          </w:p>
        </w:tc>
        <w:tc>
          <w:tcPr>
            <w:tcW w:w="757" w:type="dxa"/>
          </w:tcPr>
          <w:p w:rsidR="00CA6C08" w:rsidRDefault="000E4C4B">
            <w:pPr>
              <w:pStyle w:val="TableParagraph"/>
              <w:spacing w:before="1"/>
              <w:ind w:left="4"/>
              <w:jc w:val="center"/>
            </w:pPr>
            <w:r>
              <w:t>-</w:t>
            </w:r>
          </w:p>
        </w:tc>
        <w:tc>
          <w:tcPr>
            <w:tcW w:w="925" w:type="dxa"/>
          </w:tcPr>
          <w:p w:rsidR="00CA6C08" w:rsidRDefault="000E4C4B">
            <w:pPr>
              <w:pStyle w:val="TableParagraph"/>
              <w:spacing w:before="1"/>
              <w:ind w:right="417"/>
              <w:jc w:val="right"/>
            </w:pPr>
            <w:r>
              <w:t>-</w:t>
            </w:r>
          </w:p>
        </w:tc>
        <w:tc>
          <w:tcPr>
            <w:tcW w:w="850" w:type="dxa"/>
          </w:tcPr>
          <w:p w:rsidR="00CA6C08" w:rsidRDefault="000E4C4B">
            <w:pPr>
              <w:pStyle w:val="TableParagraph"/>
              <w:spacing w:before="1"/>
              <w:ind w:left="2"/>
              <w:jc w:val="center"/>
            </w:pPr>
            <w:r>
              <w:t>1</w:t>
            </w:r>
          </w:p>
        </w:tc>
        <w:tc>
          <w:tcPr>
            <w:tcW w:w="1047" w:type="dxa"/>
          </w:tcPr>
          <w:p w:rsidR="00CA6C08" w:rsidRDefault="000E4C4B">
            <w:pPr>
              <w:pStyle w:val="TableParagraph"/>
              <w:spacing w:before="1"/>
              <w:ind w:left="463"/>
            </w:pPr>
            <w:r>
              <w:t>1</w:t>
            </w:r>
          </w:p>
        </w:tc>
        <w:tc>
          <w:tcPr>
            <w:tcW w:w="934" w:type="dxa"/>
          </w:tcPr>
          <w:p w:rsidR="00CA6C08" w:rsidRDefault="000E4C4B">
            <w:pPr>
              <w:pStyle w:val="TableParagraph"/>
              <w:spacing w:before="1"/>
              <w:ind w:left="408"/>
            </w:pPr>
            <w:r>
              <w:t>1</w:t>
            </w:r>
          </w:p>
        </w:tc>
        <w:tc>
          <w:tcPr>
            <w:tcW w:w="1134" w:type="dxa"/>
          </w:tcPr>
          <w:p w:rsidR="00CA6C08" w:rsidRDefault="000E4C4B">
            <w:pPr>
              <w:pStyle w:val="TableParagraph"/>
              <w:spacing w:before="1"/>
              <w:ind w:left="4"/>
              <w:jc w:val="center"/>
            </w:pPr>
            <w:r>
              <w:t>1</w:t>
            </w:r>
          </w:p>
        </w:tc>
        <w:tc>
          <w:tcPr>
            <w:tcW w:w="893" w:type="dxa"/>
          </w:tcPr>
          <w:p w:rsidR="00CA6C08" w:rsidRDefault="000E4C4B">
            <w:pPr>
              <w:pStyle w:val="TableParagraph"/>
              <w:spacing w:before="1"/>
              <w:ind w:left="3"/>
              <w:jc w:val="center"/>
            </w:pPr>
            <w:r>
              <w:t>1</w:t>
            </w:r>
          </w:p>
        </w:tc>
        <w:tc>
          <w:tcPr>
            <w:tcW w:w="1246" w:type="dxa"/>
          </w:tcPr>
          <w:p w:rsidR="00CA6C08" w:rsidRDefault="000E4C4B">
            <w:pPr>
              <w:pStyle w:val="TableParagraph"/>
              <w:spacing w:before="1"/>
              <w:jc w:val="center"/>
            </w:pPr>
            <w:r>
              <w:t>1</w:t>
            </w:r>
          </w:p>
        </w:tc>
      </w:tr>
      <w:tr w:rsidR="00CA6C08">
        <w:trPr>
          <w:trHeight w:val="484"/>
        </w:trPr>
        <w:tc>
          <w:tcPr>
            <w:tcW w:w="754" w:type="dxa"/>
          </w:tcPr>
          <w:p w:rsidR="00CA6C08" w:rsidRDefault="000E4C4B">
            <w:pPr>
              <w:pStyle w:val="TableParagraph"/>
              <w:spacing w:before="27"/>
              <w:ind w:left="220" w:right="209"/>
              <w:jc w:val="center"/>
            </w:pPr>
            <w:r>
              <w:t>17.</w:t>
            </w:r>
          </w:p>
        </w:tc>
        <w:tc>
          <w:tcPr>
            <w:tcW w:w="2849" w:type="dxa"/>
          </w:tcPr>
          <w:p w:rsidR="00CA6C08" w:rsidRDefault="000E4C4B">
            <w:pPr>
              <w:pStyle w:val="TableParagraph"/>
              <w:spacing w:before="27"/>
              <w:ind w:left="107"/>
            </w:pPr>
            <w:r>
              <w:t>Полутапочки (получешки)</w:t>
            </w:r>
          </w:p>
        </w:tc>
        <w:tc>
          <w:tcPr>
            <w:tcW w:w="1134" w:type="dxa"/>
          </w:tcPr>
          <w:p w:rsidR="00CA6C08" w:rsidRDefault="000E4C4B">
            <w:pPr>
              <w:pStyle w:val="TableParagraph"/>
              <w:spacing w:before="27"/>
              <w:ind w:left="203" w:right="195"/>
              <w:jc w:val="center"/>
            </w:pPr>
            <w:r>
              <w:t>пар</w:t>
            </w:r>
          </w:p>
        </w:tc>
        <w:tc>
          <w:tcPr>
            <w:tcW w:w="2365" w:type="dxa"/>
          </w:tcPr>
          <w:p w:rsidR="00CA6C08" w:rsidRDefault="000E4C4B">
            <w:pPr>
              <w:pStyle w:val="TableParagraph"/>
              <w:spacing w:before="27"/>
              <w:ind w:left="339" w:right="333"/>
              <w:jc w:val="center"/>
            </w:pPr>
            <w:r>
              <w:t>на обучающегося</w:t>
            </w:r>
          </w:p>
        </w:tc>
        <w:tc>
          <w:tcPr>
            <w:tcW w:w="757" w:type="dxa"/>
          </w:tcPr>
          <w:p w:rsidR="00CA6C08" w:rsidRDefault="000E4C4B">
            <w:pPr>
              <w:pStyle w:val="TableParagraph"/>
              <w:spacing w:before="27"/>
              <w:ind w:left="4"/>
              <w:jc w:val="center"/>
            </w:pPr>
            <w:r>
              <w:t>-</w:t>
            </w:r>
          </w:p>
        </w:tc>
        <w:tc>
          <w:tcPr>
            <w:tcW w:w="925" w:type="dxa"/>
          </w:tcPr>
          <w:p w:rsidR="00CA6C08" w:rsidRDefault="000E4C4B">
            <w:pPr>
              <w:pStyle w:val="TableParagraph"/>
              <w:spacing w:before="27"/>
              <w:ind w:right="417"/>
              <w:jc w:val="right"/>
            </w:pPr>
            <w:r>
              <w:t>-</w:t>
            </w:r>
          </w:p>
        </w:tc>
        <w:tc>
          <w:tcPr>
            <w:tcW w:w="850" w:type="dxa"/>
          </w:tcPr>
          <w:p w:rsidR="00CA6C08" w:rsidRDefault="000E4C4B">
            <w:pPr>
              <w:pStyle w:val="TableParagraph"/>
              <w:spacing w:before="27"/>
              <w:ind w:left="2"/>
              <w:jc w:val="center"/>
            </w:pPr>
            <w:r>
              <w:t>6</w:t>
            </w:r>
          </w:p>
        </w:tc>
        <w:tc>
          <w:tcPr>
            <w:tcW w:w="1047" w:type="dxa"/>
          </w:tcPr>
          <w:p w:rsidR="00CA6C08" w:rsidRDefault="000E4C4B">
            <w:pPr>
              <w:pStyle w:val="TableParagraph"/>
              <w:spacing w:before="27"/>
              <w:ind w:left="463"/>
            </w:pPr>
            <w:r>
              <w:t>1</w:t>
            </w:r>
          </w:p>
        </w:tc>
        <w:tc>
          <w:tcPr>
            <w:tcW w:w="934" w:type="dxa"/>
          </w:tcPr>
          <w:p w:rsidR="00CA6C08" w:rsidRDefault="000E4C4B">
            <w:pPr>
              <w:pStyle w:val="TableParagraph"/>
              <w:spacing w:before="27"/>
              <w:ind w:left="352"/>
            </w:pPr>
            <w:r>
              <w:t>10</w:t>
            </w:r>
          </w:p>
        </w:tc>
        <w:tc>
          <w:tcPr>
            <w:tcW w:w="1134" w:type="dxa"/>
          </w:tcPr>
          <w:p w:rsidR="00CA6C08" w:rsidRDefault="000E4C4B">
            <w:pPr>
              <w:pStyle w:val="TableParagraph"/>
              <w:spacing w:before="27"/>
              <w:ind w:left="4"/>
              <w:jc w:val="center"/>
            </w:pPr>
            <w:r>
              <w:t>1</w:t>
            </w:r>
          </w:p>
        </w:tc>
        <w:tc>
          <w:tcPr>
            <w:tcW w:w="893" w:type="dxa"/>
          </w:tcPr>
          <w:p w:rsidR="00CA6C08" w:rsidRDefault="000E4C4B">
            <w:pPr>
              <w:pStyle w:val="TableParagraph"/>
              <w:spacing w:before="27"/>
              <w:ind w:left="313" w:right="310"/>
              <w:jc w:val="center"/>
            </w:pPr>
            <w:r>
              <w:t>10</w:t>
            </w:r>
          </w:p>
        </w:tc>
        <w:tc>
          <w:tcPr>
            <w:tcW w:w="1246" w:type="dxa"/>
          </w:tcPr>
          <w:p w:rsidR="00CA6C08" w:rsidRDefault="000E4C4B">
            <w:pPr>
              <w:pStyle w:val="TableParagraph"/>
              <w:spacing w:before="27"/>
              <w:jc w:val="center"/>
            </w:pPr>
            <w:r>
              <w:t>1</w:t>
            </w:r>
          </w:p>
        </w:tc>
      </w:tr>
      <w:tr w:rsidR="00CA6C08">
        <w:trPr>
          <w:trHeight w:val="438"/>
        </w:trPr>
        <w:tc>
          <w:tcPr>
            <w:tcW w:w="754" w:type="dxa"/>
          </w:tcPr>
          <w:p w:rsidR="00CA6C08" w:rsidRDefault="000E4C4B">
            <w:pPr>
              <w:pStyle w:val="TableParagraph"/>
              <w:spacing w:before="3"/>
              <w:ind w:left="220" w:right="209"/>
              <w:jc w:val="center"/>
            </w:pPr>
            <w:r>
              <w:t>18.</w:t>
            </w:r>
          </w:p>
        </w:tc>
        <w:tc>
          <w:tcPr>
            <w:tcW w:w="2849" w:type="dxa"/>
          </w:tcPr>
          <w:p w:rsidR="00CA6C08" w:rsidRDefault="000E4C4B">
            <w:pPr>
              <w:pStyle w:val="TableParagraph"/>
              <w:spacing w:before="3"/>
              <w:ind w:left="107"/>
            </w:pPr>
            <w:r>
              <w:t>Рюкзак спортивный</w:t>
            </w:r>
          </w:p>
        </w:tc>
        <w:tc>
          <w:tcPr>
            <w:tcW w:w="1134" w:type="dxa"/>
          </w:tcPr>
          <w:p w:rsidR="00CA6C08" w:rsidRDefault="000E4C4B">
            <w:pPr>
              <w:pStyle w:val="TableParagraph"/>
              <w:spacing w:before="3"/>
              <w:ind w:left="199" w:right="195"/>
              <w:jc w:val="center"/>
            </w:pPr>
            <w:r>
              <w:t>штук</w:t>
            </w:r>
          </w:p>
        </w:tc>
        <w:tc>
          <w:tcPr>
            <w:tcW w:w="2365" w:type="dxa"/>
          </w:tcPr>
          <w:p w:rsidR="00CA6C08" w:rsidRDefault="000E4C4B">
            <w:pPr>
              <w:pStyle w:val="TableParagraph"/>
              <w:spacing w:before="3"/>
              <w:ind w:left="339" w:right="333"/>
              <w:jc w:val="center"/>
            </w:pPr>
            <w:r>
              <w:t>на обучающегося</w:t>
            </w:r>
          </w:p>
        </w:tc>
        <w:tc>
          <w:tcPr>
            <w:tcW w:w="757" w:type="dxa"/>
          </w:tcPr>
          <w:p w:rsidR="00CA6C08" w:rsidRDefault="000E4C4B">
            <w:pPr>
              <w:pStyle w:val="TableParagraph"/>
              <w:spacing w:before="3"/>
              <w:ind w:left="4"/>
              <w:jc w:val="center"/>
            </w:pPr>
            <w:r>
              <w:t>-</w:t>
            </w:r>
          </w:p>
        </w:tc>
        <w:tc>
          <w:tcPr>
            <w:tcW w:w="925" w:type="dxa"/>
          </w:tcPr>
          <w:p w:rsidR="00CA6C08" w:rsidRDefault="000E4C4B">
            <w:pPr>
              <w:pStyle w:val="TableParagraph"/>
              <w:spacing w:before="3"/>
              <w:ind w:right="417"/>
              <w:jc w:val="right"/>
            </w:pPr>
            <w:r>
              <w:t>-</w:t>
            </w:r>
          </w:p>
        </w:tc>
        <w:tc>
          <w:tcPr>
            <w:tcW w:w="850" w:type="dxa"/>
          </w:tcPr>
          <w:p w:rsidR="00CA6C08" w:rsidRDefault="000E4C4B">
            <w:pPr>
              <w:pStyle w:val="TableParagraph"/>
              <w:spacing w:before="3"/>
              <w:ind w:left="2"/>
              <w:jc w:val="center"/>
            </w:pPr>
            <w:r>
              <w:t>1</w:t>
            </w:r>
          </w:p>
        </w:tc>
        <w:tc>
          <w:tcPr>
            <w:tcW w:w="1047" w:type="dxa"/>
          </w:tcPr>
          <w:p w:rsidR="00CA6C08" w:rsidRDefault="000E4C4B">
            <w:pPr>
              <w:pStyle w:val="TableParagraph"/>
              <w:spacing w:before="3"/>
              <w:ind w:left="463"/>
            </w:pPr>
            <w:r>
              <w:t>1</w:t>
            </w:r>
          </w:p>
        </w:tc>
        <w:tc>
          <w:tcPr>
            <w:tcW w:w="934" w:type="dxa"/>
          </w:tcPr>
          <w:p w:rsidR="00CA6C08" w:rsidRDefault="000E4C4B">
            <w:pPr>
              <w:pStyle w:val="TableParagraph"/>
              <w:spacing w:before="3"/>
              <w:ind w:left="408"/>
            </w:pPr>
            <w:r>
              <w:t>1</w:t>
            </w:r>
          </w:p>
        </w:tc>
        <w:tc>
          <w:tcPr>
            <w:tcW w:w="1134" w:type="dxa"/>
          </w:tcPr>
          <w:p w:rsidR="00CA6C08" w:rsidRDefault="000E4C4B">
            <w:pPr>
              <w:pStyle w:val="TableParagraph"/>
              <w:spacing w:before="3"/>
              <w:ind w:left="4"/>
              <w:jc w:val="center"/>
            </w:pPr>
            <w:r>
              <w:t>1</w:t>
            </w:r>
          </w:p>
        </w:tc>
        <w:tc>
          <w:tcPr>
            <w:tcW w:w="893" w:type="dxa"/>
          </w:tcPr>
          <w:p w:rsidR="00CA6C08" w:rsidRDefault="000E4C4B">
            <w:pPr>
              <w:pStyle w:val="TableParagraph"/>
              <w:spacing w:before="3"/>
              <w:ind w:left="3"/>
              <w:jc w:val="center"/>
            </w:pPr>
            <w:r>
              <w:t>1</w:t>
            </w:r>
          </w:p>
        </w:tc>
        <w:tc>
          <w:tcPr>
            <w:tcW w:w="1246" w:type="dxa"/>
          </w:tcPr>
          <w:p w:rsidR="00CA6C08" w:rsidRDefault="000E4C4B">
            <w:pPr>
              <w:pStyle w:val="TableParagraph"/>
              <w:spacing w:before="3"/>
              <w:jc w:val="center"/>
            </w:pPr>
            <w:r>
              <w:t>1</w:t>
            </w:r>
          </w:p>
        </w:tc>
      </w:tr>
      <w:tr w:rsidR="00CA6C08">
        <w:trPr>
          <w:trHeight w:val="434"/>
        </w:trPr>
        <w:tc>
          <w:tcPr>
            <w:tcW w:w="754" w:type="dxa"/>
          </w:tcPr>
          <w:p w:rsidR="00CA6C08" w:rsidRDefault="000E4C4B">
            <w:pPr>
              <w:pStyle w:val="TableParagraph"/>
              <w:spacing w:before="1"/>
              <w:ind w:left="220" w:right="209"/>
              <w:jc w:val="center"/>
            </w:pPr>
            <w:r>
              <w:t>19.</w:t>
            </w:r>
          </w:p>
        </w:tc>
        <w:tc>
          <w:tcPr>
            <w:tcW w:w="2849" w:type="dxa"/>
          </w:tcPr>
          <w:p w:rsidR="00CA6C08" w:rsidRDefault="000E4C4B">
            <w:pPr>
              <w:pStyle w:val="TableParagraph"/>
              <w:spacing w:before="1"/>
              <w:ind w:left="107"/>
            </w:pPr>
            <w:r>
              <w:t>Сумка спортивная</w:t>
            </w:r>
          </w:p>
        </w:tc>
        <w:tc>
          <w:tcPr>
            <w:tcW w:w="1134" w:type="dxa"/>
          </w:tcPr>
          <w:p w:rsidR="00CA6C08" w:rsidRDefault="000E4C4B">
            <w:pPr>
              <w:pStyle w:val="TableParagraph"/>
              <w:spacing w:before="1"/>
              <w:ind w:left="199" w:right="195"/>
              <w:jc w:val="center"/>
            </w:pPr>
            <w:r>
              <w:t>штук</w:t>
            </w:r>
          </w:p>
        </w:tc>
        <w:tc>
          <w:tcPr>
            <w:tcW w:w="2365" w:type="dxa"/>
          </w:tcPr>
          <w:p w:rsidR="00CA6C08" w:rsidRDefault="000E4C4B">
            <w:pPr>
              <w:pStyle w:val="TableParagraph"/>
              <w:spacing w:before="1"/>
              <w:ind w:left="339" w:right="333"/>
              <w:jc w:val="center"/>
            </w:pPr>
            <w:r>
              <w:t>на обучающегося</w:t>
            </w:r>
          </w:p>
        </w:tc>
        <w:tc>
          <w:tcPr>
            <w:tcW w:w="757" w:type="dxa"/>
          </w:tcPr>
          <w:p w:rsidR="00CA6C08" w:rsidRDefault="000E4C4B">
            <w:pPr>
              <w:pStyle w:val="TableParagraph"/>
              <w:spacing w:before="1"/>
              <w:ind w:left="4"/>
              <w:jc w:val="center"/>
            </w:pPr>
            <w:r>
              <w:t>-</w:t>
            </w:r>
          </w:p>
        </w:tc>
        <w:tc>
          <w:tcPr>
            <w:tcW w:w="925" w:type="dxa"/>
          </w:tcPr>
          <w:p w:rsidR="00CA6C08" w:rsidRDefault="000E4C4B">
            <w:pPr>
              <w:pStyle w:val="TableParagraph"/>
              <w:spacing w:before="1"/>
              <w:ind w:right="417"/>
              <w:jc w:val="right"/>
            </w:pPr>
            <w:r>
              <w:t>-</w:t>
            </w:r>
          </w:p>
        </w:tc>
        <w:tc>
          <w:tcPr>
            <w:tcW w:w="850" w:type="dxa"/>
          </w:tcPr>
          <w:p w:rsidR="00CA6C08" w:rsidRDefault="000E4C4B">
            <w:pPr>
              <w:pStyle w:val="TableParagraph"/>
              <w:spacing w:before="1"/>
              <w:ind w:left="2"/>
              <w:jc w:val="center"/>
            </w:pPr>
            <w:r>
              <w:t>1</w:t>
            </w:r>
          </w:p>
        </w:tc>
        <w:tc>
          <w:tcPr>
            <w:tcW w:w="1047" w:type="dxa"/>
          </w:tcPr>
          <w:p w:rsidR="00CA6C08" w:rsidRDefault="000E4C4B">
            <w:pPr>
              <w:pStyle w:val="TableParagraph"/>
              <w:spacing w:before="1"/>
              <w:ind w:left="463"/>
            </w:pPr>
            <w:r>
              <w:t>1</w:t>
            </w:r>
          </w:p>
        </w:tc>
        <w:tc>
          <w:tcPr>
            <w:tcW w:w="934" w:type="dxa"/>
          </w:tcPr>
          <w:p w:rsidR="00CA6C08" w:rsidRDefault="000E4C4B">
            <w:pPr>
              <w:pStyle w:val="TableParagraph"/>
              <w:spacing w:before="1"/>
              <w:ind w:left="408"/>
            </w:pPr>
            <w:r>
              <w:t>1</w:t>
            </w:r>
          </w:p>
        </w:tc>
        <w:tc>
          <w:tcPr>
            <w:tcW w:w="1134" w:type="dxa"/>
          </w:tcPr>
          <w:p w:rsidR="00CA6C08" w:rsidRDefault="000E4C4B">
            <w:pPr>
              <w:pStyle w:val="TableParagraph"/>
              <w:spacing w:before="1"/>
              <w:ind w:left="4"/>
              <w:jc w:val="center"/>
            </w:pPr>
            <w:r>
              <w:t>1</w:t>
            </w:r>
          </w:p>
        </w:tc>
        <w:tc>
          <w:tcPr>
            <w:tcW w:w="893" w:type="dxa"/>
          </w:tcPr>
          <w:p w:rsidR="00CA6C08" w:rsidRDefault="000E4C4B">
            <w:pPr>
              <w:pStyle w:val="TableParagraph"/>
              <w:spacing w:before="1"/>
              <w:ind w:left="3"/>
              <w:jc w:val="center"/>
            </w:pPr>
            <w:r>
              <w:t>1</w:t>
            </w:r>
          </w:p>
        </w:tc>
        <w:tc>
          <w:tcPr>
            <w:tcW w:w="1246" w:type="dxa"/>
          </w:tcPr>
          <w:p w:rsidR="00CA6C08" w:rsidRDefault="000E4C4B">
            <w:pPr>
              <w:pStyle w:val="TableParagraph"/>
              <w:spacing w:before="1"/>
              <w:jc w:val="center"/>
            </w:pPr>
            <w:r>
              <w:t>1</w:t>
            </w:r>
          </w:p>
        </w:tc>
      </w:tr>
      <w:tr w:rsidR="00CA6C08">
        <w:trPr>
          <w:trHeight w:val="565"/>
        </w:trPr>
        <w:tc>
          <w:tcPr>
            <w:tcW w:w="754" w:type="dxa"/>
          </w:tcPr>
          <w:p w:rsidR="00CA6C08" w:rsidRDefault="000E4C4B">
            <w:pPr>
              <w:pStyle w:val="TableParagraph"/>
              <w:spacing w:before="68"/>
              <w:ind w:left="220" w:right="209"/>
              <w:jc w:val="center"/>
            </w:pPr>
            <w:r>
              <w:t>20.</w:t>
            </w:r>
          </w:p>
        </w:tc>
        <w:tc>
          <w:tcPr>
            <w:tcW w:w="2849" w:type="dxa"/>
          </w:tcPr>
          <w:p w:rsidR="00CA6C08" w:rsidRDefault="000E4C4B">
            <w:pPr>
              <w:pStyle w:val="TableParagraph"/>
              <w:spacing w:before="68"/>
              <w:ind w:left="107"/>
            </w:pPr>
            <w:r>
              <w:t>Тапочки для зала</w:t>
            </w:r>
          </w:p>
        </w:tc>
        <w:tc>
          <w:tcPr>
            <w:tcW w:w="1134" w:type="dxa"/>
          </w:tcPr>
          <w:p w:rsidR="00CA6C08" w:rsidRDefault="000E4C4B">
            <w:pPr>
              <w:pStyle w:val="TableParagraph"/>
              <w:spacing w:before="68"/>
              <w:ind w:left="203" w:right="195"/>
              <w:jc w:val="center"/>
            </w:pPr>
            <w:r>
              <w:t>пар</w:t>
            </w:r>
          </w:p>
        </w:tc>
        <w:tc>
          <w:tcPr>
            <w:tcW w:w="2365" w:type="dxa"/>
          </w:tcPr>
          <w:p w:rsidR="00CA6C08" w:rsidRDefault="000E4C4B">
            <w:pPr>
              <w:pStyle w:val="TableParagraph"/>
              <w:spacing w:before="68"/>
              <w:ind w:left="339" w:right="333"/>
              <w:jc w:val="center"/>
            </w:pPr>
            <w:r>
              <w:t>на обучающегося</w:t>
            </w:r>
          </w:p>
        </w:tc>
        <w:tc>
          <w:tcPr>
            <w:tcW w:w="757" w:type="dxa"/>
          </w:tcPr>
          <w:p w:rsidR="00CA6C08" w:rsidRDefault="000E4C4B">
            <w:pPr>
              <w:pStyle w:val="TableParagraph"/>
              <w:spacing w:before="68"/>
              <w:ind w:left="4"/>
              <w:jc w:val="center"/>
            </w:pPr>
            <w:r>
              <w:t>-</w:t>
            </w:r>
          </w:p>
        </w:tc>
        <w:tc>
          <w:tcPr>
            <w:tcW w:w="925" w:type="dxa"/>
          </w:tcPr>
          <w:p w:rsidR="00CA6C08" w:rsidRDefault="000E4C4B">
            <w:pPr>
              <w:pStyle w:val="TableParagraph"/>
              <w:spacing w:before="68"/>
              <w:ind w:right="417"/>
              <w:jc w:val="right"/>
            </w:pPr>
            <w:r>
              <w:t>-</w:t>
            </w:r>
          </w:p>
        </w:tc>
        <w:tc>
          <w:tcPr>
            <w:tcW w:w="850" w:type="dxa"/>
          </w:tcPr>
          <w:p w:rsidR="00CA6C08" w:rsidRDefault="000E4C4B">
            <w:pPr>
              <w:pStyle w:val="TableParagraph"/>
              <w:spacing w:before="68"/>
              <w:ind w:left="2"/>
              <w:jc w:val="center"/>
            </w:pPr>
            <w:r>
              <w:t>1</w:t>
            </w:r>
          </w:p>
        </w:tc>
        <w:tc>
          <w:tcPr>
            <w:tcW w:w="1047" w:type="dxa"/>
          </w:tcPr>
          <w:p w:rsidR="00CA6C08" w:rsidRDefault="000E4C4B">
            <w:pPr>
              <w:pStyle w:val="TableParagraph"/>
              <w:spacing w:before="68"/>
              <w:ind w:left="463"/>
            </w:pPr>
            <w:r>
              <w:t>1</w:t>
            </w:r>
          </w:p>
        </w:tc>
        <w:tc>
          <w:tcPr>
            <w:tcW w:w="934" w:type="dxa"/>
          </w:tcPr>
          <w:p w:rsidR="00CA6C08" w:rsidRDefault="000E4C4B">
            <w:pPr>
              <w:pStyle w:val="TableParagraph"/>
              <w:spacing w:before="68"/>
              <w:ind w:left="408"/>
            </w:pPr>
            <w:r>
              <w:t>1</w:t>
            </w:r>
          </w:p>
        </w:tc>
        <w:tc>
          <w:tcPr>
            <w:tcW w:w="1134" w:type="dxa"/>
          </w:tcPr>
          <w:p w:rsidR="00CA6C08" w:rsidRDefault="000E4C4B">
            <w:pPr>
              <w:pStyle w:val="TableParagraph"/>
              <w:spacing w:before="68"/>
              <w:ind w:left="4"/>
              <w:jc w:val="center"/>
            </w:pPr>
            <w:r>
              <w:t>1</w:t>
            </w:r>
          </w:p>
        </w:tc>
        <w:tc>
          <w:tcPr>
            <w:tcW w:w="893" w:type="dxa"/>
          </w:tcPr>
          <w:p w:rsidR="00CA6C08" w:rsidRDefault="000E4C4B">
            <w:pPr>
              <w:pStyle w:val="TableParagraph"/>
              <w:spacing w:before="68"/>
              <w:ind w:left="3"/>
              <w:jc w:val="center"/>
            </w:pPr>
            <w:r>
              <w:t>1</w:t>
            </w:r>
          </w:p>
        </w:tc>
        <w:tc>
          <w:tcPr>
            <w:tcW w:w="1246" w:type="dxa"/>
          </w:tcPr>
          <w:p w:rsidR="00CA6C08" w:rsidRDefault="000E4C4B">
            <w:pPr>
              <w:pStyle w:val="TableParagraph"/>
              <w:spacing w:before="68"/>
              <w:jc w:val="center"/>
            </w:pPr>
            <w:r>
              <w:t>1</w:t>
            </w:r>
          </w:p>
        </w:tc>
      </w:tr>
      <w:tr w:rsidR="00CA6C08">
        <w:trPr>
          <w:trHeight w:val="556"/>
        </w:trPr>
        <w:tc>
          <w:tcPr>
            <w:tcW w:w="754" w:type="dxa"/>
          </w:tcPr>
          <w:p w:rsidR="00CA6C08" w:rsidRDefault="000E4C4B">
            <w:pPr>
              <w:pStyle w:val="TableParagraph"/>
              <w:spacing w:before="63"/>
              <w:ind w:left="220" w:right="209"/>
              <w:jc w:val="center"/>
            </w:pPr>
            <w:r>
              <w:t>21.</w:t>
            </w:r>
          </w:p>
        </w:tc>
        <w:tc>
          <w:tcPr>
            <w:tcW w:w="2849" w:type="dxa"/>
          </w:tcPr>
          <w:p w:rsidR="00CA6C08" w:rsidRDefault="000E4C4B">
            <w:pPr>
              <w:pStyle w:val="TableParagraph"/>
              <w:spacing w:before="63"/>
              <w:ind w:left="107"/>
            </w:pPr>
            <w:r>
              <w:t>Футболка (короткий рукав)</w:t>
            </w:r>
          </w:p>
        </w:tc>
        <w:tc>
          <w:tcPr>
            <w:tcW w:w="1134" w:type="dxa"/>
          </w:tcPr>
          <w:p w:rsidR="00CA6C08" w:rsidRDefault="000E4C4B">
            <w:pPr>
              <w:pStyle w:val="TableParagraph"/>
              <w:spacing w:before="63"/>
              <w:ind w:left="199" w:right="195"/>
              <w:jc w:val="center"/>
            </w:pPr>
            <w:r>
              <w:t>штук</w:t>
            </w:r>
          </w:p>
        </w:tc>
        <w:tc>
          <w:tcPr>
            <w:tcW w:w="2365" w:type="dxa"/>
          </w:tcPr>
          <w:p w:rsidR="00CA6C08" w:rsidRDefault="000E4C4B">
            <w:pPr>
              <w:pStyle w:val="TableParagraph"/>
              <w:spacing w:before="63"/>
              <w:ind w:left="339" w:right="333"/>
              <w:jc w:val="center"/>
            </w:pPr>
            <w:r>
              <w:t>на обучающегося</w:t>
            </w:r>
          </w:p>
        </w:tc>
        <w:tc>
          <w:tcPr>
            <w:tcW w:w="757" w:type="dxa"/>
          </w:tcPr>
          <w:p w:rsidR="00CA6C08" w:rsidRDefault="000E4C4B">
            <w:pPr>
              <w:pStyle w:val="TableParagraph"/>
              <w:spacing w:before="63"/>
              <w:ind w:left="4"/>
              <w:jc w:val="center"/>
            </w:pPr>
            <w:r>
              <w:t>-</w:t>
            </w:r>
          </w:p>
        </w:tc>
        <w:tc>
          <w:tcPr>
            <w:tcW w:w="925" w:type="dxa"/>
          </w:tcPr>
          <w:p w:rsidR="00CA6C08" w:rsidRDefault="000E4C4B">
            <w:pPr>
              <w:pStyle w:val="TableParagraph"/>
              <w:spacing w:before="63"/>
              <w:ind w:right="417"/>
              <w:jc w:val="right"/>
            </w:pPr>
            <w:r>
              <w:t>-</w:t>
            </w:r>
          </w:p>
        </w:tc>
        <w:tc>
          <w:tcPr>
            <w:tcW w:w="850" w:type="dxa"/>
          </w:tcPr>
          <w:p w:rsidR="00CA6C08" w:rsidRDefault="000E4C4B">
            <w:pPr>
              <w:pStyle w:val="TableParagraph"/>
              <w:spacing w:before="63"/>
              <w:ind w:left="2"/>
              <w:jc w:val="center"/>
            </w:pPr>
            <w:r>
              <w:t>2</w:t>
            </w:r>
          </w:p>
        </w:tc>
        <w:tc>
          <w:tcPr>
            <w:tcW w:w="1047" w:type="dxa"/>
          </w:tcPr>
          <w:p w:rsidR="00CA6C08" w:rsidRDefault="000E4C4B">
            <w:pPr>
              <w:pStyle w:val="TableParagraph"/>
              <w:spacing w:before="63"/>
              <w:ind w:left="463"/>
            </w:pPr>
            <w:r>
              <w:t>1</w:t>
            </w:r>
          </w:p>
        </w:tc>
        <w:tc>
          <w:tcPr>
            <w:tcW w:w="934" w:type="dxa"/>
          </w:tcPr>
          <w:p w:rsidR="00CA6C08" w:rsidRDefault="000E4C4B">
            <w:pPr>
              <w:pStyle w:val="TableParagraph"/>
              <w:spacing w:before="63"/>
              <w:ind w:left="408"/>
            </w:pPr>
            <w:r>
              <w:t>3</w:t>
            </w:r>
          </w:p>
        </w:tc>
        <w:tc>
          <w:tcPr>
            <w:tcW w:w="1134" w:type="dxa"/>
          </w:tcPr>
          <w:p w:rsidR="00CA6C08" w:rsidRDefault="000E4C4B">
            <w:pPr>
              <w:pStyle w:val="TableParagraph"/>
              <w:spacing w:before="63"/>
              <w:ind w:left="4"/>
              <w:jc w:val="center"/>
            </w:pPr>
            <w:r>
              <w:t>1</w:t>
            </w:r>
          </w:p>
        </w:tc>
        <w:tc>
          <w:tcPr>
            <w:tcW w:w="893" w:type="dxa"/>
          </w:tcPr>
          <w:p w:rsidR="00CA6C08" w:rsidRDefault="000E4C4B">
            <w:pPr>
              <w:pStyle w:val="TableParagraph"/>
              <w:spacing w:before="63"/>
              <w:ind w:left="3"/>
              <w:jc w:val="center"/>
            </w:pPr>
            <w:r>
              <w:t>3</w:t>
            </w:r>
          </w:p>
        </w:tc>
        <w:tc>
          <w:tcPr>
            <w:tcW w:w="1246" w:type="dxa"/>
          </w:tcPr>
          <w:p w:rsidR="00CA6C08" w:rsidRDefault="000E4C4B">
            <w:pPr>
              <w:pStyle w:val="TableParagraph"/>
              <w:spacing w:before="63"/>
              <w:jc w:val="center"/>
            </w:pPr>
            <w:r>
              <w:t>1</w:t>
            </w:r>
          </w:p>
        </w:tc>
      </w:tr>
      <w:tr w:rsidR="00CA6C08">
        <w:trPr>
          <w:trHeight w:val="496"/>
        </w:trPr>
        <w:tc>
          <w:tcPr>
            <w:tcW w:w="754" w:type="dxa"/>
          </w:tcPr>
          <w:p w:rsidR="00CA6C08" w:rsidRDefault="000E4C4B">
            <w:pPr>
              <w:pStyle w:val="TableParagraph"/>
              <w:spacing w:before="32"/>
              <w:ind w:left="220" w:right="209"/>
              <w:jc w:val="center"/>
            </w:pPr>
            <w:r>
              <w:t>22.</w:t>
            </w:r>
          </w:p>
        </w:tc>
        <w:tc>
          <w:tcPr>
            <w:tcW w:w="2849" w:type="dxa"/>
          </w:tcPr>
          <w:p w:rsidR="00CA6C08" w:rsidRDefault="000E4C4B">
            <w:pPr>
              <w:pStyle w:val="TableParagraph"/>
              <w:spacing w:before="32"/>
              <w:ind w:left="107"/>
            </w:pPr>
            <w:r>
              <w:t>Чешки гимнастические</w:t>
            </w:r>
          </w:p>
        </w:tc>
        <w:tc>
          <w:tcPr>
            <w:tcW w:w="1134" w:type="dxa"/>
          </w:tcPr>
          <w:p w:rsidR="00CA6C08" w:rsidRDefault="000E4C4B">
            <w:pPr>
              <w:pStyle w:val="TableParagraph"/>
              <w:spacing w:before="32"/>
              <w:ind w:left="203" w:right="195"/>
              <w:jc w:val="center"/>
            </w:pPr>
            <w:r>
              <w:t>пар</w:t>
            </w:r>
          </w:p>
        </w:tc>
        <w:tc>
          <w:tcPr>
            <w:tcW w:w="2365" w:type="dxa"/>
          </w:tcPr>
          <w:p w:rsidR="00CA6C08" w:rsidRDefault="000E4C4B">
            <w:pPr>
              <w:pStyle w:val="TableParagraph"/>
              <w:spacing w:before="32"/>
              <w:ind w:left="339" w:right="333"/>
              <w:jc w:val="center"/>
            </w:pPr>
            <w:r>
              <w:t>на обучающегося</w:t>
            </w:r>
          </w:p>
        </w:tc>
        <w:tc>
          <w:tcPr>
            <w:tcW w:w="757" w:type="dxa"/>
          </w:tcPr>
          <w:p w:rsidR="00CA6C08" w:rsidRDefault="000E4C4B">
            <w:pPr>
              <w:pStyle w:val="TableParagraph"/>
              <w:spacing w:before="32"/>
              <w:ind w:left="4"/>
              <w:jc w:val="center"/>
            </w:pPr>
            <w:r>
              <w:t>-</w:t>
            </w:r>
          </w:p>
        </w:tc>
        <w:tc>
          <w:tcPr>
            <w:tcW w:w="925" w:type="dxa"/>
          </w:tcPr>
          <w:p w:rsidR="00CA6C08" w:rsidRDefault="000E4C4B">
            <w:pPr>
              <w:pStyle w:val="TableParagraph"/>
              <w:spacing w:before="32"/>
              <w:ind w:right="417"/>
              <w:jc w:val="right"/>
            </w:pPr>
            <w:r>
              <w:t>-</w:t>
            </w:r>
          </w:p>
        </w:tc>
        <w:tc>
          <w:tcPr>
            <w:tcW w:w="850" w:type="dxa"/>
          </w:tcPr>
          <w:p w:rsidR="00CA6C08" w:rsidRDefault="000E4C4B">
            <w:pPr>
              <w:pStyle w:val="TableParagraph"/>
              <w:spacing w:before="32"/>
              <w:ind w:left="2"/>
              <w:jc w:val="center"/>
            </w:pPr>
            <w:r>
              <w:t>1</w:t>
            </w:r>
          </w:p>
        </w:tc>
        <w:tc>
          <w:tcPr>
            <w:tcW w:w="1047" w:type="dxa"/>
          </w:tcPr>
          <w:p w:rsidR="00CA6C08" w:rsidRDefault="000E4C4B">
            <w:pPr>
              <w:pStyle w:val="TableParagraph"/>
              <w:spacing w:before="32"/>
              <w:ind w:left="463"/>
            </w:pPr>
            <w:r>
              <w:t>1</w:t>
            </w:r>
          </w:p>
        </w:tc>
        <w:tc>
          <w:tcPr>
            <w:tcW w:w="934" w:type="dxa"/>
          </w:tcPr>
          <w:p w:rsidR="00CA6C08" w:rsidRDefault="000E4C4B">
            <w:pPr>
              <w:pStyle w:val="TableParagraph"/>
              <w:spacing w:before="32"/>
              <w:ind w:left="408"/>
            </w:pPr>
            <w:r>
              <w:t>2</w:t>
            </w:r>
          </w:p>
        </w:tc>
        <w:tc>
          <w:tcPr>
            <w:tcW w:w="1134" w:type="dxa"/>
          </w:tcPr>
          <w:p w:rsidR="00CA6C08" w:rsidRDefault="000E4C4B">
            <w:pPr>
              <w:pStyle w:val="TableParagraph"/>
              <w:spacing w:before="32"/>
              <w:ind w:left="4"/>
              <w:jc w:val="center"/>
            </w:pPr>
            <w:r>
              <w:t>1</w:t>
            </w:r>
          </w:p>
        </w:tc>
        <w:tc>
          <w:tcPr>
            <w:tcW w:w="893" w:type="dxa"/>
          </w:tcPr>
          <w:p w:rsidR="00CA6C08" w:rsidRDefault="000E4C4B">
            <w:pPr>
              <w:pStyle w:val="TableParagraph"/>
              <w:spacing w:before="32"/>
              <w:ind w:left="3"/>
              <w:jc w:val="center"/>
            </w:pPr>
            <w:r>
              <w:t>2</w:t>
            </w:r>
          </w:p>
        </w:tc>
        <w:tc>
          <w:tcPr>
            <w:tcW w:w="1246" w:type="dxa"/>
          </w:tcPr>
          <w:p w:rsidR="00CA6C08" w:rsidRDefault="000E4C4B">
            <w:pPr>
              <w:pStyle w:val="TableParagraph"/>
              <w:spacing w:before="32"/>
              <w:jc w:val="center"/>
            </w:pPr>
            <w:r>
              <w:t>1</w:t>
            </w:r>
          </w:p>
        </w:tc>
      </w:tr>
      <w:tr w:rsidR="00CA6C08">
        <w:trPr>
          <w:trHeight w:val="434"/>
        </w:trPr>
        <w:tc>
          <w:tcPr>
            <w:tcW w:w="754" w:type="dxa"/>
          </w:tcPr>
          <w:p w:rsidR="00CA6C08" w:rsidRDefault="000E4C4B">
            <w:pPr>
              <w:pStyle w:val="TableParagraph"/>
              <w:spacing w:before="3"/>
              <w:ind w:left="220" w:right="209"/>
              <w:jc w:val="center"/>
            </w:pPr>
            <w:r>
              <w:t>23.</w:t>
            </w:r>
          </w:p>
        </w:tc>
        <w:tc>
          <w:tcPr>
            <w:tcW w:w="2849" w:type="dxa"/>
          </w:tcPr>
          <w:p w:rsidR="00CA6C08" w:rsidRDefault="000E4C4B">
            <w:pPr>
              <w:pStyle w:val="TableParagraph"/>
              <w:spacing w:before="3"/>
              <w:ind w:left="107"/>
            </w:pPr>
            <w:r>
              <w:t>Шапка спортивная</w:t>
            </w:r>
          </w:p>
        </w:tc>
        <w:tc>
          <w:tcPr>
            <w:tcW w:w="1134" w:type="dxa"/>
          </w:tcPr>
          <w:p w:rsidR="00CA6C08" w:rsidRDefault="000E4C4B">
            <w:pPr>
              <w:pStyle w:val="TableParagraph"/>
              <w:spacing w:before="3"/>
              <w:ind w:left="199" w:right="195"/>
              <w:jc w:val="center"/>
            </w:pPr>
            <w:r>
              <w:t>штук</w:t>
            </w:r>
          </w:p>
        </w:tc>
        <w:tc>
          <w:tcPr>
            <w:tcW w:w="2365" w:type="dxa"/>
          </w:tcPr>
          <w:p w:rsidR="00CA6C08" w:rsidRDefault="000E4C4B">
            <w:pPr>
              <w:pStyle w:val="TableParagraph"/>
              <w:spacing w:before="3"/>
              <w:ind w:left="339" w:right="333"/>
              <w:jc w:val="center"/>
            </w:pPr>
            <w:r>
              <w:t>на обучающегося</w:t>
            </w:r>
          </w:p>
        </w:tc>
        <w:tc>
          <w:tcPr>
            <w:tcW w:w="757" w:type="dxa"/>
          </w:tcPr>
          <w:p w:rsidR="00CA6C08" w:rsidRDefault="000E4C4B">
            <w:pPr>
              <w:pStyle w:val="TableParagraph"/>
              <w:spacing w:before="3"/>
              <w:ind w:left="4"/>
              <w:jc w:val="center"/>
            </w:pPr>
            <w:r>
              <w:t>-</w:t>
            </w:r>
          </w:p>
        </w:tc>
        <w:tc>
          <w:tcPr>
            <w:tcW w:w="925" w:type="dxa"/>
          </w:tcPr>
          <w:p w:rsidR="00CA6C08" w:rsidRDefault="000E4C4B">
            <w:pPr>
              <w:pStyle w:val="TableParagraph"/>
              <w:spacing w:before="3"/>
              <w:ind w:right="417"/>
              <w:jc w:val="right"/>
            </w:pPr>
            <w:r>
              <w:t>-</w:t>
            </w:r>
          </w:p>
        </w:tc>
        <w:tc>
          <w:tcPr>
            <w:tcW w:w="850" w:type="dxa"/>
          </w:tcPr>
          <w:p w:rsidR="00CA6C08" w:rsidRDefault="000E4C4B">
            <w:pPr>
              <w:pStyle w:val="TableParagraph"/>
              <w:spacing w:before="3"/>
              <w:ind w:left="2"/>
              <w:jc w:val="center"/>
            </w:pPr>
            <w:r>
              <w:t>1</w:t>
            </w:r>
          </w:p>
        </w:tc>
        <w:tc>
          <w:tcPr>
            <w:tcW w:w="1047" w:type="dxa"/>
          </w:tcPr>
          <w:p w:rsidR="00CA6C08" w:rsidRDefault="000E4C4B">
            <w:pPr>
              <w:pStyle w:val="TableParagraph"/>
              <w:spacing w:before="3"/>
              <w:ind w:left="463"/>
            </w:pPr>
            <w:r>
              <w:t>2</w:t>
            </w:r>
          </w:p>
        </w:tc>
        <w:tc>
          <w:tcPr>
            <w:tcW w:w="934" w:type="dxa"/>
          </w:tcPr>
          <w:p w:rsidR="00CA6C08" w:rsidRDefault="000E4C4B">
            <w:pPr>
              <w:pStyle w:val="TableParagraph"/>
              <w:spacing w:before="3"/>
              <w:ind w:left="408"/>
            </w:pPr>
            <w:r>
              <w:t>1</w:t>
            </w:r>
          </w:p>
        </w:tc>
        <w:tc>
          <w:tcPr>
            <w:tcW w:w="1134" w:type="dxa"/>
          </w:tcPr>
          <w:p w:rsidR="00CA6C08" w:rsidRDefault="000E4C4B">
            <w:pPr>
              <w:pStyle w:val="TableParagraph"/>
              <w:spacing w:before="3"/>
              <w:ind w:left="4"/>
              <w:jc w:val="center"/>
            </w:pPr>
            <w:r>
              <w:t>2</w:t>
            </w:r>
          </w:p>
        </w:tc>
        <w:tc>
          <w:tcPr>
            <w:tcW w:w="893" w:type="dxa"/>
          </w:tcPr>
          <w:p w:rsidR="00CA6C08" w:rsidRDefault="000E4C4B">
            <w:pPr>
              <w:pStyle w:val="TableParagraph"/>
              <w:spacing w:before="3"/>
              <w:ind w:left="3"/>
              <w:jc w:val="center"/>
            </w:pPr>
            <w:r>
              <w:t>1</w:t>
            </w:r>
          </w:p>
        </w:tc>
        <w:tc>
          <w:tcPr>
            <w:tcW w:w="1246" w:type="dxa"/>
          </w:tcPr>
          <w:p w:rsidR="00CA6C08" w:rsidRDefault="000E4C4B">
            <w:pPr>
              <w:pStyle w:val="TableParagraph"/>
              <w:spacing w:before="3"/>
              <w:jc w:val="center"/>
            </w:pPr>
            <w:r>
              <w:t>2</w:t>
            </w:r>
          </w:p>
        </w:tc>
      </w:tr>
      <w:tr w:rsidR="00CA6C08">
        <w:trPr>
          <w:trHeight w:val="433"/>
        </w:trPr>
        <w:tc>
          <w:tcPr>
            <w:tcW w:w="754" w:type="dxa"/>
          </w:tcPr>
          <w:p w:rsidR="00CA6C08" w:rsidRDefault="000E4C4B">
            <w:pPr>
              <w:pStyle w:val="TableParagraph"/>
              <w:spacing w:before="3"/>
              <w:ind w:left="220" w:right="209"/>
              <w:jc w:val="center"/>
            </w:pPr>
            <w:r>
              <w:t>24.</w:t>
            </w:r>
          </w:p>
        </w:tc>
        <w:tc>
          <w:tcPr>
            <w:tcW w:w="2849" w:type="dxa"/>
          </w:tcPr>
          <w:p w:rsidR="00CA6C08" w:rsidRDefault="000E4C4B">
            <w:pPr>
              <w:pStyle w:val="TableParagraph"/>
              <w:spacing w:before="3"/>
              <w:ind w:left="107"/>
            </w:pPr>
            <w:r>
              <w:t>Шорты спортивные</w:t>
            </w:r>
          </w:p>
        </w:tc>
        <w:tc>
          <w:tcPr>
            <w:tcW w:w="1134" w:type="dxa"/>
          </w:tcPr>
          <w:p w:rsidR="00CA6C08" w:rsidRDefault="000E4C4B">
            <w:pPr>
              <w:pStyle w:val="TableParagraph"/>
              <w:spacing w:before="3"/>
              <w:ind w:left="199" w:right="195"/>
              <w:jc w:val="center"/>
            </w:pPr>
            <w:r>
              <w:t>штук</w:t>
            </w:r>
          </w:p>
        </w:tc>
        <w:tc>
          <w:tcPr>
            <w:tcW w:w="2365" w:type="dxa"/>
          </w:tcPr>
          <w:p w:rsidR="00CA6C08" w:rsidRDefault="000E4C4B">
            <w:pPr>
              <w:pStyle w:val="TableParagraph"/>
              <w:spacing w:before="3"/>
              <w:ind w:left="339" w:right="333"/>
              <w:jc w:val="center"/>
            </w:pPr>
            <w:r>
              <w:t>на обучающегося</w:t>
            </w:r>
          </w:p>
        </w:tc>
        <w:tc>
          <w:tcPr>
            <w:tcW w:w="757" w:type="dxa"/>
          </w:tcPr>
          <w:p w:rsidR="00CA6C08" w:rsidRDefault="000E4C4B">
            <w:pPr>
              <w:pStyle w:val="TableParagraph"/>
              <w:spacing w:before="3"/>
              <w:ind w:left="4"/>
              <w:jc w:val="center"/>
            </w:pPr>
            <w:r>
              <w:t>-</w:t>
            </w:r>
          </w:p>
        </w:tc>
        <w:tc>
          <w:tcPr>
            <w:tcW w:w="925" w:type="dxa"/>
          </w:tcPr>
          <w:p w:rsidR="00CA6C08" w:rsidRDefault="000E4C4B">
            <w:pPr>
              <w:pStyle w:val="TableParagraph"/>
              <w:spacing w:before="3"/>
              <w:ind w:right="417"/>
              <w:jc w:val="right"/>
            </w:pPr>
            <w:r>
              <w:t>-</w:t>
            </w:r>
          </w:p>
        </w:tc>
        <w:tc>
          <w:tcPr>
            <w:tcW w:w="850" w:type="dxa"/>
          </w:tcPr>
          <w:p w:rsidR="00CA6C08" w:rsidRDefault="000E4C4B">
            <w:pPr>
              <w:pStyle w:val="TableParagraph"/>
              <w:spacing w:before="3"/>
              <w:ind w:left="2"/>
              <w:jc w:val="center"/>
            </w:pPr>
            <w:r>
              <w:t>1</w:t>
            </w:r>
          </w:p>
        </w:tc>
        <w:tc>
          <w:tcPr>
            <w:tcW w:w="1047" w:type="dxa"/>
          </w:tcPr>
          <w:p w:rsidR="00CA6C08" w:rsidRDefault="000E4C4B">
            <w:pPr>
              <w:pStyle w:val="TableParagraph"/>
              <w:spacing w:before="3"/>
              <w:ind w:left="463"/>
            </w:pPr>
            <w:r>
              <w:t>1</w:t>
            </w:r>
          </w:p>
        </w:tc>
        <w:tc>
          <w:tcPr>
            <w:tcW w:w="934" w:type="dxa"/>
          </w:tcPr>
          <w:p w:rsidR="00CA6C08" w:rsidRDefault="000E4C4B">
            <w:pPr>
              <w:pStyle w:val="TableParagraph"/>
              <w:spacing w:before="3"/>
              <w:ind w:left="408"/>
            </w:pPr>
            <w:r>
              <w:t>2</w:t>
            </w:r>
          </w:p>
        </w:tc>
        <w:tc>
          <w:tcPr>
            <w:tcW w:w="1134" w:type="dxa"/>
          </w:tcPr>
          <w:p w:rsidR="00CA6C08" w:rsidRDefault="000E4C4B">
            <w:pPr>
              <w:pStyle w:val="TableParagraph"/>
              <w:spacing w:before="3"/>
              <w:ind w:left="4"/>
              <w:jc w:val="center"/>
            </w:pPr>
            <w:r>
              <w:t>1</w:t>
            </w:r>
          </w:p>
        </w:tc>
        <w:tc>
          <w:tcPr>
            <w:tcW w:w="893" w:type="dxa"/>
          </w:tcPr>
          <w:p w:rsidR="00CA6C08" w:rsidRDefault="000E4C4B">
            <w:pPr>
              <w:pStyle w:val="TableParagraph"/>
              <w:spacing w:before="3"/>
              <w:ind w:left="3"/>
              <w:jc w:val="center"/>
            </w:pPr>
            <w:r>
              <w:t>2</w:t>
            </w:r>
          </w:p>
        </w:tc>
        <w:tc>
          <w:tcPr>
            <w:tcW w:w="1246" w:type="dxa"/>
          </w:tcPr>
          <w:p w:rsidR="00CA6C08" w:rsidRDefault="000E4C4B">
            <w:pPr>
              <w:pStyle w:val="TableParagraph"/>
              <w:spacing w:before="3"/>
              <w:jc w:val="center"/>
            </w:pPr>
            <w:r>
              <w:t>1</w:t>
            </w:r>
          </w:p>
        </w:tc>
      </w:tr>
    </w:tbl>
    <w:p w:rsidR="000E4C4B" w:rsidRDefault="000E4C4B"/>
    <w:sectPr w:rsidR="000E4C4B">
      <w:pgSz w:w="16840" w:h="11910" w:orient="landscape"/>
      <w:pgMar w:top="1040" w:right="420" w:bottom="280" w:left="1020" w:header="75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CCD" w:rsidRDefault="00EA7CCD">
      <w:r>
        <w:separator/>
      </w:r>
    </w:p>
  </w:endnote>
  <w:endnote w:type="continuationSeparator" w:id="0">
    <w:p w:rsidR="00EA7CCD" w:rsidRDefault="00EA7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rlito">
    <w:altName w:val="Arial"/>
    <w:charset w:val="00"/>
    <w:family w:val="swiss"/>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CCD" w:rsidRDefault="00EA7CCD">
      <w:r>
        <w:separator/>
      </w:r>
    </w:p>
  </w:footnote>
  <w:footnote w:type="continuationSeparator" w:id="0">
    <w:p w:rsidR="00EA7CCD" w:rsidRDefault="00EA7C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26" w:rsidRDefault="0005601A">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25728" behindDoc="1" locked="0" layoutInCell="1" allowOverlap="1">
              <wp:simplePos x="0" y="0"/>
              <wp:positionH relativeFrom="page">
                <wp:posOffset>3716020</wp:posOffset>
              </wp:positionH>
              <wp:positionV relativeFrom="page">
                <wp:posOffset>464185</wp:posOffset>
              </wp:positionV>
              <wp:extent cx="219710" cy="165735"/>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226" w:rsidRDefault="00BE5226">
                          <w:pPr>
                            <w:spacing w:line="245" w:lineRule="exact"/>
                            <w:ind w:left="60"/>
                            <w:rPr>
                              <w:rFonts w:ascii="Carlito"/>
                            </w:rPr>
                          </w:pPr>
                          <w:r>
                            <w:fldChar w:fldCharType="begin"/>
                          </w:r>
                          <w:r>
                            <w:rPr>
                              <w:rFonts w:ascii="Carlito"/>
                            </w:rPr>
                            <w:instrText xml:space="preserve"> PAGE </w:instrText>
                          </w:r>
                          <w:r>
                            <w:fldChar w:fldCharType="separate"/>
                          </w:r>
                          <w:r w:rsidR="0005601A">
                            <w:rPr>
                              <w:rFonts w:ascii="Carlito"/>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292.6pt;margin-top:36.55pt;width:17.3pt;height:13.05pt;z-index:-236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" filled="f" stroked="f">
              <v:textbox inset="0,0,0,0">
                <w:txbxContent>
                  <w:p w:rsidR="00BE5226" w:rsidRDefault="00BE5226">
                    <w:pPr>
                      <w:spacing w:line="245" w:lineRule="exact"/>
                      <w:ind w:left="60"/>
                      <w:rPr>
                        <w:rFonts w:ascii="Carlito"/>
                      </w:rPr>
                    </w:pPr>
                    <w:r>
                      <w:fldChar w:fldCharType="begin"/>
                    </w:r>
                    <w:r>
                      <w:rPr>
                        <w:rFonts w:ascii="Carlito"/>
                      </w:rPr>
                      <w:instrText xml:space="preserve"> PAGE </w:instrText>
                    </w:r>
                    <w:r>
                      <w:fldChar w:fldCharType="separate"/>
                    </w:r>
                    <w:r w:rsidR="0005601A">
                      <w:rPr>
                        <w:rFonts w:ascii="Carlito"/>
                        <w:noProof/>
                      </w:rPr>
                      <w:t>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26" w:rsidRDefault="0005601A">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26240" behindDoc="1" locked="0" layoutInCell="1" allowOverlap="1">
              <wp:simplePos x="0" y="0"/>
              <wp:positionH relativeFrom="page">
                <wp:posOffset>5236845</wp:posOffset>
              </wp:positionH>
              <wp:positionV relativeFrom="page">
                <wp:posOffset>464185</wp:posOffset>
              </wp:positionV>
              <wp:extent cx="219710" cy="16573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226" w:rsidRDefault="00BE5226">
                          <w:pPr>
                            <w:spacing w:line="245" w:lineRule="exact"/>
                            <w:ind w:left="60"/>
                            <w:rPr>
                              <w:rFonts w:ascii="Carlito"/>
                            </w:rPr>
                          </w:pPr>
                          <w:r>
                            <w:fldChar w:fldCharType="begin"/>
                          </w:r>
                          <w:r>
                            <w:rPr>
                              <w:rFonts w:ascii="Carlito"/>
                            </w:rPr>
                            <w:instrText xml:space="preserve"> PAGE </w:instrText>
                          </w:r>
                          <w:r>
                            <w:fldChar w:fldCharType="separate"/>
                          </w:r>
                          <w:r w:rsidR="0005601A">
                            <w:rPr>
                              <w:rFonts w:ascii="Carlito"/>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412.35pt;margin-top:36.55pt;width:17.3pt;height:13.05pt;z-index:-236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E3rgIAAK8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" filled="f" stroked="f">
              <v:textbox inset="0,0,0,0">
                <w:txbxContent>
                  <w:p w:rsidR="00BE5226" w:rsidRDefault="00BE5226">
                    <w:pPr>
                      <w:spacing w:line="245" w:lineRule="exact"/>
                      <w:ind w:left="60"/>
                      <w:rPr>
                        <w:rFonts w:ascii="Carlito"/>
                      </w:rPr>
                    </w:pPr>
                    <w:r>
                      <w:fldChar w:fldCharType="begin"/>
                    </w:r>
                    <w:r>
                      <w:rPr>
                        <w:rFonts w:ascii="Carlito"/>
                      </w:rPr>
                      <w:instrText xml:space="preserve"> PAGE </w:instrText>
                    </w:r>
                    <w:r>
                      <w:fldChar w:fldCharType="separate"/>
                    </w:r>
                    <w:r w:rsidR="0005601A">
                      <w:rPr>
                        <w:rFonts w:ascii="Carlito"/>
                        <w:noProof/>
                      </w:rPr>
                      <w:t>21</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26" w:rsidRDefault="0005601A">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26752" behindDoc="1" locked="0" layoutInCell="1" allowOverlap="1">
              <wp:simplePos x="0" y="0"/>
              <wp:positionH relativeFrom="page">
                <wp:posOffset>3716020</wp:posOffset>
              </wp:positionH>
              <wp:positionV relativeFrom="page">
                <wp:posOffset>464185</wp:posOffset>
              </wp:positionV>
              <wp:extent cx="219710" cy="16573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226" w:rsidRDefault="00BE5226">
                          <w:pPr>
                            <w:spacing w:line="245" w:lineRule="exact"/>
                            <w:ind w:left="60"/>
                            <w:rPr>
                              <w:rFonts w:ascii="Carlito"/>
                            </w:rPr>
                          </w:pPr>
                          <w:r>
                            <w:fldChar w:fldCharType="begin"/>
                          </w:r>
                          <w:r>
                            <w:rPr>
                              <w:rFonts w:ascii="Carlito"/>
                            </w:rPr>
                            <w:instrText xml:space="preserve"> PAGE </w:instrText>
                          </w:r>
                          <w:r>
                            <w:fldChar w:fldCharType="separate"/>
                          </w:r>
                          <w:r w:rsidR="0005601A">
                            <w:rPr>
                              <w:rFonts w:ascii="Carlito"/>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92.6pt;margin-top:36.55pt;width:17.3pt;height:13.05pt;z-index:-236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" filled="f" stroked="f">
              <v:textbox inset="0,0,0,0">
                <w:txbxContent>
                  <w:p w:rsidR="00BE5226" w:rsidRDefault="00BE5226">
                    <w:pPr>
                      <w:spacing w:line="245" w:lineRule="exact"/>
                      <w:ind w:left="60"/>
                      <w:rPr>
                        <w:rFonts w:ascii="Carlito"/>
                      </w:rPr>
                    </w:pPr>
                    <w:r>
                      <w:fldChar w:fldCharType="begin"/>
                    </w:r>
                    <w:r>
                      <w:rPr>
                        <w:rFonts w:ascii="Carlito"/>
                      </w:rPr>
                      <w:instrText xml:space="preserve"> PAGE </w:instrText>
                    </w:r>
                    <w:r>
                      <w:fldChar w:fldCharType="separate"/>
                    </w:r>
                    <w:r w:rsidR="0005601A">
                      <w:rPr>
                        <w:rFonts w:ascii="Carlito"/>
                        <w:noProof/>
                      </w:rPr>
                      <w:t>91</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26" w:rsidRDefault="0005601A">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27264" behindDoc="1" locked="0" layoutInCell="1" allowOverlap="1">
              <wp:simplePos x="0" y="0"/>
              <wp:positionH relativeFrom="page">
                <wp:posOffset>5417185</wp:posOffset>
              </wp:positionH>
              <wp:positionV relativeFrom="page">
                <wp:posOffset>441325</wp:posOffset>
              </wp:positionV>
              <wp:extent cx="219710" cy="18859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226" w:rsidRDefault="00BE5226">
                          <w:pPr>
                            <w:spacing w:before="11"/>
                            <w:ind w:left="60"/>
                          </w:pPr>
                          <w:r>
                            <w:fldChar w:fldCharType="begin"/>
                          </w:r>
                          <w:r>
                            <w:instrText xml:space="preserve"> PAGE </w:instrText>
                          </w:r>
                          <w:r>
                            <w:fldChar w:fldCharType="separate"/>
                          </w:r>
                          <w:r w:rsidR="0005601A">
                            <w:rPr>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426.55pt;margin-top:34.75pt;width:17.3pt;height:14.85pt;z-index:-236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pzrw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" filled="f" stroked="f">
              <v:textbox inset="0,0,0,0">
                <w:txbxContent>
                  <w:p w:rsidR="00BE5226" w:rsidRDefault="00BE5226">
                    <w:pPr>
                      <w:spacing w:before="11"/>
                      <w:ind w:left="60"/>
                    </w:pPr>
                    <w:r>
                      <w:fldChar w:fldCharType="begin"/>
                    </w:r>
                    <w:r>
                      <w:instrText xml:space="preserve"> PAGE </w:instrText>
                    </w:r>
                    <w:r>
                      <w:fldChar w:fldCharType="separate"/>
                    </w:r>
                    <w:r w:rsidR="0005601A">
                      <w:rPr>
                        <w:noProof/>
                      </w:rPr>
                      <w:t>94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03098"/>
    <w:multiLevelType w:val="multilevel"/>
    <w:tmpl w:val="BC0C9EBA"/>
    <w:lvl w:ilvl="0">
      <w:start w:val="4"/>
      <w:numFmt w:val="decimal"/>
      <w:lvlText w:val="%1"/>
      <w:lvlJc w:val="left"/>
      <w:pPr>
        <w:ind w:left="3783" w:hanging="423"/>
      </w:pPr>
      <w:rPr>
        <w:rFonts w:hint="default"/>
        <w:lang w:val="ru-RU" w:eastAsia="en-US" w:bidi="ar-SA"/>
      </w:rPr>
    </w:lvl>
    <w:lvl w:ilvl="1">
      <w:start w:val="1"/>
      <w:numFmt w:val="decimal"/>
      <w:lvlText w:val="%1.%2"/>
      <w:lvlJc w:val="left"/>
      <w:pPr>
        <w:ind w:left="3783" w:hanging="423"/>
        <w:jc w:val="right"/>
      </w:pPr>
      <w:rPr>
        <w:rFonts w:hint="default"/>
        <w:b/>
        <w:bCs/>
        <w:i/>
        <w:w w:val="100"/>
        <w:lang w:val="ru-RU" w:eastAsia="en-US" w:bidi="ar-SA"/>
      </w:rPr>
    </w:lvl>
    <w:lvl w:ilvl="2">
      <w:start w:val="1"/>
      <w:numFmt w:val="decimal"/>
      <w:lvlText w:val="%3."/>
      <w:lvlJc w:val="left"/>
      <w:pPr>
        <w:ind w:left="832" w:hanging="425"/>
      </w:pPr>
      <w:rPr>
        <w:rFonts w:ascii="Times New Roman" w:eastAsia="Times New Roman" w:hAnsi="Times New Roman" w:cs="Times New Roman" w:hint="default"/>
        <w:spacing w:val="-3"/>
        <w:w w:val="100"/>
        <w:sz w:val="24"/>
        <w:szCs w:val="24"/>
        <w:lang w:val="ru-RU" w:eastAsia="en-US" w:bidi="ar-SA"/>
      </w:rPr>
    </w:lvl>
    <w:lvl w:ilvl="3">
      <w:numFmt w:val="bullet"/>
      <w:lvlText w:val="•"/>
      <w:lvlJc w:val="left"/>
      <w:pPr>
        <w:ind w:left="5421" w:hanging="425"/>
      </w:pPr>
      <w:rPr>
        <w:rFonts w:hint="default"/>
        <w:lang w:val="ru-RU" w:eastAsia="en-US" w:bidi="ar-SA"/>
      </w:rPr>
    </w:lvl>
    <w:lvl w:ilvl="4">
      <w:numFmt w:val="bullet"/>
      <w:lvlText w:val="•"/>
      <w:lvlJc w:val="left"/>
      <w:pPr>
        <w:ind w:left="6242" w:hanging="425"/>
      </w:pPr>
      <w:rPr>
        <w:rFonts w:hint="default"/>
        <w:lang w:val="ru-RU" w:eastAsia="en-US" w:bidi="ar-SA"/>
      </w:rPr>
    </w:lvl>
    <w:lvl w:ilvl="5">
      <w:numFmt w:val="bullet"/>
      <w:lvlText w:val="•"/>
      <w:lvlJc w:val="left"/>
      <w:pPr>
        <w:ind w:left="7062" w:hanging="425"/>
      </w:pPr>
      <w:rPr>
        <w:rFonts w:hint="default"/>
        <w:lang w:val="ru-RU" w:eastAsia="en-US" w:bidi="ar-SA"/>
      </w:rPr>
    </w:lvl>
    <w:lvl w:ilvl="6">
      <w:numFmt w:val="bullet"/>
      <w:lvlText w:val="•"/>
      <w:lvlJc w:val="left"/>
      <w:pPr>
        <w:ind w:left="7883" w:hanging="425"/>
      </w:pPr>
      <w:rPr>
        <w:rFonts w:hint="default"/>
        <w:lang w:val="ru-RU" w:eastAsia="en-US" w:bidi="ar-SA"/>
      </w:rPr>
    </w:lvl>
    <w:lvl w:ilvl="7">
      <w:numFmt w:val="bullet"/>
      <w:lvlText w:val="•"/>
      <w:lvlJc w:val="left"/>
      <w:pPr>
        <w:ind w:left="8704" w:hanging="425"/>
      </w:pPr>
      <w:rPr>
        <w:rFonts w:hint="default"/>
        <w:lang w:val="ru-RU" w:eastAsia="en-US" w:bidi="ar-SA"/>
      </w:rPr>
    </w:lvl>
    <w:lvl w:ilvl="8">
      <w:numFmt w:val="bullet"/>
      <w:lvlText w:val="•"/>
      <w:lvlJc w:val="left"/>
      <w:pPr>
        <w:ind w:left="9524" w:hanging="425"/>
      </w:pPr>
      <w:rPr>
        <w:rFonts w:hint="default"/>
        <w:lang w:val="ru-RU" w:eastAsia="en-US" w:bidi="ar-SA"/>
      </w:rPr>
    </w:lvl>
  </w:abstractNum>
  <w:abstractNum w:abstractNumId="1">
    <w:nsid w:val="078B14C7"/>
    <w:multiLevelType w:val="hybridMultilevel"/>
    <w:tmpl w:val="AC5E203A"/>
    <w:lvl w:ilvl="0" w:tplc="B8CCF1C4">
      <w:start w:val="1"/>
      <w:numFmt w:val="decimal"/>
      <w:lvlText w:val="%1."/>
      <w:lvlJc w:val="left"/>
      <w:pPr>
        <w:ind w:left="1826" w:hanging="428"/>
      </w:pPr>
      <w:rPr>
        <w:rFonts w:ascii="Times New Roman" w:eastAsia="Times New Roman" w:hAnsi="Times New Roman" w:cs="Times New Roman" w:hint="default"/>
        <w:spacing w:val="0"/>
        <w:w w:val="100"/>
        <w:sz w:val="28"/>
        <w:szCs w:val="28"/>
        <w:lang w:val="ru-RU" w:eastAsia="en-US" w:bidi="ar-SA"/>
      </w:rPr>
    </w:lvl>
    <w:lvl w:ilvl="1" w:tplc="B29816B2">
      <w:numFmt w:val="bullet"/>
      <w:lvlText w:val="•"/>
      <w:lvlJc w:val="left"/>
      <w:pPr>
        <w:ind w:left="2754" w:hanging="428"/>
      </w:pPr>
      <w:rPr>
        <w:rFonts w:hint="default"/>
        <w:lang w:val="ru-RU" w:eastAsia="en-US" w:bidi="ar-SA"/>
      </w:rPr>
    </w:lvl>
    <w:lvl w:ilvl="2" w:tplc="333A921E">
      <w:numFmt w:val="bullet"/>
      <w:lvlText w:val="•"/>
      <w:lvlJc w:val="left"/>
      <w:pPr>
        <w:ind w:left="3689" w:hanging="428"/>
      </w:pPr>
      <w:rPr>
        <w:rFonts w:hint="default"/>
        <w:lang w:val="ru-RU" w:eastAsia="en-US" w:bidi="ar-SA"/>
      </w:rPr>
    </w:lvl>
    <w:lvl w:ilvl="3" w:tplc="0F72F7F2">
      <w:numFmt w:val="bullet"/>
      <w:lvlText w:val="•"/>
      <w:lvlJc w:val="left"/>
      <w:pPr>
        <w:ind w:left="4623" w:hanging="428"/>
      </w:pPr>
      <w:rPr>
        <w:rFonts w:hint="default"/>
        <w:lang w:val="ru-RU" w:eastAsia="en-US" w:bidi="ar-SA"/>
      </w:rPr>
    </w:lvl>
    <w:lvl w:ilvl="4" w:tplc="B17433A4">
      <w:numFmt w:val="bullet"/>
      <w:lvlText w:val="•"/>
      <w:lvlJc w:val="left"/>
      <w:pPr>
        <w:ind w:left="5558" w:hanging="428"/>
      </w:pPr>
      <w:rPr>
        <w:rFonts w:hint="default"/>
        <w:lang w:val="ru-RU" w:eastAsia="en-US" w:bidi="ar-SA"/>
      </w:rPr>
    </w:lvl>
    <w:lvl w:ilvl="5" w:tplc="8FB0EF40">
      <w:numFmt w:val="bullet"/>
      <w:lvlText w:val="•"/>
      <w:lvlJc w:val="left"/>
      <w:pPr>
        <w:ind w:left="6493" w:hanging="428"/>
      </w:pPr>
      <w:rPr>
        <w:rFonts w:hint="default"/>
        <w:lang w:val="ru-RU" w:eastAsia="en-US" w:bidi="ar-SA"/>
      </w:rPr>
    </w:lvl>
    <w:lvl w:ilvl="6" w:tplc="0308A23E">
      <w:numFmt w:val="bullet"/>
      <w:lvlText w:val="•"/>
      <w:lvlJc w:val="left"/>
      <w:pPr>
        <w:ind w:left="7427" w:hanging="428"/>
      </w:pPr>
      <w:rPr>
        <w:rFonts w:hint="default"/>
        <w:lang w:val="ru-RU" w:eastAsia="en-US" w:bidi="ar-SA"/>
      </w:rPr>
    </w:lvl>
    <w:lvl w:ilvl="7" w:tplc="8E166FD4">
      <w:numFmt w:val="bullet"/>
      <w:lvlText w:val="•"/>
      <w:lvlJc w:val="left"/>
      <w:pPr>
        <w:ind w:left="8362" w:hanging="428"/>
      </w:pPr>
      <w:rPr>
        <w:rFonts w:hint="default"/>
        <w:lang w:val="ru-RU" w:eastAsia="en-US" w:bidi="ar-SA"/>
      </w:rPr>
    </w:lvl>
    <w:lvl w:ilvl="8" w:tplc="A8789BBA">
      <w:numFmt w:val="bullet"/>
      <w:lvlText w:val="•"/>
      <w:lvlJc w:val="left"/>
      <w:pPr>
        <w:ind w:left="9297" w:hanging="428"/>
      </w:pPr>
      <w:rPr>
        <w:rFonts w:hint="default"/>
        <w:lang w:val="ru-RU" w:eastAsia="en-US" w:bidi="ar-SA"/>
      </w:rPr>
    </w:lvl>
  </w:abstractNum>
  <w:abstractNum w:abstractNumId="2">
    <w:nsid w:val="0F7476FE"/>
    <w:multiLevelType w:val="hybridMultilevel"/>
    <w:tmpl w:val="83969D14"/>
    <w:lvl w:ilvl="0" w:tplc="A42CAD68">
      <w:numFmt w:val="bullet"/>
      <w:lvlText w:val="-"/>
      <w:lvlJc w:val="left"/>
      <w:pPr>
        <w:ind w:left="144" w:hanging="399"/>
      </w:pPr>
      <w:rPr>
        <w:rFonts w:ascii="Times New Roman" w:eastAsia="Times New Roman" w:hAnsi="Times New Roman" w:cs="Times New Roman" w:hint="default"/>
        <w:spacing w:val="-8"/>
        <w:w w:val="99"/>
        <w:sz w:val="24"/>
        <w:szCs w:val="24"/>
        <w:lang w:val="ru-RU" w:eastAsia="en-US" w:bidi="ar-SA"/>
      </w:rPr>
    </w:lvl>
    <w:lvl w:ilvl="1" w:tplc="1F82306E">
      <w:numFmt w:val="bullet"/>
      <w:lvlText w:val="•"/>
      <w:lvlJc w:val="left"/>
      <w:pPr>
        <w:ind w:left="621" w:hanging="399"/>
      </w:pPr>
      <w:rPr>
        <w:rFonts w:hint="default"/>
        <w:lang w:val="ru-RU" w:eastAsia="en-US" w:bidi="ar-SA"/>
      </w:rPr>
    </w:lvl>
    <w:lvl w:ilvl="2" w:tplc="682012F8">
      <w:numFmt w:val="bullet"/>
      <w:lvlText w:val="•"/>
      <w:lvlJc w:val="left"/>
      <w:pPr>
        <w:ind w:left="1102" w:hanging="399"/>
      </w:pPr>
      <w:rPr>
        <w:rFonts w:hint="default"/>
        <w:lang w:val="ru-RU" w:eastAsia="en-US" w:bidi="ar-SA"/>
      </w:rPr>
    </w:lvl>
    <w:lvl w:ilvl="3" w:tplc="2C7E46EA">
      <w:numFmt w:val="bullet"/>
      <w:lvlText w:val="•"/>
      <w:lvlJc w:val="left"/>
      <w:pPr>
        <w:ind w:left="1583" w:hanging="399"/>
      </w:pPr>
      <w:rPr>
        <w:rFonts w:hint="default"/>
        <w:lang w:val="ru-RU" w:eastAsia="en-US" w:bidi="ar-SA"/>
      </w:rPr>
    </w:lvl>
    <w:lvl w:ilvl="4" w:tplc="05282326">
      <w:numFmt w:val="bullet"/>
      <w:lvlText w:val="•"/>
      <w:lvlJc w:val="left"/>
      <w:pPr>
        <w:ind w:left="2064" w:hanging="399"/>
      </w:pPr>
      <w:rPr>
        <w:rFonts w:hint="default"/>
        <w:lang w:val="ru-RU" w:eastAsia="en-US" w:bidi="ar-SA"/>
      </w:rPr>
    </w:lvl>
    <w:lvl w:ilvl="5" w:tplc="C73E237A">
      <w:numFmt w:val="bullet"/>
      <w:lvlText w:val="•"/>
      <w:lvlJc w:val="left"/>
      <w:pPr>
        <w:ind w:left="2545" w:hanging="399"/>
      </w:pPr>
      <w:rPr>
        <w:rFonts w:hint="default"/>
        <w:lang w:val="ru-RU" w:eastAsia="en-US" w:bidi="ar-SA"/>
      </w:rPr>
    </w:lvl>
    <w:lvl w:ilvl="6" w:tplc="4B7C510C">
      <w:numFmt w:val="bullet"/>
      <w:lvlText w:val="•"/>
      <w:lvlJc w:val="left"/>
      <w:pPr>
        <w:ind w:left="3026" w:hanging="399"/>
      </w:pPr>
      <w:rPr>
        <w:rFonts w:hint="default"/>
        <w:lang w:val="ru-RU" w:eastAsia="en-US" w:bidi="ar-SA"/>
      </w:rPr>
    </w:lvl>
    <w:lvl w:ilvl="7" w:tplc="9A342276">
      <w:numFmt w:val="bullet"/>
      <w:lvlText w:val="•"/>
      <w:lvlJc w:val="left"/>
      <w:pPr>
        <w:ind w:left="3507" w:hanging="399"/>
      </w:pPr>
      <w:rPr>
        <w:rFonts w:hint="default"/>
        <w:lang w:val="ru-RU" w:eastAsia="en-US" w:bidi="ar-SA"/>
      </w:rPr>
    </w:lvl>
    <w:lvl w:ilvl="8" w:tplc="953ED372">
      <w:numFmt w:val="bullet"/>
      <w:lvlText w:val="•"/>
      <w:lvlJc w:val="left"/>
      <w:pPr>
        <w:ind w:left="3988" w:hanging="399"/>
      </w:pPr>
      <w:rPr>
        <w:rFonts w:hint="default"/>
        <w:lang w:val="ru-RU" w:eastAsia="en-US" w:bidi="ar-SA"/>
      </w:rPr>
    </w:lvl>
  </w:abstractNum>
  <w:abstractNum w:abstractNumId="3">
    <w:nsid w:val="117E4B2E"/>
    <w:multiLevelType w:val="hybridMultilevel"/>
    <w:tmpl w:val="D24C34C8"/>
    <w:lvl w:ilvl="0" w:tplc="4D5C467A">
      <w:numFmt w:val="bullet"/>
      <w:lvlText w:val="-"/>
      <w:lvlJc w:val="left"/>
      <w:pPr>
        <w:ind w:left="392" w:hanging="286"/>
      </w:pPr>
      <w:rPr>
        <w:rFonts w:ascii="Times New Roman" w:eastAsia="Times New Roman" w:hAnsi="Times New Roman" w:cs="Times New Roman" w:hint="default"/>
        <w:w w:val="100"/>
        <w:sz w:val="28"/>
        <w:szCs w:val="28"/>
        <w:lang w:val="ru-RU" w:eastAsia="en-US" w:bidi="ar-SA"/>
      </w:rPr>
    </w:lvl>
    <w:lvl w:ilvl="1" w:tplc="1FB25408">
      <w:numFmt w:val="bullet"/>
      <w:lvlText w:val="•"/>
      <w:lvlJc w:val="left"/>
      <w:pPr>
        <w:ind w:left="1458" w:hanging="286"/>
      </w:pPr>
      <w:rPr>
        <w:rFonts w:hint="default"/>
        <w:lang w:val="ru-RU" w:eastAsia="en-US" w:bidi="ar-SA"/>
      </w:rPr>
    </w:lvl>
    <w:lvl w:ilvl="2" w:tplc="4286A25C">
      <w:numFmt w:val="bullet"/>
      <w:lvlText w:val="•"/>
      <w:lvlJc w:val="left"/>
      <w:pPr>
        <w:ind w:left="2517" w:hanging="286"/>
      </w:pPr>
      <w:rPr>
        <w:rFonts w:hint="default"/>
        <w:lang w:val="ru-RU" w:eastAsia="en-US" w:bidi="ar-SA"/>
      </w:rPr>
    </w:lvl>
    <w:lvl w:ilvl="3" w:tplc="140EDC00">
      <w:numFmt w:val="bullet"/>
      <w:lvlText w:val="•"/>
      <w:lvlJc w:val="left"/>
      <w:pPr>
        <w:ind w:left="3575" w:hanging="286"/>
      </w:pPr>
      <w:rPr>
        <w:rFonts w:hint="default"/>
        <w:lang w:val="ru-RU" w:eastAsia="en-US" w:bidi="ar-SA"/>
      </w:rPr>
    </w:lvl>
    <w:lvl w:ilvl="4" w:tplc="9A6224DA">
      <w:numFmt w:val="bullet"/>
      <w:lvlText w:val="•"/>
      <w:lvlJc w:val="left"/>
      <w:pPr>
        <w:ind w:left="4634" w:hanging="286"/>
      </w:pPr>
      <w:rPr>
        <w:rFonts w:hint="default"/>
        <w:lang w:val="ru-RU" w:eastAsia="en-US" w:bidi="ar-SA"/>
      </w:rPr>
    </w:lvl>
    <w:lvl w:ilvl="5" w:tplc="3E76A584">
      <w:numFmt w:val="bullet"/>
      <w:lvlText w:val="•"/>
      <w:lvlJc w:val="left"/>
      <w:pPr>
        <w:ind w:left="5693" w:hanging="286"/>
      </w:pPr>
      <w:rPr>
        <w:rFonts w:hint="default"/>
        <w:lang w:val="ru-RU" w:eastAsia="en-US" w:bidi="ar-SA"/>
      </w:rPr>
    </w:lvl>
    <w:lvl w:ilvl="6" w:tplc="39D2B5A0">
      <w:numFmt w:val="bullet"/>
      <w:lvlText w:val="•"/>
      <w:lvlJc w:val="left"/>
      <w:pPr>
        <w:ind w:left="6751" w:hanging="286"/>
      </w:pPr>
      <w:rPr>
        <w:rFonts w:hint="default"/>
        <w:lang w:val="ru-RU" w:eastAsia="en-US" w:bidi="ar-SA"/>
      </w:rPr>
    </w:lvl>
    <w:lvl w:ilvl="7" w:tplc="59C431FE">
      <w:numFmt w:val="bullet"/>
      <w:lvlText w:val="•"/>
      <w:lvlJc w:val="left"/>
      <w:pPr>
        <w:ind w:left="7810" w:hanging="286"/>
      </w:pPr>
      <w:rPr>
        <w:rFonts w:hint="default"/>
        <w:lang w:val="ru-RU" w:eastAsia="en-US" w:bidi="ar-SA"/>
      </w:rPr>
    </w:lvl>
    <w:lvl w:ilvl="8" w:tplc="40021930">
      <w:numFmt w:val="bullet"/>
      <w:lvlText w:val="•"/>
      <w:lvlJc w:val="left"/>
      <w:pPr>
        <w:ind w:left="8869" w:hanging="286"/>
      </w:pPr>
      <w:rPr>
        <w:rFonts w:hint="default"/>
        <w:lang w:val="ru-RU" w:eastAsia="en-US" w:bidi="ar-SA"/>
      </w:rPr>
    </w:lvl>
  </w:abstractNum>
  <w:abstractNum w:abstractNumId="4">
    <w:nsid w:val="16D6394C"/>
    <w:multiLevelType w:val="hybridMultilevel"/>
    <w:tmpl w:val="8A6EFDA8"/>
    <w:lvl w:ilvl="0" w:tplc="C35C183E">
      <w:start w:val="1"/>
      <w:numFmt w:val="decimal"/>
      <w:lvlText w:val="%1)"/>
      <w:lvlJc w:val="left"/>
      <w:pPr>
        <w:ind w:left="392" w:hanging="286"/>
      </w:pPr>
      <w:rPr>
        <w:rFonts w:ascii="Times New Roman" w:eastAsia="Times New Roman" w:hAnsi="Times New Roman" w:cs="Times New Roman" w:hint="default"/>
        <w:spacing w:val="0"/>
        <w:w w:val="100"/>
        <w:sz w:val="28"/>
        <w:szCs w:val="28"/>
        <w:lang w:val="ru-RU" w:eastAsia="en-US" w:bidi="ar-SA"/>
      </w:rPr>
    </w:lvl>
    <w:lvl w:ilvl="1" w:tplc="830E1570">
      <w:numFmt w:val="bullet"/>
      <w:lvlText w:val="•"/>
      <w:lvlJc w:val="left"/>
      <w:pPr>
        <w:ind w:left="1458" w:hanging="286"/>
      </w:pPr>
      <w:rPr>
        <w:rFonts w:hint="default"/>
        <w:lang w:val="ru-RU" w:eastAsia="en-US" w:bidi="ar-SA"/>
      </w:rPr>
    </w:lvl>
    <w:lvl w:ilvl="2" w:tplc="BBFA1B32">
      <w:numFmt w:val="bullet"/>
      <w:lvlText w:val="•"/>
      <w:lvlJc w:val="left"/>
      <w:pPr>
        <w:ind w:left="2517" w:hanging="286"/>
      </w:pPr>
      <w:rPr>
        <w:rFonts w:hint="default"/>
        <w:lang w:val="ru-RU" w:eastAsia="en-US" w:bidi="ar-SA"/>
      </w:rPr>
    </w:lvl>
    <w:lvl w:ilvl="3" w:tplc="A85E9492">
      <w:numFmt w:val="bullet"/>
      <w:lvlText w:val="•"/>
      <w:lvlJc w:val="left"/>
      <w:pPr>
        <w:ind w:left="3575" w:hanging="286"/>
      </w:pPr>
      <w:rPr>
        <w:rFonts w:hint="default"/>
        <w:lang w:val="ru-RU" w:eastAsia="en-US" w:bidi="ar-SA"/>
      </w:rPr>
    </w:lvl>
    <w:lvl w:ilvl="4" w:tplc="3E0A5058">
      <w:numFmt w:val="bullet"/>
      <w:lvlText w:val="•"/>
      <w:lvlJc w:val="left"/>
      <w:pPr>
        <w:ind w:left="4634" w:hanging="286"/>
      </w:pPr>
      <w:rPr>
        <w:rFonts w:hint="default"/>
        <w:lang w:val="ru-RU" w:eastAsia="en-US" w:bidi="ar-SA"/>
      </w:rPr>
    </w:lvl>
    <w:lvl w:ilvl="5" w:tplc="94B6B320">
      <w:numFmt w:val="bullet"/>
      <w:lvlText w:val="•"/>
      <w:lvlJc w:val="left"/>
      <w:pPr>
        <w:ind w:left="5693" w:hanging="286"/>
      </w:pPr>
      <w:rPr>
        <w:rFonts w:hint="default"/>
        <w:lang w:val="ru-RU" w:eastAsia="en-US" w:bidi="ar-SA"/>
      </w:rPr>
    </w:lvl>
    <w:lvl w:ilvl="6" w:tplc="593A5802">
      <w:numFmt w:val="bullet"/>
      <w:lvlText w:val="•"/>
      <w:lvlJc w:val="left"/>
      <w:pPr>
        <w:ind w:left="6751" w:hanging="286"/>
      </w:pPr>
      <w:rPr>
        <w:rFonts w:hint="default"/>
        <w:lang w:val="ru-RU" w:eastAsia="en-US" w:bidi="ar-SA"/>
      </w:rPr>
    </w:lvl>
    <w:lvl w:ilvl="7" w:tplc="9DCC3926">
      <w:numFmt w:val="bullet"/>
      <w:lvlText w:val="•"/>
      <w:lvlJc w:val="left"/>
      <w:pPr>
        <w:ind w:left="7810" w:hanging="286"/>
      </w:pPr>
      <w:rPr>
        <w:rFonts w:hint="default"/>
        <w:lang w:val="ru-RU" w:eastAsia="en-US" w:bidi="ar-SA"/>
      </w:rPr>
    </w:lvl>
    <w:lvl w:ilvl="8" w:tplc="CA86F544">
      <w:numFmt w:val="bullet"/>
      <w:lvlText w:val="•"/>
      <w:lvlJc w:val="left"/>
      <w:pPr>
        <w:ind w:left="8869" w:hanging="286"/>
      </w:pPr>
      <w:rPr>
        <w:rFonts w:hint="default"/>
        <w:lang w:val="ru-RU" w:eastAsia="en-US" w:bidi="ar-SA"/>
      </w:rPr>
    </w:lvl>
  </w:abstractNum>
  <w:abstractNum w:abstractNumId="5">
    <w:nsid w:val="1A107E63"/>
    <w:multiLevelType w:val="hybridMultilevel"/>
    <w:tmpl w:val="D59665C2"/>
    <w:lvl w:ilvl="0" w:tplc="35324B86">
      <w:start w:val="1"/>
      <w:numFmt w:val="decimal"/>
      <w:lvlText w:val="%1."/>
      <w:lvlJc w:val="left"/>
      <w:pPr>
        <w:ind w:left="4245" w:hanging="272"/>
        <w:jc w:val="right"/>
      </w:pPr>
      <w:rPr>
        <w:rFonts w:ascii="Times New Roman" w:eastAsia="Times New Roman" w:hAnsi="Times New Roman" w:cs="Times New Roman" w:hint="default"/>
        <w:b/>
        <w:bCs/>
        <w:spacing w:val="0"/>
        <w:w w:val="100"/>
        <w:sz w:val="28"/>
        <w:szCs w:val="28"/>
        <w:lang w:val="ru-RU" w:eastAsia="en-US" w:bidi="ar-SA"/>
      </w:rPr>
    </w:lvl>
    <w:lvl w:ilvl="1" w:tplc="DE54C8A8">
      <w:numFmt w:val="bullet"/>
      <w:lvlText w:val="•"/>
      <w:lvlJc w:val="left"/>
      <w:pPr>
        <w:ind w:left="4914" w:hanging="272"/>
      </w:pPr>
      <w:rPr>
        <w:rFonts w:hint="default"/>
        <w:lang w:val="ru-RU" w:eastAsia="en-US" w:bidi="ar-SA"/>
      </w:rPr>
    </w:lvl>
    <w:lvl w:ilvl="2" w:tplc="67A6CFAA">
      <w:numFmt w:val="bullet"/>
      <w:lvlText w:val="•"/>
      <w:lvlJc w:val="left"/>
      <w:pPr>
        <w:ind w:left="5589" w:hanging="272"/>
      </w:pPr>
      <w:rPr>
        <w:rFonts w:hint="default"/>
        <w:lang w:val="ru-RU" w:eastAsia="en-US" w:bidi="ar-SA"/>
      </w:rPr>
    </w:lvl>
    <w:lvl w:ilvl="3" w:tplc="5ED0E036">
      <w:numFmt w:val="bullet"/>
      <w:lvlText w:val="•"/>
      <w:lvlJc w:val="left"/>
      <w:pPr>
        <w:ind w:left="6263" w:hanging="272"/>
      </w:pPr>
      <w:rPr>
        <w:rFonts w:hint="default"/>
        <w:lang w:val="ru-RU" w:eastAsia="en-US" w:bidi="ar-SA"/>
      </w:rPr>
    </w:lvl>
    <w:lvl w:ilvl="4" w:tplc="3260EEE8">
      <w:numFmt w:val="bullet"/>
      <w:lvlText w:val="•"/>
      <w:lvlJc w:val="left"/>
      <w:pPr>
        <w:ind w:left="6938" w:hanging="272"/>
      </w:pPr>
      <w:rPr>
        <w:rFonts w:hint="default"/>
        <w:lang w:val="ru-RU" w:eastAsia="en-US" w:bidi="ar-SA"/>
      </w:rPr>
    </w:lvl>
    <w:lvl w:ilvl="5" w:tplc="F4AABC9A">
      <w:numFmt w:val="bullet"/>
      <w:lvlText w:val="•"/>
      <w:lvlJc w:val="left"/>
      <w:pPr>
        <w:ind w:left="7613" w:hanging="272"/>
      </w:pPr>
      <w:rPr>
        <w:rFonts w:hint="default"/>
        <w:lang w:val="ru-RU" w:eastAsia="en-US" w:bidi="ar-SA"/>
      </w:rPr>
    </w:lvl>
    <w:lvl w:ilvl="6" w:tplc="FC086062">
      <w:numFmt w:val="bullet"/>
      <w:lvlText w:val="•"/>
      <w:lvlJc w:val="left"/>
      <w:pPr>
        <w:ind w:left="8287" w:hanging="272"/>
      </w:pPr>
      <w:rPr>
        <w:rFonts w:hint="default"/>
        <w:lang w:val="ru-RU" w:eastAsia="en-US" w:bidi="ar-SA"/>
      </w:rPr>
    </w:lvl>
    <w:lvl w:ilvl="7" w:tplc="169A620C">
      <w:numFmt w:val="bullet"/>
      <w:lvlText w:val="•"/>
      <w:lvlJc w:val="left"/>
      <w:pPr>
        <w:ind w:left="8962" w:hanging="272"/>
      </w:pPr>
      <w:rPr>
        <w:rFonts w:hint="default"/>
        <w:lang w:val="ru-RU" w:eastAsia="en-US" w:bidi="ar-SA"/>
      </w:rPr>
    </w:lvl>
    <w:lvl w:ilvl="8" w:tplc="DD64D4C8">
      <w:numFmt w:val="bullet"/>
      <w:lvlText w:val="•"/>
      <w:lvlJc w:val="left"/>
      <w:pPr>
        <w:ind w:left="9637" w:hanging="272"/>
      </w:pPr>
      <w:rPr>
        <w:rFonts w:hint="default"/>
        <w:lang w:val="ru-RU" w:eastAsia="en-US" w:bidi="ar-SA"/>
      </w:rPr>
    </w:lvl>
  </w:abstractNum>
  <w:abstractNum w:abstractNumId="6">
    <w:nsid w:val="1FAF2EE6"/>
    <w:multiLevelType w:val="multilevel"/>
    <w:tmpl w:val="C9CE81D4"/>
    <w:lvl w:ilvl="0">
      <w:start w:val="2"/>
      <w:numFmt w:val="decimal"/>
      <w:lvlText w:val="%1"/>
      <w:lvlJc w:val="left"/>
      <w:pPr>
        <w:ind w:left="767" w:hanging="423"/>
      </w:pPr>
      <w:rPr>
        <w:rFonts w:hint="default"/>
        <w:lang w:val="ru-RU" w:eastAsia="en-US" w:bidi="ar-SA"/>
      </w:rPr>
    </w:lvl>
    <w:lvl w:ilvl="1">
      <w:start w:val="1"/>
      <w:numFmt w:val="decimal"/>
      <w:lvlText w:val="%1.%2"/>
      <w:lvlJc w:val="left"/>
      <w:pPr>
        <w:ind w:left="767" w:hanging="423"/>
        <w:jc w:val="right"/>
      </w:pPr>
      <w:rPr>
        <w:rFonts w:ascii="Times New Roman" w:eastAsia="Times New Roman" w:hAnsi="Times New Roman" w:cs="Times New Roman" w:hint="default"/>
        <w:b/>
        <w:bCs/>
        <w:i/>
        <w:w w:val="100"/>
        <w:sz w:val="28"/>
        <w:szCs w:val="28"/>
        <w:lang w:val="ru-RU" w:eastAsia="en-US" w:bidi="ar-SA"/>
      </w:rPr>
    </w:lvl>
    <w:lvl w:ilvl="2">
      <w:start w:val="1"/>
      <w:numFmt w:val="decimal"/>
      <w:lvlText w:val="%3)"/>
      <w:lvlJc w:val="left"/>
      <w:pPr>
        <w:ind w:left="1386" w:hanging="286"/>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3514" w:hanging="286"/>
      </w:pPr>
      <w:rPr>
        <w:rFonts w:hint="default"/>
        <w:lang w:val="ru-RU" w:eastAsia="en-US" w:bidi="ar-SA"/>
      </w:rPr>
    </w:lvl>
    <w:lvl w:ilvl="4">
      <w:numFmt w:val="bullet"/>
      <w:lvlText w:val="•"/>
      <w:lvlJc w:val="left"/>
      <w:pPr>
        <w:ind w:left="4582" w:hanging="286"/>
      </w:pPr>
      <w:rPr>
        <w:rFonts w:hint="default"/>
        <w:lang w:val="ru-RU" w:eastAsia="en-US" w:bidi="ar-SA"/>
      </w:rPr>
    </w:lvl>
    <w:lvl w:ilvl="5">
      <w:numFmt w:val="bullet"/>
      <w:lvlText w:val="•"/>
      <w:lvlJc w:val="left"/>
      <w:pPr>
        <w:ind w:left="5649" w:hanging="286"/>
      </w:pPr>
      <w:rPr>
        <w:rFonts w:hint="default"/>
        <w:lang w:val="ru-RU" w:eastAsia="en-US" w:bidi="ar-SA"/>
      </w:rPr>
    </w:lvl>
    <w:lvl w:ilvl="6">
      <w:numFmt w:val="bullet"/>
      <w:lvlText w:val="•"/>
      <w:lvlJc w:val="left"/>
      <w:pPr>
        <w:ind w:left="6716" w:hanging="286"/>
      </w:pPr>
      <w:rPr>
        <w:rFonts w:hint="default"/>
        <w:lang w:val="ru-RU" w:eastAsia="en-US" w:bidi="ar-SA"/>
      </w:rPr>
    </w:lvl>
    <w:lvl w:ilvl="7">
      <w:numFmt w:val="bullet"/>
      <w:lvlText w:val="•"/>
      <w:lvlJc w:val="left"/>
      <w:pPr>
        <w:ind w:left="7784" w:hanging="286"/>
      </w:pPr>
      <w:rPr>
        <w:rFonts w:hint="default"/>
        <w:lang w:val="ru-RU" w:eastAsia="en-US" w:bidi="ar-SA"/>
      </w:rPr>
    </w:lvl>
    <w:lvl w:ilvl="8">
      <w:numFmt w:val="bullet"/>
      <w:lvlText w:val="•"/>
      <w:lvlJc w:val="left"/>
      <w:pPr>
        <w:ind w:left="8851" w:hanging="286"/>
      </w:pPr>
      <w:rPr>
        <w:rFonts w:hint="default"/>
        <w:lang w:val="ru-RU" w:eastAsia="en-US" w:bidi="ar-SA"/>
      </w:rPr>
    </w:lvl>
  </w:abstractNum>
  <w:abstractNum w:abstractNumId="7">
    <w:nsid w:val="230B12DB"/>
    <w:multiLevelType w:val="multilevel"/>
    <w:tmpl w:val="35E02324"/>
    <w:lvl w:ilvl="0">
      <w:start w:val="6"/>
      <w:numFmt w:val="decimal"/>
      <w:lvlText w:val="%1"/>
      <w:lvlJc w:val="left"/>
      <w:pPr>
        <w:ind w:left="375" w:hanging="375"/>
      </w:pPr>
      <w:rPr>
        <w:rFonts w:hint="default"/>
      </w:rPr>
    </w:lvl>
    <w:lvl w:ilvl="1">
      <w:start w:val="3"/>
      <w:numFmt w:val="decimal"/>
      <w:lvlText w:val="%1.%2"/>
      <w:lvlJc w:val="left"/>
      <w:pPr>
        <w:ind w:left="2462" w:hanging="375"/>
      </w:pPr>
      <w:rPr>
        <w:rFonts w:hint="default"/>
      </w:rPr>
    </w:lvl>
    <w:lvl w:ilvl="2">
      <w:start w:val="1"/>
      <w:numFmt w:val="decimal"/>
      <w:lvlText w:val="%1.%2.%3"/>
      <w:lvlJc w:val="left"/>
      <w:pPr>
        <w:ind w:left="4894" w:hanging="720"/>
      </w:pPr>
      <w:rPr>
        <w:rFonts w:hint="default"/>
      </w:rPr>
    </w:lvl>
    <w:lvl w:ilvl="3">
      <w:start w:val="1"/>
      <w:numFmt w:val="decimal"/>
      <w:lvlText w:val="%1.%2.%3.%4"/>
      <w:lvlJc w:val="left"/>
      <w:pPr>
        <w:ind w:left="7341" w:hanging="1080"/>
      </w:pPr>
      <w:rPr>
        <w:rFonts w:hint="default"/>
      </w:rPr>
    </w:lvl>
    <w:lvl w:ilvl="4">
      <w:start w:val="1"/>
      <w:numFmt w:val="decimal"/>
      <w:lvlText w:val="%1.%2.%3.%4.%5"/>
      <w:lvlJc w:val="left"/>
      <w:pPr>
        <w:ind w:left="9428" w:hanging="1080"/>
      </w:pPr>
      <w:rPr>
        <w:rFonts w:hint="default"/>
      </w:rPr>
    </w:lvl>
    <w:lvl w:ilvl="5">
      <w:start w:val="1"/>
      <w:numFmt w:val="decimal"/>
      <w:lvlText w:val="%1.%2.%3.%4.%5.%6"/>
      <w:lvlJc w:val="left"/>
      <w:pPr>
        <w:ind w:left="11875" w:hanging="1440"/>
      </w:pPr>
      <w:rPr>
        <w:rFonts w:hint="default"/>
      </w:rPr>
    </w:lvl>
    <w:lvl w:ilvl="6">
      <w:start w:val="1"/>
      <w:numFmt w:val="decimal"/>
      <w:lvlText w:val="%1.%2.%3.%4.%5.%6.%7"/>
      <w:lvlJc w:val="left"/>
      <w:pPr>
        <w:ind w:left="13962" w:hanging="1440"/>
      </w:pPr>
      <w:rPr>
        <w:rFonts w:hint="default"/>
      </w:rPr>
    </w:lvl>
    <w:lvl w:ilvl="7">
      <w:start w:val="1"/>
      <w:numFmt w:val="decimal"/>
      <w:lvlText w:val="%1.%2.%3.%4.%5.%6.%7.%8"/>
      <w:lvlJc w:val="left"/>
      <w:pPr>
        <w:ind w:left="16409" w:hanging="1800"/>
      </w:pPr>
      <w:rPr>
        <w:rFonts w:hint="default"/>
      </w:rPr>
    </w:lvl>
    <w:lvl w:ilvl="8">
      <w:start w:val="1"/>
      <w:numFmt w:val="decimal"/>
      <w:lvlText w:val="%1.%2.%3.%4.%5.%6.%7.%8.%9"/>
      <w:lvlJc w:val="left"/>
      <w:pPr>
        <w:ind w:left="18856" w:hanging="2160"/>
      </w:pPr>
      <w:rPr>
        <w:rFonts w:hint="default"/>
      </w:rPr>
    </w:lvl>
  </w:abstractNum>
  <w:abstractNum w:abstractNumId="8">
    <w:nsid w:val="245C2986"/>
    <w:multiLevelType w:val="hybridMultilevel"/>
    <w:tmpl w:val="7FC2B63E"/>
    <w:lvl w:ilvl="0" w:tplc="05585124">
      <w:numFmt w:val="bullet"/>
      <w:lvlText w:val="-"/>
      <w:lvlJc w:val="left"/>
      <w:pPr>
        <w:ind w:left="832" w:hanging="140"/>
      </w:pPr>
      <w:rPr>
        <w:rFonts w:ascii="Times New Roman" w:eastAsia="Times New Roman" w:hAnsi="Times New Roman" w:cs="Times New Roman" w:hint="default"/>
        <w:w w:val="99"/>
        <w:sz w:val="24"/>
        <w:szCs w:val="24"/>
        <w:lang w:val="ru-RU" w:eastAsia="en-US" w:bidi="ar-SA"/>
      </w:rPr>
    </w:lvl>
    <w:lvl w:ilvl="1" w:tplc="5FA0097A">
      <w:numFmt w:val="bullet"/>
      <w:lvlText w:val="-"/>
      <w:lvlJc w:val="left"/>
      <w:pPr>
        <w:ind w:left="832" w:hanging="144"/>
      </w:pPr>
      <w:rPr>
        <w:rFonts w:ascii="Times New Roman" w:eastAsia="Times New Roman" w:hAnsi="Times New Roman" w:cs="Times New Roman" w:hint="default"/>
        <w:w w:val="99"/>
        <w:sz w:val="24"/>
        <w:szCs w:val="24"/>
        <w:lang w:val="ru-RU" w:eastAsia="en-US" w:bidi="ar-SA"/>
      </w:rPr>
    </w:lvl>
    <w:lvl w:ilvl="2" w:tplc="0C101D8A">
      <w:numFmt w:val="bullet"/>
      <w:lvlText w:val="•"/>
      <w:lvlJc w:val="left"/>
      <w:pPr>
        <w:ind w:left="2858" w:hanging="144"/>
      </w:pPr>
      <w:rPr>
        <w:rFonts w:hint="default"/>
        <w:lang w:val="ru-RU" w:eastAsia="en-US" w:bidi="ar-SA"/>
      </w:rPr>
    </w:lvl>
    <w:lvl w:ilvl="3" w:tplc="9A427BD0">
      <w:numFmt w:val="bullet"/>
      <w:lvlText w:val="•"/>
      <w:lvlJc w:val="left"/>
      <w:pPr>
        <w:ind w:left="3896" w:hanging="144"/>
      </w:pPr>
      <w:rPr>
        <w:rFonts w:hint="default"/>
        <w:lang w:val="ru-RU" w:eastAsia="en-US" w:bidi="ar-SA"/>
      </w:rPr>
    </w:lvl>
    <w:lvl w:ilvl="4" w:tplc="623CFB60">
      <w:numFmt w:val="bullet"/>
      <w:lvlText w:val="•"/>
      <w:lvlJc w:val="left"/>
      <w:pPr>
        <w:ind w:left="4935" w:hanging="144"/>
      </w:pPr>
      <w:rPr>
        <w:rFonts w:hint="default"/>
        <w:lang w:val="ru-RU" w:eastAsia="en-US" w:bidi="ar-SA"/>
      </w:rPr>
    </w:lvl>
    <w:lvl w:ilvl="5" w:tplc="1C30B608">
      <w:numFmt w:val="bullet"/>
      <w:lvlText w:val="•"/>
      <w:lvlJc w:val="left"/>
      <w:pPr>
        <w:ind w:left="5973" w:hanging="144"/>
      </w:pPr>
      <w:rPr>
        <w:rFonts w:hint="default"/>
        <w:lang w:val="ru-RU" w:eastAsia="en-US" w:bidi="ar-SA"/>
      </w:rPr>
    </w:lvl>
    <w:lvl w:ilvl="6" w:tplc="0A10829A">
      <w:numFmt w:val="bullet"/>
      <w:lvlText w:val="•"/>
      <w:lvlJc w:val="left"/>
      <w:pPr>
        <w:ind w:left="7012" w:hanging="144"/>
      </w:pPr>
      <w:rPr>
        <w:rFonts w:hint="default"/>
        <w:lang w:val="ru-RU" w:eastAsia="en-US" w:bidi="ar-SA"/>
      </w:rPr>
    </w:lvl>
    <w:lvl w:ilvl="7" w:tplc="B3B476EE">
      <w:numFmt w:val="bullet"/>
      <w:lvlText w:val="•"/>
      <w:lvlJc w:val="left"/>
      <w:pPr>
        <w:ind w:left="8050" w:hanging="144"/>
      </w:pPr>
      <w:rPr>
        <w:rFonts w:hint="default"/>
        <w:lang w:val="ru-RU" w:eastAsia="en-US" w:bidi="ar-SA"/>
      </w:rPr>
    </w:lvl>
    <w:lvl w:ilvl="8" w:tplc="E25EF02C">
      <w:numFmt w:val="bullet"/>
      <w:lvlText w:val="•"/>
      <w:lvlJc w:val="left"/>
      <w:pPr>
        <w:ind w:left="9089" w:hanging="144"/>
      </w:pPr>
      <w:rPr>
        <w:rFonts w:hint="default"/>
        <w:lang w:val="ru-RU" w:eastAsia="en-US" w:bidi="ar-SA"/>
      </w:rPr>
    </w:lvl>
  </w:abstractNum>
  <w:abstractNum w:abstractNumId="9">
    <w:nsid w:val="35B35921"/>
    <w:multiLevelType w:val="hybridMultilevel"/>
    <w:tmpl w:val="2F203A54"/>
    <w:lvl w:ilvl="0" w:tplc="25E62B9C">
      <w:numFmt w:val="bullet"/>
      <w:lvlText w:val="-"/>
      <w:lvlJc w:val="left"/>
      <w:pPr>
        <w:ind w:left="144" w:hanging="452"/>
      </w:pPr>
      <w:rPr>
        <w:rFonts w:ascii="Times New Roman" w:eastAsia="Times New Roman" w:hAnsi="Times New Roman" w:cs="Times New Roman" w:hint="default"/>
        <w:spacing w:val="-25"/>
        <w:w w:val="99"/>
        <w:sz w:val="24"/>
        <w:szCs w:val="24"/>
        <w:lang w:val="ru-RU" w:eastAsia="en-US" w:bidi="ar-SA"/>
      </w:rPr>
    </w:lvl>
    <w:lvl w:ilvl="1" w:tplc="763AF240">
      <w:numFmt w:val="bullet"/>
      <w:lvlText w:val="•"/>
      <w:lvlJc w:val="left"/>
      <w:pPr>
        <w:ind w:left="621" w:hanging="452"/>
      </w:pPr>
      <w:rPr>
        <w:rFonts w:hint="default"/>
        <w:lang w:val="ru-RU" w:eastAsia="en-US" w:bidi="ar-SA"/>
      </w:rPr>
    </w:lvl>
    <w:lvl w:ilvl="2" w:tplc="21C88030">
      <w:numFmt w:val="bullet"/>
      <w:lvlText w:val="•"/>
      <w:lvlJc w:val="left"/>
      <w:pPr>
        <w:ind w:left="1102" w:hanging="452"/>
      </w:pPr>
      <w:rPr>
        <w:rFonts w:hint="default"/>
        <w:lang w:val="ru-RU" w:eastAsia="en-US" w:bidi="ar-SA"/>
      </w:rPr>
    </w:lvl>
    <w:lvl w:ilvl="3" w:tplc="590C8F4E">
      <w:numFmt w:val="bullet"/>
      <w:lvlText w:val="•"/>
      <w:lvlJc w:val="left"/>
      <w:pPr>
        <w:ind w:left="1583" w:hanging="452"/>
      </w:pPr>
      <w:rPr>
        <w:rFonts w:hint="default"/>
        <w:lang w:val="ru-RU" w:eastAsia="en-US" w:bidi="ar-SA"/>
      </w:rPr>
    </w:lvl>
    <w:lvl w:ilvl="4" w:tplc="4C2CAC9E">
      <w:numFmt w:val="bullet"/>
      <w:lvlText w:val="•"/>
      <w:lvlJc w:val="left"/>
      <w:pPr>
        <w:ind w:left="2064" w:hanging="452"/>
      </w:pPr>
      <w:rPr>
        <w:rFonts w:hint="default"/>
        <w:lang w:val="ru-RU" w:eastAsia="en-US" w:bidi="ar-SA"/>
      </w:rPr>
    </w:lvl>
    <w:lvl w:ilvl="5" w:tplc="AE0C99DE">
      <w:numFmt w:val="bullet"/>
      <w:lvlText w:val="•"/>
      <w:lvlJc w:val="left"/>
      <w:pPr>
        <w:ind w:left="2545" w:hanging="452"/>
      </w:pPr>
      <w:rPr>
        <w:rFonts w:hint="default"/>
        <w:lang w:val="ru-RU" w:eastAsia="en-US" w:bidi="ar-SA"/>
      </w:rPr>
    </w:lvl>
    <w:lvl w:ilvl="6" w:tplc="54000FDC">
      <w:numFmt w:val="bullet"/>
      <w:lvlText w:val="•"/>
      <w:lvlJc w:val="left"/>
      <w:pPr>
        <w:ind w:left="3026" w:hanging="452"/>
      </w:pPr>
      <w:rPr>
        <w:rFonts w:hint="default"/>
        <w:lang w:val="ru-RU" w:eastAsia="en-US" w:bidi="ar-SA"/>
      </w:rPr>
    </w:lvl>
    <w:lvl w:ilvl="7" w:tplc="DB9802D2">
      <w:numFmt w:val="bullet"/>
      <w:lvlText w:val="•"/>
      <w:lvlJc w:val="left"/>
      <w:pPr>
        <w:ind w:left="3507" w:hanging="452"/>
      </w:pPr>
      <w:rPr>
        <w:rFonts w:hint="default"/>
        <w:lang w:val="ru-RU" w:eastAsia="en-US" w:bidi="ar-SA"/>
      </w:rPr>
    </w:lvl>
    <w:lvl w:ilvl="8" w:tplc="7E449DE2">
      <w:numFmt w:val="bullet"/>
      <w:lvlText w:val="•"/>
      <w:lvlJc w:val="left"/>
      <w:pPr>
        <w:ind w:left="3988" w:hanging="452"/>
      </w:pPr>
      <w:rPr>
        <w:rFonts w:hint="default"/>
        <w:lang w:val="ru-RU" w:eastAsia="en-US" w:bidi="ar-SA"/>
      </w:rPr>
    </w:lvl>
  </w:abstractNum>
  <w:abstractNum w:abstractNumId="10">
    <w:nsid w:val="36313EB2"/>
    <w:multiLevelType w:val="hybridMultilevel"/>
    <w:tmpl w:val="E5488B0C"/>
    <w:lvl w:ilvl="0" w:tplc="C54A4EFE">
      <w:numFmt w:val="bullet"/>
      <w:lvlText w:val="-"/>
      <w:lvlJc w:val="left"/>
      <w:pPr>
        <w:ind w:left="144" w:hanging="425"/>
      </w:pPr>
      <w:rPr>
        <w:rFonts w:ascii="Times New Roman" w:eastAsia="Times New Roman" w:hAnsi="Times New Roman" w:cs="Times New Roman" w:hint="default"/>
        <w:spacing w:val="-16"/>
        <w:w w:val="99"/>
        <w:sz w:val="24"/>
        <w:szCs w:val="24"/>
        <w:lang w:val="ru-RU" w:eastAsia="en-US" w:bidi="ar-SA"/>
      </w:rPr>
    </w:lvl>
    <w:lvl w:ilvl="1" w:tplc="D452E07C">
      <w:numFmt w:val="bullet"/>
      <w:lvlText w:val="•"/>
      <w:lvlJc w:val="left"/>
      <w:pPr>
        <w:ind w:left="621" w:hanging="425"/>
      </w:pPr>
      <w:rPr>
        <w:rFonts w:hint="default"/>
        <w:lang w:val="ru-RU" w:eastAsia="en-US" w:bidi="ar-SA"/>
      </w:rPr>
    </w:lvl>
    <w:lvl w:ilvl="2" w:tplc="8578DF7A">
      <w:numFmt w:val="bullet"/>
      <w:lvlText w:val="•"/>
      <w:lvlJc w:val="left"/>
      <w:pPr>
        <w:ind w:left="1102" w:hanging="425"/>
      </w:pPr>
      <w:rPr>
        <w:rFonts w:hint="default"/>
        <w:lang w:val="ru-RU" w:eastAsia="en-US" w:bidi="ar-SA"/>
      </w:rPr>
    </w:lvl>
    <w:lvl w:ilvl="3" w:tplc="F7DEBE24">
      <w:numFmt w:val="bullet"/>
      <w:lvlText w:val="•"/>
      <w:lvlJc w:val="left"/>
      <w:pPr>
        <w:ind w:left="1583" w:hanging="425"/>
      </w:pPr>
      <w:rPr>
        <w:rFonts w:hint="default"/>
        <w:lang w:val="ru-RU" w:eastAsia="en-US" w:bidi="ar-SA"/>
      </w:rPr>
    </w:lvl>
    <w:lvl w:ilvl="4" w:tplc="F5EAD0B6">
      <w:numFmt w:val="bullet"/>
      <w:lvlText w:val="•"/>
      <w:lvlJc w:val="left"/>
      <w:pPr>
        <w:ind w:left="2064" w:hanging="425"/>
      </w:pPr>
      <w:rPr>
        <w:rFonts w:hint="default"/>
        <w:lang w:val="ru-RU" w:eastAsia="en-US" w:bidi="ar-SA"/>
      </w:rPr>
    </w:lvl>
    <w:lvl w:ilvl="5" w:tplc="7736C65A">
      <w:numFmt w:val="bullet"/>
      <w:lvlText w:val="•"/>
      <w:lvlJc w:val="left"/>
      <w:pPr>
        <w:ind w:left="2545" w:hanging="425"/>
      </w:pPr>
      <w:rPr>
        <w:rFonts w:hint="default"/>
        <w:lang w:val="ru-RU" w:eastAsia="en-US" w:bidi="ar-SA"/>
      </w:rPr>
    </w:lvl>
    <w:lvl w:ilvl="6" w:tplc="FE6C0B96">
      <w:numFmt w:val="bullet"/>
      <w:lvlText w:val="•"/>
      <w:lvlJc w:val="left"/>
      <w:pPr>
        <w:ind w:left="3026" w:hanging="425"/>
      </w:pPr>
      <w:rPr>
        <w:rFonts w:hint="default"/>
        <w:lang w:val="ru-RU" w:eastAsia="en-US" w:bidi="ar-SA"/>
      </w:rPr>
    </w:lvl>
    <w:lvl w:ilvl="7" w:tplc="CBF4FF86">
      <w:numFmt w:val="bullet"/>
      <w:lvlText w:val="•"/>
      <w:lvlJc w:val="left"/>
      <w:pPr>
        <w:ind w:left="3507" w:hanging="425"/>
      </w:pPr>
      <w:rPr>
        <w:rFonts w:hint="default"/>
        <w:lang w:val="ru-RU" w:eastAsia="en-US" w:bidi="ar-SA"/>
      </w:rPr>
    </w:lvl>
    <w:lvl w:ilvl="8" w:tplc="61A44552">
      <w:numFmt w:val="bullet"/>
      <w:lvlText w:val="•"/>
      <w:lvlJc w:val="left"/>
      <w:pPr>
        <w:ind w:left="3988" w:hanging="425"/>
      </w:pPr>
      <w:rPr>
        <w:rFonts w:hint="default"/>
        <w:lang w:val="ru-RU" w:eastAsia="en-US" w:bidi="ar-SA"/>
      </w:rPr>
    </w:lvl>
  </w:abstractNum>
  <w:abstractNum w:abstractNumId="11">
    <w:nsid w:val="3A190B62"/>
    <w:multiLevelType w:val="multilevel"/>
    <w:tmpl w:val="2C3EA78E"/>
    <w:lvl w:ilvl="0">
      <w:start w:val="1"/>
      <w:numFmt w:val="decimal"/>
      <w:lvlText w:val="%1."/>
      <w:lvlJc w:val="left"/>
      <w:pPr>
        <w:ind w:left="1966" w:hanging="425"/>
        <w:jc w:val="right"/>
      </w:pPr>
      <w:rPr>
        <w:rFonts w:hint="default"/>
        <w:spacing w:val="-2"/>
        <w:w w:val="100"/>
        <w:lang w:val="ru-RU" w:eastAsia="en-US" w:bidi="ar-SA"/>
      </w:rPr>
    </w:lvl>
    <w:lvl w:ilvl="1">
      <w:start w:val="1"/>
      <w:numFmt w:val="decimal"/>
      <w:lvlText w:val="%1.%2."/>
      <w:lvlJc w:val="left"/>
      <w:pPr>
        <w:ind w:left="2580" w:hanging="493"/>
        <w:jc w:val="right"/>
      </w:pPr>
      <w:rPr>
        <w:rFonts w:ascii="Times New Roman" w:eastAsia="Times New Roman" w:hAnsi="Times New Roman" w:cs="Times New Roman" w:hint="default"/>
        <w:b/>
        <w:bCs/>
        <w:i/>
        <w:w w:val="100"/>
        <w:sz w:val="28"/>
        <w:szCs w:val="28"/>
        <w:lang w:val="ru-RU" w:eastAsia="en-US" w:bidi="ar-SA"/>
      </w:rPr>
    </w:lvl>
    <w:lvl w:ilvl="2">
      <w:numFmt w:val="bullet"/>
      <w:lvlText w:val="•"/>
      <w:lvlJc w:val="left"/>
      <w:pPr>
        <w:ind w:left="3534" w:hanging="493"/>
      </w:pPr>
      <w:rPr>
        <w:rFonts w:hint="default"/>
        <w:lang w:val="ru-RU" w:eastAsia="en-US" w:bidi="ar-SA"/>
      </w:rPr>
    </w:lvl>
    <w:lvl w:ilvl="3">
      <w:numFmt w:val="bullet"/>
      <w:lvlText w:val="•"/>
      <w:lvlJc w:val="left"/>
      <w:pPr>
        <w:ind w:left="4488" w:hanging="493"/>
      </w:pPr>
      <w:rPr>
        <w:rFonts w:hint="default"/>
        <w:lang w:val="ru-RU" w:eastAsia="en-US" w:bidi="ar-SA"/>
      </w:rPr>
    </w:lvl>
    <w:lvl w:ilvl="4">
      <w:numFmt w:val="bullet"/>
      <w:lvlText w:val="•"/>
      <w:lvlJc w:val="left"/>
      <w:pPr>
        <w:ind w:left="5442" w:hanging="493"/>
      </w:pPr>
      <w:rPr>
        <w:rFonts w:hint="default"/>
        <w:lang w:val="ru-RU" w:eastAsia="en-US" w:bidi="ar-SA"/>
      </w:rPr>
    </w:lvl>
    <w:lvl w:ilvl="5">
      <w:numFmt w:val="bullet"/>
      <w:lvlText w:val="•"/>
      <w:lvlJc w:val="left"/>
      <w:pPr>
        <w:ind w:left="6396" w:hanging="493"/>
      </w:pPr>
      <w:rPr>
        <w:rFonts w:hint="default"/>
        <w:lang w:val="ru-RU" w:eastAsia="en-US" w:bidi="ar-SA"/>
      </w:rPr>
    </w:lvl>
    <w:lvl w:ilvl="6">
      <w:numFmt w:val="bullet"/>
      <w:lvlText w:val="•"/>
      <w:lvlJc w:val="left"/>
      <w:pPr>
        <w:ind w:left="7350" w:hanging="493"/>
      </w:pPr>
      <w:rPr>
        <w:rFonts w:hint="default"/>
        <w:lang w:val="ru-RU" w:eastAsia="en-US" w:bidi="ar-SA"/>
      </w:rPr>
    </w:lvl>
    <w:lvl w:ilvl="7">
      <w:numFmt w:val="bullet"/>
      <w:lvlText w:val="•"/>
      <w:lvlJc w:val="left"/>
      <w:pPr>
        <w:ind w:left="8304" w:hanging="493"/>
      </w:pPr>
      <w:rPr>
        <w:rFonts w:hint="default"/>
        <w:lang w:val="ru-RU" w:eastAsia="en-US" w:bidi="ar-SA"/>
      </w:rPr>
    </w:lvl>
    <w:lvl w:ilvl="8">
      <w:numFmt w:val="bullet"/>
      <w:lvlText w:val="•"/>
      <w:lvlJc w:val="left"/>
      <w:pPr>
        <w:ind w:left="9258" w:hanging="493"/>
      </w:pPr>
      <w:rPr>
        <w:rFonts w:hint="default"/>
        <w:lang w:val="ru-RU" w:eastAsia="en-US" w:bidi="ar-SA"/>
      </w:rPr>
    </w:lvl>
  </w:abstractNum>
  <w:abstractNum w:abstractNumId="12">
    <w:nsid w:val="3BF319C3"/>
    <w:multiLevelType w:val="hybridMultilevel"/>
    <w:tmpl w:val="F3BC307C"/>
    <w:lvl w:ilvl="0" w:tplc="6CE2AB08">
      <w:numFmt w:val="bullet"/>
      <w:lvlText w:val="-"/>
      <w:lvlJc w:val="left"/>
      <w:pPr>
        <w:ind w:left="832" w:hanging="696"/>
      </w:pPr>
      <w:rPr>
        <w:rFonts w:ascii="Times New Roman" w:eastAsia="Times New Roman" w:hAnsi="Times New Roman" w:cs="Times New Roman" w:hint="default"/>
        <w:spacing w:val="-25"/>
        <w:w w:val="99"/>
        <w:sz w:val="24"/>
        <w:szCs w:val="24"/>
        <w:lang w:val="ru-RU" w:eastAsia="en-US" w:bidi="ar-SA"/>
      </w:rPr>
    </w:lvl>
    <w:lvl w:ilvl="1" w:tplc="CBC60422">
      <w:numFmt w:val="bullet"/>
      <w:lvlText w:val="•"/>
      <w:lvlJc w:val="left"/>
      <w:pPr>
        <w:ind w:left="1872" w:hanging="696"/>
      </w:pPr>
      <w:rPr>
        <w:rFonts w:hint="default"/>
        <w:lang w:val="ru-RU" w:eastAsia="en-US" w:bidi="ar-SA"/>
      </w:rPr>
    </w:lvl>
    <w:lvl w:ilvl="2" w:tplc="03AC284E">
      <w:numFmt w:val="bullet"/>
      <w:lvlText w:val="•"/>
      <w:lvlJc w:val="left"/>
      <w:pPr>
        <w:ind w:left="2905" w:hanging="696"/>
      </w:pPr>
      <w:rPr>
        <w:rFonts w:hint="default"/>
        <w:lang w:val="ru-RU" w:eastAsia="en-US" w:bidi="ar-SA"/>
      </w:rPr>
    </w:lvl>
    <w:lvl w:ilvl="3" w:tplc="BE0C8AA8">
      <w:numFmt w:val="bullet"/>
      <w:lvlText w:val="•"/>
      <w:lvlJc w:val="left"/>
      <w:pPr>
        <w:ind w:left="3937" w:hanging="696"/>
      </w:pPr>
      <w:rPr>
        <w:rFonts w:hint="default"/>
        <w:lang w:val="ru-RU" w:eastAsia="en-US" w:bidi="ar-SA"/>
      </w:rPr>
    </w:lvl>
    <w:lvl w:ilvl="4" w:tplc="F7344658">
      <w:numFmt w:val="bullet"/>
      <w:lvlText w:val="•"/>
      <w:lvlJc w:val="left"/>
      <w:pPr>
        <w:ind w:left="4970" w:hanging="696"/>
      </w:pPr>
      <w:rPr>
        <w:rFonts w:hint="default"/>
        <w:lang w:val="ru-RU" w:eastAsia="en-US" w:bidi="ar-SA"/>
      </w:rPr>
    </w:lvl>
    <w:lvl w:ilvl="5" w:tplc="0D1092B0">
      <w:numFmt w:val="bullet"/>
      <w:lvlText w:val="•"/>
      <w:lvlJc w:val="left"/>
      <w:pPr>
        <w:ind w:left="6003" w:hanging="696"/>
      </w:pPr>
      <w:rPr>
        <w:rFonts w:hint="default"/>
        <w:lang w:val="ru-RU" w:eastAsia="en-US" w:bidi="ar-SA"/>
      </w:rPr>
    </w:lvl>
    <w:lvl w:ilvl="6" w:tplc="F372258C">
      <w:numFmt w:val="bullet"/>
      <w:lvlText w:val="•"/>
      <w:lvlJc w:val="left"/>
      <w:pPr>
        <w:ind w:left="7035" w:hanging="696"/>
      </w:pPr>
      <w:rPr>
        <w:rFonts w:hint="default"/>
        <w:lang w:val="ru-RU" w:eastAsia="en-US" w:bidi="ar-SA"/>
      </w:rPr>
    </w:lvl>
    <w:lvl w:ilvl="7" w:tplc="BB38E490">
      <w:numFmt w:val="bullet"/>
      <w:lvlText w:val="•"/>
      <w:lvlJc w:val="left"/>
      <w:pPr>
        <w:ind w:left="8068" w:hanging="696"/>
      </w:pPr>
      <w:rPr>
        <w:rFonts w:hint="default"/>
        <w:lang w:val="ru-RU" w:eastAsia="en-US" w:bidi="ar-SA"/>
      </w:rPr>
    </w:lvl>
    <w:lvl w:ilvl="8" w:tplc="E500F64A">
      <w:numFmt w:val="bullet"/>
      <w:lvlText w:val="•"/>
      <w:lvlJc w:val="left"/>
      <w:pPr>
        <w:ind w:left="9101" w:hanging="696"/>
      </w:pPr>
      <w:rPr>
        <w:rFonts w:hint="default"/>
        <w:lang w:val="ru-RU" w:eastAsia="en-US" w:bidi="ar-SA"/>
      </w:rPr>
    </w:lvl>
  </w:abstractNum>
  <w:abstractNum w:abstractNumId="13">
    <w:nsid w:val="46CD62F9"/>
    <w:multiLevelType w:val="hybridMultilevel"/>
    <w:tmpl w:val="5EA08964"/>
    <w:lvl w:ilvl="0" w:tplc="562C2DB4">
      <w:numFmt w:val="bullet"/>
      <w:lvlText w:val="-"/>
      <w:lvlJc w:val="left"/>
      <w:pPr>
        <w:ind w:left="832" w:hanging="286"/>
      </w:pPr>
      <w:rPr>
        <w:rFonts w:hint="default"/>
        <w:w w:val="100"/>
        <w:lang w:val="ru-RU" w:eastAsia="en-US" w:bidi="ar-SA"/>
      </w:rPr>
    </w:lvl>
    <w:lvl w:ilvl="1" w:tplc="C8A62E8A">
      <w:numFmt w:val="bullet"/>
      <w:lvlText w:val="•"/>
      <w:lvlJc w:val="left"/>
      <w:pPr>
        <w:ind w:left="1872" w:hanging="286"/>
      </w:pPr>
      <w:rPr>
        <w:rFonts w:hint="default"/>
        <w:lang w:val="ru-RU" w:eastAsia="en-US" w:bidi="ar-SA"/>
      </w:rPr>
    </w:lvl>
    <w:lvl w:ilvl="2" w:tplc="EDFC871A">
      <w:numFmt w:val="bullet"/>
      <w:lvlText w:val="•"/>
      <w:lvlJc w:val="left"/>
      <w:pPr>
        <w:ind w:left="2905" w:hanging="286"/>
      </w:pPr>
      <w:rPr>
        <w:rFonts w:hint="default"/>
        <w:lang w:val="ru-RU" w:eastAsia="en-US" w:bidi="ar-SA"/>
      </w:rPr>
    </w:lvl>
    <w:lvl w:ilvl="3" w:tplc="6F4C3C86">
      <w:numFmt w:val="bullet"/>
      <w:lvlText w:val="•"/>
      <w:lvlJc w:val="left"/>
      <w:pPr>
        <w:ind w:left="3937" w:hanging="286"/>
      </w:pPr>
      <w:rPr>
        <w:rFonts w:hint="default"/>
        <w:lang w:val="ru-RU" w:eastAsia="en-US" w:bidi="ar-SA"/>
      </w:rPr>
    </w:lvl>
    <w:lvl w:ilvl="4" w:tplc="44BC4B04">
      <w:numFmt w:val="bullet"/>
      <w:lvlText w:val="•"/>
      <w:lvlJc w:val="left"/>
      <w:pPr>
        <w:ind w:left="4970" w:hanging="286"/>
      </w:pPr>
      <w:rPr>
        <w:rFonts w:hint="default"/>
        <w:lang w:val="ru-RU" w:eastAsia="en-US" w:bidi="ar-SA"/>
      </w:rPr>
    </w:lvl>
    <w:lvl w:ilvl="5" w:tplc="64D6D2F4">
      <w:numFmt w:val="bullet"/>
      <w:lvlText w:val="•"/>
      <w:lvlJc w:val="left"/>
      <w:pPr>
        <w:ind w:left="6003" w:hanging="286"/>
      </w:pPr>
      <w:rPr>
        <w:rFonts w:hint="default"/>
        <w:lang w:val="ru-RU" w:eastAsia="en-US" w:bidi="ar-SA"/>
      </w:rPr>
    </w:lvl>
    <w:lvl w:ilvl="6" w:tplc="6F2A0982">
      <w:numFmt w:val="bullet"/>
      <w:lvlText w:val="•"/>
      <w:lvlJc w:val="left"/>
      <w:pPr>
        <w:ind w:left="7035" w:hanging="286"/>
      </w:pPr>
      <w:rPr>
        <w:rFonts w:hint="default"/>
        <w:lang w:val="ru-RU" w:eastAsia="en-US" w:bidi="ar-SA"/>
      </w:rPr>
    </w:lvl>
    <w:lvl w:ilvl="7" w:tplc="1F9635D8">
      <w:numFmt w:val="bullet"/>
      <w:lvlText w:val="•"/>
      <w:lvlJc w:val="left"/>
      <w:pPr>
        <w:ind w:left="8068" w:hanging="286"/>
      </w:pPr>
      <w:rPr>
        <w:rFonts w:hint="default"/>
        <w:lang w:val="ru-RU" w:eastAsia="en-US" w:bidi="ar-SA"/>
      </w:rPr>
    </w:lvl>
    <w:lvl w:ilvl="8" w:tplc="F3941428">
      <w:numFmt w:val="bullet"/>
      <w:lvlText w:val="•"/>
      <w:lvlJc w:val="left"/>
      <w:pPr>
        <w:ind w:left="9101" w:hanging="286"/>
      </w:pPr>
      <w:rPr>
        <w:rFonts w:hint="default"/>
        <w:lang w:val="ru-RU" w:eastAsia="en-US" w:bidi="ar-SA"/>
      </w:rPr>
    </w:lvl>
  </w:abstractNum>
  <w:abstractNum w:abstractNumId="14">
    <w:nsid w:val="47DE5F12"/>
    <w:multiLevelType w:val="hybridMultilevel"/>
    <w:tmpl w:val="DCB83004"/>
    <w:lvl w:ilvl="0" w:tplc="5EEE442C">
      <w:numFmt w:val="bullet"/>
      <w:lvlText w:val="-"/>
      <w:lvlJc w:val="left"/>
      <w:pPr>
        <w:ind w:left="832" w:hanging="1004"/>
      </w:pPr>
      <w:rPr>
        <w:rFonts w:ascii="Times New Roman" w:eastAsia="Times New Roman" w:hAnsi="Times New Roman" w:cs="Times New Roman" w:hint="default"/>
        <w:spacing w:val="-21"/>
        <w:w w:val="99"/>
        <w:sz w:val="24"/>
        <w:szCs w:val="24"/>
        <w:lang w:val="ru-RU" w:eastAsia="en-US" w:bidi="ar-SA"/>
      </w:rPr>
    </w:lvl>
    <w:lvl w:ilvl="1" w:tplc="B2642578">
      <w:numFmt w:val="bullet"/>
      <w:lvlText w:val="-"/>
      <w:lvlJc w:val="left"/>
      <w:pPr>
        <w:ind w:left="832" w:hanging="221"/>
      </w:pPr>
      <w:rPr>
        <w:rFonts w:hint="default"/>
        <w:w w:val="100"/>
        <w:lang w:val="ru-RU" w:eastAsia="en-US" w:bidi="ar-SA"/>
      </w:rPr>
    </w:lvl>
    <w:lvl w:ilvl="2" w:tplc="E7065D3E">
      <w:numFmt w:val="bullet"/>
      <w:lvlText w:val="•"/>
      <w:lvlJc w:val="left"/>
      <w:pPr>
        <w:ind w:left="2905" w:hanging="221"/>
      </w:pPr>
      <w:rPr>
        <w:rFonts w:hint="default"/>
        <w:lang w:val="ru-RU" w:eastAsia="en-US" w:bidi="ar-SA"/>
      </w:rPr>
    </w:lvl>
    <w:lvl w:ilvl="3" w:tplc="798082A4">
      <w:numFmt w:val="bullet"/>
      <w:lvlText w:val="•"/>
      <w:lvlJc w:val="left"/>
      <w:pPr>
        <w:ind w:left="3937" w:hanging="221"/>
      </w:pPr>
      <w:rPr>
        <w:rFonts w:hint="default"/>
        <w:lang w:val="ru-RU" w:eastAsia="en-US" w:bidi="ar-SA"/>
      </w:rPr>
    </w:lvl>
    <w:lvl w:ilvl="4" w:tplc="404E8414">
      <w:numFmt w:val="bullet"/>
      <w:lvlText w:val="•"/>
      <w:lvlJc w:val="left"/>
      <w:pPr>
        <w:ind w:left="4970" w:hanging="221"/>
      </w:pPr>
      <w:rPr>
        <w:rFonts w:hint="default"/>
        <w:lang w:val="ru-RU" w:eastAsia="en-US" w:bidi="ar-SA"/>
      </w:rPr>
    </w:lvl>
    <w:lvl w:ilvl="5" w:tplc="523A140A">
      <w:numFmt w:val="bullet"/>
      <w:lvlText w:val="•"/>
      <w:lvlJc w:val="left"/>
      <w:pPr>
        <w:ind w:left="6003" w:hanging="221"/>
      </w:pPr>
      <w:rPr>
        <w:rFonts w:hint="default"/>
        <w:lang w:val="ru-RU" w:eastAsia="en-US" w:bidi="ar-SA"/>
      </w:rPr>
    </w:lvl>
    <w:lvl w:ilvl="6" w:tplc="41549BFC">
      <w:numFmt w:val="bullet"/>
      <w:lvlText w:val="•"/>
      <w:lvlJc w:val="left"/>
      <w:pPr>
        <w:ind w:left="7035" w:hanging="221"/>
      </w:pPr>
      <w:rPr>
        <w:rFonts w:hint="default"/>
        <w:lang w:val="ru-RU" w:eastAsia="en-US" w:bidi="ar-SA"/>
      </w:rPr>
    </w:lvl>
    <w:lvl w:ilvl="7" w:tplc="7F042DDA">
      <w:numFmt w:val="bullet"/>
      <w:lvlText w:val="•"/>
      <w:lvlJc w:val="left"/>
      <w:pPr>
        <w:ind w:left="8068" w:hanging="221"/>
      </w:pPr>
      <w:rPr>
        <w:rFonts w:hint="default"/>
        <w:lang w:val="ru-RU" w:eastAsia="en-US" w:bidi="ar-SA"/>
      </w:rPr>
    </w:lvl>
    <w:lvl w:ilvl="8" w:tplc="8CF4F520">
      <w:numFmt w:val="bullet"/>
      <w:lvlText w:val="•"/>
      <w:lvlJc w:val="left"/>
      <w:pPr>
        <w:ind w:left="9101" w:hanging="221"/>
      </w:pPr>
      <w:rPr>
        <w:rFonts w:hint="default"/>
        <w:lang w:val="ru-RU" w:eastAsia="en-US" w:bidi="ar-SA"/>
      </w:rPr>
    </w:lvl>
  </w:abstractNum>
  <w:abstractNum w:abstractNumId="15">
    <w:nsid w:val="57063AD6"/>
    <w:multiLevelType w:val="hybridMultilevel"/>
    <w:tmpl w:val="D26AE1AA"/>
    <w:lvl w:ilvl="0" w:tplc="C4E2C676">
      <w:numFmt w:val="bullet"/>
      <w:lvlText w:val="-"/>
      <w:lvlJc w:val="left"/>
      <w:pPr>
        <w:ind w:left="832" w:hanging="286"/>
      </w:pPr>
      <w:rPr>
        <w:rFonts w:ascii="Times New Roman" w:eastAsia="Times New Roman" w:hAnsi="Times New Roman" w:cs="Times New Roman" w:hint="default"/>
        <w:w w:val="100"/>
        <w:sz w:val="28"/>
        <w:szCs w:val="28"/>
        <w:lang w:val="ru-RU" w:eastAsia="en-US" w:bidi="ar-SA"/>
      </w:rPr>
    </w:lvl>
    <w:lvl w:ilvl="1" w:tplc="1E6EC678">
      <w:numFmt w:val="bullet"/>
      <w:lvlText w:val="•"/>
      <w:lvlJc w:val="left"/>
      <w:pPr>
        <w:ind w:left="1872" w:hanging="286"/>
      </w:pPr>
      <w:rPr>
        <w:rFonts w:hint="default"/>
        <w:lang w:val="ru-RU" w:eastAsia="en-US" w:bidi="ar-SA"/>
      </w:rPr>
    </w:lvl>
    <w:lvl w:ilvl="2" w:tplc="83D0549A">
      <w:numFmt w:val="bullet"/>
      <w:lvlText w:val="•"/>
      <w:lvlJc w:val="left"/>
      <w:pPr>
        <w:ind w:left="2905" w:hanging="286"/>
      </w:pPr>
      <w:rPr>
        <w:rFonts w:hint="default"/>
        <w:lang w:val="ru-RU" w:eastAsia="en-US" w:bidi="ar-SA"/>
      </w:rPr>
    </w:lvl>
    <w:lvl w:ilvl="3" w:tplc="0AA00AC8">
      <w:numFmt w:val="bullet"/>
      <w:lvlText w:val="•"/>
      <w:lvlJc w:val="left"/>
      <w:pPr>
        <w:ind w:left="3937" w:hanging="286"/>
      </w:pPr>
      <w:rPr>
        <w:rFonts w:hint="default"/>
        <w:lang w:val="ru-RU" w:eastAsia="en-US" w:bidi="ar-SA"/>
      </w:rPr>
    </w:lvl>
    <w:lvl w:ilvl="4" w:tplc="FE9EB780">
      <w:numFmt w:val="bullet"/>
      <w:lvlText w:val="•"/>
      <w:lvlJc w:val="left"/>
      <w:pPr>
        <w:ind w:left="4970" w:hanging="286"/>
      </w:pPr>
      <w:rPr>
        <w:rFonts w:hint="default"/>
        <w:lang w:val="ru-RU" w:eastAsia="en-US" w:bidi="ar-SA"/>
      </w:rPr>
    </w:lvl>
    <w:lvl w:ilvl="5" w:tplc="3BBCEC38">
      <w:numFmt w:val="bullet"/>
      <w:lvlText w:val="•"/>
      <w:lvlJc w:val="left"/>
      <w:pPr>
        <w:ind w:left="6003" w:hanging="286"/>
      </w:pPr>
      <w:rPr>
        <w:rFonts w:hint="default"/>
        <w:lang w:val="ru-RU" w:eastAsia="en-US" w:bidi="ar-SA"/>
      </w:rPr>
    </w:lvl>
    <w:lvl w:ilvl="6" w:tplc="BDC01D72">
      <w:numFmt w:val="bullet"/>
      <w:lvlText w:val="•"/>
      <w:lvlJc w:val="left"/>
      <w:pPr>
        <w:ind w:left="7035" w:hanging="286"/>
      </w:pPr>
      <w:rPr>
        <w:rFonts w:hint="default"/>
        <w:lang w:val="ru-RU" w:eastAsia="en-US" w:bidi="ar-SA"/>
      </w:rPr>
    </w:lvl>
    <w:lvl w:ilvl="7" w:tplc="12FA832C">
      <w:numFmt w:val="bullet"/>
      <w:lvlText w:val="•"/>
      <w:lvlJc w:val="left"/>
      <w:pPr>
        <w:ind w:left="8068" w:hanging="286"/>
      </w:pPr>
      <w:rPr>
        <w:rFonts w:hint="default"/>
        <w:lang w:val="ru-RU" w:eastAsia="en-US" w:bidi="ar-SA"/>
      </w:rPr>
    </w:lvl>
    <w:lvl w:ilvl="8" w:tplc="D38C4468">
      <w:numFmt w:val="bullet"/>
      <w:lvlText w:val="•"/>
      <w:lvlJc w:val="left"/>
      <w:pPr>
        <w:ind w:left="9101" w:hanging="286"/>
      </w:pPr>
      <w:rPr>
        <w:rFonts w:hint="default"/>
        <w:lang w:val="ru-RU" w:eastAsia="en-US" w:bidi="ar-SA"/>
      </w:rPr>
    </w:lvl>
  </w:abstractNum>
  <w:abstractNum w:abstractNumId="16">
    <w:nsid w:val="59747B1F"/>
    <w:multiLevelType w:val="hybridMultilevel"/>
    <w:tmpl w:val="5E2E7B76"/>
    <w:lvl w:ilvl="0" w:tplc="C180D184">
      <w:numFmt w:val="bullet"/>
      <w:lvlText w:val="-"/>
      <w:lvlJc w:val="left"/>
      <w:pPr>
        <w:ind w:left="144" w:hanging="190"/>
      </w:pPr>
      <w:rPr>
        <w:rFonts w:ascii="Times New Roman" w:eastAsia="Times New Roman" w:hAnsi="Times New Roman" w:cs="Times New Roman" w:hint="default"/>
        <w:spacing w:val="-11"/>
        <w:w w:val="99"/>
        <w:sz w:val="24"/>
        <w:szCs w:val="24"/>
        <w:lang w:val="ru-RU" w:eastAsia="en-US" w:bidi="ar-SA"/>
      </w:rPr>
    </w:lvl>
    <w:lvl w:ilvl="1" w:tplc="2B744734">
      <w:numFmt w:val="bullet"/>
      <w:lvlText w:val="•"/>
      <w:lvlJc w:val="left"/>
      <w:pPr>
        <w:ind w:left="621" w:hanging="190"/>
      </w:pPr>
      <w:rPr>
        <w:rFonts w:hint="default"/>
        <w:lang w:val="ru-RU" w:eastAsia="en-US" w:bidi="ar-SA"/>
      </w:rPr>
    </w:lvl>
    <w:lvl w:ilvl="2" w:tplc="057CA4AA">
      <w:numFmt w:val="bullet"/>
      <w:lvlText w:val="•"/>
      <w:lvlJc w:val="left"/>
      <w:pPr>
        <w:ind w:left="1102" w:hanging="190"/>
      </w:pPr>
      <w:rPr>
        <w:rFonts w:hint="default"/>
        <w:lang w:val="ru-RU" w:eastAsia="en-US" w:bidi="ar-SA"/>
      </w:rPr>
    </w:lvl>
    <w:lvl w:ilvl="3" w:tplc="B2D66754">
      <w:numFmt w:val="bullet"/>
      <w:lvlText w:val="•"/>
      <w:lvlJc w:val="left"/>
      <w:pPr>
        <w:ind w:left="1583" w:hanging="190"/>
      </w:pPr>
      <w:rPr>
        <w:rFonts w:hint="default"/>
        <w:lang w:val="ru-RU" w:eastAsia="en-US" w:bidi="ar-SA"/>
      </w:rPr>
    </w:lvl>
    <w:lvl w:ilvl="4" w:tplc="6B1EE572">
      <w:numFmt w:val="bullet"/>
      <w:lvlText w:val="•"/>
      <w:lvlJc w:val="left"/>
      <w:pPr>
        <w:ind w:left="2064" w:hanging="190"/>
      </w:pPr>
      <w:rPr>
        <w:rFonts w:hint="default"/>
        <w:lang w:val="ru-RU" w:eastAsia="en-US" w:bidi="ar-SA"/>
      </w:rPr>
    </w:lvl>
    <w:lvl w:ilvl="5" w:tplc="DDE6806E">
      <w:numFmt w:val="bullet"/>
      <w:lvlText w:val="•"/>
      <w:lvlJc w:val="left"/>
      <w:pPr>
        <w:ind w:left="2545" w:hanging="190"/>
      </w:pPr>
      <w:rPr>
        <w:rFonts w:hint="default"/>
        <w:lang w:val="ru-RU" w:eastAsia="en-US" w:bidi="ar-SA"/>
      </w:rPr>
    </w:lvl>
    <w:lvl w:ilvl="6" w:tplc="7D6AA73E">
      <w:numFmt w:val="bullet"/>
      <w:lvlText w:val="•"/>
      <w:lvlJc w:val="left"/>
      <w:pPr>
        <w:ind w:left="3026" w:hanging="190"/>
      </w:pPr>
      <w:rPr>
        <w:rFonts w:hint="default"/>
        <w:lang w:val="ru-RU" w:eastAsia="en-US" w:bidi="ar-SA"/>
      </w:rPr>
    </w:lvl>
    <w:lvl w:ilvl="7" w:tplc="A1DE67A2">
      <w:numFmt w:val="bullet"/>
      <w:lvlText w:val="•"/>
      <w:lvlJc w:val="left"/>
      <w:pPr>
        <w:ind w:left="3507" w:hanging="190"/>
      </w:pPr>
      <w:rPr>
        <w:rFonts w:hint="default"/>
        <w:lang w:val="ru-RU" w:eastAsia="en-US" w:bidi="ar-SA"/>
      </w:rPr>
    </w:lvl>
    <w:lvl w:ilvl="8" w:tplc="2D86C5D4">
      <w:numFmt w:val="bullet"/>
      <w:lvlText w:val="•"/>
      <w:lvlJc w:val="left"/>
      <w:pPr>
        <w:ind w:left="3988" w:hanging="190"/>
      </w:pPr>
      <w:rPr>
        <w:rFonts w:hint="default"/>
        <w:lang w:val="ru-RU" w:eastAsia="en-US" w:bidi="ar-SA"/>
      </w:rPr>
    </w:lvl>
  </w:abstractNum>
  <w:abstractNum w:abstractNumId="17">
    <w:nsid w:val="59863BCA"/>
    <w:multiLevelType w:val="hybridMultilevel"/>
    <w:tmpl w:val="0E2863FA"/>
    <w:lvl w:ilvl="0" w:tplc="C9765E28">
      <w:start w:val="1"/>
      <w:numFmt w:val="decimal"/>
      <w:lvlText w:val="%1."/>
      <w:lvlJc w:val="left"/>
      <w:pPr>
        <w:ind w:left="832" w:hanging="425"/>
        <w:jc w:val="right"/>
      </w:pPr>
      <w:rPr>
        <w:rFonts w:ascii="Times New Roman" w:eastAsia="Times New Roman" w:hAnsi="Times New Roman" w:cs="Times New Roman" w:hint="default"/>
        <w:spacing w:val="0"/>
        <w:w w:val="100"/>
        <w:sz w:val="28"/>
        <w:szCs w:val="28"/>
        <w:lang w:val="ru-RU" w:eastAsia="en-US" w:bidi="ar-SA"/>
      </w:rPr>
    </w:lvl>
    <w:lvl w:ilvl="1" w:tplc="880494BA">
      <w:numFmt w:val="bullet"/>
      <w:lvlText w:val="•"/>
      <w:lvlJc w:val="left"/>
      <w:pPr>
        <w:ind w:left="1872" w:hanging="425"/>
      </w:pPr>
      <w:rPr>
        <w:rFonts w:hint="default"/>
        <w:lang w:val="ru-RU" w:eastAsia="en-US" w:bidi="ar-SA"/>
      </w:rPr>
    </w:lvl>
    <w:lvl w:ilvl="2" w:tplc="23528C1C">
      <w:numFmt w:val="bullet"/>
      <w:lvlText w:val="•"/>
      <w:lvlJc w:val="left"/>
      <w:pPr>
        <w:ind w:left="2905" w:hanging="425"/>
      </w:pPr>
      <w:rPr>
        <w:rFonts w:hint="default"/>
        <w:lang w:val="ru-RU" w:eastAsia="en-US" w:bidi="ar-SA"/>
      </w:rPr>
    </w:lvl>
    <w:lvl w:ilvl="3" w:tplc="A33CD9BA">
      <w:numFmt w:val="bullet"/>
      <w:lvlText w:val="•"/>
      <w:lvlJc w:val="left"/>
      <w:pPr>
        <w:ind w:left="3937" w:hanging="425"/>
      </w:pPr>
      <w:rPr>
        <w:rFonts w:hint="default"/>
        <w:lang w:val="ru-RU" w:eastAsia="en-US" w:bidi="ar-SA"/>
      </w:rPr>
    </w:lvl>
    <w:lvl w:ilvl="4" w:tplc="2F74F5BA">
      <w:numFmt w:val="bullet"/>
      <w:lvlText w:val="•"/>
      <w:lvlJc w:val="left"/>
      <w:pPr>
        <w:ind w:left="4970" w:hanging="425"/>
      </w:pPr>
      <w:rPr>
        <w:rFonts w:hint="default"/>
        <w:lang w:val="ru-RU" w:eastAsia="en-US" w:bidi="ar-SA"/>
      </w:rPr>
    </w:lvl>
    <w:lvl w:ilvl="5" w:tplc="7876DEAC">
      <w:numFmt w:val="bullet"/>
      <w:lvlText w:val="•"/>
      <w:lvlJc w:val="left"/>
      <w:pPr>
        <w:ind w:left="6003" w:hanging="425"/>
      </w:pPr>
      <w:rPr>
        <w:rFonts w:hint="default"/>
        <w:lang w:val="ru-RU" w:eastAsia="en-US" w:bidi="ar-SA"/>
      </w:rPr>
    </w:lvl>
    <w:lvl w:ilvl="6" w:tplc="03088B32">
      <w:numFmt w:val="bullet"/>
      <w:lvlText w:val="•"/>
      <w:lvlJc w:val="left"/>
      <w:pPr>
        <w:ind w:left="7035" w:hanging="425"/>
      </w:pPr>
      <w:rPr>
        <w:rFonts w:hint="default"/>
        <w:lang w:val="ru-RU" w:eastAsia="en-US" w:bidi="ar-SA"/>
      </w:rPr>
    </w:lvl>
    <w:lvl w:ilvl="7" w:tplc="5F580F1E">
      <w:numFmt w:val="bullet"/>
      <w:lvlText w:val="•"/>
      <w:lvlJc w:val="left"/>
      <w:pPr>
        <w:ind w:left="8068" w:hanging="425"/>
      </w:pPr>
      <w:rPr>
        <w:rFonts w:hint="default"/>
        <w:lang w:val="ru-RU" w:eastAsia="en-US" w:bidi="ar-SA"/>
      </w:rPr>
    </w:lvl>
    <w:lvl w:ilvl="8" w:tplc="6A105020">
      <w:numFmt w:val="bullet"/>
      <w:lvlText w:val="•"/>
      <w:lvlJc w:val="left"/>
      <w:pPr>
        <w:ind w:left="9101" w:hanging="425"/>
      </w:pPr>
      <w:rPr>
        <w:rFonts w:hint="default"/>
        <w:lang w:val="ru-RU" w:eastAsia="en-US" w:bidi="ar-SA"/>
      </w:rPr>
    </w:lvl>
  </w:abstractNum>
  <w:abstractNum w:abstractNumId="18">
    <w:nsid w:val="5D9A214B"/>
    <w:multiLevelType w:val="multilevel"/>
    <w:tmpl w:val="92844294"/>
    <w:lvl w:ilvl="0">
      <w:start w:val="3"/>
      <w:numFmt w:val="decimal"/>
      <w:lvlText w:val="%1"/>
      <w:lvlJc w:val="left"/>
      <w:pPr>
        <w:ind w:left="1361" w:hanging="423"/>
      </w:pPr>
      <w:rPr>
        <w:rFonts w:hint="default"/>
        <w:lang w:val="ru-RU" w:eastAsia="en-US" w:bidi="ar-SA"/>
      </w:rPr>
    </w:lvl>
    <w:lvl w:ilvl="1">
      <w:start w:val="1"/>
      <w:numFmt w:val="decimal"/>
      <w:lvlText w:val="%1.%2"/>
      <w:lvlJc w:val="left"/>
      <w:pPr>
        <w:ind w:left="1361" w:hanging="423"/>
        <w:jc w:val="right"/>
      </w:pPr>
      <w:rPr>
        <w:rFonts w:ascii="Times New Roman" w:eastAsia="Times New Roman" w:hAnsi="Times New Roman" w:cs="Times New Roman" w:hint="default"/>
        <w:b/>
        <w:bCs/>
        <w:i/>
        <w:w w:val="100"/>
        <w:sz w:val="28"/>
        <w:szCs w:val="28"/>
        <w:lang w:val="ru-RU" w:eastAsia="en-US" w:bidi="ar-SA"/>
      </w:rPr>
    </w:lvl>
    <w:lvl w:ilvl="2">
      <w:numFmt w:val="bullet"/>
      <w:lvlText w:val="•"/>
      <w:lvlJc w:val="left"/>
      <w:pPr>
        <w:ind w:left="3321" w:hanging="423"/>
      </w:pPr>
      <w:rPr>
        <w:rFonts w:hint="default"/>
        <w:lang w:val="ru-RU" w:eastAsia="en-US" w:bidi="ar-SA"/>
      </w:rPr>
    </w:lvl>
    <w:lvl w:ilvl="3">
      <w:numFmt w:val="bullet"/>
      <w:lvlText w:val="•"/>
      <w:lvlJc w:val="left"/>
      <w:pPr>
        <w:ind w:left="4301" w:hanging="423"/>
      </w:pPr>
      <w:rPr>
        <w:rFonts w:hint="default"/>
        <w:lang w:val="ru-RU" w:eastAsia="en-US" w:bidi="ar-SA"/>
      </w:rPr>
    </w:lvl>
    <w:lvl w:ilvl="4">
      <w:numFmt w:val="bullet"/>
      <w:lvlText w:val="•"/>
      <w:lvlJc w:val="left"/>
      <w:pPr>
        <w:ind w:left="5282" w:hanging="423"/>
      </w:pPr>
      <w:rPr>
        <w:rFonts w:hint="default"/>
        <w:lang w:val="ru-RU" w:eastAsia="en-US" w:bidi="ar-SA"/>
      </w:rPr>
    </w:lvl>
    <w:lvl w:ilvl="5">
      <w:numFmt w:val="bullet"/>
      <w:lvlText w:val="•"/>
      <w:lvlJc w:val="left"/>
      <w:pPr>
        <w:ind w:left="6263" w:hanging="423"/>
      </w:pPr>
      <w:rPr>
        <w:rFonts w:hint="default"/>
        <w:lang w:val="ru-RU" w:eastAsia="en-US" w:bidi="ar-SA"/>
      </w:rPr>
    </w:lvl>
    <w:lvl w:ilvl="6">
      <w:numFmt w:val="bullet"/>
      <w:lvlText w:val="•"/>
      <w:lvlJc w:val="left"/>
      <w:pPr>
        <w:ind w:left="7243" w:hanging="423"/>
      </w:pPr>
      <w:rPr>
        <w:rFonts w:hint="default"/>
        <w:lang w:val="ru-RU" w:eastAsia="en-US" w:bidi="ar-SA"/>
      </w:rPr>
    </w:lvl>
    <w:lvl w:ilvl="7">
      <w:numFmt w:val="bullet"/>
      <w:lvlText w:val="•"/>
      <w:lvlJc w:val="left"/>
      <w:pPr>
        <w:ind w:left="8224" w:hanging="423"/>
      </w:pPr>
      <w:rPr>
        <w:rFonts w:hint="default"/>
        <w:lang w:val="ru-RU" w:eastAsia="en-US" w:bidi="ar-SA"/>
      </w:rPr>
    </w:lvl>
    <w:lvl w:ilvl="8">
      <w:numFmt w:val="bullet"/>
      <w:lvlText w:val="•"/>
      <w:lvlJc w:val="left"/>
      <w:pPr>
        <w:ind w:left="9205" w:hanging="423"/>
      </w:pPr>
      <w:rPr>
        <w:rFonts w:hint="default"/>
        <w:lang w:val="ru-RU" w:eastAsia="en-US" w:bidi="ar-SA"/>
      </w:rPr>
    </w:lvl>
  </w:abstractNum>
  <w:abstractNum w:abstractNumId="19">
    <w:nsid w:val="621747F8"/>
    <w:multiLevelType w:val="multilevel"/>
    <w:tmpl w:val="A7CCCAF4"/>
    <w:lvl w:ilvl="0">
      <w:start w:val="1"/>
      <w:numFmt w:val="decimal"/>
      <w:lvlText w:val="%1"/>
      <w:lvlJc w:val="left"/>
      <w:pPr>
        <w:ind w:left="1286" w:hanging="423"/>
      </w:pPr>
      <w:rPr>
        <w:rFonts w:hint="default"/>
        <w:lang w:val="ru-RU" w:eastAsia="en-US" w:bidi="ar-SA"/>
      </w:rPr>
    </w:lvl>
    <w:lvl w:ilvl="1">
      <w:start w:val="1"/>
      <w:numFmt w:val="decimal"/>
      <w:lvlText w:val="%1.%2"/>
      <w:lvlJc w:val="left"/>
      <w:pPr>
        <w:ind w:left="1286" w:hanging="423"/>
        <w:jc w:val="right"/>
      </w:pPr>
      <w:rPr>
        <w:rFonts w:ascii="Times New Roman" w:eastAsia="Times New Roman" w:hAnsi="Times New Roman" w:cs="Times New Roman" w:hint="default"/>
        <w:b/>
        <w:bCs/>
        <w:i/>
        <w:w w:val="100"/>
        <w:sz w:val="28"/>
        <w:szCs w:val="28"/>
        <w:lang w:val="ru-RU" w:eastAsia="en-US" w:bidi="ar-SA"/>
      </w:rPr>
    </w:lvl>
    <w:lvl w:ilvl="2">
      <w:start w:val="1"/>
      <w:numFmt w:val="decimal"/>
      <w:lvlText w:val="%3)"/>
      <w:lvlJc w:val="left"/>
      <w:pPr>
        <w:ind w:left="1386" w:hanging="286"/>
        <w:jc w:val="right"/>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3514" w:hanging="286"/>
      </w:pPr>
      <w:rPr>
        <w:rFonts w:hint="default"/>
        <w:lang w:val="ru-RU" w:eastAsia="en-US" w:bidi="ar-SA"/>
      </w:rPr>
    </w:lvl>
    <w:lvl w:ilvl="4">
      <w:numFmt w:val="bullet"/>
      <w:lvlText w:val="•"/>
      <w:lvlJc w:val="left"/>
      <w:pPr>
        <w:ind w:left="4582" w:hanging="286"/>
      </w:pPr>
      <w:rPr>
        <w:rFonts w:hint="default"/>
        <w:lang w:val="ru-RU" w:eastAsia="en-US" w:bidi="ar-SA"/>
      </w:rPr>
    </w:lvl>
    <w:lvl w:ilvl="5">
      <w:numFmt w:val="bullet"/>
      <w:lvlText w:val="•"/>
      <w:lvlJc w:val="left"/>
      <w:pPr>
        <w:ind w:left="5649" w:hanging="286"/>
      </w:pPr>
      <w:rPr>
        <w:rFonts w:hint="default"/>
        <w:lang w:val="ru-RU" w:eastAsia="en-US" w:bidi="ar-SA"/>
      </w:rPr>
    </w:lvl>
    <w:lvl w:ilvl="6">
      <w:numFmt w:val="bullet"/>
      <w:lvlText w:val="•"/>
      <w:lvlJc w:val="left"/>
      <w:pPr>
        <w:ind w:left="6716" w:hanging="286"/>
      </w:pPr>
      <w:rPr>
        <w:rFonts w:hint="default"/>
        <w:lang w:val="ru-RU" w:eastAsia="en-US" w:bidi="ar-SA"/>
      </w:rPr>
    </w:lvl>
    <w:lvl w:ilvl="7">
      <w:numFmt w:val="bullet"/>
      <w:lvlText w:val="•"/>
      <w:lvlJc w:val="left"/>
      <w:pPr>
        <w:ind w:left="7784" w:hanging="286"/>
      </w:pPr>
      <w:rPr>
        <w:rFonts w:hint="default"/>
        <w:lang w:val="ru-RU" w:eastAsia="en-US" w:bidi="ar-SA"/>
      </w:rPr>
    </w:lvl>
    <w:lvl w:ilvl="8">
      <w:numFmt w:val="bullet"/>
      <w:lvlText w:val="•"/>
      <w:lvlJc w:val="left"/>
      <w:pPr>
        <w:ind w:left="8851" w:hanging="286"/>
      </w:pPr>
      <w:rPr>
        <w:rFonts w:hint="default"/>
        <w:lang w:val="ru-RU" w:eastAsia="en-US" w:bidi="ar-SA"/>
      </w:rPr>
    </w:lvl>
  </w:abstractNum>
  <w:abstractNum w:abstractNumId="20">
    <w:nsid w:val="6466656D"/>
    <w:multiLevelType w:val="hybridMultilevel"/>
    <w:tmpl w:val="A2005BA6"/>
    <w:lvl w:ilvl="0" w:tplc="4D8A0A24">
      <w:numFmt w:val="bullet"/>
      <w:lvlText w:val="-"/>
      <w:lvlJc w:val="left"/>
      <w:pPr>
        <w:ind w:left="144" w:hanging="140"/>
      </w:pPr>
      <w:rPr>
        <w:rFonts w:ascii="Times New Roman" w:eastAsia="Times New Roman" w:hAnsi="Times New Roman" w:cs="Times New Roman" w:hint="default"/>
        <w:w w:val="99"/>
        <w:sz w:val="24"/>
        <w:szCs w:val="24"/>
        <w:lang w:val="ru-RU" w:eastAsia="en-US" w:bidi="ar-SA"/>
      </w:rPr>
    </w:lvl>
    <w:lvl w:ilvl="1" w:tplc="403A4F4E">
      <w:numFmt w:val="bullet"/>
      <w:lvlText w:val="•"/>
      <w:lvlJc w:val="left"/>
      <w:pPr>
        <w:ind w:left="621" w:hanging="140"/>
      </w:pPr>
      <w:rPr>
        <w:rFonts w:hint="default"/>
        <w:lang w:val="ru-RU" w:eastAsia="en-US" w:bidi="ar-SA"/>
      </w:rPr>
    </w:lvl>
    <w:lvl w:ilvl="2" w:tplc="F53E104A">
      <w:numFmt w:val="bullet"/>
      <w:lvlText w:val="•"/>
      <w:lvlJc w:val="left"/>
      <w:pPr>
        <w:ind w:left="1102" w:hanging="140"/>
      </w:pPr>
      <w:rPr>
        <w:rFonts w:hint="default"/>
        <w:lang w:val="ru-RU" w:eastAsia="en-US" w:bidi="ar-SA"/>
      </w:rPr>
    </w:lvl>
    <w:lvl w:ilvl="3" w:tplc="4B986F44">
      <w:numFmt w:val="bullet"/>
      <w:lvlText w:val="•"/>
      <w:lvlJc w:val="left"/>
      <w:pPr>
        <w:ind w:left="1583" w:hanging="140"/>
      </w:pPr>
      <w:rPr>
        <w:rFonts w:hint="default"/>
        <w:lang w:val="ru-RU" w:eastAsia="en-US" w:bidi="ar-SA"/>
      </w:rPr>
    </w:lvl>
    <w:lvl w:ilvl="4" w:tplc="143A76FC">
      <w:numFmt w:val="bullet"/>
      <w:lvlText w:val="•"/>
      <w:lvlJc w:val="left"/>
      <w:pPr>
        <w:ind w:left="2064" w:hanging="140"/>
      </w:pPr>
      <w:rPr>
        <w:rFonts w:hint="default"/>
        <w:lang w:val="ru-RU" w:eastAsia="en-US" w:bidi="ar-SA"/>
      </w:rPr>
    </w:lvl>
    <w:lvl w:ilvl="5" w:tplc="236AE0DC">
      <w:numFmt w:val="bullet"/>
      <w:lvlText w:val="•"/>
      <w:lvlJc w:val="left"/>
      <w:pPr>
        <w:ind w:left="2545" w:hanging="140"/>
      </w:pPr>
      <w:rPr>
        <w:rFonts w:hint="default"/>
        <w:lang w:val="ru-RU" w:eastAsia="en-US" w:bidi="ar-SA"/>
      </w:rPr>
    </w:lvl>
    <w:lvl w:ilvl="6" w:tplc="DC7035AE">
      <w:numFmt w:val="bullet"/>
      <w:lvlText w:val="•"/>
      <w:lvlJc w:val="left"/>
      <w:pPr>
        <w:ind w:left="3026" w:hanging="140"/>
      </w:pPr>
      <w:rPr>
        <w:rFonts w:hint="default"/>
        <w:lang w:val="ru-RU" w:eastAsia="en-US" w:bidi="ar-SA"/>
      </w:rPr>
    </w:lvl>
    <w:lvl w:ilvl="7" w:tplc="A6301CB8">
      <w:numFmt w:val="bullet"/>
      <w:lvlText w:val="•"/>
      <w:lvlJc w:val="left"/>
      <w:pPr>
        <w:ind w:left="3507" w:hanging="140"/>
      </w:pPr>
      <w:rPr>
        <w:rFonts w:hint="default"/>
        <w:lang w:val="ru-RU" w:eastAsia="en-US" w:bidi="ar-SA"/>
      </w:rPr>
    </w:lvl>
    <w:lvl w:ilvl="8" w:tplc="038EDCB8">
      <w:numFmt w:val="bullet"/>
      <w:lvlText w:val="•"/>
      <w:lvlJc w:val="left"/>
      <w:pPr>
        <w:ind w:left="3988" w:hanging="140"/>
      </w:pPr>
      <w:rPr>
        <w:rFonts w:hint="default"/>
        <w:lang w:val="ru-RU" w:eastAsia="en-US" w:bidi="ar-SA"/>
      </w:rPr>
    </w:lvl>
  </w:abstractNum>
  <w:abstractNum w:abstractNumId="21">
    <w:nsid w:val="6E3A66B8"/>
    <w:multiLevelType w:val="hybridMultilevel"/>
    <w:tmpl w:val="EB40AC20"/>
    <w:lvl w:ilvl="0" w:tplc="DDE663B6">
      <w:numFmt w:val="bullet"/>
      <w:lvlText w:val="-"/>
      <w:lvlJc w:val="left"/>
      <w:pPr>
        <w:ind w:left="392" w:hanging="286"/>
      </w:pPr>
      <w:rPr>
        <w:rFonts w:hint="default"/>
        <w:w w:val="100"/>
        <w:lang w:val="ru-RU" w:eastAsia="en-US" w:bidi="ar-SA"/>
      </w:rPr>
    </w:lvl>
    <w:lvl w:ilvl="1" w:tplc="A5A2DC16">
      <w:numFmt w:val="bullet"/>
      <w:lvlText w:val="•"/>
      <w:lvlJc w:val="left"/>
      <w:pPr>
        <w:ind w:left="1458" w:hanging="286"/>
      </w:pPr>
      <w:rPr>
        <w:rFonts w:hint="default"/>
        <w:lang w:val="ru-RU" w:eastAsia="en-US" w:bidi="ar-SA"/>
      </w:rPr>
    </w:lvl>
    <w:lvl w:ilvl="2" w:tplc="D0DC3D60">
      <w:numFmt w:val="bullet"/>
      <w:lvlText w:val="•"/>
      <w:lvlJc w:val="left"/>
      <w:pPr>
        <w:ind w:left="2517" w:hanging="286"/>
      </w:pPr>
      <w:rPr>
        <w:rFonts w:hint="default"/>
        <w:lang w:val="ru-RU" w:eastAsia="en-US" w:bidi="ar-SA"/>
      </w:rPr>
    </w:lvl>
    <w:lvl w:ilvl="3" w:tplc="E5AEF5D0">
      <w:numFmt w:val="bullet"/>
      <w:lvlText w:val="•"/>
      <w:lvlJc w:val="left"/>
      <w:pPr>
        <w:ind w:left="3575" w:hanging="286"/>
      </w:pPr>
      <w:rPr>
        <w:rFonts w:hint="default"/>
        <w:lang w:val="ru-RU" w:eastAsia="en-US" w:bidi="ar-SA"/>
      </w:rPr>
    </w:lvl>
    <w:lvl w:ilvl="4" w:tplc="F542A3BC">
      <w:numFmt w:val="bullet"/>
      <w:lvlText w:val="•"/>
      <w:lvlJc w:val="left"/>
      <w:pPr>
        <w:ind w:left="4634" w:hanging="286"/>
      </w:pPr>
      <w:rPr>
        <w:rFonts w:hint="default"/>
        <w:lang w:val="ru-RU" w:eastAsia="en-US" w:bidi="ar-SA"/>
      </w:rPr>
    </w:lvl>
    <w:lvl w:ilvl="5" w:tplc="099E7392">
      <w:numFmt w:val="bullet"/>
      <w:lvlText w:val="•"/>
      <w:lvlJc w:val="left"/>
      <w:pPr>
        <w:ind w:left="5693" w:hanging="286"/>
      </w:pPr>
      <w:rPr>
        <w:rFonts w:hint="default"/>
        <w:lang w:val="ru-RU" w:eastAsia="en-US" w:bidi="ar-SA"/>
      </w:rPr>
    </w:lvl>
    <w:lvl w:ilvl="6" w:tplc="3C4C8E6C">
      <w:numFmt w:val="bullet"/>
      <w:lvlText w:val="•"/>
      <w:lvlJc w:val="left"/>
      <w:pPr>
        <w:ind w:left="6751" w:hanging="286"/>
      </w:pPr>
      <w:rPr>
        <w:rFonts w:hint="default"/>
        <w:lang w:val="ru-RU" w:eastAsia="en-US" w:bidi="ar-SA"/>
      </w:rPr>
    </w:lvl>
    <w:lvl w:ilvl="7" w:tplc="5B5681D8">
      <w:numFmt w:val="bullet"/>
      <w:lvlText w:val="•"/>
      <w:lvlJc w:val="left"/>
      <w:pPr>
        <w:ind w:left="7810" w:hanging="286"/>
      </w:pPr>
      <w:rPr>
        <w:rFonts w:hint="default"/>
        <w:lang w:val="ru-RU" w:eastAsia="en-US" w:bidi="ar-SA"/>
      </w:rPr>
    </w:lvl>
    <w:lvl w:ilvl="8" w:tplc="9D38039E">
      <w:numFmt w:val="bullet"/>
      <w:lvlText w:val="•"/>
      <w:lvlJc w:val="left"/>
      <w:pPr>
        <w:ind w:left="8869" w:hanging="286"/>
      </w:pPr>
      <w:rPr>
        <w:rFonts w:hint="default"/>
        <w:lang w:val="ru-RU" w:eastAsia="en-US" w:bidi="ar-SA"/>
      </w:rPr>
    </w:lvl>
  </w:abstractNum>
  <w:abstractNum w:abstractNumId="22">
    <w:nsid w:val="7417717C"/>
    <w:multiLevelType w:val="hybridMultilevel"/>
    <w:tmpl w:val="EF320DD2"/>
    <w:lvl w:ilvl="0" w:tplc="93EAEB08">
      <w:start w:val="1"/>
      <w:numFmt w:val="decimal"/>
      <w:lvlText w:val="%1."/>
      <w:lvlJc w:val="left"/>
      <w:pPr>
        <w:ind w:left="832" w:hanging="425"/>
      </w:pPr>
      <w:rPr>
        <w:rFonts w:ascii="Times New Roman" w:eastAsia="Times New Roman" w:hAnsi="Times New Roman" w:cs="Times New Roman" w:hint="default"/>
        <w:spacing w:val="-4"/>
        <w:w w:val="100"/>
        <w:sz w:val="24"/>
        <w:szCs w:val="24"/>
        <w:lang w:val="ru-RU" w:eastAsia="en-US" w:bidi="ar-SA"/>
      </w:rPr>
    </w:lvl>
    <w:lvl w:ilvl="1" w:tplc="2B5CAD34">
      <w:numFmt w:val="bullet"/>
      <w:lvlText w:val="•"/>
      <w:lvlJc w:val="left"/>
      <w:pPr>
        <w:ind w:left="1872" w:hanging="425"/>
      </w:pPr>
      <w:rPr>
        <w:rFonts w:hint="default"/>
        <w:lang w:val="ru-RU" w:eastAsia="en-US" w:bidi="ar-SA"/>
      </w:rPr>
    </w:lvl>
    <w:lvl w:ilvl="2" w:tplc="2A94C4EA">
      <w:numFmt w:val="bullet"/>
      <w:lvlText w:val="•"/>
      <w:lvlJc w:val="left"/>
      <w:pPr>
        <w:ind w:left="2905" w:hanging="425"/>
      </w:pPr>
      <w:rPr>
        <w:rFonts w:hint="default"/>
        <w:lang w:val="ru-RU" w:eastAsia="en-US" w:bidi="ar-SA"/>
      </w:rPr>
    </w:lvl>
    <w:lvl w:ilvl="3" w:tplc="F9827FA0">
      <w:numFmt w:val="bullet"/>
      <w:lvlText w:val="•"/>
      <w:lvlJc w:val="left"/>
      <w:pPr>
        <w:ind w:left="3937" w:hanging="425"/>
      </w:pPr>
      <w:rPr>
        <w:rFonts w:hint="default"/>
        <w:lang w:val="ru-RU" w:eastAsia="en-US" w:bidi="ar-SA"/>
      </w:rPr>
    </w:lvl>
    <w:lvl w:ilvl="4" w:tplc="947E3D2E">
      <w:numFmt w:val="bullet"/>
      <w:lvlText w:val="•"/>
      <w:lvlJc w:val="left"/>
      <w:pPr>
        <w:ind w:left="4970" w:hanging="425"/>
      </w:pPr>
      <w:rPr>
        <w:rFonts w:hint="default"/>
        <w:lang w:val="ru-RU" w:eastAsia="en-US" w:bidi="ar-SA"/>
      </w:rPr>
    </w:lvl>
    <w:lvl w:ilvl="5" w:tplc="A0901AB8">
      <w:numFmt w:val="bullet"/>
      <w:lvlText w:val="•"/>
      <w:lvlJc w:val="left"/>
      <w:pPr>
        <w:ind w:left="6003" w:hanging="425"/>
      </w:pPr>
      <w:rPr>
        <w:rFonts w:hint="default"/>
        <w:lang w:val="ru-RU" w:eastAsia="en-US" w:bidi="ar-SA"/>
      </w:rPr>
    </w:lvl>
    <w:lvl w:ilvl="6" w:tplc="88688D5A">
      <w:numFmt w:val="bullet"/>
      <w:lvlText w:val="•"/>
      <w:lvlJc w:val="left"/>
      <w:pPr>
        <w:ind w:left="7035" w:hanging="425"/>
      </w:pPr>
      <w:rPr>
        <w:rFonts w:hint="default"/>
        <w:lang w:val="ru-RU" w:eastAsia="en-US" w:bidi="ar-SA"/>
      </w:rPr>
    </w:lvl>
    <w:lvl w:ilvl="7" w:tplc="1A56A59E">
      <w:numFmt w:val="bullet"/>
      <w:lvlText w:val="•"/>
      <w:lvlJc w:val="left"/>
      <w:pPr>
        <w:ind w:left="8068" w:hanging="425"/>
      </w:pPr>
      <w:rPr>
        <w:rFonts w:hint="default"/>
        <w:lang w:val="ru-RU" w:eastAsia="en-US" w:bidi="ar-SA"/>
      </w:rPr>
    </w:lvl>
    <w:lvl w:ilvl="8" w:tplc="35C06558">
      <w:numFmt w:val="bullet"/>
      <w:lvlText w:val="•"/>
      <w:lvlJc w:val="left"/>
      <w:pPr>
        <w:ind w:left="9101" w:hanging="425"/>
      </w:pPr>
      <w:rPr>
        <w:rFonts w:hint="default"/>
        <w:lang w:val="ru-RU" w:eastAsia="en-US" w:bidi="ar-SA"/>
      </w:rPr>
    </w:lvl>
  </w:abstractNum>
  <w:abstractNum w:abstractNumId="23">
    <w:nsid w:val="7A2B186E"/>
    <w:multiLevelType w:val="hybridMultilevel"/>
    <w:tmpl w:val="C35C2978"/>
    <w:lvl w:ilvl="0" w:tplc="2736C370">
      <w:numFmt w:val="bullet"/>
      <w:lvlText w:val="-"/>
      <w:lvlJc w:val="left"/>
      <w:pPr>
        <w:ind w:left="1386" w:hanging="286"/>
      </w:pPr>
      <w:rPr>
        <w:rFonts w:ascii="Times New Roman" w:eastAsia="Times New Roman" w:hAnsi="Times New Roman" w:cs="Times New Roman" w:hint="default"/>
        <w:w w:val="100"/>
        <w:sz w:val="28"/>
        <w:szCs w:val="28"/>
        <w:lang w:val="ru-RU" w:eastAsia="en-US" w:bidi="ar-SA"/>
      </w:rPr>
    </w:lvl>
    <w:lvl w:ilvl="1" w:tplc="1CF8D668">
      <w:numFmt w:val="bullet"/>
      <w:lvlText w:val="•"/>
      <w:lvlJc w:val="left"/>
      <w:pPr>
        <w:ind w:left="2340" w:hanging="286"/>
      </w:pPr>
      <w:rPr>
        <w:rFonts w:hint="default"/>
        <w:lang w:val="ru-RU" w:eastAsia="en-US" w:bidi="ar-SA"/>
      </w:rPr>
    </w:lvl>
    <w:lvl w:ilvl="2" w:tplc="CEEEFFD2">
      <w:numFmt w:val="bullet"/>
      <w:lvlText w:val="•"/>
      <w:lvlJc w:val="left"/>
      <w:pPr>
        <w:ind w:left="3301" w:hanging="286"/>
      </w:pPr>
      <w:rPr>
        <w:rFonts w:hint="default"/>
        <w:lang w:val="ru-RU" w:eastAsia="en-US" w:bidi="ar-SA"/>
      </w:rPr>
    </w:lvl>
    <w:lvl w:ilvl="3" w:tplc="E0BAE73A">
      <w:numFmt w:val="bullet"/>
      <w:lvlText w:val="•"/>
      <w:lvlJc w:val="left"/>
      <w:pPr>
        <w:ind w:left="4261" w:hanging="286"/>
      </w:pPr>
      <w:rPr>
        <w:rFonts w:hint="default"/>
        <w:lang w:val="ru-RU" w:eastAsia="en-US" w:bidi="ar-SA"/>
      </w:rPr>
    </w:lvl>
    <w:lvl w:ilvl="4" w:tplc="4CB41958">
      <w:numFmt w:val="bullet"/>
      <w:lvlText w:val="•"/>
      <w:lvlJc w:val="left"/>
      <w:pPr>
        <w:ind w:left="5222" w:hanging="286"/>
      </w:pPr>
      <w:rPr>
        <w:rFonts w:hint="default"/>
        <w:lang w:val="ru-RU" w:eastAsia="en-US" w:bidi="ar-SA"/>
      </w:rPr>
    </w:lvl>
    <w:lvl w:ilvl="5" w:tplc="96049774">
      <w:numFmt w:val="bullet"/>
      <w:lvlText w:val="•"/>
      <w:lvlJc w:val="left"/>
      <w:pPr>
        <w:ind w:left="6183" w:hanging="286"/>
      </w:pPr>
      <w:rPr>
        <w:rFonts w:hint="default"/>
        <w:lang w:val="ru-RU" w:eastAsia="en-US" w:bidi="ar-SA"/>
      </w:rPr>
    </w:lvl>
    <w:lvl w:ilvl="6" w:tplc="C8F88E08">
      <w:numFmt w:val="bullet"/>
      <w:lvlText w:val="•"/>
      <w:lvlJc w:val="left"/>
      <w:pPr>
        <w:ind w:left="7143" w:hanging="286"/>
      </w:pPr>
      <w:rPr>
        <w:rFonts w:hint="default"/>
        <w:lang w:val="ru-RU" w:eastAsia="en-US" w:bidi="ar-SA"/>
      </w:rPr>
    </w:lvl>
    <w:lvl w:ilvl="7" w:tplc="55BC7432">
      <w:numFmt w:val="bullet"/>
      <w:lvlText w:val="•"/>
      <w:lvlJc w:val="left"/>
      <w:pPr>
        <w:ind w:left="8104" w:hanging="286"/>
      </w:pPr>
      <w:rPr>
        <w:rFonts w:hint="default"/>
        <w:lang w:val="ru-RU" w:eastAsia="en-US" w:bidi="ar-SA"/>
      </w:rPr>
    </w:lvl>
    <w:lvl w:ilvl="8" w:tplc="1AB60556">
      <w:numFmt w:val="bullet"/>
      <w:lvlText w:val="•"/>
      <w:lvlJc w:val="left"/>
      <w:pPr>
        <w:ind w:left="9065" w:hanging="286"/>
      </w:pPr>
      <w:rPr>
        <w:rFonts w:hint="default"/>
        <w:lang w:val="ru-RU" w:eastAsia="en-US" w:bidi="ar-SA"/>
      </w:rPr>
    </w:lvl>
  </w:abstractNum>
  <w:abstractNum w:abstractNumId="24">
    <w:nsid w:val="7FAF3F95"/>
    <w:multiLevelType w:val="hybridMultilevel"/>
    <w:tmpl w:val="D0E0B8A8"/>
    <w:lvl w:ilvl="0" w:tplc="AAC82FB4">
      <w:numFmt w:val="bullet"/>
      <w:lvlText w:val="-"/>
      <w:lvlJc w:val="left"/>
      <w:pPr>
        <w:ind w:left="392" w:hanging="286"/>
      </w:pPr>
      <w:rPr>
        <w:rFonts w:ascii="Times New Roman" w:eastAsia="Times New Roman" w:hAnsi="Times New Roman" w:cs="Times New Roman" w:hint="default"/>
        <w:w w:val="99"/>
        <w:sz w:val="32"/>
        <w:szCs w:val="32"/>
        <w:lang w:val="ru-RU" w:eastAsia="en-US" w:bidi="ar-SA"/>
      </w:rPr>
    </w:lvl>
    <w:lvl w:ilvl="1" w:tplc="68AE3A52">
      <w:numFmt w:val="bullet"/>
      <w:lvlText w:val="•"/>
      <w:lvlJc w:val="left"/>
      <w:pPr>
        <w:ind w:left="1458" w:hanging="286"/>
      </w:pPr>
      <w:rPr>
        <w:rFonts w:hint="default"/>
        <w:lang w:val="ru-RU" w:eastAsia="en-US" w:bidi="ar-SA"/>
      </w:rPr>
    </w:lvl>
    <w:lvl w:ilvl="2" w:tplc="A7004208">
      <w:numFmt w:val="bullet"/>
      <w:lvlText w:val="•"/>
      <w:lvlJc w:val="left"/>
      <w:pPr>
        <w:ind w:left="2517" w:hanging="286"/>
      </w:pPr>
      <w:rPr>
        <w:rFonts w:hint="default"/>
        <w:lang w:val="ru-RU" w:eastAsia="en-US" w:bidi="ar-SA"/>
      </w:rPr>
    </w:lvl>
    <w:lvl w:ilvl="3" w:tplc="9FD679BC">
      <w:numFmt w:val="bullet"/>
      <w:lvlText w:val="•"/>
      <w:lvlJc w:val="left"/>
      <w:pPr>
        <w:ind w:left="3575" w:hanging="286"/>
      </w:pPr>
      <w:rPr>
        <w:rFonts w:hint="default"/>
        <w:lang w:val="ru-RU" w:eastAsia="en-US" w:bidi="ar-SA"/>
      </w:rPr>
    </w:lvl>
    <w:lvl w:ilvl="4" w:tplc="B8BA3BFC">
      <w:numFmt w:val="bullet"/>
      <w:lvlText w:val="•"/>
      <w:lvlJc w:val="left"/>
      <w:pPr>
        <w:ind w:left="4634" w:hanging="286"/>
      </w:pPr>
      <w:rPr>
        <w:rFonts w:hint="default"/>
        <w:lang w:val="ru-RU" w:eastAsia="en-US" w:bidi="ar-SA"/>
      </w:rPr>
    </w:lvl>
    <w:lvl w:ilvl="5" w:tplc="ADCE2BB2">
      <w:numFmt w:val="bullet"/>
      <w:lvlText w:val="•"/>
      <w:lvlJc w:val="left"/>
      <w:pPr>
        <w:ind w:left="5693" w:hanging="286"/>
      </w:pPr>
      <w:rPr>
        <w:rFonts w:hint="default"/>
        <w:lang w:val="ru-RU" w:eastAsia="en-US" w:bidi="ar-SA"/>
      </w:rPr>
    </w:lvl>
    <w:lvl w:ilvl="6" w:tplc="CBA4C894">
      <w:numFmt w:val="bullet"/>
      <w:lvlText w:val="•"/>
      <w:lvlJc w:val="left"/>
      <w:pPr>
        <w:ind w:left="6751" w:hanging="286"/>
      </w:pPr>
      <w:rPr>
        <w:rFonts w:hint="default"/>
        <w:lang w:val="ru-RU" w:eastAsia="en-US" w:bidi="ar-SA"/>
      </w:rPr>
    </w:lvl>
    <w:lvl w:ilvl="7" w:tplc="65226442">
      <w:numFmt w:val="bullet"/>
      <w:lvlText w:val="•"/>
      <w:lvlJc w:val="left"/>
      <w:pPr>
        <w:ind w:left="7810" w:hanging="286"/>
      </w:pPr>
      <w:rPr>
        <w:rFonts w:hint="default"/>
        <w:lang w:val="ru-RU" w:eastAsia="en-US" w:bidi="ar-SA"/>
      </w:rPr>
    </w:lvl>
    <w:lvl w:ilvl="8" w:tplc="B106B340">
      <w:numFmt w:val="bullet"/>
      <w:lvlText w:val="•"/>
      <w:lvlJc w:val="left"/>
      <w:pPr>
        <w:ind w:left="8869" w:hanging="286"/>
      </w:pPr>
      <w:rPr>
        <w:rFonts w:hint="default"/>
        <w:lang w:val="ru-RU" w:eastAsia="en-US" w:bidi="ar-SA"/>
      </w:rPr>
    </w:lvl>
  </w:abstractNum>
  <w:num w:numId="1">
    <w:abstractNumId w:val="1"/>
  </w:num>
  <w:num w:numId="2">
    <w:abstractNumId w:val="17"/>
  </w:num>
  <w:num w:numId="3">
    <w:abstractNumId w:val="8"/>
  </w:num>
  <w:num w:numId="4">
    <w:abstractNumId w:val="14"/>
  </w:num>
  <w:num w:numId="5">
    <w:abstractNumId w:val="11"/>
  </w:num>
  <w:num w:numId="6">
    <w:abstractNumId w:val="22"/>
  </w:num>
  <w:num w:numId="7">
    <w:abstractNumId w:val="12"/>
  </w:num>
  <w:num w:numId="8">
    <w:abstractNumId w:val="0"/>
  </w:num>
  <w:num w:numId="9">
    <w:abstractNumId w:val="18"/>
  </w:num>
  <w:num w:numId="10">
    <w:abstractNumId w:val="13"/>
  </w:num>
  <w:num w:numId="11">
    <w:abstractNumId w:val="15"/>
  </w:num>
  <w:num w:numId="12">
    <w:abstractNumId w:val="20"/>
  </w:num>
  <w:num w:numId="13">
    <w:abstractNumId w:val="2"/>
  </w:num>
  <w:num w:numId="14">
    <w:abstractNumId w:val="9"/>
  </w:num>
  <w:num w:numId="15">
    <w:abstractNumId w:val="10"/>
  </w:num>
  <w:num w:numId="16">
    <w:abstractNumId w:val="16"/>
  </w:num>
  <w:num w:numId="17">
    <w:abstractNumId w:val="23"/>
  </w:num>
  <w:num w:numId="18">
    <w:abstractNumId w:val="4"/>
  </w:num>
  <w:num w:numId="19">
    <w:abstractNumId w:val="21"/>
  </w:num>
  <w:num w:numId="20">
    <w:abstractNumId w:val="24"/>
  </w:num>
  <w:num w:numId="21">
    <w:abstractNumId w:val="6"/>
  </w:num>
  <w:num w:numId="22">
    <w:abstractNumId w:val="3"/>
  </w:num>
  <w:num w:numId="23">
    <w:abstractNumId w:val="19"/>
  </w:num>
  <w:num w:numId="24">
    <w:abstractNumId w:val="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C08"/>
    <w:rsid w:val="00054E84"/>
    <w:rsid w:val="0005601A"/>
    <w:rsid w:val="000E4C4B"/>
    <w:rsid w:val="001070A1"/>
    <w:rsid w:val="0024284E"/>
    <w:rsid w:val="00472895"/>
    <w:rsid w:val="00553C5E"/>
    <w:rsid w:val="005C208E"/>
    <w:rsid w:val="00604181"/>
    <w:rsid w:val="006B042F"/>
    <w:rsid w:val="007C1546"/>
    <w:rsid w:val="007C3B21"/>
    <w:rsid w:val="00A45E3A"/>
    <w:rsid w:val="00BE5226"/>
    <w:rsid w:val="00CA6C08"/>
    <w:rsid w:val="00E36479"/>
    <w:rsid w:val="00E44043"/>
    <w:rsid w:val="00EA7CCD"/>
    <w:rsid w:val="00EE14D6"/>
    <w:rsid w:val="00F750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BCC34849-01A8-4E27-A1C0-E2448B055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26"/>
      <w:outlineLvl w:val="0"/>
    </w:pPr>
    <w:rPr>
      <w:b/>
      <w:bCs/>
      <w:sz w:val="28"/>
      <w:szCs w:val="28"/>
    </w:rPr>
  </w:style>
  <w:style w:type="paragraph" w:styleId="2">
    <w:name w:val="heading 2"/>
    <w:basedOn w:val="a"/>
    <w:uiPriority w:val="1"/>
    <w:qFormat/>
    <w:pPr>
      <w:ind w:left="392"/>
      <w:jc w:val="both"/>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32" w:firstLine="708"/>
      <w:jc w:val="both"/>
    </w:pPr>
    <w:rPr>
      <w:sz w:val="28"/>
      <w:szCs w:val="28"/>
    </w:rPr>
  </w:style>
  <w:style w:type="paragraph" w:styleId="a4">
    <w:name w:val="List Paragraph"/>
    <w:basedOn w:val="a"/>
    <w:uiPriority w:val="1"/>
    <w:qFormat/>
    <w:pPr>
      <w:ind w:left="832" w:firstLine="708"/>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472895"/>
    <w:rPr>
      <w:rFonts w:ascii="Segoe UI" w:hAnsi="Segoe UI" w:cs="Segoe UI"/>
      <w:sz w:val="18"/>
      <w:szCs w:val="18"/>
    </w:rPr>
  </w:style>
  <w:style w:type="character" w:customStyle="1" w:styleId="a6">
    <w:name w:val="Текст выноски Знак"/>
    <w:basedOn w:val="a0"/>
    <w:link w:val="a5"/>
    <w:uiPriority w:val="99"/>
    <w:semiHidden/>
    <w:rsid w:val="00472895"/>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181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0%C2%940%111%C2%801%C2%831%87" TargetMode="External"/><Relationship Id="rId18" Type="http://schemas.openxmlformats.org/officeDocument/2006/relationships/hyperlink" Target="https://ru.wikipedia.org/wiki/0%C2%911%C2%830%110%100%120%10_(1%C2%810%15" TargetMode="External"/><Relationship Id="rId26" Type="http://schemas.openxmlformats.org/officeDocument/2006/relationships/hyperlink" Target="https://ru.wikipedia.org/wiki/1963" TargetMode="External"/><Relationship Id="rId39" Type="http://schemas.openxmlformats.org/officeDocument/2006/relationships/hyperlink" Target="https://course.rusada.ru/" TargetMode="External"/><Relationship Id="rId21" Type="http://schemas.openxmlformats.org/officeDocument/2006/relationships/hyperlink" Target="https://ru.wikipedia.org/wiki/0%C2%920%130%140%130%140%110%141%C2%801%C2%820%B5" TargetMode="External"/><Relationship Id="rId34" Type="http://schemas.openxmlformats.org/officeDocument/2006/relationships/hyperlink" Target="https://course.rusada.ru/" TargetMode="External"/><Relationship Id="rId42" Type="http://schemas.openxmlformats.org/officeDocument/2006/relationships/hyperlink" Target="https://vsk-delfin.ru/media/2020/12/16/1245398352/Informaciya_po_antidopingu.pdf" TargetMode="External"/><Relationship Id="rId47" Type="http://schemas.openxmlformats.org/officeDocument/2006/relationships/hyperlink" Target="https://normativ.kontur.ru/document?moduleId=1&amp;documentId=440066&amp;l236" TargetMode="External"/><Relationship Id="rId50" Type="http://schemas.openxmlformats.org/officeDocument/2006/relationships/hyperlink" Target="http://www.fig-gymnastics.com/" TargetMode="External"/><Relationship Id="rId55" Type="http://schemas.openxmlformats.org/officeDocument/2006/relationships/hyperlink" Target="http://lib.sportedu.ru/" TargetMode="External"/><Relationship Id="rId7" Type="http://schemas.openxmlformats.org/officeDocument/2006/relationships/header" Target="header1.xml"/><Relationship Id="rId12" Type="http://schemas.openxmlformats.org/officeDocument/2006/relationships/hyperlink" Target="https://ru.wikipedia.org/wiki/0%010%100%100%100%100%110%100%B0" TargetMode="External"/><Relationship Id="rId17" Type="http://schemas.openxmlformats.org/officeDocument/2006/relationships/hyperlink" Target="https://ru.wikipedia.org/wiki/0%C2%911%C2%830%110%100%120%10_(1%C2%810%15" TargetMode="External"/><Relationship Id="rId25" Type="http://schemas.openxmlformats.org/officeDocument/2006/relationships/hyperlink" Target="https://ru.wikipedia.org/wiki/1945" TargetMode="External"/><Relationship Id="rId33" Type="http://schemas.openxmlformats.org/officeDocument/2006/relationships/hyperlink" Target="https://rusada.ru/education/materials/" TargetMode="External"/><Relationship Id="rId38" Type="http://schemas.openxmlformats.org/officeDocument/2006/relationships/hyperlink" Target="https://rusada.ru/education/materials/" TargetMode="External"/><Relationship Id="rId46"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ru.wikipedia.org/wiki/0%C2%921%C2%851%87" TargetMode="External"/><Relationship Id="rId20" Type="http://schemas.openxmlformats.org/officeDocument/2006/relationships/hyperlink" Target="https://ru.wikipedia.org/wiki/0%C2%910%15" TargetMode="External"/><Relationship Id="rId29" Type="http://schemas.openxmlformats.org/officeDocument/2006/relationships/hyperlink" Target="https://ru.wikipedia.org/wiki/0%C2%901%C2%831%C2%800%140%110%180%100%B0" TargetMode="External"/><Relationship Id="rId41" Type="http://schemas.openxmlformats.org/officeDocument/2006/relationships/hyperlink" Target="https://vsk-delfin.ru/media/2020/12/16/1245398352/Informaciya_po_antidopingu.pdf" TargetMode="External"/><Relationship Id="rId54" Type="http://schemas.openxmlformats.org/officeDocument/2006/relationships/hyperlink" Target="http://www.lesgaft.spb.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0%010%100%100%100%100%110%100%B0" TargetMode="External"/><Relationship Id="rId24" Type="http://schemas.openxmlformats.org/officeDocument/2006/relationships/hyperlink" Target="https://ru.wikipedia.org/wiki/0%010%010%010%A0" TargetMode="External"/><Relationship Id="rId32" Type="http://schemas.openxmlformats.org/officeDocument/2006/relationships/hyperlink" Target="https://rusada.ru/substances/check-the-medicine/" TargetMode="External"/><Relationship Id="rId37" Type="http://schemas.openxmlformats.org/officeDocument/2006/relationships/hyperlink" Target="https://rusada.ru/substances/check-the-medicine/" TargetMode="External"/><Relationship Id="rId40" Type="http://schemas.openxmlformats.org/officeDocument/2006/relationships/hyperlink" Target="https://vsk-delfin.ru/media/2020/12/16/1245398352/Informaciya_po_antidopingu.pdf" TargetMode="External"/><Relationship Id="rId45" Type="http://schemas.openxmlformats.org/officeDocument/2006/relationships/image" Target="media/image2.png"/><Relationship Id="rId53" Type="http://schemas.openxmlformats.org/officeDocument/2006/relationships/hyperlink" Target="http://www.sportedu.ru/"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u.wikipedia.org/wiki/0%C2%921%C2%851%87" TargetMode="External"/><Relationship Id="rId23" Type="http://schemas.openxmlformats.org/officeDocument/2006/relationships/hyperlink" Target="https://ru.wikipedia.org/wiki/1948_0%130%140%B4" TargetMode="External"/><Relationship Id="rId28" Type="http://schemas.openxmlformats.org/officeDocument/2006/relationships/hyperlink" Target="https://ru.wikipedia.org/wiki/0%010%15" TargetMode="External"/><Relationship Id="rId36" Type="http://schemas.openxmlformats.org/officeDocument/2006/relationships/hyperlink" Target="https://rusada.ru/substances/check-the-medicine/" TargetMode="External"/><Relationship Id="rId49" Type="http://schemas.openxmlformats.org/officeDocument/2006/relationships/hyperlink" Target="http://&#1084;&#1080;&#1085;&#1086;&#1073;&#1088;&#1085;&#1072;&#1091;&#1082;&#1080;.&#1088;&#1092;/" TargetMode="External"/><Relationship Id="rId57" Type="http://schemas.openxmlformats.org/officeDocument/2006/relationships/fontTable" Target="fontTable.xml"/><Relationship Id="rId10" Type="http://schemas.openxmlformats.org/officeDocument/2006/relationships/hyperlink" Target="https://ru.wikipedia.org/wiki/0%C2%920%180%14_1%C2%810%15" TargetMode="External"/><Relationship Id="rId19" Type="http://schemas.openxmlformats.org/officeDocument/2006/relationships/hyperlink" Target="https://ru.wikipedia.org/wiki/0%C2%910%15" TargetMode="External"/><Relationship Id="rId31" Type="http://schemas.openxmlformats.org/officeDocument/2006/relationships/hyperlink" Target="https://ru.wikipedia.org/wiki/0%040%181%C2%820%130%15" TargetMode="External"/><Relationship Id="rId44" Type="http://schemas.openxmlformats.org/officeDocument/2006/relationships/header" Target="header3.xml"/><Relationship Id="rId52" Type="http://schemas.openxmlformats.org/officeDocument/2006/relationships/hyperlink" Target="http://www.vfrg.ru/" TargetMode="External"/><Relationship Id="rId4" Type="http://schemas.openxmlformats.org/officeDocument/2006/relationships/webSettings" Target="webSettings.xml"/><Relationship Id="rId9" Type="http://schemas.openxmlformats.org/officeDocument/2006/relationships/hyperlink" Target="https://ru.wikipedia.org/wiki/0%C2%920%180%14_1%C2%810%15" TargetMode="External"/><Relationship Id="rId14" Type="http://schemas.openxmlformats.org/officeDocument/2006/relationships/hyperlink" Target="https://ru.wikipedia.org/wiki/0%C2%940%111%C2%801%C2%831%87" TargetMode="External"/><Relationship Id="rId22" Type="http://schemas.openxmlformats.org/officeDocument/2006/relationships/hyperlink" Target="https://ru.wikipedia.org/wiki/0%C2%920%130%140%130%140%110%141%C2%801%C2%820%B5" TargetMode="External"/><Relationship Id="rId27" Type="http://schemas.openxmlformats.org/officeDocument/2006/relationships/hyperlink" Target="https://ru.wikipedia.org/wiki/0%010%15" TargetMode="External"/><Relationship Id="rId30" Type="http://schemas.openxmlformats.org/officeDocument/2006/relationships/hyperlink" Target="https://ru.wikipedia.org/wiki/0%040%181%C2%820%130%15" TargetMode="External"/><Relationship Id="rId35" Type="http://schemas.openxmlformats.org/officeDocument/2006/relationships/header" Target="header2.xml"/><Relationship Id="rId43" Type="http://schemas.openxmlformats.org/officeDocument/2006/relationships/hyperlink" Target="https://course.rusada.ru/" TargetMode="External"/><Relationship Id="rId48" Type="http://schemas.openxmlformats.org/officeDocument/2006/relationships/hyperlink" Target="http://www.minsport.gov.ru/" TargetMode="External"/><Relationship Id="rId56"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yperlink" Target="http://www.ueg.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95</Pages>
  <Words>28061</Words>
  <Characters>159954</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Пинтер Галина Ивановна</dc:creator>
  <cp:lastModifiedBy>USER</cp:lastModifiedBy>
  <cp:revision>2</cp:revision>
  <cp:lastPrinted>2025-02-19T10:02:00Z</cp:lastPrinted>
  <dcterms:created xsi:type="dcterms:W3CDTF">2025-02-19T12:38:00Z</dcterms:created>
  <dcterms:modified xsi:type="dcterms:W3CDTF">2025-02-19T12:38:00Z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2023-07-05T00:00:00Z</vt:filetime>
  </property>
  <property fmtid="{D5CDD505-2E9C-101B-9397-08002B2CF9AE}" pid="3" name="Creator">
    <vt:lpwstr>Microsoft® Word 2019</vt:lpwstr>
  </property>
  <property fmtid="{D5CDD505-2E9C-101B-9397-08002B2CF9AE}" pid="4" name="LastSaved">
    <vt:filetime>2023-08-02T00:00:00Z</vt:filetime>
  </property>
</Properties>
</file>