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1D60" w:rsidRDefault="009D738D" w:rsidP="009D738D">
      <w:pPr>
        <w:spacing w:line="242" w:lineRule="auto"/>
        <w:rPr>
          <w:sz w:val="24"/>
        </w:rPr>
        <w:sectPr w:rsidR="00BD1D60">
          <w:footerReference w:type="default" r:id="rId7"/>
          <w:type w:val="continuous"/>
          <w:pgSz w:w="11910" w:h="16840"/>
          <w:pgMar w:top="1040" w:right="440" w:bottom="1160" w:left="1060" w:header="720" w:footer="976" w:gutter="0"/>
          <w:pgNumType w:start="1"/>
          <w:cols w:space="720"/>
        </w:sectPr>
      </w:pPr>
      <w:r>
        <w:rPr>
          <w:noProof/>
          <w:sz w:val="24"/>
          <w:lang w:eastAsia="ru-RU"/>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EF28E7">
        <w:rPr>
          <w:noProof/>
          <w:lang w:eastAsia="ru-RU"/>
        </w:rPr>
        <w:drawing>
          <wp:inline distT="0" distB="0" distL="0" distR="0" wp14:anchorId="7E244A6D" wp14:editId="6C579CAB">
            <wp:extent cx="6518275" cy="9296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18275" cy="9296400"/>
                    </a:xfrm>
                    <a:prstGeom prst="rect">
                      <a:avLst/>
                    </a:prstGeom>
                  </pic:spPr>
                </pic:pic>
              </a:graphicData>
            </a:graphic>
          </wp:inline>
        </w:drawing>
      </w:r>
      <w:bookmarkStart w:id="0" w:name="_GoBack"/>
      <w:bookmarkEnd w:id="0"/>
    </w:p>
    <w:p w:rsidR="00BD1D60" w:rsidRDefault="00C85C8E">
      <w:pPr>
        <w:pStyle w:val="1"/>
        <w:spacing w:before="72"/>
        <w:ind w:left="616" w:right="385"/>
        <w:jc w:val="center"/>
      </w:pPr>
      <w:bookmarkStart w:id="1" w:name="Содержание"/>
      <w:bookmarkEnd w:id="1"/>
      <w:r>
        <w:lastRenderedPageBreak/>
        <w:t>Содержание</w:t>
      </w:r>
    </w:p>
    <w:sdt>
      <w:sdtPr>
        <w:rPr>
          <w:b w:val="0"/>
          <w:bCs w:val="0"/>
        </w:rPr>
        <w:id w:val="-589152702"/>
        <w:docPartObj>
          <w:docPartGallery w:val="Table of Contents"/>
          <w:docPartUnique/>
        </w:docPartObj>
      </w:sdtPr>
      <w:sdtEndPr/>
      <w:sdtContent>
        <w:p w:rsidR="00BD1D60" w:rsidRDefault="00EF28E7">
          <w:pPr>
            <w:pStyle w:val="10"/>
            <w:numPr>
              <w:ilvl w:val="0"/>
              <w:numId w:val="35"/>
            </w:numPr>
            <w:tabs>
              <w:tab w:val="left" w:pos="894"/>
              <w:tab w:val="left" w:pos="9138"/>
            </w:tabs>
            <w:spacing w:before="278"/>
          </w:pPr>
          <w:hyperlink w:anchor="_TOC_250009" w:history="1">
            <w:r w:rsidR="00C85C8E">
              <w:t>Общие</w:t>
            </w:r>
            <w:r w:rsidR="00C85C8E">
              <w:rPr>
                <w:spacing w:val="-4"/>
              </w:rPr>
              <w:t xml:space="preserve"> </w:t>
            </w:r>
            <w:r w:rsidR="00C85C8E">
              <w:t>положения</w:t>
            </w:r>
            <w:r w:rsidR="00C85C8E">
              <w:tab/>
              <w:t>3</w:t>
            </w:r>
          </w:hyperlink>
        </w:p>
        <w:p w:rsidR="00BD1D60" w:rsidRDefault="00C85C8E">
          <w:pPr>
            <w:pStyle w:val="20"/>
            <w:numPr>
              <w:ilvl w:val="1"/>
              <w:numId w:val="34"/>
            </w:numPr>
            <w:tabs>
              <w:tab w:val="left" w:pos="1345"/>
              <w:tab w:val="left" w:pos="1346"/>
              <w:tab w:val="left" w:pos="9138"/>
            </w:tabs>
            <w:spacing w:before="43"/>
          </w:pPr>
          <w:r>
            <w:t>Краткая характеристика</w:t>
          </w:r>
          <w:r>
            <w:rPr>
              <w:spacing w:val="-9"/>
            </w:rPr>
            <w:t xml:space="preserve"> </w:t>
          </w:r>
          <w:r>
            <w:t>вида</w:t>
          </w:r>
          <w:r>
            <w:rPr>
              <w:spacing w:val="-5"/>
            </w:rPr>
            <w:t xml:space="preserve"> </w:t>
          </w:r>
          <w:r>
            <w:t>спорта</w:t>
          </w:r>
          <w:r>
            <w:tab/>
            <w:t>3</w:t>
          </w:r>
        </w:p>
        <w:p w:rsidR="00BD1D60" w:rsidRDefault="00C85C8E">
          <w:pPr>
            <w:pStyle w:val="20"/>
            <w:numPr>
              <w:ilvl w:val="1"/>
              <w:numId w:val="34"/>
            </w:numPr>
            <w:tabs>
              <w:tab w:val="left" w:pos="1345"/>
              <w:tab w:val="left" w:pos="1346"/>
              <w:tab w:val="left" w:pos="9138"/>
            </w:tabs>
          </w:pPr>
          <w:r>
            <w:t>Цель</w:t>
          </w:r>
          <w:r>
            <w:rPr>
              <w:spacing w:val="-5"/>
            </w:rPr>
            <w:t xml:space="preserve"> </w:t>
          </w:r>
          <w:r>
            <w:t>программы</w:t>
          </w:r>
          <w:r>
            <w:tab/>
            <w:t>4</w:t>
          </w:r>
        </w:p>
        <w:p w:rsidR="00BD1D60" w:rsidRDefault="00C85C8E">
          <w:pPr>
            <w:pStyle w:val="10"/>
            <w:numPr>
              <w:ilvl w:val="0"/>
              <w:numId w:val="35"/>
            </w:numPr>
            <w:tabs>
              <w:tab w:val="left" w:pos="1005"/>
              <w:tab w:val="left" w:pos="9138"/>
            </w:tabs>
            <w:ind w:left="1004" w:hanging="366"/>
          </w:pPr>
          <w:r>
            <w:t>Характеристика</w:t>
          </w:r>
          <w:r>
            <w:rPr>
              <w:spacing w:val="-8"/>
            </w:rPr>
            <w:t xml:space="preserve"> </w:t>
          </w:r>
          <w:r>
            <w:t>программы</w:t>
          </w:r>
          <w:r>
            <w:tab/>
            <w:t>4</w:t>
          </w:r>
        </w:p>
        <w:p w:rsidR="00BD1D60" w:rsidRDefault="00C85C8E">
          <w:pPr>
            <w:pStyle w:val="20"/>
            <w:numPr>
              <w:ilvl w:val="1"/>
              <w:numId w:val="33"/>
            </w:numPr>
            <w:tabs>
              <w:tab w:val="left" w:pos="1345"/>
              <w:tab w:val="left" w:pos="1346"/>
              <w:tab w:val="left" w:pos="9138"/>
            </w:tabs>
            <w:spacing w:before="43" w:line="278" w:lineRule="auto"/>
            <w:ind w:right="1123"/>
          </w:pPr>
          <w:r>
            <w:t>Сроки реализации этапов спортивной подготовки и возрастные границы лиц, проходящих</w:t>
          </w:r>
          <w:r>
            <w:rPr>
              <w:spacing w:val="-12"/>
            </w:rPr>
            <w:t xml:space="preserve"> </w:t>
          </w:r>
          <w:r>
            <w:t>спортивную</w:t>
          </w:r>
          <w:r>
            <w:rPr>
              <w:spacing w:val="-4"/>
            </w:rPr>
            <w:t xml:space="preserve"> </w:t>
          </w:r>
          <w:r>
            <w:t>подготовку</w:t>
          </w:r>
          <w:r>
            <w:tab/>
          </w:r>
          <w:r>
            <w:rPr>
              <w:spacing w:val="-17"/>
            </w:rPr>
            <w:t>4</w:t>
          </w:r>
        </w:p>
        <w:p w:rsidR="00BD1D60" w:rsidRDefault="00C85C8E">
          <w:pPr>
            <w:pStyle w:val="20"/>
            <w:numPr>
              <w:ilvl w:val="1"/>
              <w:numId w:val="33"/>
            </w:numPr>
            <w:tabs>
              <w:tab w:val="left" w:pos="1345"/>
              <w:tab w:val="left" w:pos="1346"/>
            </w:tabs>
            <w:spacing w:before="0" w:line="319" w:lineRule="exact"/>
          </w:pPr>
          <w:r>
            <w:t>Объем дополнительной образовательной</w:t>
          </w:r>
          <w:r>
            <w:rPr>
              <w:spacing w:val="5"/>
            </w:rPr>
            <w:t xml:space="preserve"> </w:t>
          </w:r>
          <w:r>
            <w:t>программы</w:t>
          </w:r>
        </w:p>
        <w:p w:rsidR="00BD1D60" w:rsidRDefault="00C85C8E">
          <w:pPr>
            <w:pStyle w:val="3"/>
            <w:tabs>
              <w:tab w:val="left" w:pos="9138"/>
            </w:tabs>
            <w:spacing w:before="47"/>
          </w:pPr>
          <w:r>
            <w:t>спортивной</w:t>
          </w:r>
          <w:r>
            <w:rPr>
              <w:spacing w:val="-5"/>
            </w:rPr>
            <w:t xml:space="preserve"> </w:t>
          </w:r>
          <w:r>
            <w:t>подготовки</w:t>
          </w:r>
          <w:r>
            <w:tab/>
            <w:t>5</w:t>
          </w:r>
        </w:p>
        <w:p w:rsidR="00BD1D60" w:rsidRDefault="00EF28E7">
          <w:pPr>
            <w:pStyle w:val="20"/>
            <w:numPr>
              <w:ilvl w:val="1"/>
              <w:numId w:val="33"/>
            </w:numPr>
            <w:tabs>
              <w:tab w:val="left" w:pos="1345"/>
              <w:tab w:val="left" w:pos="1346"/>
              <w:tab w:val="left" w:pos="9138"/>
            </w:tabs>
            <w:spacing w:line="276" w:lineRule="auto"/>
            <w:ind w:right="1123"/>
          </w:pPr>
          <w:hyperlink w:anchor="_TOC_250008" w:history="1">
            <w:r w:rsidR="00C85C8E">
              <w:t>Виды (формы) обучения, применяющиеся при реализации дополнительной образовательной программы спортивной подготовки</w:t>
            </w:r>
            <w:r w:rsidR="00C85C8E">
              <w:tab/>
            </w:r>
            <w:r w:rsidR="00C85C8E">
              <w:rPr>
                <w:spacing w:val="-17"/>
              </w:rPr>
              <w:t>6</w:t>
            </w:r>
          </w:hyperlink>
        </w:p>
        <w:p w:rsidR="00BD1D60" w:rsidRDefault="00EF28E7">
          <w:pPr>
            <w:pStyle w:val="20"/>
            <w:numPr>
              <w:ilvl w:val="1"/>
              <w:numId w:val="33"/>
            </w:numPr>
            <w:tabs>
              <w:tab w:val="left" w:pos="1345"/>
              <w:tab w:val="left" w:pos="1346"/>
              <w:tab w:val="left" w:pos="9138"/>
            </w:tabs>
            <w:spacing w:before="0" w:line="321" w:lineRule="exact"/>
          </w:pPr>
          <w:hyperlink w:anchor="_TOC_250007" w:history="1">
            <w:r w:rsidR="00C85C8E">
              <w:t>Годовой</w:t>
            </w:r>
            <w:r w:rsidR="00C85C8E">
              <w:rPr>
                <w:spacing w:val="-5"/>
              </w:rPr>
              <w:t xml:space="preserve"> </w:t>
            </w:r>
            <w:r w:rsidR="00C85C8E">
              <w:t>учебно-тренировочный</w:t>
            </w:r>
            <w:r w:rsidR="00C85C8E">
              <w:rPr>
                <w:spacing w:val="-3"/>
              </w:rPr>
              <w:t xml:space="preserve"> </w:t>
            </w:r>
            <w:r w:rsidR="00C85C8E">
              <w:t>план</w:t>
            </w:r>
            <w:r w:rsidR="00C85C8E">
              <w:tab/>
              <w:t>12</w:t>
            </w:r>
          </w:hyperlink>
        </w:p>
        <w:p w:rsidR="00BD1D60" w:rsidRDefault="00EF28E7">
          <w:pPr>
            <w:pStyle w:val="20"/>
            <w:numPr>
              <w:ilvl w:val="1"/>
              <w:numId w:val="33"/>
            </w:numPr>
            <w:tabs>
              <w:tab w:val="left" w:pos="1345"/>
              <w:tab w:val="left" w:pos="1346"/>
              <w:tab w:val="left" w:pos="9138"/>
            </w:tabs>
          </w:pPr>
          <w:hyperlink w:anchor="_TOC_250006" w:history="1">
            <w:r w:rsidR="00C85C8E">
              <w:t>Календарный план</w:t>
            </w:r>
            <w:r w:rsidR="00C85C8E">
              <w:rPr>
                <w:spacing w:val="-10"/>
              </w:rPr>
              <w:t xml:space="preserve"> </w:t>
            </w:r>
            <w:r w:rsidR="00C85C8E">
              <w:t>воспитательной</w:t>
            </w:r>
            <w:r w:rsidR="00C85C8E">
              <w:rPr>
                <w:spacing w:val="-5"/>
              </w:rPr>
              <w:t xml:space="preserve"> </w:t>
            </w:r>
            <w:r w:rsidR="00C85C8E">
              <w:t>работы</w:t>
            </w:r>
            <w:r w:rsidR="00C85C8E">
              <w:tab/>
              <w:t>15</w:t>
            </w:r>
          </w:hyperlink>
        </w:p>
        <w:p w:rsidR="00BD1D60" w:rsidRDefault="00C85C8E">
          <w:pPr>
            <w:pStyle w:val="20"/>
            <w:numPr>
              <w:ilvl w:val="1"/>
              <w:numId w:val="33"/>
            </w:numPr>
            <w:tabs>
              <w:tab w:val="left" w:pos="1345"/>
              <w:tab w:val="left" w:pos="1346"/>
            </w:tabs>
            <w:spacing w:before="52"/>
          </w:pPr>
          <w:r>
            <w:t>План мероприятий, направленный на</w:t>
          </w:r>
          <w:r>
            <w:rPr>
              <w:spacing w:val="2"/>
            </w:rPr>
            <w:t xml:space="preserve"> </w:t>
          </w:r>
          <w:r>
            <w:t>предотвращение</w:t>
          </w:r>
        </w:p>
        <w:p w:rsidR="00BD1D60" w:rsidRDefault="00C85C8E">
          <w:pPr>
            <w:pStyle w:val="3"/>
            <w:tabs>
              <w:tab w:val="left" w:pos="9138"/>
            </w:tabs>
          </w:pPr>
          <w:r>
            <w:t>допинга в спорте и борьбу</w:t>
          </w:r>
          <w:r>
            <w:rPr>
              <w:spacing w:val="-10"/>
            </w:rPr>
            <w:t xml:space="preserve"> </w:t>
          </w:r>
          <w:r>
            <w:t>с</w:t>
          </w:r>
          <w:r>
            <w:rPr>
              <w:spacing w:val="-1"/>
            </w:rPr>
            <w:t xml:space="preserve"> </w:t>
          </w:r>
          <w:r>
            <w:t>ним</w:t>
          </w:r>
          <w:r>
            <w:tab/>
            <w:t>21</w:t>
          </w:r>
        </w:p>
        <w:p w:rsidR="00BD1D60" w:rsidRDefault="00EF28E7">
          <w:pPr>
            <w:pStyle w:val="20"/>
            <w:numPr>
              <w:ilvl w:val="1"/>
              <w:numId w:val="33"/>
            </w:numPr>
            <w:tabs>
              <w:tab w:val="left" w:pos="1345"/>
              <w:tab w:val="left" w:pos="1346"/>
              <w:tab w:val="left" w:pos="9138"/>
            </w:tabs>
          </w:pPr>
          <w:hyperlink w:anchor="_TOC_250005" w:history="1">
            <w:r w:rsidR="00C85C8E">
              <w:t>Планы инструкторской и</w:t>
            </w:r>
            <w:r w:rsidR="00C85C8E">
              <w:rPr>
                <w:spacing w:val="-11"/>
              </w:rPr>
              <w:t xml:space="preserve"> </w:t>
            </w:r>
            <w:r w:rsidR="00C85C8E">
              <w:t>судейской</w:t>
            </w:r>
            <w:r w:rsidR="00C85C8E">
              <w:rPr>
                <w:spacing w:val="-3"/>
              </w:rPr>
              <w:t xml:space="preserve"> </w:t>
            </w:r>
            <w:r w:rsidR="00C85C8E">
              <w:t>практики</w:t>
            </w:r>
            <w:r w:rsidR="00C85C8E">
              <w:tab/>
              <w:t>22</w:t>
            </w:r>
          </w:hyperlink>
        </w:p>
        <w:p w:rsidR="00BD1D60" w:rsidRDefault="00C85C8E">
          <w:pPr>
            <w:pStyle w:val="20"/>
            <w:numPr>
              <w:ilvl w:val="1"/>
              <w:numId w:val="33"/>
            </w:numPr>
            <w:tabs>
              <w:tab w:val="left" w:pos="1345"/>
              <w:tab w:val="left" w:pos="1346"/>
              <w:tab w:val="left" w:pos="9138"/>
            </w:tabs>
            <w:spacing w:before="47" w:line="276" w:lineRule="auto"/>
            <w:ind w:right="984"/>
          </w:pPr>
          <w:r>
            <w:t>Планы медицинских, медико-биологических мероприятий применения</w:t>
          </w:r>
          <w:r>
            <w:rPr>
              <w:spacing w:val="-5"/>
            </w:rPr>
            <w:t xml:space="preserve"> </w:t>
          </w:r>
          <w:r>
            <w:t>восстановительных</w:t>
          </w:r>
          <w:r>
            <w:rPr>
              <w:spacing w:val="-9"/>
            </w:rPr>
            <w:t xml:space="preserve"> </w:t>
          </w:r>
          <w:r>
            <w:t>средств</w:t>
          </w:r>
          <w:r>
            <w:tab/>
          </w:r>
          <w:r>
            <w:rPr>
              <w:spacing w:val="-9"/>
            </w:rPr>
            <w:t>23</w:t>
          </w:r>
        </w:p>
        <w:p w:rsidR="00BD1D60" w:rsidRDefault="00EF28E7">
          <w:pPr>
            <w:pStyle w:val="10"/>
            <w:numPr>
              <w:ilvl w:val="0"/>
              <w:numId w:val="35"/>
            </w:numPr>
            <w:tabs>
              <w:tab w:val="left" w:pos="1111"/>
              <w:tab w:val="left" w:pos="9138"/>
            </w:tabs>
            <w:spacing w:before="4"/>
            <w:ind w:left="1110" w:hanging="472"/>
          </w:pPr>
          <w:hyperlink w:anchor="_TOC_250004" w:history="1">
            <w:r w:rsidR="00C85C8E">
              <w:t>Система</w:t>
            </w:r>
            <w:r w:rsidR="00C85C8E">
              <w:rPr>
                <w:spacing w:val="-5"/>
              </w:rPr>
              <w:t xml:space="preserve"> </w:t>
            </w:r>
            <w:r w:rsidR="00C85C8E">
              <w:t>контроля</w:t>
            </w:r>
            <w:r w:rsidR="00C85C8E">
              <w:tab/>
              <w:t>26</w:t>
            </w:r>
          </w:hyperlink>
        </w:p>
        <w:p w:rsidR="00BD1D60" w:rsidRDefault="00C85C8E">
          <w:pPr>
            <w:pStyle w:val="20"/>
            <w:numPr>
              <w:ilvl w:val="1"/>
              <w:numId w:val="32"/>
            </w:numPr>
            <w:tabs>
              <w:tab w:val="left" w:pos="1345"/>
              <w:tab w:val="left" w:pos="1346"/>
            </w:tabs>
            <w:spacing w:before="43"/>
          </w:pPr>
          <w:r>
            <w:t>Требования к результатам</w:t>
          </w:r>
          <w:r>
            <w:rPr>
              <w:spacing w:val="4"/>
            </w:rPr>
            <w:t xml:space="preserve"> </w:t>
          </w:r>
          <w:r>
            <w:t>прохождения</w:t>
          </w:r>
        </w:p>
        <w:p w:rsidR="00BD1D60" w:rsidRDefault="00C85C8E">
          <w:pPr>
            <w:pStyle w:val="3"/>
            <w:tabs>
              <w:tab w:val="left" w:pos="9138"/>
            </w:tabs>
            <w:spacing w:before="52"/>
          </w:pPr>
          <w:r>
            <w:t>спортивной</w:t>
          </w:r>
          <w:r>
            <w:rPr>
              <w:spacing w:val="-6"/>
            </w:rPr>
            <w:t xml:space="preserve"> </w:t>
          </w:r>
          <w:r>
            <w:t>программы</w:t>
          </w:r>
          <w:r>
            <w:tab/>
            <w:t>26</w:t>
          </w:r>
        </w:p>
        <w:p w:rsidR="00BD1D60" w:rsidRDefault="00C85C8E">
          <w:pPr>
            <w:pStyle w:val="20"/>
            <w:numPr>
              <w:ilvl w:val="1"/>
              <w:numId w:val="32"/>
            </w:numPr>
            <w:tabs>
              <w:tab w:val="left" w:pos="1345"/>
              <w:tab w:val="left" w:pos="1346"/>
            </w:tabs>
          </w:pPr>
          <w:r>
            <w:t>Оценка результатов освоения</w:t>
          </w:r>
          <w:r>
            <w:rPr>
              <w:spacing w:val="2"/>
            </w:rPr>
            <w:t xml:space="preserve"> </w:t>
          </w:r>
          <w:r>
            <w:t>программы</w:t>
          </w:r>
        </w:p>
        <w:p w:rsidR="00BD1D60" w:rsidRDefault="00C85C8E">
          <w:pPr>
            <w:pStyle w:val="3"/>
            <w:tabs>
              <w:tab w:val="left" w:pos="9138"/>
            </w:tabs>
          </w:pPr>
          <w:r>
            <w:t>спортивной</w:t>
          </w:r>
          <w:r>
            <w:rPr>
              <w:spacing w:val="-5"/>
            </w:rPr>
            <w:t xml:space="preserve"> </w:t>
          </w:r>
          <w:r>
            <w:t>подготовки</w:t>
          </w:r>
          <w:r>
            <w:tab/>
            <w:t>28</w:t>
          </w:r>
        </w:p>
        <w:p w:rsidR="00BD1D60" w:rsidRDefault="00C85C8E">
          <w:pPr>
            <w:pStyle w:val="20"/>
            <w:numPr>
              <w:ilvl w:val="1"/>
              <w:numId w:val="32"/>
            </w:numPr>
            <w:tabs>
              <w:tab w:val="left" w:pos="1345"/>
              <w:tab w:val="left" w:pos="1346"/>
              <w:tab w:val="left" w:pos="9138"/>
            </w:tabs>
            <w:spacing w:before="47"/>
          </w:pPr>
          <w:r>
            <w:t>Контрольные и</w:t>
          </w:r>
          <w:r>
            <w:rPr>
              <w:spacing w:val="-11"/>
            </w:rPr>
            <w:t xml:space="preserve"> </w:t>
          </w:r>
          <w:r>
            <w:t>контрольно-переводные</w:t>
          </w:r>
          <w:r>
            <w:rPr>
              <w:spacing w:val="-1"/>
            </w:rPr>
            <w:t xml:space="preserve"> </w:t>
          </w:r>
          <w:r>
            <w:t>нормативы</w:t>
          </w:r>
          <w:r>
            <w:tab/>
            <w:t>28</w:t>
          </w:r>
        </w:p>
        <w:p w:rsidR="00BD1D60" w:rsidRDefault="00C85C8E">
          <w:pPr>
            <w:pStyle w:val="10"/>
            <w:numPr>
              <w:ilvl w:val="0"/>
              <w:numId w:val="35"/>
            </w:numPr>
            <w:tabs>
              <w:tab w:val="left" w:pos="1096"/>
              <w:tab w:val="left" w:pos="9138"/>
            </w:tabs>
            <w:ind w:left="1095" w:hanging="457"/>
          </w:pPr>
          <w:r>
            <w:t>Рабочая программа по</w:t>
          </w:r>
          <w:r>
            <w:rPr>
              <w:spacing w:val="-12"/>
            </w:rPr>
            <w:t xml:space="preserve"> </w:t>
          </w:r>
          <w:r>
            <w:t>виду</w:t>
          </w:r>
          <w:r>
            <w:rPr>
              <w:spacing w:val="-2"/>
            </w:rPr>
            <w:t xml:space="preserve"> </w:t>
          </w:r>
          <w:r>
            <w:t>спорта</w:t>
          </w:r>
          <w:r>
            <w:tab/>
            <w:t>35</w:t>
          </w:r>
        </w:p>
        <w:p w:rsidR="00BD1D60" w:rsidRDefault="00C85C8E">
          <w:pPr>
            <w:pStyle w:val="20"/>
            <w:numPr>
              <w:ilvl w:val="1"/>
              <w:numId w:val="31"/>
            </w:numPr>
            <w:tabs>
              <w:tab w:val="left" w:pos="1345"/>
              <w:tab w:val="left" w:pos="1346"/>
              <w:tab w:val="left" w:pos="9138"/>
            </w:tabs>
            <w:spacing w:before="43"/>
          </w:pPr>
          <w:r>
            <w:t>Программный материал для</w:t>
          </w:r>
          <w:r>
            <w:rPr>
              <w:spacing w:val="-9"/>
            </w:rPr>
            <w:t xml:space="preserve"> </w:t>
          </w:r>
          <w:r>
            <w:t>учебно-тренировочных</w:t>
          </w:r>
          <w:r>
            <w:rPr>
              <w:spacing w:val="-7"/>
            </w:rPr>
            <w:t xml:space="preserve"> </w:t>
          </w:r>
          <w:r>
            <w:t>занятий</w:t>
          </w:r>
          <w:r>
            <w:tab/>
            <w:t>35</w:t>
          </w:r>
        </w:p>
        <w:p w:rsidR="00BD1D60" w:rsidRDefault="00C85C8E">
          <w:pPr>
            <w:pStyle w:val="20"/>
            <w:numPr>
              <w:ilvl w:val="1"/>
              <w:numId w:val="31"/>
            </w:numPr>
            <w:tabs>
              <w:tab w:val="left" w:pos="1345"/>
              <w:tab w:val="left" w:pos="1346"/>
              <w:tab w:val="left" w:pos="9138"/>
            </w:tabs>
          </w:pPr>
          <w:r>
            <w:t>Учебно-тематический</w:t>
          </w:r>
          <w:r>
            <w:rPr>
              <w:spacing w:val="-6"/>
            </w:rPr>
            <w:t xml:space="preserve"> </w:t>
          </w:r>
          <w:r>
            <w:t>план</w:t>
          </w:r>
          <w:r>
            <w:tab/>
            <w:t>35</w:t>
          </w:r>
        </w:p>
        <w:p w:rsidR="00BD1D60" w:rsidRDefault="00EF28E7">
          <w:pPr>
            <w:pStyle w:val="10"/>
            <w:numPr>
              <w:ilvl w:val="0"/>
              <w:numId w:val="35"/>
            </w:numPr>
            <w:tabs>
              <w:tab w:val="left" w:pos="986"/>
              <w:tab w:val="left" w:pos="9138"/>
            </w:tabs>
            <w:spacing w:before="57" w:line="276" w:lineRule="auto"/>
            <w:ind w:left="639" w:right="834" w:firstLine="0"/>
          </w:pPr>
          <w:hyperlink w:anchor="_TOC_250003" w:history="1">
            <w:r w:rsidR="00C85C8E">
              <w:t>Особенности осуществления спортивной подготовки по</w:t>
            </w:r>
            <w:r w:rsidR="00C85C8E">
              <w:rPr>
                <w:spacing w:val="-30"/>
              </w:rPr>
              <w:t xml:space="preserve"> </w:t>
            </w:r>
            <w:r w:rsidR="00C85C8E">
              <w:t>отдельным спортивным</w:t>
            </w:r>
            <w:r w:rsidR="00C85C8E">
              <w:rPr>
                <w:spacing w:val="-3"/>
              </w:rPr>
              <w:t xml:space="preserve"> </w:t>
            </w:r>
            <w:r w:rsidR="00C85C8E">
              <w:t>дисциплинам</w:t>
            </w:r>
            <w:r w:rsidR="00C85C8E">
              <w:tab/>
              <w:t>36</w:t>
            </w:r>
          </w:hyperlink>
        </w:p>
        <w:p w:rsidR="00BD1D60" w:rsidRDefault="00EF28E7">
          <w:pPr>
            <w:pStyle w:val="10"/>
            <w:numPr>
              <w:ilvl w:val="0"/>
              <w:numId w:val="35"/>
            </w:numPr>
            <w:tabs>
              <w:tab w:val="left" w:pos="1096"/>
              <w:tab w:val="left" w:pos="9138"/>
            </w:tabs>
            <w:spacing w:before="0" w:line="276" w:lineRule="auto"/>
            <w:ind w:left="639" w:right="748" w:firstLine="0"/>
          </w:pPr>
          <w:hyperlink w:anchor="_TOC_250002" w:history="1">
            <w:r w:rsidR="00C85C8E">
              <w:t>Условия реализации дополнительной образовательной</w:t>
            </w:r>
            <w:r w:rsidR="00C85C8E">
              <w:rPr>
                <w:spacing w:val="-29"/>
              </w:rPr>
              <w:t xml:space="preserve"> </w:t>
            </w:r>
            <w:r w:rsidR="00C85C8E">
              <w:t>программы спортивной</w:t>
            </w:r>
            <w:r w:rsidR="00C85C8E">
              <w:rPr>
                <w:spacing w:val="-5"/>
              </w:rPr>
              <w:t xml:space="preserve"> </w:t>
            </w:r>
            <w:r w:rsidR="00C85C8E">
              <w:t>подготовки</w:t>
            </w:r>
            <w:r w:rsidR="00C85C8E">
              <w:tab/>
              <w:t>40</w:t>
            </w:r>
          </w:hyperlink>
        </w:p>
        <w:p w:rsidR="00BD1D60" w:rsidRDefault="00EF28E7">
          <w:pPr>
            <w:pStyle w:val="20"/>
            <w:numPr>
              <w:ilvl w:val="1"/>
              <w:numId w:val="30"/>
            </w:numPr>
            <w:tabs>
              <w:tab w:val="left" w:pos="1345"/>
              <w:tab w:val="left" w:pos="1346"/>
              <w:tab w:val="left" w:pos="9138"/>
            </w:tabs>
            <w:spacing w:before="0" w:line="316" w:lineRule="exact"/>
          </w:pPr>
          <w:hyperlink w:anchor="_TOC_250001" w:history="1">
            <w:r w:rsidR="00C85C8E">
              <w:t>Материально-технические условия</w:t>
            </w:r>
            <w:r w:rsidR="00C85C8E">
              <w:rPr>
                <w:spacing w:val="-9"/>
              </w:rPr>
              <w:t xml:space="preserve"> </w:t>
            </w:r>
            <w:r w:rsidR="00C85C8E">
              <w:t>реализации</w:t>
            </w:r>
            <w:r w:rsidR="00C85C8E">
              <w:rPr>
                <w:spacing w:val="-7"/>
              </w:rPr>
              <w:t xml:space="preserve"> </w:t>
            </w:r>
            <w:r w:rsidR="00C85C8E">
              <w:t>программы</w:t>
            </w:r>
            <w:r w:rsidR="00C85C8E">
              <w:tab/>
              <w:t>40</w:t>
            </w:r>
          </w:hyperlink>
        </w:p>
        <w:p w:rsidR="00BD1D60" w:rsidRDefault="00EF28E7">
          <w:pPr>
            <w:pStyle w:val="20"/>
            <w:numPr>
              <w:ilvl w:val="1"/>
              <w:numId w:val="30"/>
            </w:numPr>
            <w:tabs>
              <w:tab w:val="left" w:pos="1345"/>
              <w:tab w:val="left" w:pos="1346"/>
              <w:tab w:val="left" w:pos="9138"/>
            </w:tabs>
            <w:spacing w:before="47"/>
          </w:pPr>
          <w:hyperlink w:anchor="_TOC_250000" w:history="1">
            <w:r w:rsidR="00C85C8E">
              <w:t>Кадровые условия</w:t>
            </w:r>
            <w:r w:rsidR="00C85C8E">
              <w:rPr>
                <w:spacing w:val="-4"/>
              </w:rPr>
              <w:t xml:space="preserve"> </w:t>
            </w:r>
            <w:r w:rsidR="00C85C8E">
              <w:t>реализации</w:t>
            </w:r>
            <w:r w:rsidR="00C85C8E">
              <w:rPr>
                <w:spacing w:val="-4"/>
              </w:rPr>
              <w:t xml:space="preserve"> </w:t>
            </w:r>
            <w:r w:rsidR="00C85C8E">
              <w:t>программы</w:t>
            </w:r>
            <w:r w:rsidR="00C85C8E">
              <w:tab/>
              <w:t>42</w:t>
            </w:r>
          </w:hyperlink>
        </w:p>
      </w:sdtContent>
    </w:sdt>
    <w:p w:rsidR="00BD1D60" w:rsidRDefault="00C85C8E">
      <w:pPr>
        <w:pStyle w:val="a4"/>
        <w:numPr>
          <w:ilvl w:val="1"/>
          <w:numId w:val="29"/>
        </w:numPr>
        <w:tabs>
          <w:tab w:val="left" w:pos="1345"/>
          <w:tab w:val="left" w:pos="1346"/>
        </w:tabs>
        <w:spacing w:before="47"/>
        <w:rPr>
          <w:sz w:val="28"/>
        </w:rPr>
      </w:pPr>
      <w:r>
        <w:rPr>
          <w:sz w:val="28"/>
        </w:rPr>
        <w:t>Информационно-методические условия реализации Программы</w:t>
      </w:r>
      <w:r>
        <w:rPr>
          <w:spacing w:val="58"/>
          <w:sz w:val="28"/>
        </w:rPr>
        <w:t xml:space="preserve"> </w:t>
      </w:r>
      <w:r>
        <w:rPr>
          <w:sz w:val="28"/>
        </w:rPr>
        <w:t>44</w:t>
      </w:r>
    </w:p>
    <w:p w:rsidR="00BD1D60" w:rsidRDefault="00BD1D60">
      <w:pPr>
        <w:rPr>
          <w:sz w:val="28"/>
        </w:rPr>
        <w:sectPr w:rsidR="00BD1D60">
          <w:pgSz w:w="11910" w:h="16840"/>
          <w:pgMar w:top="1040" w:right="440" w:bottom="1240" w:left="1060" w:header="0" w:footer="976" w:gutter="0"/>
          <w:cols w:space="720"/>
        </w:sectPr>
      </w:pPr>
    </w:p>
    <w:p w:rsidR="00BD1D60" w:rsidRDefault="00C85C8E">
      <w:pPr>
        <w:pStyle w:val="1"/>
        <w:numPr>
          <w:ilvl w:val="2"/>
          <w:numId w:val="29"/>
        </w:numPr>
        <w:tabs>
          <w:tab w:val="left" w:pos="4865"/>
          <w:tab w:val="left" w:pos="4866"/>
        </w:tabs>
        <w:spacing w:before="72"/>
        <w:jc w:val="left"/>
      </w:pPr>
      <w:bookmarkStart w:id="2" w:name="I._Общие_положения"/>
      <w:bookmarkStart w:id="3" w:name="_TOC_250009"/>
      <w:bookmarkEnd w:id="2"/>
      <w:r>
        <w:lastRenderedPageBreak/>
        <w:t>Общие</w:t>
      </w:r>
      <w:r>
        <w:rPr>
          <w:spacing w:val="1"/>
        </w:rPr>
        <w:t xml:space="preserve"> </w:t>
      </w:r>
      <w:bookmarkEnd w:id="3"/>
      <w:r>
        <w:t>положения</w:t>
      </w:r>
    </w:p>
    <w:p w:rsidR="00BD1D60" w:rsidRDefault="00C85C8E">
      <w:pPr>
        <w:pStyle w:val="a4"/>
        <w:numPr>
          <w:ilvl w:val="1"/>
          <w:numId w:val="28"/>
        </w:numPr>
        <w:tabs>
          <w:tab w:val="left" w:pos="2225"/>
        </w:tabs>
        <w:spacing w:before="274"/>
        <w:ind w:right="406" w:firstLine="706"/>
        <w:jc w:val="both"/>
        <w:rPr>
          <w:sz w:val="28"/>
        </w:rPr>
      </w:pPr>
      <w:r>
        <w:rPr>
          <w:sz w:val="28"/>
        </w:rPr>
        <w:t xml:space="preserve">Дополнительная образовательная программа спортивной подготовки по виду спорта «футбол» (далее - </w:t>
      </w:r>
      <w:r>
        <w:rPr>
          <w:b/>
          <w:sz w:val="28"/>
        </w:rPr>
        <w:t>Программа</w:t>
      </w:r>
      <w:r>
        <w:rPr>
          <w:sz w:val="28"/>
        </w:rPr>
        <w:t xml:space="preserve">) предназначена  для организации образовательной деятельности по спортивной подготовке с учетом совокупности </w:t>
      </w:r>
      <w:r>
        <w:rPr>
          <w:b/>
          <w:sz w:val="28"/>
        </w:rPr>
        <w:t xml:space="preserve">дисциплин вида спорта – футбол (номер-код - 0010002611 Я) </w:t>
      </w:r>
      <w:r>
        <w:rPr>
          <w:sz w:val="28"/>
        </w:rPr>
        <w:t xml:space="preserve">минимальных требований к спортивной подготовке, определенных федеральным </w:t>
      </w:r>
      <w:hyperlink r:id="rId10">
        <w:r>
          <w:rPr>
            <w:sz w:val="28"/>
          </w:rPr>
          <w:t>стандартом</w:t>
        </w:r>
      </w:hyperlink>
      <w:r>
        <w:rPr>
          <w:sz w:val="28"/>
        </w:rPr>
        <w:t xml:space="preserve"> спортивной подготовки по виду спорта «футбол», утвержденным приказом Минспорта России от 16 ноября 2022 г. №1000 (далее –</w:t>
      </w:r>
      <w:r>
        <w:rPr>
          <w:spacing w:val="14"/>
          <w:sz w:val="28"/>
        </w:rPr>
        <w:t xml:space="preserve"> </w:t>
      </w:r>
      <w:r>
        <w:rPr>
          <w:sz w:val="28"/>
        </w:rPr>
        <w:t>ФССП).</w:t>
      </w:r>
    </w:p>
    <w:p w:rsidR="00BD1D60" w:rsidRDefault="00C85C8E">
      <w:pPr>
        <w:spacing w:after="10" w:line="273" w:lineRule="exact"/>
        <w:ind w:right="399"/>
        <w:jc w:val="right"/>
        <w:rPr>
          <w:i/>
          <w:sz w:val="24"/>
        </w:rPr>
      </w:pPr>
      <w:r>
        <w:rPr>
          <w:i/>
          <w:sz w:val="24"/>
        </w:rPr>
        <w:t>Таблица 1</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5"/>
        <w:gridCol w:w="4764"/>
      </w:tblGrid>
      <w:tr w:rsidR="00BD1D60">
        <w:trPr>
          <w:trHeight w:val="546"/>
        </w:trPr>
        <w:tc>
          <w:tcPr>
            <w:tcW w:w="4855" w:type="dxa"/>
          </w:tcPr>
          <w:p w:rsidR="00BD1D60" w:rsidRDefault="00C85C8E">
            <w:pPr>
              <w:pStyle w:val="TableParagraph"/>
              <w:spacing w:before="97"/>
              <w:ind w:left="230"/>
              <w:rPr>
                <w:b/>
                <w:sz w:val="24"/>
              </w:rPr>
            </w:pPr>
            <w:r>
              <w:rPr>
                <w:b/>
                <w:sz w:val="24"/>
              </w:rPr>
              <w:t>Наименование спортивной дисциплины</w:t>
            </w:r>
          </w:p>
        </w:tc>
        <w:tc>
          <w:tcPr>
            <w:tcW w:w="4764" w:type="dxa"/>
          </w:tcPr>
          <w:p w:rsidR="00BD1D60" w:rsidRDefault="00C85C8E">
            <w:pPr>
              <w:pStyle w:val="TableParagraph"/>
              <w:spacing w:before="97"/>
              <w:ind w:left="403"/>
              <w:rPr>
                <w:b/>
                <w:sz w:val="24"/>
              </w:rPr>
            </w:pPr>
            <w:r>
              <w:rPr>
                <w:b/>
                <w:sz w:val="24"/>
              </w:rPr>
              <w:t>Номер-код спортивной дисциплины</w:t>
            </w:r>
          </w:p>
        </w:tc>
      </w:tr>
      <w:tr w:rsidR="00BD1D60">
        <w:trPr>
          <w:trHeight w:val="479"/>
        </w:trPr>
        <w:tc>
          <w:tcPr>
            <w:tcW w:w="4855" w:type="dxa"/>
          </w:tcPr>
          <w:p w:rsidR="00BD1D60" w:rsidRDefault="00C85C8E">
            <w:pPr>
              <w:pStyle w:val="TableParagraph"/>
              <w:spacing w:before="92"/>
              <w:ind w:left="62"/>
              <w:rPr>
                <w:sz w:val="24"/>
              </w:rPr>
            </w:pPr>
            <w:r>
              <w:rPr>
                <w:sz w:val="24"/>
              </w:rPr>
              <w:t>футбол</w:t>
            </w:r>
          </w:p>
        </w:tc>
        <w:tc>
          <w:tcPr>
            <w:tcW w:w="4764" w:type="dxa"/>
          </w:tcPr>
          <w:p w:rsidR="00BD1D60" w:rsidRDefault="00C85C8E">
            <w:pPr>
              <w:pStyle w:val="TableParagraph"/>
              <w:spacing w:before="92"/>
              <w:ind w:left="61"/>
              <w:rPr>
                <w:sz w:val="24"/>
              </w:rPr>
            </w:pPr>
            <w:r>
              <w:rPr>
                <w:sz w:val="24"/>
              </w:rPr>
              <w:t>0010012611 Я</w:t>
            </w:r>
          </w:p>
        </w:tc>
      </w:tr>
      <w:tr w:rsidR="00BD1D60">
        <w:trPr>
          <w:trHeight w:val="484"/>
        </w:trPr>
        <w:tc>
          <w:tcPr>
            <w:tcW w:w="4855" w:type="dxa"/>
          </w:tcPr>
          <w:p w:rsidR="00BD1D60" w:rsidRDefault="00C85C8E">
            <w:pPr>
              <w:pStyle w:val="TableParagraph"/>
              <w:spacing w:before="93"/>
              <w:ind w:left="62"/>
              <w:rPr>
                <w:sz w:val="24"/>
              </w:rPr>
            </w:pPr>
            <w:r>
              <w:rPr>
                <w:sz w:val="24"/>
              </w:rPr>
              <w:t>мини-футбол (футзал)</w:t>
            </w:r>
          </w:p>
        </w:tc>
        <w:tc>
          <w:tcPr>
            <w:tcW w:w="4764" w:type="dxa"/>
          </w:tcPr>
          <w:p w:rsidR="00BD1D60" w:rsidRDefault="00C85C8E">
            <w:pPr>
              <w:pStyle w:val="TableParagraph"/>
              <w:spacing w:before="93"/>
              <w:ind w:left="61"/>
              <w:rPr>
                <w:sz w:val="24"/>
              </w:rPr>
            </w:pPr>
            <w:r>
              <w:rPr>
                <w:sz w:val="24"/>
              </w:rPr>
              <w:t>0010022411 Я</w:t>
            </w:r>
          </w:p>
        </w:tc>
      </w:tr>
      <w:tr w:rsidR="00BD1D60">
        <w:trPr>
          <w:trHeight w:val="489"/>
        </w:trPr>
        <w:tc>
          <w:tcPr>
            <w:tcW w:w="4855" w:type="dxa"/>
          </w:tcPr>
          <w:p w:rsidR="00BD1D60" w:rsidRDefault="00C85C8E">
            <w:pPr>
              <w:pStyle w:val="TableParagraph"/>
              <w:spacing w:before="97"/>
              <w:ind w:left="62"/>
              <w:rPr>
                <w:sz w:val="24"/>
              </w:rPr>
            </w:pPr>
            <w:r>
              <w:rPr>
                <w:sz w:val="24"/>
              </w:rPr>
              <w:t>пляжный футбол</w:t>
            </w:r>
          </w:p>
        </w:tc>
        <w:tc>
          <w:tcPr>
            <w:tcW w:w="4764" w:type="dxa"/>
          </w:tcPr>
          <w:p w:rsidR="00BD1D60" w:rsidRDefault="00C85C8E">
            <w:pPr>
              <w:pStyle w:val="TableParagraph"/>
              <w:spacing w:before="97"/>
              <w:ind w:left="61"/>
              <w:rPr>
                <w:sz w:val="24"/>
              </w:rPr>
            </w:pPr>
            <w:r>
              <w:rPr>
                <w:sz w:val="24"/>
              </w:rPr>
              <w:t>0010032611 Я</w:t>
            </w:r>
          </w:p>
        </w:tc>
      </w:tr>
    </w:tbl>
    <w:p w:rsidR="00BD1D60" w:rsidRDefault="00BD1D60">
      <w:pPr>
        <w:pStyle w:val="a3"/>
        <w:spacing w:before="8"/>
        <w:ind w:left="0"/>
        <w:jc w:val="left"/>
        <w:rPr>
          <w:i/>
          <w:sz w:val="27"/>
        </w:rPr>
      </w:pPr>
    </w:p>
    <w:p w:rsidR="00BD1D60" w:rsidRDefault="00C85C8E">
      <w:pPr>
        <w:pStyle w:val="1"/>
        <w:spacing w:before="1"/>
        <w:ind w:left="603" w:right="385"/>
        <w:jc w:val="center"/>
      </w:pPr>
      <w:r>
        <w:t>Краткая характеристика вида спорта</w:t>
      </w:r>
    </w:p>
    <w:p w:rsidR="00BD1D60" w:rsidRDefault="00BD1D60">
      <w:pPr>
        <w:pStyle w:val="a3"/>
        <w:spacing w:before="6"/>
        <w:ind w:left="0"/>
        <w:jc w:val="left"/>
        <w:rPr>
          <w:b/>
          <w:sz w:val="27"/>
        </w:rPr>
      </w:pPr>
    </w:p>
    <w:p w:rsidR="00BD1D60" w:rsidRDefault="00C85C8E">
      <w:pPr>
        <w:pStyle w:val="a3"/>
        <w:ind w:right="406" w:firstLine="706"/>
      </w:pPr>
      <w:r>
        <w:t>Футбол - командная спортивная игра, которая способствует развитию быстроты, ловкости, выносливости, силы и прыгучести. В игре футболист выполняет чрезвычайно высокую по нагрузке работу, что способствует повышению уровня функциональных возможностей человека, воспитывает морально-волевые качества. Разнообразная и большая по объему двигательная деятельность на фоне растущего утомления требует проявления волевых качеств, необходимых для поддержания высокой игровой деятельности. Официальные соревнования по футболу проводятся среди юношей и девушек в различных возрастных категориях.</w:t>
      </w:r>
    </w:p>
    <w:p w:rsidR="00BD1D60" w:rsidRDefault="00C85C8E">
      <w:pPr>
        <w:spacing w:before="1"/>
        <w:ind w:left="8980"/>
        <w:rPr>
          <w:i/>
          <w:sz w:val="24"/>
        </w:rPr>
      </w:pPr>
      <w:r>
        <w:rPr>
          <w:i/>
          <w:sz w:val="24"/>
        </w:rPr>
        <w:t>Таблица 2</w:t>
      </w:r>
    </w:p>
    <w:p w:rsidR="00BD1D60" w:rsidRDefault="00C85C8E">
      <w:pPr>
        <w:spacing w:before="10" w:after="7" w:line="237" w:lineRule="auto"/>
        <w:ind w:left="4087" w:right="1229" w:hanging="2464"/>
        <w:rPr>
          <w:b/>
          <w:sz w:val="24"/>
        </w:rPr>
      </w:pPr>
      <w:r>
        <w:rPr>
          <w:b/>
          <w:sz w:val="24"/>
        </w:rPr>
        <w:t>Влияние физических качеств и телосложения на результативность по виду спорта футбол</w:t>
      </w:r>
    </w:p>
    <w:tbl>
      <w:tblPr>
        <w:tblStyle w:val="TableNormal"/>
        <w:tblW w:w="0" w:type="auto"/>
        <w:tblInd w:w="6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089"/>
        <w:gridCol w:w="3271"/>
      </w:tblGrid>
      <w:tr w:rsidR="00BD1D60">
        <w:trPr>
          <w:trHeight w:val="273"/>
        </w:trPr>
        <w:tc>
          <w:tcPr>
            <w:tcW w:w="6089" w:type="dxa"/>
          </w:tcPr>
          <w:p w:rsidR="00BD1D60" w:rsidRDefault="00C85C8E">
            <w:pPr>
              <w:pStyle w:val="TableParagraph"/>
              <w:spacing w:line="253" w:lineRule="exact"/>
              <w:ind w:left="557"/>
              <w:rPr>
                <w:sz w:val="24"/>
              </w:rPr>
            </w:pPr>
            <w:r>
              <w:rPr>
                <w:sz w:val="24"/>
              </w:rPr>
              <w:t>Физические качества и телосложение</w:t>
            </w:r>
          </w:p>
        </w:tc>
        <w:tc>
          <w:tcPr>
            <w:tcW w:w="3271" w:type="dxa"/>
          </w:tcPr>
          <w:p w:rsidR="00BD1D60" w:rsidRDefault="00C85C8E">
            <w:pPr>
              <w:pStyle w:val="TableParagraph"/>
              <w:spacing w:line="253" w:lineRule="exact"/>
              <w:ind w:left="258"/>
              <w:rPr>
                <w:sz w:val="24"/>
              </w:rPr>
            </w:pPr>
            <w:r>
              <w:rPr>
                <w:sz w:val="24"/>
              </w:rPr>
              <w:t>Уровень влияния</w:t>
            </w:r>
          </w:p>
        </w:tc>
      </w:tr>
      <w:tr w:rsidR="00BD1D60">
        <w:trPr>
          <w:trHeight w:val="277"/>
        </w:trPr>
        <w:tc>
          <w:tcPr>
            <w:tcW w:w="6089" w:type="dxa"/>
          </w:tcPr>
          <w:p w:rsidR="00BD1D60" w:rsidRDefault="00C85C8E">
            <w:pPr>
              <w:pStyle w:val="TableParagraph"/>
              <w:spacing w:line="258" w:lineRule="exact"/>
              <w:ind w:left="201"/>
              <w:rPr>
                <w:sz w:val="24"/>
              </w:rPr>
            </w:pPr>
            <w:r>
              <w:rPr>
                <w:sz w:val="24"/>
              </w:rPr>
              <w:t>Скоростные способности</w:t>
            </w:r>
          </w:p>
        </w:tc>
        <w:tc>
          <w:tcPr>
            <w:tcW w:w="3271" w:type="dxa"/>
          </w:tcPr>
          <w:p w:rsidR="00BD1D60" w:rsidRDefault="00C85C8E">
            <w:pPr>
              <w:pStyle w:val="TableParagraph"/>
              <w:spacing w:line="258" w:lineRule="exact"/>
              <w:ind w:left="681"/>
              <w:rPr>
                <w:sz w:val="24"/>
              </w:rPr>
            </w:pPr>
            <w:r>
              <w:rPr>
                <w:sz w:val="24"/>
              </w:rPr>
              <w:t>3</w:t>
            </w:r>
          </w:p>
        </w:tc>
      </w:tr>
      <w:tr w:rsidR="00BD1D60">
        <w:trPr>
          <w:trHeight w:val="278"/>
        </w:trPr>
        <w:tc>
          <w:tcPr>
            <w:tcW w:w="6089" w:type="dxa"/>
          </w:tcPr>
          <w:p w:rsidR="00BD1D60" w:rsidRDefault="00C85C8E">
            <w:pPr>
              <w:pStyle w:val="TableParagraph"/>
              <w:spacing w:line="258" w:lineRule="exact"/>
              <w:ind w:left="201"/>
              <w:rPr>
                <w:sz w:val="24"/>
              </w:rPr>
            </w:pPr>
            <w:r>
              <w:rPr>
                <w:sz w:val="24"/>
              </w:rPr>
              <w:t>Мышечная сила</w:t>
            </w:r>
          </w:p>
        </w:tc>
        <w:tc>
          <w:tcPr>
            <w:tcW w:w="3271" w:type="dxa"/>
          </w:tcPr>
          <w:p w:rsidR="00BD1D60" w:rsidRDefault="00C85C8E">
            <w:pPr>
              <w:pStyle w:val="TableParagraph"/>
              <w:spacing w:line="258" w:lineRule="exact"/>
              <w:ind w:left="681"/>
              <w:rPr>
                <w:sz w:val="24"/>
              </w:rPr>
            </w:pPr>
            <w:r>
              <w:rPr>
                <w:sz w:val="24"/>
              </w:rPr>
              <w:t>2</w:t>
            </w:r>
          </w:p>
        </w:tc>
      </w:tr>
      <w:tr w:rsidR="00BD1D60">
        <w:trPr>
          <w:trHeight w:val="273"/>
        </w:trPr>
        <w:tc>
          <w:tcPr>
            <w:tcW w:w="6089" w:type="dxa"/>
          </w:tcPr>
          <w:p w:rsidR="00BD1D60" w:rsidRDefault="00C85C8E">
            <w:pPr>
              <w:pStyle w:val="TableParagraph"/>
              <w:spacing w:line="253" w:lineRule="exact"/>
              <w:ind w:left="201"/>
              <w:rPr>
                <w:sz w:val="24"/>
              </w:rPr>
            </w:pPr>
            <w:r>
              <w:rPr>
                <w:sz w:val="24"/>
              </w:rPr>
              <w:t>Вестибулярная устойчивость</w:t>
            </w:r>
          </w:p>
        </w:tc>
        <w:tc>
          <w:tcPr>
            <w:tcW w:w="3271" w:type="dxa"/>
          </w:tcPr>
          <w:p w:rsidR="00BD1D60" w:rsidRDefault="00C85C8E">
            <w:pPr>
              <w:pStyle w:val="TableParagraph"/>
              <w:spacing w:line="253" w:lineRule="exact"/>
              <w:ind w:left="681"/>
              <w:rPr>
                <w:sz w:val="24"/>
              </w:rPr>
            </w:pPr>
            <w:r>
              <w:rPr>
                <w:sz w:val="24"/>
              </w:rPr>
              <w:t>2</w:t>
            </w:r>
          </w:p>
        </w:tc>
      </w:tr>
      <w:tr w:rsidR="00BD1D60">
        <w:trPr>
          <w:trHeight w:val="278"/>
        </w:trPr>
        <w:tc>
          <w:tcPr>
            <w:tcW w:w="6089" w:type="dxa"/>
          </w:tcPr>
          <w:p w:rsidR="00BD1D60" w:rsidRDefault="00C85C8E">
            <w:pPr>
              <w:pStyle w:val="TableParagraph"/>
              <w:spacing w:line="258" w:lineRule="exact"/>
              <w:ind w:left="201"/>
              <w:rPr>
                <w:sz w:val="24"/>
              </w:rPr>
            </w:pPr>
            <w:r>
              <w:rPr>
                <w:sz w:val="24"/>
              </w:rPr>
              <w:t>Выносливость</w:t>
            </w:r>
          </w:p>
        </w:tc>
        <w:tc>
          <w:tcPr>
            <w:tcW w:w="3271" w:type="dxa"/>
          </w:tcPr>
          <w:p w:rsidR="00BD1D60" w:rsidRDefault="00C85C8E">
            <w:pPr>
              <w:pStyle w:val="TableParagraph"/>
              <w:spacing w:line="258" w:lineRule="exact"/>
              <w:ind w:left="681"/>
              <w:rPr>
                <w:sz w:val="24"/>
              </w:rPr>
            </w:pPr>
            <w:r>
              <w:rPr>
                <w:sz w:val="24"/>
              </w:rPr>
              <w:t>3</w:t>
            </w:r>
          </w:p>
        </w:tc>
      </w:tr>
      <w:tr w:rsidR="00BD1D60">
        <w:trPr>
          <w:trHeight w:val="273"/>
        </w:trPr>
        <w:tc>
          <w:tcPr>
            <w:tcW w:w="6089" w:type="dxa"/>
          </w:tcPr>
          <w:p w:rsidR="00BD1D60" w:rsidRDefault="00C85C8E">
            <w:pPr>
              <w:pStyle w:val="TableParagraph"/>
              <w:spacing w:line="253" w:lineRule="exact"/>
              <w:ind w:left="201"/>
              <w:rPr>
                <w:sz w:val="24"/>
              </w:rPr>
            </w:pPr>
            <w:r>
              <w:rPr>
                <w:sz w:val="24"/>
              </w:rPr>
              <w:t>Гибкость</w:t>
            </w:r>
          </w:p>
        </w:tc>
        <w:tc>
          <w:tcPr>
            <w:tcW w:w="3271" w:type="dxa"/>
          </w:tcPr>
          <w:p w:rsidR="00BD1D60" w:rsidRDefault="00C85C8E">
            <w:pPr>
              <w:pStyle w:val="TableParagraph"/>
              <w:spacing w:line="253" w:lineRule="exact"/>
              <w:ind w:left="681"/>
              <w:rPr>
                <w:sz w:val="24"/>
              </w:rPr>
            </w:pPr>
            <w:r>
              <w:rPr>
                <w:sz w:val="24"/>
              </w:rPr>
              <w:t>2</w:t>
            </w:r>
          </w:p>
        </w:tc>
      </w:tr>
      <w:tr w:rsidR="00BD1D60">
        <w:trPr>
          <w:trHeight w:val="277"/>
        </w:trPr>
        <w:tc>
          <w:tcPr>
            <w:tcW w:w="6089" w:type="dxa"/>
          </w:tcPr>
          <w:p w:rsidR="00BD1D60" w:rsidRDefault="00C85C8E">
            <w:pPr>
              <w:pStyle w:val="TableParagraph"/>
              <w:spacing w:line="258" w:lineRule="exact"/>
              <w:ind w:left="201"/>
              <w:rPr>
                <w:sz w:val="24"/>
              </w:rPr>
            </w:pPr>
            <w:r>
              <w:rPr>
                <w:sz w:val="24"/>
              </w:rPr>
              <w:t>Координационные способности</w:t>
            </w:r>
          </w:p>
        </w:tc>
        <w:tc>
          <w:tcPr>
            <w:tcW w:w="3271" w:type="dxa"/>
          </w:tcPr>
          <w:p w:rsidR="00BD1D60" w:rsidRDefault="00C85C8E">
            <w:pPr>
              <w:pStyle w:val="TableParagraph"/>
              <w:spacing w:line="258" w:lineRule="exact"/>
              <w:ind w:left="681"/>
              <w:rPr>
                <w:sz w:val="24"/>
              </w:rPr>
            </w:pPr>
            <w:r>
              <w:rPr>
                <w:sz w:val="24"/>
              </w:rPr>
              <w:t>2</w:t>
            </w:r>
          </w:p>
        </w:tc>
      </w:tr>
      <w:tr w:rsidR="00BD1D60">
        <w:trPr>
          <w:trHeight w:val="278"/>
        </w:trPr>
        <w:tc>
          <w:tcPr>
            <w:tcW w:w="6089" w:type="dxa"/>
          </w:tcPr>
          <w:p w:rsidR="00BD1D60" w:rsidRDefault="00C85C8E">
            <w:pPr>
              <w:pStyle w:val="TableParagraph"/>
              <w:spacing w:line="258" w:lineRule="exact"/>
              <w:ind w:left="201"/>
              <w:rPr>
                <w:sz w:val="24"/>
              </w:rPr>
            </w:pPr>
            <w:r>
              <w:rPr>
                <w:sz w:val="24"/>
              </w:rPr>
              <w:t>Телосложение</w:t>
            </w:r>
          </w:p>
        </w:tc>
        <w:tc>
          <w:tcPr>
            <w:tcW w:w="3271" w:type="dxa"/>
          </w:tcPr>
          <w:p w:rsidR="00BD1D60" w:rsidRDefault="00C85C8E">
            <w:pPr>
              <w:pStyle w:val="TableParagraph"/>
              <w:spacing w:line="258" w:lineRule="exact"/>
              <w:ind w:left="681"/>
              <w:rPr>
                <w:sz w:val="24"/>
              </w:rPr>
            </w:pPr>
            <w:r>
              <w:rPr>
                <w:sz w:val="24"/>
              </w:rPr>
              <w:t>1</w:t>
            </w:r>
          </w:p>
        </w:tc>
      </w:tr>
    </w:tbl>
    <w:p w:rsidR="00BD1D60" w:rsidRDefault="00C85C8E">
      <w:pPr>
        <w:spacing w:line="266" w:lineRule="exact"/>
        <w:ind w:left="1182"/>
        <w:rPr>
          <w:sz w:val="24"/>
        </w:rPr>
      </w:pPr>
      <w:r>
        <w:rPr>
          <w:sz w:val="24"/>
        </w:rPr>
        <w:t>Условные обозначения:</w:t>
      </w:r>
    </w:p>
    <w:p w:rsidR="00BD1D60" w:rsidRDefault="00C85C8E">
      <w:pPr>
        <w:ind w:left="1182" w:right="6551"/>
        <w:rPr>
          <w:sz w:val="24"/>
        </w:rPr>
      </w:pPr>
      <w:r>
        <w:rPr>
          <w:sz w:val="24"/>
        </w:rPr>
        <w:t>3 - значительное влияние; 2 - среднее влияние;</w:t>
      </w:r>
    </w:p>
    <w:p w:rsidR="00BD1D60" w:rsidRDefault="00C85C8E">
      <w:pPr>
        <w:ind w:left="1182"/>
        <w:rPr>
          <w:sz w:val="24"/>
        </w:rPr>
      </w:pPr>
      <w:r>
        <w:rPr>
          <w:sz w:val="24"/>
        </w:rPr>
        <w:t>1 - незначительное влияние</w:t>
      </w:r>
    </w:p>
    <w:p w:rsidR="00BD1D60" w:rsidRDefault="00BD1D60">
      <w:pPr>
        <w:rPr>
          <w:sz w:val="24"/>
        </w:rPr>
        <w:sectPr w:rsidR="00BD1D60">
          <w:pgSz w:w="11910" w:h="16840"/>
          <w:pgMar w:top="1040" w:right="440" w:bottom="1240" w:left="1060" w:header="0" w:footer="976" w:gutter="0"/>
          <w:cols w:space="720"/>
        </w:sectPr>
      </w:pPr>
    </w:p>
    <w:p w:rsidR="00BD1D60" w:rsidRDefault="00C85C8E">
      <w:pPr>
        <w:pStyle w:val="a4"/>
        <w:numPr>
          <w:ilvl w:val="1"/>
          <w:numId w:val="28"/>
        </w:numPr>
        <w:tabs>
          <w:tab w:val="left" w:pos="1855"/>
        </w:tabs>
        <w:spacing w:before="67"/>
        <w:ind w:right="406" w:firstLine="706"/>
        <w:jc w:val="both"/>
        <w:rPr>
          <w:sz w:val="28"/>
        </w:rPr>
      </w:pPr>
      <w:r>
        <w:rPr>
          <w:b/>
          <w:sz w:val="28"/>
        </w:rPr>
        <w:lastRenderedPageBreak/>
        <w:t xml:space="preserve">Целью Программы </w:t>
      </w:r>
      <w:r>
        <w:rPr>
          <w:sz w:val="28"/>
        </w:rPr>
        <w:t>является достижение спортивных результатов на основе соблюдения спортивных и педагогических принципов в учебно- тренировочном процессе в условиях многолетнего, круглогодичного и поэтапного процесса спортивной подготовки по виду спорта (спортивным дисциплинам), определяющая основные направления и условия спортивной подготовки.</w:t>
      </w:r>
    </w:p>
    <w:p w:rsidR="00BD1D60" w:rsidRDefault="00C85C8E">
      <w:pPr>
        <w:pStyle w:val="1"/>
        <w:spacing w:before="4" w:line="321" w:lineRule="exact"/>
        <w:ind w:left="1345"/>
        <w:rPr>
          <w:b w:val="0"/>
        </w:rPr>
      </w:pPr>
      <w:r>
        <w:t>Иные цели Программы</w:t>
      </w:r>
      <w:r>
        <w:rPr>
          <w:b w:val="0"/>
        </w:rPr>
        <w:t>:</w:t>
      </w:r>
    </w:p>
    <w:p w:rsidR="00BD1D60" w:rsidRDefault="00C85C8E">
      <w:pPr>
        <w:pStyle w:val="a4"/>
        <w:numPr>
          <w:ilvl w:val="0"/>
          <w:numId w:val="27"/>
        </w:numPr>
        <w:tabs>
          <w:tab w:val="left" w:pos="1361"/>
        </w:tabs>
        <w:ind w:right="419"/>
        <w:rPr>
          <w:sz w:val="28"/>
        </w:rPr>
      </w:pPr>
      <w:r>
        <w:rPr>
          <w:sz w:val="28"/>
        </w:rPr>
        <w:t>Обеспечение единства основных требований к структуре, содержанию и планомерности осуществления спортивной подготовки на всей территории Российской</w:t>
      </w:r>
      <w:r>
        <w:rPr>
          <w:spacing w:val="1"/>
          <w:sz w:val="28"/>
        </w:rPr>
        <w:t xml:space="preserve"> </w:t>
      </w:r>
      <w:r>
        <w:rPr>
          <w:sz w:val="28"/>
        </w:rPr>
        <w:t>Федерации;</w:t>
      </w:r>
    </w:p>
    <w:p w:rsidR="00BD1D60" w:rsidRDefault="00C85C8E">
      <w:pPr>
        <w:pStyle w:val="a4"/>
        <w:numPr>
          <w:ilvl w:val="0"/>
          <w:numId w:val="27"/>
        </w:numPr>
        <w:tabs>
          <w:tab w:val="left" w:pos="1361"/>
        </w:tabs>
        <w:ind w:right="418"/>
        <w:rPr>
          <w:sz w:val="28"/>
        </w:rPr>
      </w:pPr>
      <w:r>
        <w:rPr>
          <w:sz w:val="28"/>
        </w:rPr>
        <w:t>Выполнение объема соревновательной деятельности лицами, проходящих спортивную подготовку, и лицами, ее осуществляющих, предусмотренной в соответствии с реализуемой программой спортивной подготовки;</w:t>
      </w:r>
    </w:p>
    <w:p w:rsidR="00BD1D60" w:rsidRDefault="00C85C8E">
      <w:pPr>
        <w:pStyle w:val="a4"/>
        <w:numPr>
          <w:ilvl w:val="0"/>
          <w:numId w:val="27"/>
        </w:numPr>
        <w:tabs>
          <w:tab w:val="left" w:pos="1361"/>
        </w:tabs>
        <w:ind w:right="413"/>
        <w:rPr>
          <w:sz w:val="28"/>
        </w:rPr>
      </w:pPr>
      <w:r>
        <w:rPr>
          <w:sz w:val="28"/>
        </w:rPr>
        <w:t>Выполнение нормативов физической подготовки на каждом из этапов и иные спортивные нормативы с учетом возраста, пола лиц, проходящих спортивную подготовку, особенностей вида спорта (спортивных дисциплин);</w:t>
      </w:r>
    </w:p>
    <w:p w:rsidR="00BD1D60" w:rsidRDefault="00C85C8E">
      <w:pPr>
        <w:pStyle w:val="a4"/>
        <w:numPr>
          <w:ilvl w:val="0"/>
          <w:numId w:val="27"/>
        </w:numPr>
        <w:tabs>
          <w:tab w:val="left" w:pos="1361"/>
        </w:tabs>
        <w:spacing w:line="242" w:lineRule="auto"/>
        <w:ind w:right="415"/>
        <w:rPr>
          <w:sz w:val="28"/>
        </w:rPr>
      </w:pPr>
      <w:r>
        <w:rPr>
          <w:sz w:val="28"/>
        </w:rPr>
        <w:t>Подготовка спортсменов высокого класса для спортивных сборных команд, в том числе спортивных сборных команд Российской Федерации.</w:t>
      </w:r>
    </w:p>
    <w:p w:rsidR="00BD1D60" w:rsidRDefault="00BD1D60">
      <w:pPr>
        <w:pStyle w:val="a3"/>
        <w:spacing w:before="4"/>
        <w:ind w:left="0"/>
        <w:jc w:val="left"/>
        <w:rPr>
          <w:sz w:val="27"/>
        </w:rPr>
      </w:pPr>
    </w:p>
    <w:p w:rsidR="00BD1D60" w:rsidRDefault="00C85C8E">
      <w:pPr>
        <w:pStyle w:val="1"/>
        <w:numPr>
          <w:ilvl w:val="2"/>
          <w:numId w:val="29"/>
        </w:numPr>
        <w:tabs>
          <w:tab w:val="left" w:pos="2795"/>
          <w:tab w:val="left" w:pos="2796"/>
        </w:tabs>
        <w:ind w:left="3751" w:right="1131" w:hanging="1676"/>
        <w:jc w:val="left"/>
      </w:pPr>
      <w:bookmarkStart w:id="4" w:name="II._Характеристика_дополнительной_образо"/>
      <w:bookmarkEnd w:id="4"/>
      <w:r>
        <w:t>Характеристика дополнительной</w:t>
      </w:r>
      <w:r>
        <w:rPr>
          <w:spacing w:val="-26"/>
        </w:rPr>
        <w:t xml:space="preserve"> </w:t>
      </w:r>
      <w:r>
        <w:t>образовательной программы спортивной</w:t>
      </w:r>
      <w:r>
        <w:rPr>
          <w:spacing w:val="-2"/>
        </w:rPr>
        <w:t xml:space="preserve"> </w:t>
      </w:r>
      <w:r>
        <w:t>подготовки</w:t>
      </w:r>
    </w:p>
    <w:p w:rsidR="00BD1D60" w:rsidRDefault="00BD1D60">
      <w:pPr>
        <w:pStyle w:val="a3"/>
        <w:spacing w:before="9"/>
        <w:ind w:left="0"/>
        <w:jc w:val="left"/>
        <w:rPr>
          <w:b/>
          <w:sz w:val="23"/>
        </w:rPr>
      </w:pPr>
    </w:p>
    <w:p w:rsidR="00BD1D60" w:rsidRDefault="00C85C8E">
      <w:pPr>
        <w:pStyle w:val="a4"/>
        <w:numPr>
          <w:ilvl w:val="1"/>
          <w:numId w:val="26"/>
        </w:numPr>
        <w:tabs>
          <w:tab w:val="left" w:pos="2331"/>
        </w:tabs>
        <w:spacing w:line="242" w:lineRule="auto"/>
        <w:ind w:right="407" w:firstLine="706"/>
        <w:jc w:val="both"/>
        <w:rPr>
          <w:b/>
          <w:sz w:val="28"/>
        </w:rPr>
      </w:pPr>
      <w:r>
        <w:rPr>
          <w:b/>
          <w:sz w:val="28"/>
        </w:rPr>
        <w:t>Сроки реализации этапов спортивной подготовки и возрастные границы лиц, проходящих спортивную подготовку, по отдельным</w:t>
      </w:r>
      <w:r>
        <w:rPr>
          <w:b/>
          <w:spacing w:val="3"/>
          <w:sz w:val="28"/>
        </w:rPr>
        <w:t xml:space="preserve"> </w:t>
      </w:r>
      <w:r>
        <w:rPr>
          <w:b/>
          <w:sz w:val="28"/>
        </w:rPr>
        <w:t>этапам:</w:t>
      </w:r>
    </w:p>
    <w:p w:rsidR="00BD1D60" w:rsidRDefault="00C85C8E">
      <w:pPr>
        <w:pStyle w:val="a3"/>
        <w:ind w:right="418" w:firstLine="710"/>
      </w:pPr>
      <w:r>
        <w:t>Организация занятий по программе спортивной подготовки осуществляется по следующим этапам:</w:t>
      </w:r>
    </w:p>
    <w:p w:rsidR="00BD1D60" w:rsidRDefault="00C85C8E">
      <w:pPr>
        <w:pStyle w:val="1"/>
        <w:spacing w:line="322" w:lineRule="exact"/>
        <w:ind w:left="1350"/>
        <w:rPr>
          <w:b w:val="0"/>
        </w:rPr>
      </w:pPr>
      <w:r>
        <w:t>Этап начальной подготовки (НП) – 3 года</w:t>
      </w:r>
      <w:r>
        <w:rPr>
          <w:b w:val="0"/>
        </w:rPr>
        <w:t>.</w:t>
      </w:r>
    </w:p>
    <w:p w:rsidR="00BD1D60" w:rsidRDefault="00C85C8E">
      <w:pPr>
        <w:pStyle w:val="a3"/>
        <w:ind w:right="406" w:firstLine="710"/>
      </w:pPr>
      <w:r>
        <w:rPr>
          <w:spacing w:val="-3"/>
        </w:rPr>
        <w:t xml:space="preserve">На </w:t>
      </w:r>
      <w:r>
        <w:t xml:space="preserve">этап начальной подготовки зачисляются дети в возрасте 7 лет, желающие заниматься спортом, прошедшие вступительные испытания (нормативы общей физической и специальной физической подготовки для зачисления на этап начальной подготовки по виду спорта), и имеющие письменное разрешение врача, содержащие разрешение заниматься футболом. Тренировочный процесс этапа начальной подготовки носит преимущественно обучающую направленность. При этом отсутствует выраженная волнообразность физических нагрузок, исключается резкая смена периодов нагрузки и восстановления. </w:t>
      </w:r>
      <w:r>
        <w:rPr>
          <w:spacing w:val="-3"/>
        </w:rPr>
        <w:t xml:space="preserve">По </w:t>
      </w:r>
      <w:r>
        <w:t>окончании этапа начальной подготовки юные спортсмены должны выполнить контрольные нормативы для зачисления на последующий этап</w:t>
      </w:r>
      <w:r>
        <w:rPr>
          <w:spacing w:val="4"/>
        </w:rPr>
        <w:t xml:space="preserve"> </w:t>
      </w:r>
      <w:r>
        <w:t>подготовки.</w:t>
      </w:r>
    </w:p>
    <w:p w:rsidR="00BD1D60" w:rsidRDefault="00C85C8E">
      <w:pPr>
        <w:pStyle w:val="1"/>
        <w:spacing w:before="1" w:line="235" w:lineRule="auto"/>
        <w:ind w:right="410" w:firstLine="710"/>
        <w:rPr>
          <w:b w:val="0"/>
        </w:rPr>
      </w:pPr>
      <w:r>
        <w:t>Учебно-тренировочный этап (этап спортивной специализации, УТЭ) – 5 лет</w:t>
      </w:r>
      <w:r>
        <w:rPr>
          <w:b w:val="0"/>
        </w:rPr>
        <w:t>.</w:t>
      </w:r>
    </w:p>
    <w:p w:rsidR="00BD1D60" w:rsidRDefault="00BD1D60">
      <w:pPr>
        <w:spacing w:line="235" w:lineRule="auto"/>
        <w:sectPr w:rsidR="00BD1D60">
          <w:pgSz w:w="11910" w:h="16840"/>
          <w:pgMar w:top="1040" w:right="440" w:bottom="1240" w:left="1060" w:header="0" w:footer="976" w:gutter="0"/>
          <w:cols w:space="720"/>
        </w:sectPr>
      </w:pPr>
    </w:p>
    <w:p w:rsidR="00BD1D60" w:rsidRDefault="00C85C8E">
      <w:pPr>
        <w:pStyle w:val="a3"/>
        <w:spacing w:before="67"/>
        <w:ind w:right="410" w:firstLine="710"/>
      </w:pPr>
      <w:r>
        <w:lastRenderedPageBreak/>
        <w:t>Перевод и зачисление в группы спортивной специализации происходит на конкурсной основе из здоровых занимающихся, проявивших способности, прошедших необходимую подготовку не менее одного года и выполнивших нормативы для зачисления по общефизической и специальной физической подготовке. Перевод по годам обучения на этом этапе осуществляется при условии выполнения занимающимися контрольно-переводных нормативов по общей физической и специальной физической</w:t>
      </w:r>
      <w:r>
        <w:rPr>
          <w:spacing w:val="-1"/>
        </w:rPr>
        <w:t xml:space="preserve"> </w:t>
      </w:r>
      <w:r>
        <w:t>подготовке</w:t>
      </w:r>
    </w:p>
    <w:p w:rsidR="00BD1D60" w:rsidRDefault="00C85C8E">
      <w:pPr>
        <w:pStyle w:val="1"/>
        <w:spacing w:before="8" w:line="319" w:lineRule="exact"/>
        <w:ind w:left="1350"/>
      </w:pPr>
      <w:r>
        <w:t>Этап совершенствования спортивного мастерства (ССМ).</w:t>
      </w:r>
    </w:p>
    <w:p w:rsidR="00BD1D60" w:rsidRDefault="00C85C8E">
      <w:pPr>
        <w:pStyle w:val="a3"/>
        <w:ind w:right="413" w:firstLine="710"/>
      </w:pPr>
      <w:r>
        <w:t>Группы формируются из спортсменов, успешно прошедших этап подготовки в учебно-тренировочных группах и выполнивших спортивный разряд. Перевод по годам подготовки на этом этапе осуществляется при условии положительной динамики прироста спортивных показателей. На данном этапе подготовка спортсменов идет на основании индивидуальных планов.</w:t>
      </w:r>
    </w:p>
    <w:p w:rsidR="00BD1D60" w:rsidRDefault="00C85C8E">
      <w:pPr>
        <w:pStyle w:val="a3"/>
        <w:ind w:right="407" w:firstLine="672"/>
      </w:pPr>
      <w:r>
        <w:t>Сроки реализации этапов спортивной подготовки и возрастные границы лиц, проходящих спортивную подготовку, количество лиц, проходящих спортивную подготовку в группах на этапах спортивной  подготовки, таблица</w:t>
      </w:r>
      <w:r>
        <w:rPr>
          <w:spacing w:val="12"/>
        </w:rPr>
        <w:t xml:space="preserve"> </w:t>
      </w:r>
      <w:r>
        <w:t>№</w:t>
      </w:r>
      <w:r>
        <w:rPr>
          <w:spacing w:val="11"/>
        </w:rPr>
        <w:t xml:space="preserve"> </w:t>
      </w:r>
      <w:r>
        <w:t>3</w:t>
      </w:r>
      <w:r>
        <w:rPr>
          <w:spacing w:val="13"/>
        </w:rPr>
        <w:t xml:space="preserve"> </w:t>
      </w:r>
      <w:r>
        <w:t>(в</w:t>
      </w:r>
      <w:r>
        <w:rPr>
          <w:spacing w:val="11"/>
        </w:rPr>
        <w:t xml:space="preserve"> </w:t>
      </w:r>
      <w:r>
        <w:t>соответствии</w:t>
      </w:r>
      <w:r>
        <w:rPr>
          <w:spacing w:val="11"/>
        </w:rPr>
        <w:t xml:space="preserve"> </w:t>
      </w:r>
      <w:r>
        <w:t>с</w:t>
      </w:r>
      <w:r>
        <w:rPr>
          <w:spacing w:val="13"/>
        </w:rPr>
        <w:t xml:space="preserve"> </w:t>
      </w:r>
      <w:r>
        <w:t>ФССП</w:t>
      </w:r>
      <w:r>
        <w:rPr>
          <w:spacing w:val="8"/>
        </w:rPr>
        <w:t xml:space="preserve"> </w:t>
      </w:r>
      <w:r>
        <w:t>по</w:t>
      </w:r>
      <w:r>
        <w:rPr>
          <w:spacing w:val="13"/>
        </w:rPr>
        <w:t xml:space="preserve"> </w:t>
      </w:r>
      <w:r>
        <w:t>виду</w:t>
      </w:r>
      <w:r>
        <w:rPr>
          <w:spacing w:val="8"/>
        </w:rPr>
        <w:t xml:space="preserve"> </w:t>
      </w:r>
      <w:r>
        <w:t>спорта</w:t>
      </w:r>
      <w:r>
        <w:rPr>
          <w:spacing w:val="17"/>
        </w:rPr>
        <w:t xml:space="preserve"> </w:t>
      </w:r>
      <w:r>
        <w:t>«футбол»,</w:t>
      </w:r>
      <w:r>
        <w:rPr>
          <w:spacing w:val="15"/>
        </w:rPr>
        <w:t xml:space="preserve"> </w:t>
      </w:r>
      <w:r>
        <w:t>приложение</w:t>
      </w:r>
    </w:p>
    <w:p w:rsidR="00BD1D60" w:rsidRDefault="00C85C8E">
      <w:pPr>
        <w:pStyle w:val="a3"/>
        <w:jc w:val="left"/>
      </w:pPr>
      <w:r>
        <w:t>№1):</w:t>
      </w:r>
    </w:p>
    <w:p w:rsidR="00BD1D60" w:rsidRDefault="00C85C8E">
      <w:pPr>
        <w:spacing w:after="2" w:line="274" w:lineRule="exact"/>
        <w:ind w:right="399"/>
        <w:jc w:val="right"/>
        <w:rPr>
          <w:i/>
          <w:sz w:val="24"/>
        </w:rPr>
      </w:pPr>
      <w:r>
        <w:rPr>
          <w:i/>
          <w:sz w:val="24"/>
        </w:rPr>
        <w:t>Таблица 3</w:t>
      </w:r>
    </w:p>
    <w:tbl>
      <w:tblPr>
        <w:tblStyle w:val="TableNormal"/>
        <w:tblW w:w="0" w:type="auto"/>
        <w:tblInd w:w="4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838"/>
        <w:gridCol w:w="2425"/>
        <w:gridCol w:w="2128"/>
        <w:gridCol w:w="2128"/>
      </w:tblGrid>
      <w:tr w:rsidR="00BD1D60">
        <w:trPr>
          <w:trHeight w:val="1213"/>
        </w:trPr>
        <w:tc>
          <w:tcPr>
            <w:tcW w:w="2838" w:type="dxa"/>
          </w:tcPr>
          <w:p w:rsidR="00BD1D60" w:rsidRDefault="00C85C8E">
            <w:pPr>
              <w:pStyle w:val="TableParagraph"/>
              <w:tabs>
                <w:tab w:val="left" w:pos="1499"/>
              </w:tabs>
              <w:spacing w:line="242" w:lineRule="auto"/>
              <w:ind w:left="155" w:right="123"/>
              <w:rPr>
                <w:sz w:val="24"/>
              </w:rPr>
            </w:pPr>
            <w:r>
              <w:rPr>
                <w:sz w:val="24"/>
              </w:rPr>
              <w:t>Этапы</w:t>
            </w:r>
            <w:r>
              <w:rPr>
                <w:sz w:val="24"/>
              </w:rPr>
              <w:tab/>
            </w:r>
            <w:r>
              <w:rPr>
                <w:spacing w:val="-3"/>
                <w:sz w:val="24"/>
              </w:rPr>
              <w:t xml:space="preserve">спортивной </w:t>
            </w:r>
            <w:r>
              <w:rPr>
                <w:sz w:val="24"/>
              </w:rPr>
              <w:t>подготовки</w:t>
            </w:r>
          </w:p>
        </w:tc>
        <w:tc>
          <w:tcPr>
            <w:tcW w:w="2425" w:type="dxa"/>
          </w:tcPr>
          <w:p w:rsidR="00BD1D60" w:rsidRDefault="00C85C8E">
            <w:pPr>
              <w:pStyle w:val="TableParagraph"/>
              <w:spacing w:line="242" w:lineRule="auto"/>
              <w:ind w:left="156" w:right="154"/>
              <w:rPr>
                <w:sz w:val="24"/>
              </w:rPr>
            </w:pPr>
            <w:r>
              <w:rPr>
                <w:sz w:val="24"/>
              </w:rPr>
              <w:t>Продолжительность этапов (в годах)</w:t>
            </w:r>
          </w:p>
        </w:tc>
        <w:tc>
          <w:tcPr>
            <w:tcW w:w="2128" w:type="dxa"/>
          </w:tcPr>
          <w:p w:rsidR="00BD1D60" w:rsidRDefault="00C85C8E">
            <w:pPr>
              <w:pStyle w:val="TableParagraph"/>
              <w:tabs>
                <w:tab w:val="left" w:pos="1638"/>
                <w:tab w:val="left" w:pos="1858"/>
              </w:tabs>
              <w:spacing w:line="242" w:lineRule="auto"/>
              <w:ind w:left="155" w:right="122"/>
              <w:rPr>
                <w:sz w:val="24"/>
              </w:rPr>
            </w:pPr>
            <w:r>
              <w:rPr>
                <w:sz w:val="24"/>
              </w:rPr>
              <w:t>Возраст</w:t>
            </w:r>
            <w:r>
              <w:rPr>
                <w:sz w:val="24"/>
              </w:rPr>
              <w:tab/>
            </w:r>
            <w:r>
              <w:rPr>
                <w:spacing w:val="-7"/>
                <w:sz w:val="24"/>
              </w:rPr>
              <w:t xml:space="preserve">для </w:t>
            </w:r>
            <w:r>
              <w:rPr>
                <w:sz w:val="24"/>
              </w:rPr>
              <w:t>зачисления</w:t>
            </w:r>
            <w:r>
              <w:rPr>
                <w:sz w:val="24"/>
              </w:rPr>
              <w:tab/>
            </w:r>
            <w:r>
              <w:rPr>
                <w:sz w:val="24"/>
              </w:rPr>
              <w:tab/>
            </w:r>
            <w:r>
              <w:rPr>
                <w:spacing w:val="-16"/>
                <w:sz w:val="24"/>
              </w:rPr>
              <w:t>и</w:t>
            </w:r>
          </w:p>
          <w:p w:rsidR="00BD1D60" w:rsidRDefault="00C85C8E">
            <w:pPr>
              <w:pStyle w:val="TableParagraph"/>
              <w:tabs>
                <w:tab w:val="left" w:pos="1873"/>
              </w:tabs>
              <w:spacing w:line="242" w:lineRule="auto"/>
              <w:ind w:left="155" w:right="123"/>
              <w:rPr>
                <w:sz w:val="24"/>
              </w:rPr>
            </w:pPr>
            <w:r>
              <w:rPr>
                <w:sz w:val="24"/>
              </w:rPr>
              <w:t>перевода</w:t>
            </w:r>
            <w:r>
              <w:rPr>
                <w:sz w:val="24"/>
              </w:rPr>
              <w:tab/>
            </w:r>
            <w:r>
              <w:rPr>
                <w:spacing w:val="-17"/>
                <w:sz w:val="24"/>
              </w:rPr>
              <w:t xml:space="preserve">в </w:t>
            </w:r>
            <w:r>
              <w:rPr>
                <w:sz w:val="24"/>
              </w:rPr>
              <w:t>группы</w:t>
            </w:r>
            <w:r>
              <w:rPr>
                <w:spacing w:val="2"/>
                <w:sz w:val="24"/>
              </w:rPr>
              <w:t xml:space="preserve"> </w:t>
            </w:r>
            <w:r>
              <w:rPr>
                <w:sz w:val="24"/>
              </w:rPr>
              <w:t>(лет)</w:t>
            </w:r>
          </w:p>
        </w:tc>
        <w:tc>
          <w:tcPr>
            <w:tcW w:w="2128" w:type="dxa"/>
          </w:tcPr>
          <w:p w:rsidR="00BD1D60" w:rsidRDefault="00C85C8E">
            <w:pPr>
              <w:pStyle w:val="TableParagraph"/>
              <w:spacing w:line="242" w:lineRule="auto"/>
              <w:ind w:left="154" w:right="320"/>
              <w:rPr>
                <w:sz w:val="24"/>
              </w:rPr>
            </w:pPr>
            <w:r>
              <w:rPr>
                <w:sz w:val="24"/>
              </w:rPr>
              <w:t>Наполняемость групп (человек)</w:t>
            </w:r>
          </w:p>
        </w:tc>
      </w:tr>
      <w:tr w:rsidR="00BD1D60">
        <w:trPr>
          <w:trHeight w:val="595"/>
        </w:trPr>
        <w:tc>
          <w:tcPr>
            <w:tcW w:w="2838" w:type="dxa"/>
          </w:tcPr>
          <w:p w:rsidR="00BD1D60" w:rsidRDefault="00C85C8E">
            <w:pPr>
              <w:pStyle w:val="TableParagraph"/>
              <w:tabs>
                <w:tab w:val="left" w:pos="1628"/>
              </w:tabs>
              <w:spacing w:line="242" w:lineRule="auto"/>
              <w:ind w:left="155" w:right="123"/>
              <w:rPr>
                <w:sz w:val="24"/>
              </w:rPr>
            </w:pPr>
            <w:r>
              <w:rPr>
                <w:sz w:val="24"/>
              </w:rPr>
              <w:t>Этап</w:t>
            </w:r>
            <w:r>
              <w:rPr>
                <w:sz w:val="24"/>
              </w:rPr>
              <w:tab/>
            </w:r>
            <w:r>
              <w:rPr>
                <w:spacing w:val="-3"/>
                <w:sz w:val="24"/>
              </w:rPr>
              <w:t xml:space="preserve">начальной </w:t>
            </w:r>
            <w:r>
              <w:rPr>
                <w:sz w:val="24"/>
              </w:rPr>
              <w:t>подготовки</w:t>
            </w:r>
          </w:p>
        </w:tc>
        <w:tc>
          <w:tcPr>
            <w:tcW w:w="2425" w:type="dxa"/>
          </w:tcPr>
          <w:p w:rsidR="00BD1D60" w:rsidRDefault="00C85C8E">
            <w:pPr>
              <w:pStyle w:val="TableParagraph"/>
              <w:spacing w:line="272" w:lineRule="exact"/>
              <w:ind w:left="28"/>
              <w:jc w:val="center"/>
              <w:rPr>
                <w:sz w:val="24"/>
              </w:rPr>
            </w:pPr>
            <w:r>
              <w:rPr>
                <w:sz w:val="24"/>
              </w:rPr>
              <w:t>3</w:t>
            </w:r>
          </w:p>
        </w:tc>
        <w:tc>
          <w:tcPr>
            <w:tcW w:w="2128" w:type="dxa"/>
          </w:tcPr>
          <w:p w:rsidR="00BD1D60" w:rsidRDefault="00C85C8E">
            <w:pPr>
              <w:pStyle w:val="TableParagraph"/>
              <w:spacing w:line="272" w:lineRule="exact"/>
              <w:ind w:right="980"/>
              <w:jc w:val="right"/>
              <w:rPr>
                <w:sz w:val="24"/>
              </w:rPr>
            </w:pPr>
            <w:r>
              <w:rPr>
                <w:sz w:val="24"/>
              </w:rPr>
              <w:t>7</w:t>
            </w:r>
          </w:p>
        </w:tc>
        <w:tc>
          <w:tcPr>
            <w:tcW w:w="2128" w:type="dxa"/>
          </w:tcPr>
          <w:p w:rsidR="00BD1D60" w:rsidRDefault="00C85C8E">
            <w:pPr>
              <w:pStyle w:val="TableParagraph"/>
              <w:spacing w:line="272" w:lineRule="exact"/>
              <w:ind w:right="923"/>
              <w:jc w:val="right"/>
              <w:rPr>
                <w:sz w:val="24"/>
              </w:rPr>
            </w:pPr>
            <w:r>
              <w:rPr>
                <w:sz w:val="24"/>
              </w:rPr>
              <w:t>14</w:t>
            </w:r>
          </w:p>
        </w:tc>
      </w:tr>
      <w:tr w:rsidR="00BD1D60">
        <w:trPr>
          <w:trHeight w:val="1213"/>
        </w:trPr>
        <w:tc>
          <w:tcPr>
            <w:tcW w:w="2838" w:type="dxa"/>
          </w:tcPr>
          <w:p w:rsidR="00BD1D60" w:rsidRDefault="00C85C8E">
            <w:pPr>
              <w:pStyle w:val="TableParagraph"/>
              <w:ind w:left="155" w:right="171"/>
              <w:rPr>
                <w:sz w:val="24"/>
              </w:rPr>
            </w:pPr>
            <w:r>
              <w:rPr>
                <w:sz w:val="24"/>
              </w:rPr>
              <w:t>Учебно-тренировочный этап (этап спортивной специализации)</w:t>
            </w:r>
          </w:p>
        </w:tc>
        <w:tc>
          <w:tcPr>
            <w:tcW w:w="2425" w:type="dxa"/>
          </w:tcPr>
          <w:p w:rsidR="00BD1D60" w:rsidRDefault="00C85C8E">
            <w:pPr>
              <w:pStyle w:val="TableParagraph"/>
              <w:spacing w:line="272" w:lineRule="exact"/>
              <w:ind w:left="28"/>
              <w:jc w:val="center"/>
              <w:rPr>
                <w:sz w:val="24"/>
              </w:rPr>
            </w:pPr>
            <w:r>
              <w:rPr>
                <w:sz w:val="24"/>
              </w:rPr>
              <w:t>5</w:t>
            </w:r>
          </w:p>
        </w:tc>
        <w:tc>
          <w:tcPr>
            <w:tcW w:w="2128" w:type="dxa"/>
          </w:tcPr>
          <w:p w:rsidR="00BD1D60" w:rsidRDefault="00C85C8E">
            <w:pPr>
              <w:pStyle w:val="TableParagraph"/>
              <w:spacing w:line="272" w:lineRule="exact"/>
              <w:ind w:right="923"/>
              <w:jc w:val="right"/>
              <w:rPr>
                <w:sz w:val="24"/>
              </w:rPr>
            </w:pPr>
            <w:r>
              <w:rPr>
                <w:sz w:val="24"/>
              </w:rPr>
              <w:t>10</w:t>
            </w:r>
          </w:p>
        </w:tc>
        <w:tc>
          <w:tcPr>
            <w:tcW w:w="2128" w:type="dxa"/>
          </w:tcPr>
          <w:p w:rsidR="00BD1D60" w:rsidRDefault="00C85C8E">
            <w:pPr>
              <w:pStyle w:val="TableParagraph"/>
              <w:spacing w:line="272" w:lineRule="exact"/>
              <w:ind w:right="923"/>
              <w:jc w:val="right"/>
              <w:rPr>
                <w:sz w:val="24"/>
              </w:rPr>
            </w:pPr>
            <w:r>
              <w:rPr>
                <w:sz w:val="24"/>
              </w:rPr>
              <w:t>12</w:t>
            </w:r>
          </w:p>
        </w:tc>
      </w:tr>
      <w:tr w:rsidR="00BD1D60">
        <w:trPr>
          <w:trHeight w:val="1214"/>
        </w:trPr>
        <w:tc>
          <w:tcPr>
            <w:tcW w:w="2838" w:type="dxa"/>
            <w:tcBorders>
              <w:bottom w:val="single" w:sz="12" w:space="0" w:color="000000"/>
            </w:tcBorders>
          </w:tcPr>
          <w:p w:rsidR="00BD1D60" w:rsidRDefault="00C85C8E">
            <w:pPr>
              <w:pStyle w:val="TableParagraph"/>
              <w:ind w:left="155" w:right="171"/>
              <w:rPr>
                <w:sz w:val="24"/>
              </w:rPr>
            </w:pPr>
            <w:r>
              <w:rPr>
                <w:sz w:val="24"/>
              </w:rPr>
              <w:t>Этап совершенствования спортивного мастерства</w:t>
            </w:r>
          </w:p>
        </w:tc>
        <w:tc>
          <w:tcPr>
            <w:tcW w:w="2425" w:type="dxa"/>
            <w:tcBorders>
              <w:bottom w:val="single" w:sz="12" w:space="0" w:color="000000"/>
            </w:tcBorders>
          </w:tcPr>
          <w:p w:rsidR="00BD1D60" w:rsidRDefault="00C85C8E">
            <w:pPr>
              <w:pStyle w:val="TableParagraph"/>
              <w:spacing w:line="272" w:lineRule="exact"/>
              <w:ind w:left="207" w:right="185"/>
              <w:jc w:val="center"/>
              <w:rPr>
                <w:sz w:val="24"/>
              </w:rPr>
            </w:pPr>
            <w:r>
              <w:rPr>
                <w:sz w:val="24"/>
              </w:rPr>
              <w:t>не устанавливается</w:t>
            </w:r>
          </w:p>
        </w:tc>
        <w:tc>
          <w:tcPr>
            <w:tcW w:w="2128" w:type="dxa"/>
            <w:tcBorders>
              <w:bottom w:val="single" w:sz="12" w:space="0" w:color="000000"/>
            </w:tcBorders>
          </w:tcPr>
          <w:p w:rsidR="00BD1D60" w:rsidRDefault="00C85C8E">
            <w:pPr>
              <w:pStyle w:val="TableParagraph"/>
              <w:spacing w:line="272" w:lineRule="exact"/>
              <w:ind w:right="923"/>
              <w:jc w:val="right"/>
              <w:rPr>
                <w:sz w:val="24"/>
              </w:rPr>
            </w:pPr>
            <w:r>
              <w:rPr>
                <w:sz w:val="24"/>
              </w:rPr>
              <w:t>14</w:t>
            </w:r>
          </w:p>
        </w:tc>
        <w:tc>
          <w:tcPr>
            <w:tcW w:w="2128" w:type="dxa"/>
            <w:tcBorders>
              <w:bottom w:val="single" w:sz="12" w:space="0" w:color="000000"/>
            </w:tcBorders>
          </w:tcPr>
          <w:p w:rsidR="00BD1D60" w:rsidRDefault="00C85C8E">
            <w:pPr>
              <w:pStyle w:val="TableParagraph"/>
              <w:spacing w:line="272" w:lineRule="exact"/>
              <w:ind w:right="981"/>
              <w:jc w:val="right"/>
              <w:rPr>
                <w:sz w:val="24"/>
              </w:rPr>
            </w:pPr>
            <w:r>
              <w:rPr>
                <w:sz w:val="24"/>
              </w:rPr>
              <w:t>6</w:t>
            </w:r>
          </w:p>
        </w:tc>
      </w:tr>
    </w:tbl>
    <w:p w:rsidR="00BD1D60" w:rsidRDefault="00C85C8E">
      <w:pPr>
        <w:ind w:left="639" w:right="403" w:firstLine="706"/>
        <w:jc w:val="both"/>
        <w:rPr>
          <w:i/>
          <w:sz w:val="24"/>
        </w:rPr>
      </w:pPr>
      <w:r>
        <w:rPr>
          <w:sz w:val="24"/>
        </w:rPr>
        <w:t>*</w:t>
      </w:r>
      <w:r>
        <w:rPr>
          <w:i/>
          <w:sz w:val="24"/>
        </w:rPr>
        <w:t>На этапы спортивной подготовки допускается зачисление лиц, прошедших спортивную подготовку в других организациях и (или) по другим видах спорта и выполнившие требования, необходимые для зачисления в учебно - тренировочные группы, согласно нормативам по физической подготовке, установленные Организацией для этой возрастной группы. При этом, при комплектовании групп разница в возрасте зачисляемых лиц не должна быть более двух</w:t>
      </w:r>
      <w:r>
        <w:rPr>
          <w:i/>
          <w:spacing w:val="-1"/>
          <w:sz w:val="24"/>
        </w:rPr>
        <w:t xml:space="preserve"> </w:t>
      </w:r>
      <w:r>
        <w:rPr>
          <w:i/>
          <w:sz w:val="24"/>
        </w:rPr>
        <w:t>лет.</w:t>
      </w:r>
    </w:p>
    <w:p w:rsidR="00BD1D60" w:rsidRDefault="00BD1D60">
      <w:pPr>
        <w:pStyle w:val="a3"/>
        <w:spacing w:before="6"/>
        <w:ind w:left="0"/>
        <w:jc w:val="left"/>
        <w:rPr>
          <w:i/>
        </w:rPr>
      </w:pPr>
    </w:p>
    <w:p w:rsidR="00BD1D60" w:rsidRDefault="00C85C8E">
      <w:pPr>
        <w:pStyle w:val="1"/>
        <w:numPr>
          <w:ilvl w:val="1"/>
          <w:numId w:val="26"/>
        </w:numPr>
        <w:tabs>
          <w:tab w:val="left" w:pos="2046"/>
        </w:tabs>
        <w:ind w:right="417" w:firstLine="706"/>
        <w:jc w:val="both"/>
      </w:pPr>
      <w:bookmarkStart w:id="5" w:name="2.2._Объем_дополнительной__образовательн"/>
      <w:bookmarkEnd w:id="5"/>
      <w:r>
        <w:t>Объем дополнительной образовательной программы спортивной подготовки по виду спорта</w:t>
      </w:r>
      <w:r>
        <w:rPr>
          <w:spacing w:val="4"/>
        </w:rPr>
        <w:t xml:space="preserve"> </w:t>
      </w:r>
      <w:r>
        <w:t>«футбол»</w:t>
      </w:r>
    </w:p>
    <w:p w:rsidR="00BD1D60" w:rsidRDefault="00C85C8E">
      <w:pPr>
        <w:pStyle w:val="a3"/>
        <w:spacing w:line="242" w:lineRule="auto"/>
        <w:ind w:right="416" w:firstLine="706"/>
      </w:pPr>
      <w:r>
        <w:t>Планирование объемов работы должно осуществляться при соблюдении принципа постепенности, чтобы не допустить серьезных перегрузок.</w:t>
      </w:r>
      <w:r>
        <w:rPr>
          <w:spacing w:val="35"/>
        </w:rPr>
        <w:t xml:space="preserve"> </w:t>
      </w:r>
      <w:r>
        <w:t>Годовой</w:t>
      </w:r>
      <w:r>
        <w:rPr>
          <w:spacing w:val="31"/>
        </w:rPr>
        <w:t xml:space="preserve"> </w:t>
      </w:r>
      <w:r>
        <w:t>объем</w:t>
      </w:r>
      <w:r>
        <w:rPr>
          <w:spacing w:val="33"/>
        </w:rPr>
        <w:t xml:space="preserve"> </w:t>
      </w:r>
      <w:r>
        <w:t>работы</w:t>
      </w:r>
      <w:r>
        <w:rPr>
          <w:spacing w:val="31"/>
        </w:rPr>
        <w:t xml:space="preserve"> </w:t>
      </w:r>
      <w:r>
        <w:t>по</w:t>
      </w:r>
      <w:r>
        <w:rPr>
          <w:spacing w:val="32"/>
        </w:rPr>
        <w:t xml:space="preserve"> </w:t>
      </w:r>
      <w:r>
        <w:t>годам</w:t>
      </w:r>
      <w:r>
        <w:rPr>
          <w:spacing w:val="32"/>
        </w:rPr>
        <w:t xml:space="preserve"> </w:t>
      </w:r>
      <w:r>
        <w:t>обучения</w:t>
      </w:r>
      <w:r>
        <w:rPr>
          <w:spacing w:val="33"/>
        </w:rPr>
        <w:t xml:space="preserve"> </w:t>
      </w:r>
      <w:r>
        <w:t>определяется</w:t>
      </w:r>
      <w:r>
        <w:rPr>
          <w:spacing w:val="32"/>
        </w:rPr>
        <w:t xml:space="preserve"> </w:t>
      </w:r>
      <w:r>
        <w:t>из</w:t>
      </w:r>
    </w:p>
    <w:p w:rsidR="00BD1D60" w:rsidRDefault="00BD1D60">
      <w:pPr>
        <w:spacing w:line="242" w:lineRule="auto"/>
        <w:sectPr w:rsidR="00BD1D60">
          <w:pgSz w:w="11910" w:h="16840"/>
          <w:pgMar w:top="1040" w:right="440" w:bottom="1240" w:left="1060" w:header="0" w:footer="976" w:gutter="0"/>
          <w:cols w:space="720"/>
        </w:sectPr>
      </w:pPr>
    </w:p>
    <w:p w:rsidR="00BD1D60" w:rsidRDefault="00C85C8E">
      <w:pPr>
        <w:pStyle w:val="a3"/>
        <w:spacing w:before="67"/>
        <w:ind w:right="404"/>
      </w:pPr>
      <w:r>
        <w:lastRenderedPageBreak/>
        <w:t>расчета недельного режима работы для данной группы на 52 недели в условиях спортивной школы, с учетом участия спортсменов в  тренировочных мероприятиях, работы по индивидуальным планам, также в рамках работы в спортивно-оздоровительных лагерях, центрах в соответствии с Федеральным стандартами. Максимальные объемы тренировочной нагрузки установлены в зависимости от этапов и года спортивной подготовки и представлены в таблице № 4 подготовки (таблица составлена на основании приложения № 2 к</w:t>
      </w:r>
      <w:r>
        <w:rPr>
          <w:spacing w:val="14"/>
        </w:rPr>
        <w:t xml:space="preserve"> </w:t>
      </w:r>
      <w:r>
        <w:t>ФССП).</w:t>
      </w:r>
    </w:p>
    <w:p w:rsidR="00BD1D60" w:rsidRDefault="00C85C8E">
      <w:pPr>
        <w:spacing w:before="2" w:after="6"/>
        <w:ind w:right="399"/>
        <w:jc w:val="right"/>
        <w:rPr>
          <w:i/>
          <w:sz w:val="24"/>
        </w:rPr>
      </w:pPr>
      <w:r>
        <w:rPr>
          <w:i/>
          <w:sz w:val="24"/>
        </w:rPr>
        <w:t>Таблица 4</w:t>
      </w: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836"/>
        <w:gridCol w:w="835"/>
        <w:gridCol w:w="835"/>
        <w:gridCol w:w="633"/>
        <w:gridCol w:w="629"/>
        <w:gridCol w:w="633"/>
        <w:gridCol w:w="634"/>
        <w:gridCol w:w="633"/>
        <w:gridCol w:w="854"/>
        <w:gridCol w:w="989"/>
      </w:tblGrid>
      <w:tr w:rsidR="00BD1D60">
        <w:trPr>
          <w:trHeight w:val="278"/>
        </w:trPr>
        <w:tc>
          <w:tcPr>
            <w:tcW w:w="1955" w:type="dxa"/>
            <w:vMerge w:val="restart"/>
          </w:tcPr>
          <w:p w:rsidR="00BD1D60" w:rsidRDefault="00C85C8E">
            <w:pPr>
              <w:pStyle w:val="TableParagraph"/>
              <w:spacing w:line="242" w:lineRule="auto"/>
              <w:ind w:left="489" w:right="462" w:firstLine="28"/>
              <w:rPr>
                <w:sz w:val="24"/>
              </w:rPr>
            </w:pPr>
            <w:r>
              <w:rPr>
                <w:sz w:val="24"/>
              </w:rPr>
              <w:t>Этапный норматив</w:t>
            </w:r>
          </w:p>
        </w:tc>
        <w:tc>
          <w:tcPr>
            <w:tcW w:w="7511" w:type="dxa"/>
            <w:gridSpan w:val="10"/>
          </w:tcPr>
          <w:p w:rsidR="00BD1D60" w:rsidRDefault="00C85C8E">
            <w:pPr>
              <w:pStyle w:val="TableParagraph"/>
              <w:spacing w:line="258" w:lineRule="exact"/>
              <w:ind w:left="1809"/>
              <w:rPr>
                <w:sz w:val="24"/>
              </w:rPr>
            </w:pPr>
            <w:r>
              <w:rPr>
                <w:sz w:val="24"/>
              </w:rPr>
              <w:t>Этапы и годы спортивной подготовки</w:t>
            </w:r>
          </w:p>
        </w:tc>
      </w:tr>
      <w:tr w:rsidR="00BD1D60">
        <w:trPr>
          <w:trHeight w:val="1103"/>
        </w:trPr>
        <w:tc>
          <w:tcPr>
            <w:tcW w:w="1955" w:type="dxa"/>
            <w:vMerge/>
            <w:tcBorders>
              <w:top w:val="nil"/>
            </w:tcBorders>
          </w:tcPr>
          <w:p w:rsidR="00BD1D60" w:rsidRDefault="00BD1D60">
            <w:pPr>
              <w:rPr>
                <w:sz w:val="2"/>
                <w:szCs w:val="2"/>
              </w:rPr>
            </w:pPr>
          </w:p>
        </w:tc>
        <w:tc>
          <w:tcPr>
            <w:tcW w:w="2506" w:type="dxa"/>
            <w:gridSpan w:val="3"/>
          </w:tcPr>
          <w:p w:rsidR="00BD1D60" w:rsidRDefault="00C85C8E">
            <w:pPr>
              <w:pStyle w:val="TableParagraph"/>
              <w:tabs>
                <w:tab w:val="left" w:pos="1333"/>
              </w:tabs>
              <w:spacing w:line="242" w:lineRule="auto"/>
              <w:ind w:left="109" w:right="92"/>
              <w:rPr>
                <w:sz w:val="24"/>
              </w:rPr>
            </w:pPr>
            <w:r>
              <w:rPr>
                <w:sz w:val="24"/>
              </w:rPr>
              <w:t>Этап</w:t>
            </w:r>
            <w:r>
              <w:rPr>
                <w:sz w:val="24"/>
              </w:rPr>
              <w:tab/>
            </w:r>
            <w:r>
              <w:rPr>
                <w:spacing w:val="-3"/>
                <w:sz w:val="24"/>
              </w:rPr>
              <w:t xml:space="preserve">начальной </w:t>
            </w:r>
            <w:r>
              <w:rPr>
                <w:sz w:val="24"/>
              </w:rPr>
              <w:t>подготовки</w:t>
            </w:r>
          </w:p>
        </w:tc>
        <w:tc>
          <w:tcPr>
            <w:tcW w:w="3162" w:type="dxa"/>
            <w:gridSpan w:val="5"/>
          </w:tcPr>
          <w:p w:rsidR="00BD1D60" w:rsidRDefault="00C85C8E">
            <w:pPr>
              <w:pStyle w:val="TableParagraph"/>
              <w:spacing w:line="242" w:lineRule="auto"/>
              <w:ind w:left="110" w:right="573"/>
              <w:rPr>
                <w:sz w:val="24"/>
              </w:rPr>
            </w:pPr>
            <w:r>
              <w:rPr>
                <w:sz w:val="24"/>
              </w:rPr>
              <w:t>Учебно-тренировочный этап</w:t>
            </w:r>
          </w:p>
          <w:p w:rsidR="00BD1D60" w:rsidRDefault="00C85C8E">
            <w:pPr>
              <w:pStyle w:val="TableParagraph"/>
              <w:tabs>
                <w:tab w:val="left" w:pos="1861"/>
              </w:tabs>
              <w:spacing w:line="271" w:lineRule="exact"/>
              <w:ind w:left="110"/>
              <w:rPr>
                <w:sz w:val="24"/>
              </w:rPr>
            </w:pPr>
            <w:r>
              <w:rPr>
                <w:sz w:val="24"/>
              </w:rPr>
              <w:t>(этап</w:t>
            </w:r>
            <w:r>
              <w:rPr>
                <w:sz w:val="24"/>
              </w:rPr>
              <w:tab/>
              <w:t>спортивной</w:t>
            </w:r>
          </w:p>
          <w:p w:rsidR="00BD1D60" w:rsidRDefault="00C85C8E">
            <w:pPr>
              <w:pStyle w:val="TableParagraph"/>
              <w:spacing w:line="261" w:lineRule="exact"/>
              <w:ind w:left="110"/>
              <w:rPr>
                <w:sz w:val="24"/>
              </w:rPr>
            </w:pPr>
            <w:r>
              <w:rPr>
                <w:sz w:val="24"/>
              </w:rPr>
              <w:t>специализации)</w:t>
            </w:r>
          </w:p>
        </w:tc>
        <w:tc>
          <w:tcPr>
            <w:tcW w:w="1843" w:type="dxa"/>
            <w:gridSpan w:val="2"/>
          </w:tcPr>
          <w:p w:rsidR="00BD1D60" w:rsidRDefault="00C85C8E">
            <w:pPr>
              <w:pStyle w:val="TableParagraph"/>
              <w:ind w:left="112" w:right="76"/>
              <w:rPr>
                <w:sz w:val="24"/>
              </w:rPr>
            </w:pPr>
            <w:r>
              <w:rPr>
                <w:sz w:val="24"/>
              </w:rPr>
              <w:t>Этап совершен- ствования спортивного</w:t>
            </w:r>
          </w:p>
          <w:p w:rsidR="00BD1D60" w:rsidRDefault="00C85C8E">
            <w:pPr>
              <w:pStyle w:val="TableParagraph"/>
              <w:spacing w:line="261" w:lineRule="exact"/>
              <w:ind w:left="112"/>
              <w:rPr>
                <w:sz w:val="24"/>
              </w:rPr>
            </w:pPr>
            <w:r>
              <w:rPr>
                <w:sz w:val="24"/>
              </w:rPr>
              <w:t>мастерства</w:t>
            </w:r>
          </w:p>
        </w:tc>
      </w:tr>
      <w:tr w:rsidR="00BD1D60">
        <w:trPr>
          <w:trHeight w:val="552"/>
        </w:trPr>
        <w:tc>
          <w:tcPr>
            <w:tcW w:w="1955" w:type="dxa"/>
            <w:vMerge/>
            <w:tcBorders>
              <w:top w:val="nil"/>
            </w:tcBorders>
          </w:tcPr>
          <w:p w:rsidR="00BD1D60" w:rsidRDefault="00BD1D60">
            <w:pPr>
              <w:rPr>
                <w:sz w:val="2"/>
                <w:szCs w:val="2"/>
              </w:rPr>
            </w:pPr>
          </w:p>
        </w:tc>
        <w:tc>
          <w:tcPr>
            <w:tcW w:w="836" w:type="dxa"/>
          </w:tcPr>
          <w:p w:rsidR="00BD1D60" w:rsidRDefault="00C85C8E">
            <w:pPr>
              <w:pStyle w:val="TableParagraph"/>
              <w:spacing w:line="268" w:lineRule="exact"/>
              <w:ind w:left="139" w:right="125"/>
              <w:jc w:val="center"/>
              <w:rPr>
                <w:sz w:val="24"/>
              </w:rPr>
            </w:pPr>
            <w:r>
              <w:rPr>
                <w:sz w:val="24"/>
              </w:rPr>
              <w:t>1 год</w:t>
            </w:r>
          </w:p>
        </w:tc>
        <w:tc>
          <w:tcPr>
            <w:tcW w:w="835" w:type="dxa"/>
          </w:tcPr>
          <w:p w:rsidR="00BD1D60" w:rsidRDefault="00C85C8E">
            <w:pPr>
              <w:pStyle w:val="TableParagraph"/>
              <w:spacing w:line="268" w:lineRule="exact"/>
              <w:ind w:left="138" w:right="124"/>
              <w:jc w:val="center"/>
              <w:rPr>
                <w:sz w:val="24"/>
              </w:rPr>
            </w:pPr>
            <w:r>
              <w:rPr>
                <w:sz w:val="24"/>
              </w:rPr>
              <w:t>2 год</w:t>
            </w:r>
          </w:p>
        </w:tc>
        <w:tc>
          <w:tcPr>
            <w:tcW w:w="835" w:type="dxa"/>
          </w:tcPr>
          <w:p w:rsidR="00BD1D60" w:rsidRDefault="00C85C8E">
            <w:pPr>
              <w:pStyle w:val="TableParagraph"/>
              <w:spacing w:line="268" w:lineRule="exact"/>
              <w:ind w:left="139" w:right="124"/>
              <w:jc w:val="center"/>
              <w:rPr>
                <w:sz w:val="24"/>
              </w:rPr>
            </w:pPr>
            <w:r>
              <w:rPr>
                <w:sz w:val="24"/>
              </w:rPr>
              <w:t>3 год</w:t>
            </w:r>
          </w:p>
        </w:tc>
        <w:tc>
          <w:tcPr>
            <w:tcW w:w="633" w:type="dxa"/>
          </w:tcPr>
          <w:p w:rsidR="00BD1D60" w:rsidRDefault="00C85C8E">
            <w:pPr>
              <w:pStyle w:val="TableParagraph"/>
              <w:spacing w:line="268" w:lineRule="exact"/>
              <w:ind w:left="15"/>
              <w:jc w:val="center"/>
              <w:rPr>
                <w:sz w:val="24"/>
              </w:rPr>
            </w:pPr>
            <w:r>
              <w:rPr>
                <w:sz w:val="24"/>
              </w:rPr>
              <w:t>1</w:t>
            </w:r>
          </w:p>
          <w:p w:rsidR="00BD1D60" w:rsidRDefault="00C85C8E">
            <w:pPr>
              <w:pStyle w:val="TableParagraph"/>
              <w:spacing w:before="3" w:line="261" w:lineRule="exact"/>
              <w:ind w:left="130" w:right="109"/>
              <w:jc w:val="center"/>
              <w:rPr>
                <w:sz w:val="24"/>
              </w:rPr>
            </w:pPr>
            <w:r>
              <w:rPr>
                <w:sz w:val="24"/>
              </w:rPr>
              <w:t>год</w:t>
            </w:r>
          </w:p>
        </w:tc>
        <w:tc>
          <w:tcPr>
            <w:tcW w:w="629" w:type="dxa"/>
          </w:tcPr>
          <w:p w:rsidR="00BD1D60" w:rsidRDefault="00C85C8E">
            <w:pPr>
              <w:pStyle w:val="TableParagraph"/>
              <w:spacing w:line="268" w:lineRule="exact"/>
              <w:ind w:left="11"/>
              <w:jc w:val="center"/>
              <w:rPr>
                <w:sz w:val="24"/>
              </w:rPr>
            </w:pPr>
            <w:r>
              <w:rPr>
                <w:sz w:val="24"/>
              </w:rPr>
              <w:t>2</w:t>
            </w:r>
          </w:p>
          <w:p w:rsidR="00BD1D60" w:rsidRDefault="00C85C8E">
            <w:pPr>
              <w:pStyle w:val="TableParagraph"/>
              <w:spacing w:before="3" w:line="261" w:lineRule="exact"/>
              <w:ind w:left="114" w:right="97"/>
              <w:jc w:val="center"/>
              <w:rPr>
                <w:sz w:val="24"/>
              </w:rPr>
            </w:pPr>
            <w:r>
              <w:rPr>
                <w:sz w:val="24"/>
              </w:rPr>
              <w:t>год</w:t>
            </w:r>
          </w:p>
        </w:tc>
        <w:tc>
          <w:tcPr>
            <w:tcW w:w="633" w:type="dxa"/>
          </w:tcPr>
          <w:p w:rsidR="00BD1D60" w:rsidRDefault="00C85C8E">
            <w:pPr>
              <w:pStyle w:val="TableParagraph"/>
              <w:spacing w:line="268" w:lineRule="exact"/>
              <w:ind w:left="16"/>
              <w:jc w:val="center"/>
              <w:rPr>
                <w:sz w:val="24"/>
              </w:rPr>
            </w:pPr>
            <w:r>
              <w:rPr>
                <w:sz w:val="24"/>
              </w:rPr>
              <w:t>3</w:t>
            </w:r>
          </w:p>
          <w:p w:rsidR="00BD1D60" w:rsidRDefault="00C85C8E">
            <w:pPr>
              <w:pStyle w:val="TableParagraph"/>
              <w:spacing w:before="3" w:line="261" w:lineRule="exact"/>
              <w:ind w:left="131" w:right="108"/>
              <w:jc w:val="center"/>
              <w:rPr>
                <w:sz w:val="24"/>
              </w:rPr>
            </w:pPr>
            <w:r>
              <w:rPr>
                <w:sz w:val="24"/>
              </w:rPr>
              <w:t>год</w:t>
            </w:r>
          </w:p>
        </w:tc>
        <w:tc>
          <w:tcPr>
            <w:tcW w:w="634" w:type="dxa"/>
          </w:tcPr>
          <w:p w:rsidR="00BD1D60" w:rsidRDefault="00C85C8E">
            <w:pPr>
              <w:pStyle w:val="TableParagraph"/>
              <w:spacing w:line="268" w:lineRule="exact"/>
              <w:ind w:left="18"/>
              <w:jc w:val="center"/>
              <w:rPr>
                <w:sz w:val="24"/>
              </w:rPr>
            </w:pPr>
            <w:r>
              <w:rPr>
                <w:sz w:val="24"/>
              </w:rPr>
              <w:t>4</w:t>
            </w:r>
          </w:p>
          <w:p w:rsidR="00BD1D60" w:rsidRDefault="00C85C8E">
            <w:pPr>
              <w:pStyle w:val="TableParagraph"/>
              <w:spacing w:before="3" w:line="261" w:lineRule="exact"/>
              <w:ind w:left="133" w:right="110"/>
              <w:jc w:val="center"/>
              <w:rPr>
                <w:sz w:val="24"/>
              </w:rPr>
            </w:pPr>
            <w:r>
              <w:rPr>
                <w:sz w:val="24"/>
              </w:rPr>
              <w:t>год</w:t>
            </w:r>
          </w:p>
        </w:tc>
        <w:tc>
          <w:tcPr>
            <w:tcW w:w="633" w:type="dxa"/>
          </w:tcPr>
          <w:p w:rsidR="00BD1D60" w:rsidRDefault="00C85C8E">
            <w:pPr>
              <w:pStyle w:val="TableParagraph"/>
              <w:spacing w:line="268" w:lineRule="exact"/>
              <w:ind w:left="18"/>
              <w:jc w:val="center"/>
              <w:rPr>
                <w:sz w:val="24"/>
              </w:rPr>
            </w:pPr>
            <w:r>
              <w:rPr>
                <w:sz w:val="24"/>
              </w:rPr>
              <w:t>5</w:t>
            </w:r>
          </w:p>
          <w:p w:rsidR="00BD1D60" w:rsidRDefault="00C85C8E">
            <w:pPr>
              <w:pStyle w:val="TableParagraph"/>
              <w:spacing w:before="3" w:line="261" w:lineRule="exact"/>
              <w:ind w:left="131" w:right="107"/>
              <w:jc w:val="center"/>
              <w:rPr>
                <w:sz w:val="24"/>
              </w:rPr>
            </w:pPr>
            <w:r>
              <w:rPr>
                <w:sz w:val="24"/>
              </w:rPr>
              <w:t>год</w:t>
            </w:r>
          </w:p>
        </w:tc>
        <w:tc>
          <w:tcPr>
            <w:tcW w:w="854" w:type="dxa"/>
          </w:tcPr>
          <w:p w:rsidR="00BD1D60" w:rsidRDefault="00C85C8E">
            <w:pPr>
              <w:pStyle w:val="TableParagraph"/>
              <w:spacing w:line="268" w:lineRule="exact"/>
              <w:ind w:left="152" w:right="131"/>
              <w:jc w:val="center"/>
              <w:rPr>
                <w:sz w:val="24"/>
              </w:rPr>
            </w:pPr>
            <w:r>
              <w:rPr>
                <w:sz w:val="24"/>
              </w:rPr>
              <w:t>1 год</w:t>
            </w:r>
          </w:p>
        </w:tc>
        <w:tc>
          <w:tcPr>
            <w:tcW w:w="989" w:type="dxa"/>
          </w:tcPr>
          <w:p w:rsidR="00BD1D60" w:rsidRDefault="00C85C8E">
            <w:pPr>
              <w:pStyle w:val="TableParagraph"/>
              <w:spacing w:line="268" w:lineRule="exact"/>
              <w:ind w:left="215" w:right="203"/>
              <w:jc w:val="center"/>
              <w:rPr>
                <w:sz w:val="24"/>
              </w:rPr>
            </w:pPr>
            <w:r>
              <w:rPr>
                <w:sz w:val="24"/>
              </w:rPr>
              <w:t>2 год</w:t>
            </w:r>
          </w:p>
        </w:tc>
      </w:tr>
      <w:tr w:rsidR="00BD1D60">
        <w:trPr>
          <w:trHeight w:val="551"/>
        </w:trPr>
        <w:tc>
          <w:tcPr>
            <w:tcW w:w="1955" w:type="dxa"/>
          </w:tcPr>
          <w:p w:rsidR="00BD1D60" w:rsidRDefault="00C85C8E">
            <w:pPr>
              <w:pStyle w:val="TableParagraph"/>
              <w:spacing w:line="268" w:lineRule="exact"/>
              <w:ind w:left="170" w:right="167"/>
              <w:jc w:val="center"/>
              <w:rPr>
                <w:sz w:val="24"/>
              </w:rPr>
            </w:pPr>
            <w:r>
              <w:rPr>
                <w:sz w:val="24"/>
              </w:rPr>
              <w:t>Количество</w:t>
            </w:r>
          </w:p>
          <w:p w:rsidR="00BD1D60" w:rsidRDefault="00C85C8E">
            <w:pPr>
              <w:pStyle w:val="TableParagraph"/>
              <w:spacing w:before="2" w:line="261" w:lineRule="exact"/>
              <w:ind w:left="170" w:right="170"/>
              <w:jc w:val="center"/>
              <w:rPr>
                <w:sz w:val="24"/>
              </w:rPr>
            </w:pPr>
            <w:r>
              <w:rPr>
                <w:sz w:val="24"/>
              </w:rPr>
              <w:t>часов в неделю</w:t>
            </w:r>
          </w:p>
        </w:tc>
        <w:tc>
          <w:tcPr>
            <w:tcW w:w="836" w:type="dxa"/>
          </w:tcPr>
          <w:p w:rsidR="00BD1D60" w:rsidRDefault="00C85C8E">
            <w:pPr>
              <w:pStyle w:val="TableParagraph"/>
              <w:spacing w:line="268" w:lineRule="exact"/>
              <w:ind w:left="12"/>
              <w:jc w:val="center"/>
              <w:rPr>
                <w:sz w:val="24"/>
              </w:rPr>
            </w:pPr>
            <w:r>
              <w:rPr>
                <w:sz w:val="24"/>
              </w:rPr>
              <w:t>6</w:t>
            </w:r>
          </w:p>
        </w:tc>
        <w:tc>
          <w:tcPr>
            <w:tcW w:w="835" w:type="dxa"/>
          </w:tcPr>
          <w:p w:rsidR="00BD1D60" w:rsidRDefault="00C85C8E">
            <w:pPr>
              <w:pStyle w:val="TableParagraph"/>
              <w:spacing w:line="268" w:lineRule="exact"/>
              <w:ind w:left="13"/>
              <w:jc w:val="center"/>
              <w:rPr>
                <w:sz w:val="24"/>
              </w:rPr>
            </w:pPr>
            <w:r>
              <w:rPr>
                <w:sz w:val="24"/>
              </w:rPr>
              <w:t>6</w:t>
            </w:r>
          </w:p>
        </w:tc>
        <w:tc>
          <w:tcPr>
            <w:tcW w:w="835" w:type="dxa"/>
          </w:tcPr>
          <w:p w:rsidR="00BD1D60" w:rsidRDefault="00C85C8E">
            <w:pPr>
              <w:pStyle w:val="TableParagraph"/>
              <w:spacing w:line="268" w:lineRule="exact"/>
              <w:ind w:left="13"/>
              <w:jc w:val="center"/>
              <w:rPr>
                <w:sz w:val="24"/>
              </w:rPr>
            </w:pPr>
            <w:r>
              <w:rPr>
                <w:sz w:val="24"/>
              </w:rPr>
              <w:t>8</w:t>
            </w:r>
          </w:p>
        </w:tc>
        <w:tc>
          <w:tcPr>
            <w:tcW w:w="633" w:type="dxa"/>
          </w:tcPr>
          <w:p w:rsidR="00BD1D60" w:rsidRDefault="00C85C8E">
            <w:pPr>
              <w:pStyle w:val="TableParagraph"/>
              <w:spacing w:line="268" w:lineRule="exact"/>
              <w:ind w:right="184"/>
              <w:jc w:val="right"/>
              <w:rPr>
                <w:sz w:val="24"/>
              </w:rPr>
            </w:pPr>
            <w:r>
              <w:rPr>
                <w:sz w:val="24"/>
              </w:rPr>
              <w:t>10</w:t>
            </w:r>
          </w:p>
        </w:tc>
        <w:tc>
          <w:tcPr>
            <w:tcW w:w="629" w:type="dxa"/>
          </w:tcPr>
          <w:p w:rsidR="00BD1D60" w:rsidRDefault="00C85C8E">
            <w:pPr>
              <w:pStyle w:val="TableParagraph"/>
              <w:spacing w:line="268" w:lineRule="exact"/>
              <w:ind w:left="110" w:right="104"/>
              <w:jc w:val="center"/>
              <w:rPr>
                <w:sz w:val="24"/>
              </w:rPr>
            </w:pPr>
            <w:r>
              <w:rPr>
                <w:sz w:val="24"/>
              </w:rPr>
              <w:t>10</w:t>
            </w:r>
          </w:p>
        </w:tc>
        <w:tc>
          <w:tcPr>
            <w:tcW w:w="633" w:type="dxa"/>
          </w:tcPr>
          <w:p w:rsidR="00BD1D60" w:rsidRDefault="00C85C8E">
            <w:pPr>
              <w:pStyle w:val="TableParagraph"/>
              <w:spacing w:line="268" w:lineRule="exact"/>
              <w:ind w:left="197"/>
              <w:rPr>
                <w:sz w:val="24"/>
              </w:rPr>
            </w:pPr>
            <w:r>
              <w:rPr>
                <w:sz w:val="24"/>
              </w:rPr>
              <w:t>12</w:t>
            </w:r>
          </w:p>
        </w:tc>
        <w:tc>
          <w:tcPr>
            <w:tcW w:w="634" w:type="dxa"/>
          </w:tcPr>
          <w:p w:rsidR="00BD1D60" w:rsidRDefault="00C85C8E">
            <w:pPr>
              <w:pStyle w:val="TableParagraph"/>
              <w:spacing w:line="268" w:lineRule="exact"/>
              <w:ind w:left="198"/>
              <w:rPr>
                <w:sz w:val="24"/>
              </w:rPr>
            </w:pPr>
            <w:r>
              <w:rPr>
                <w:sz w:val="24"/>
              </w:rPr>
              <w:t>14</w:t>
            </w:r>
          </w:p>
        </w:tc>
        <w:tc>
          <w:tcPr>
            <w:tcW w:w="633" w:type="dxa"/>
          </w:tcPr>
          <w:p w:rsidR="00BD1D60" w:rsidRDefault="00C85C8E">
            <w:pPr>
              <w:pStyle w:val="TableParagraph"/>
              <w:spacing w:line="268" w:lineRule="exact"/>
              <w:ind w:left="198"/>
              <w:rPr>
                <w:sz w:val="24"/>
              </w:rPr>
            </w:pPr>
            <w:r>
              <w:rPr>
                <w:sz w:val="24"/>
              </w:rPr>
              <w:t>16</w:t>
            </w:r>
          </w:p>
        </w:tc>
        <w:tc>
          <w:tcPr>
            <w:tcW w:w="854" w:type="dxa"/>
          </w:tcPr>
          <w:p w:rsidR="00BD1D60" w:rsidRDefault="00C85C8E">
            <w:pPr>
              <w:pStyle w:val="TableParagraph"/>
              <w:spacing w:line="268" w:lineRule="exact"/>
              <w:ind w:left="146" w:right="131"/>
              <w:jc w:val="center"/>
              <w:rPr>
                <w:sz w:val="24"/>
              </w:rPr>
            </w:pPr>
            <w:r>
              <w:rPr>
                <w:sz w:val="24"/>
              </w:rPr>
              <w:t>16</w:t>
            </w:r>
          </w:p>
        </w:tc>
        <w:tc>
          <w:tcPr>
            <w:tcW w:w="989" w:type="dxa"/>
          </w:tcPr>
          <w:p w:rsidR="00BD1D60" w:rsidRDefault="00C85C8E">
            <w:pPr>
              <w:pStyle w:val="TableParagraph"/>
              <w:spacing w:line="268" w:lineRule="exact"/>
              <w:ind w:left="215" w:right="200"/>
              <w:jc w:val="center"/>
              <w:rPr>
                <w:sz w:val="24"/>
              </w:rPr>
            </w:pPr>
            <w:r>
              <w:rPr>
                <w:sz w:val="24"/>
              </w:rPr>
              <w:t>18</w:t>
            </w:r>
          </w:p>
        </w:tc>
      </w:tr>
      <w:tr w:rsidR="00BD1D60">
        <w:trPr>
          <w:trHeight w:val="829"/>
        </w:trPr>
        <w:tc>
          <w:tcPr>
            <w:tcW w:w="1955" w:type="dxa"/>
          </w:tcPr>
          <w:p w:rsidR="00BD1D60" w:rsidRDefault="00C85C8E">
            <w:pPr>
              <w:pStyle w:val="TableParagraph"/>
              <w:spacing w:line="268" w:lineRule="exact"/>
              <w:ind w:left="398" w:firstLine="230"/>
              <w:rPr>
                <w:sz w:val="24"/>
              </w:rPr>
            </w:pPr>
            <w:r>
              <w:rPr>
                <w:sz w:val="24"/>
              </w:rPr>
              <w:t>Общее</w:t>
            </w:r>
          </w:p>
          <w:p w:rsidR="00BD1D60" w:rsidRDefault="00C85C8E">
            <w:pPr>
              <w:pStyle w:val="TableParagraph"/>
              <w:spacing w:before="7" w:line="274" w:lineRule="exact"/>
              <w:ind w:left="403" w:right="370" w:hanging="5"/>
              <w:rPr>
                <w:sz w:val="24"/>
              </w:rPr>
            </w:pPr>
            <w:r>
              <w:rPr>
                <w:sz w:val="24"/>
              </w:rPr>
              <w:t>количество часов в год</w:t>
            </w:r>
          </w:p>
        </w:tc>
        <w:tc>
          <w:tcPr>
            <w:tcW w:w="836" w:type="dxa"/>
          </w:tcPr>
          <w:p w:rsidR="00BD1D60" w:rsidRDefault="00C85C8E">
            <w:pPr>
              <w:pStyle w:val="TableParagraph"/>
              <w:spacing w:line="268" w:lineRule="exact"/>
              <w:ind w:left="137" w:right="125"/>
              <w:jc w:val="center"/>
              <w:rPr>
                <w:sz w:val="24"/>
              </w:rPr>
            </w:pPr>
            <w:r>
              <w:rPr>
                <w:sz w:val="24"/>
              </w:rPr>
              <w:t>312</w:t>
            </w:r>
          </w:p>
        </w:tc>
        <w:tc>
          <w:tcPr>
            <w:tcW w:w="835" w:type="dxa"/>
          </w:tcPr>
          <w:p w:rsidR="00BD1D60" w:rsidRDefault="00C85C8E">
            <w:pPr>
              <w:pStyle w:val="TableParagraph"/>
              <w:spacing w:line="268" w:lineRule="exact"/>
              <w:ind w:left="137" w:right="124"/>
              <w:jc w:val="center"/>
              <w:rPr>
                <w:sz w:val="24"/>
              </w:rPr>
            </w:pPr>
            <w:r>
              <w:rPr>
                <w:sz w:val="24"/>
              </w:rPr>
              <w:t>312</w:t>
            </w:r>
          </w:p>
        </w:tc>
        <w:tc>
          <w:tcPr>
            <w:tcW w:w="835" w:type="dxa"/>
          </w:tcPr>
          <w:p w:rsidR="00BD1D60" w:rsidRDefault="00C85C8E">
            <w:pPr>
              <w:pStyle w:val="TableParagraph"/>
              <w:spacing w:line="268" w:lineRule="exact"/>
              <w:ind w:left="137" w:right="124"/>
              <w:jc w:val="center"/>
              <w:rPr>
                <w:sz w:val="24"/>
              </w:rPr>
            </w:pPr>
            <w:r>
              <w:rPr>
                <w:sz w:val="24"/>
              </w:rPr>
              <w:t>416</w:t>
            </w:r>
          </w:p>
        </w:tc>
        <w:tc>
          <w:tcPr>
            <w:tcW w:w="633" w:type="dxa"/>
          </w:tcPr>
          <w:p w:rsidR="00BD1D60" w:rsidRDefault="00C85C8E">
            <w:pPr>
              <w:pStyle w:val="TableParagraph"/>
              <w:spacing w:line="268" w:lineRule="exact"/>
              <w:ind w:right="121"/>
              <w:jc w:val="right"/>
              <w:rPr>
                <w:sz w:val="24"/>
              </w:rPr>
            </w:pPr>
            <w:r>
              <w:rPr>
                <w:sz w:val="24"/>
              </w:rPr>
              <w:t>520</w:t>
            </w:r>
          </w:p>
        </w:tc>
        <w:tc>
          <w:tcPr>
            <w:tcW w:w="629" w:type="dxa"/>
          </w:tcPr>
          <w:p w:rsidR="00BD1D60" w:rsidRDefault="00C85C8E">
            <w:pPr>
              <w:pStyle w:val="TableParagraph"/>
              <w:spacing w:line="268" w:lineRule="exact"/>
              <w:ind w:left="114" w:right="104"/>
              <w:jc w:val="center"/>
              <w:rPr>
                <w:sz w:val="24"/>
              </w:rPr>
            </w:pPr>
            <w:r>
              <w:rPr>
                <w:sz w:val="24"/>
              </w:rPr>
              <w:t>520</w:t>
            </w:r>
          </w:p>
        </w:tc>
        <w:tc>
          <w:tcPr>
            <w:tcW w:w="633" w:type="dxa"/>
          </w:tcPr>
          <w:p w:rsidR="00BD1D60" w:rsidRDefault="00C85C8E">
            <w:pPr>
              <w:pStyle w:val="TableParagraph"/>
              <w:spacing w:line="268" w:lineRule="exact"/>
              <w:ind w:left="139"/>
              <w:rPr>
                <w:sz w:val="24"/>
              </w:rPr>
            </w:pPr>
            <w:r>
              <w:rPr>
                <w:sz w:val="24"/>
              </w:rPr>
              <w:t>624</w:t>
            </w:r>
          </w:p>
        </w:tc>
        <w:tc>
          <w:tcPr>
            <w:tcW w:w="634" w:type="dxa"/>
          </w:tcPr>
          <w:p w:rsidR="00BD1D60" w:rsidRDefault="00C85C8E">
            <w:pPr>
              <w:pStyle w:val="TableParagraph"/>
              <w:spacing w:line="268" w:lineRule="exact"/>
              <w:ind w:left="140"/>
              <w:rPr>
                <w:sz w:val="24"/>
              </w:rPr>
            </w:pPr>
            <w:r>
              <w:rPr>
                <w:sz w:val="24"/>
              </w:rPr>
              <w:t>728</w:t>
            </w:r>
          </w:p>
        </w:tc>
        <w:tc>
          <w:tcPr>
            <w:tcW w:w="633" w:type="dxa"/>
          </w:tcPr>
          <w:p w:rsidR="00BD1D60" w:rsidRDefault="00C85C8E">
            <w:pPr>
              <w:pStyle w:val="TableParagraph"/>
              <w:spacing w:line="268" w:lineRule="exact"/>
              <w:ind w:left="140"/>
              <w:rPr>
                <w:sz w:val="24"/>
              </w:rPr>
            </w:pPr>
            <w:r>
              <w:rPr>
                <w:sz w:val="24"/>
              </w:rPr>
              <w:t>832</w:t>
            </w:r>
          </w:p>
        </w:tc>
        <w:tc>
          <w:tcPr>
            <w:tcW w:w="854" w:type="dxa"/>
          </w:tcPr>
          <w:p w:rsidR="00BD1D60" w:rsidRDefault="00C85C8E">
            <w:pPr>
              <w:pStyle w:val="TableParagraph"/>
              <w:spacing w:line="268" w:lineRule="exact"/>
              <w:ind w:left="141" w:right="131"/>
              <w:jc w:val="center"/>
              <w:rPr>
                <w:sz w:val="24"/>
              </w:rPr>
            </w:pPr>
            <w:r>
              <w:rPr>
                <w:sz w:val="24"/>
              </w:rPr>
              <w:t>832</w:t>
            </w:r>
          </w:p>
        </w:tc>
        <w:tc>
          <w:tcPr>
            <w:tcW w:w="989" w:type="dxa"/>
          </w:tcPr>
          <w:p w:rsidR="00BD1D60" w:rsidRDefault="00C85C8E">
            <w:pPr>
              <w:pStyle w:val="TableParagraph"/>
              <w:spacing w:line="268" w:lineRule="exact"/>
              <w:ind w:left="213" w:right="203"/>
              <w:jc w:val="center"/>
              <w:rPr>
                <w:sz w:val="24"/>
              </w:rPr>
            </w:pPr>
            <w:r>
              <w:rPr>
                <w:sz w:val="24"/>
              </w:rPr>
              <w:t>936</w:t>
            </w:r>
          </w:p>
        </w:tc>
      </w:tr>
    </w:tbl>
    <w:p w:rsidR="00BD1D60" w:rsidRDefault="00BD1D60">
      <w:pPr>
        <w:pStyle w:val="a3"/>
        <w:spacing w:before="9"/>
        <w:ind w:left="0"/>
        <w:jc w:val="left"/>
        <w:rPr>
          <w:i/>
          <w:sz w:val="27"/>
        </w:rPr>
      </w:pPr>
    </w:p>
    <w:p w:rsidR="00BD1D60" w:rsidRDefault="00C85C8E">
      <w:pPr>
        <w:pStyle w:val="1"/>
        <w:numPr>
          <w:ilvl w:val="1"/>
          <w:numId w:val="26"/>
        </w:numPr>
        <w:tabs>
          <w:tab w:val="left" w:pos="1956"/>
        </w:tabs>
        <w:ind w:right="415" w:firstLine="706"/>
        <w:jc w:val="both"/>
      </w:pPr>
      <w:bookmarkStart w:id="6" w:name="2.3._Виды_(формы)_обучения,_применяющиес"/>
      <w:bookmarkStart w:id="7" w:name="_TOC_250008"/>
      <w:bookmarkEnd w:id="6"/>
      <w:r>
        <w:t>Виды (формы) обучения, применяющиеся при реализации дополнительной образовательной программы спортивной</w:t>
      </w:r>
      <w:r>
        <w:rPr>
          <w:spacing w:val="-16"/>
        </w:rPr>
        <w:t xml:space="preserve"> </w:t>
      </w:r>
      <w:bookmarkEnd w:id="7"/>
      <w:r>
        <w:t>подготовки:</w:t>
      </w:r>
    </w:p>
    <w:p w:rsidR="00BD1D60" w:rsidRDefault="00C85C8E">
      <w:pPr>
        <w:pStyle w:val="a4"/>
        <w:numPr>
          <w:ilvl w:val="1"/>
          <w:numId w:val="27"/>
        </w:numPr>
        <w:tabs>
          <w:tab w:val="left" w:pos="2057"/>
          <w:tab w:val="left" w:pos="5808"/>
          <w:tab w:val="left" w:pos="7640"/>
          <w:tab w:val="left" w:pos="8543"/>
        </w:tabs>
        <w:ind w:right="412" w:firstLine="710"/>
        <w:rPr>
          <w:b/>
          <w:sz w:val="28"/>
        </w:rPr>
      </w:pPr>
      <w:r>
        <w:rPr>
          <w:b/>
          <w:sz w:val="28"/>
        </w:rPr>
        <w:t>учебно-тренировочные</w:t>
      </w:r>
      <w:r>
        <w:rPr>
          <w:b/>
          <w:sz w:val="28"/>
        </w:rPr>
        <w:tab/>
        <w:t>занятия</w:t>
      </w:r>
      <w:r>
        <w:rPr>
          <w:b/>
          <w:sz w:val="28"/>
        </w:rPr>
        <w:tab/>
        <w:t>-</w:t>
      </w:r>
      <w:r>
        <w:rPr>
          <w:b/>
          <w:sz w:val="28"/>
        </w:rPr>
        <w:tab/>
      </w:r>
      <w:r>
        <w:rPr>
          <w:b/>
          <w:w w:val="95"/>
          <w:sz w:val="28"/>
        </w:rPr>
        <w:t xml:space="preserve">групповые, </w:t>
      </w:r>
      <w:r>
        <w:rPr>
          <w:b/>
          <w:sz w:val="28"/>
        </w:rPr>
        <w:t xml:space="preserve">индивидуальные и смешанные, в </w:t>
      </w:r>
      <w:r>
        <w:rPr>
          <w:b/>
          <w:spacing w:val="-3"/>
          <w:sz w:val="28"/>
        </w:rPr>
        <w:t xml:space="preserve">том </w:t>
      </w:r>
      <w:r>
        <w:rPr>
          <w:b/>
          <w:sz w:val="28"/>
        </w:rPr>
        <w:t>числе c использованием дистанционных</w:t>
      </w:r>
      <w:r>
        <w:rPr>
          <w:b/>
          <w:spacing w:val="-4"/>
          <w:sz w:val="28"/>
        </w:rPr>
        <w:t xml:space="preserve"> </w:t>
      </w:r>
      <w:r>
        <w:rPr>
          <w:b/>
          <w:sz w:val="28"/>
        </w:rPr>
        <w:t>технологий;</w:t>
      </w:r>
    </w:p>
    <w:p w:rsidR="00BD1D60" w:rsidRDefault="00C85C8E">
      <w:pPr>
        <w:pStyle w:val="a3"/>
        <w:ind w:right="405" w:firstLine="706"/>
      </w:pPr>
      <w:r>
        <w:t>Многие факторы определяют соотношение используемых типов организации учебно-тренировочных занятий: специфика вида спорта, средства учебно-тренировочного занятия, количество спортсменов, контролируемых тренером, доступность индивидуальных приспособлений для самонаблюдения (секундомера, метронома и т.д.), возможность комбинирования упражнений, выполняемых на улице и помещении, в рамках одной тренировки, и, конечно, особенности каждого спортсмена и его предпочтения в плане работы в группах или индивидуально.</w:t>
      </w:r>
    </w:p>
    <w:p w:rsidR="00BD1D60" w:rsidRDefault="00C85C8E">
      <w:pPr>
        <w:pStyle w:val="a3"/>
        <w:ind w:right="408" w:firstLine="706"/>
      </w:pPr>
      <w:r>
        <w:rPr>
          <w:b/>
        </w:rPr>
        <w:t xml:space="preserve">Групповые учебно-тренировочные занятия </w:t>
      </w:r>
      <w:r>
        <w:t>как организационная форма, позволяют тренерам управлять максимальными нагрузками; этот вид учебно-тренировочных занятий наиболее часто используется в программе тренировочных сборов и при так называемой централизованной подготовке, когда ряд одинаково подготовленных спортсменов тренируется вместе. Разумеется, это преобладающая организационная форма в командных видах спорта и единоборствах. Нужно отметить, что длительная подготовка с использованием исключительно групповых учебно-тренировочных занятий имеет четкие психологические и нейрофизиологические ограничения. Если спортсмены тренируются с высокой мотивацией, соревновательным и длительным эмоциональным напряжением, это может привести</w:t>
      </w:r>
      <w:r>
        <w:rPr>
          <w:spacing w:val="58"/>
        </w:rPr>
        <w:t xml:space="preserve"> </w:t>
      </w:r>
      <w:r>
        <w:t>к</w:t>
      </w:r>
    </w:p>
    <w:p w:rsidR="00BD1D60" w:rsidRDefault="00BD1D60">
      <w:pPr>
        <w:sectPr w:rsidR="00BD1D60">
          <w:pgSz w:w="11910" w:h="16840"/>
          <w:pgMar w:top="1040" w:right="440" w:bottom="1240" w:left="1060" w:header="0" w:footer="976" w:gutter="0"/>
          <w:cols w:space="720"/>
        </w:sectPr>
      </w:pPr>
    </w:p>
    <w:p w:rsidR="00BD1D60" w:rsidRDefault="00C85C8E">
      <w:pPr>
        <w:pStyle w:val="a3"/>
        <w:spacing w:before="67"/>
        <w:ind w:right="415"/>
      </w:pPr>
      <w:r>
        <w:lastRenderedPageBreak/>
        <w:t>чрезмерному и хроническому возбуждению центральной нервной системы и, в конечном счете, к эмоциональному истощению. Вот почему так важно найти гармоничное сочетание таких групповых (строго запрограммированных) и других типов тренировочных занятий.</w:t>
      </w:r>
    </w:p>
    <w:p w:rsidR="00BD1D60" w:rsidRDefault="00C85C8E">
      <w:pPr>
        <w:pStyle w:val="a3"/>
        <w:spacing w:before="4"/>
        <w:ind w:right="406" w:firstLine="706"/>
      </w:pPr>
      <w:r>
        <w:rPr>
          <w:b/>
        </w:rPr>
        <w:t xml:space="preserve">Индивидуальные учебно-тренировочные занятия </w:t>
      </w:r>
      <w:r>
        <w:t>используются для осуществления как амбициозных и строго запрограммированных учебно- тренировочных программ (таких, как при использовании групповых тренировок, см. выше), так и для более свободной и менее напряженной подготовки. Конечно, индивидуальные учебно-тренировочные занятия чаще используются в индивидуальных дисциплинах, чем в командных видах и единоборствах.</w:t>
      </w:r>
    </w:p>
    <w:p w:rsidR="00BD1D60" w:rsidRDefault="00C85C8E">
      <w:pPr>
        <w:pStyle w:val="a3"/>
        <w:ind w:right="411" w:firstLine="706"/>
      </w:pPr>
      <w:r>
        <w:rPr>
          <w:b/>
        </w:rPr>
        <w:t xml:space="preserve">Смешанные учебно-тренировочные занятия </w:t>
      </w:r>
      <w:r>
        <w:t>часто используются во многих видах спорта. В индивидуальных дисциплинах индивидуальная часть тренировки обычно нужна для совершенствования техники, восстановления и расслабления; в командных видах и единоборствах индивидуальные части тренировочных занятий обычно посвящаются координационной подготовке, приобретению отдельных технических навыков и</w:t>
      </w:r>
      <w:r>
        <w:rPr>
          <w:spacing w:val="-11"/>
        </w:rPr>
        <w:t xml:space="preserve"> </w:t>
      </w:r>
      <w:r>
        <w:t>расслаблению.</w:t>
      </w:r>
    </w:p>
    <w:p w:rsidR="00BD1D60" w:rsidRDefault="00C85C8E">
      <w:pPr>
        <w:ind w:left="8980"/>
        <w:rPr>
          <w:i/>
          <w:sz w:val="24"/>
        </w:rPr>
      </w:pPr>
      <w:r>
        <w:rPr>
          <w:i/>
          <w:sz w:val="24"/>
        </w:rPr>
        <w:t>Таблица 5</w:t>
      </w:r>
    </w:p>
    <w:p w:rsidR="00BD1D60" w:rsidRDefault="00C85C8E">
      <w:pPr>
        <w:spacing w:before="3"/>
        <w:ind w:left="639"/>
        <w:rPr>
          <w:b/>
          <w:sz w:val="24"/>
        </w:rPr>
      </w:pPr>
      <w:r>
        <w:rPr>
          <w:b/>
          <w:sz w:val="24"/>
        </w:rPr>
        <w:t>Классификация учебно-тренировочных занятий по форме организации</w:t>
      </w:r>
    </w:p>
    <w:p w:rsidR="00BD1D60" w:rsidRDefault="00BD1D60">
      <w:pPr>
        <w:pStyle w:val="a3"/>
        <w:spacing w:before="3"/>
        <w:ind w:left="0"/>
        <w:jc w:val="left"/>
        <w:rPr>
          <w:b/>
          <w:sz w:val="24"/>
        </w:r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3610"/>
        <w:gridCol w:w="4345"/>
      </w:tblGrid>
      <w:tr w:rsidR="00BD1D60">
        <w:trPr>
          <w:trHeight w:val="830"/>
        </w:trPr>
        <w:tc>
          <w:tcPr>
            <w:tcW w:w="1935" w:type="dxa"/>
          </w:tcPr>
          <w:p w:rsidR="00BD1D60" w:rsidRDefault="00C85C8E">
            <w:pPr>
              <w:pStyle w:val="TableParagraph"/>
              <w:tabs>
                <w:tab w:val="left" w:pos="1035"/>
              </w:tabs>
              <w:spacing w:line="268" w:lineRule="exact"/>
              <w:ind w:left="110"/>
              <w:rPr>
                <w:sz w:val="24"/>
              </w:rPr>
            </w:pPr>
            <w:r>
              <w:rPr>
                <w:sz w:val="24"/>
              </w:rPr>
              <w:t>Виды</w:t>
            </w:r>
            <w:r>
              <w:rPr>
                <w:sz w:val="24"/>
              </w:rPr>
              <w:tab/>
              <w:t>учебно-</w:t>
            </w:r>
          </w:p>
          <w:p w:rsidR="00BD1D60" w:rsidRDefault="00C85C8E">
            <w:pPr>
              <w:pStyle w:val="TableParagraph"/>
              <w:spacing w:before="7" w:line="274" w:lineRule="exact"/>
              <w:ind w:left="110" w:right="203"/>
              <w:rPr>
                <w:sz w:val="24"/>
              </w:rPr>
            </w:pPr>
            <w:r>
              <w:rPr>
                <w:sz w:val="24"/>
              </w:rPr>
              <w:t>тренировочных занятий</w:t>
            </w:r>
          </w:p>
        </w:tc>
        <w:tc>
          <w:tcPr>
            <w:tcW w:w="3610" w:type="dxa"/>
          </w:tcPr>
          <w:p w:rsidR="00BD1D60" w:rsidRDefault="00C85C8E">
            <w:pPr>
              <w:pStyle w:val="TableParagraph"/>
              <w:spacing w:line="268" w:lineRule="exact"/>
              <w:ind w:left="110"/>
              <w:rPr>
                <w:sz w:val="24"/>
              </w:rPr>
            </w:pPr>
            <w:r>
              <w:rPr>
                <w:sz w:val="24"/>
              </w:rPr>
              <w:t>Форма организации</w:t>
            </w:r>
          </w:p>
        </w:tc>
        <w:tc>
          <w:tcPr>
            <w:tcW w:w="4345" w:type="dxa"/>
          </w:tcPr>
          <w:p w:rsidR="00BD1D60" w:rsidRDefault="00C85C8E">
            <w:pPr>
              <w:pStyle w:val="TableParagraph"/>
              <w:spacing w:line="268" w:lineRule="exact"/>
              <w:ind w:left="111"/>
              <w:rPr>
                <w:sz w:val="24"/>
              </w:rPr>
            </w:pPr>
            <w:r>
              <w:rPr>
                <w:sz w:val="24"/>
              </w:rPr>
              <w:t>Возможные преимущества</w:t>
            </w:r>
          </w:p>
        </w:tc>
      </w:tr>
      <w:tr w:rsidR="00BD1D60">
        <w:trPr>
          <w:trHeight w:val="1104"/>
        </w:trPr>
        <w:tc>
          <w:tcPr>
            <w:tcW w:w="1935" w:type="dxa"/>
          </w:tcPr>
          <w:p w:rsidR="00BD1D60" w:rsidRDefault="00C85C8E">
            <w:pPr>
              <w:pStyle w:val="TableParagraph"/>
              <w:spacing w:line="268" w:lineRule="exact"/>
              <w:ind w:left="110"/>
              <w:rPr>
                <w:sz w:val="24"/>
              </w:rPr>
            </w:pPr>
            <w:r>
              <w:rPr>
                <w:sz w:val="24"/>
              </w:rPr>
              <w:t>Групповая</w:t>
            </w:r>
          </w:p>
        </w:tc>
        <w:tc>
          <w:tcPr>
            <w:tcW w:w="3610" w:type="dxa"/>
          </w:tcPr>
          <w:p w:rsidR="00BD1D60" w:rsidRDefault="00C85C8E">
            <w:pPr>
              <w:pStyle w:val="TableParagraph"/>
              <w:tabs>
                <w:tab w:val="left" w:pos="1267"/>
                <w:tab w:val="left" w:pos="2188"/>
                <w:tab w:val="left" w:pos="2893"/>
              </w:tabs>
              <w:ind w:left="110" w:right="91"/>
              <w:jc w:val="both"/>
              <w:rPr>
                <w:sz w:val="24"/>
              </w:rPr>
            </w:pPr>
            <w:r>
              <w:rPr>
                <w:sz w:val="24"/>
              </w:rPr>
              <w:t>Выполняется</w:t>
            </w:r>
            <w:r>
              <w:rPr>
                <w:sz w:val="24"/>
              </w:rPr>
              <w:tab/>
            </w:r>
            <w:r>
              <w:rPr>
                <w:spacing w:val="-3"/>
                <w:sz w:val="24"/>
              </w:rPr>
              <w:t xml:space="preserve">коллективом </w:t>
            </w:r>
            <w:r>
              <w:rPr>
                <w:sz w:val="24"/>
              </w:rPr>
              <w:t>спортсменов согласно строгому или</w:t>
            </w:r>
            <w:r>
              <w:rPr>
                <w:sz w:val="24"/>
              </w:rPr>
              <w:tab/>
              <w:t>гибкому</w:t>
            </w:r>
            <w:r>
              <w:rPr>
                <w:sz w:val="24"/>
              </w:rPr>
              <w:tab/>
            </w:r>
            <w:r>
              <w:rPr>
                <w:sz w:val="24"/>
              </w:rPr>
              <w:tab/>
            </w:r>
            <w:r>
              <w:rPr>
                <w:spacing w:val="-3"/>
                <w:sz w:val="24"/>
              </w:rPr>
              <w:t>плану</w:t>
            </w:r>
          </w:p>
        </w:tc>
        <w:tc>
          <w:tcPr>
            <w:tcW w:w="4345" w:type="dxa"/>
          </w:tcPr>
          <w:p w:rsidR="00BD1D60" w:rsidRDefault="00C85C8E">
            <w:pPr>
              <w:pStyle w:val="TableParagraph"/>
              <w:ind w:left="111" w:right="90"/>
              <w:jc w:val="both"/>
              <w:rPr>
                <w:sz w:val="24"/>
              </w:rPr>
            </w:pPr>
            <w:r>
              <w:rPr>
                <w:sz w:val="24"/>
              </w:rPr>
              <w:t>Командный дух, эмоциональная привлекательность, использование элементов соревновательности и</w:t>
            </w:r>
          </w:p>
          <w:p w:rsidR="00BD1D60" w:rsidRDefault="00C85C8E">
            <w:pPr>
              <w:pStyle w:val="TableParagraph"/>
              <w:spacing w:line="264" w:lineRule="exact"/>
              <w:ind w:left="111"/>
              <w:rPr>
                <w:sz w:val="24"/>
              </w:rPr>
            </w:pPr>
            <w:r>
              <w:rPr>
                <w:sz w:val="24"/>
              </w:rPr>
              <w:t>партнерства</w:t>
            </w:r>
          </w:p>
        </w:tc>
      </w:tr>
      <w:tr w:rsidR="00BD1D60">
        <w:trPr>
          <w:trHeight w:val="1103"/>
        </w:trPr>
        <w:tc>
          <w:tcPr>
            <w:tcW w:w="1935" w:type="dxa"/>
          </w:tcPr>
          <w:p w:rsidR="00BD1D60" w:rsidRDefault="00C85C8E">
            <w:pPr>
              <w:pStyle w:val="TableParagraph"/>
              <w:spacing w:line="268" w:lineRule="exact"/>
              <w:ind w:left="110"/>
              <w:rPr>
                <w:sz w:val="24"/>
              </w:rPr>
            </w:pPr>
            <w:r>
              <w:rPr>
                <w:sz w:val="24"/>
              </w:rPr>
              <w:t>Индивидуальная</w:t>
            </w:r>
          </w:p>
        </w:tc>
        <w:tc>
          <w:tcPr>
            <w:tcW w:w="3610" w:type="dxa"/>
          </w:tcPr>
          <w:p w:rsidR="00BD1D60" w:rsidRDefault="00C85C8E">
            <w:pPr>
              <w:pStyle w:val="TableParagraph"/>
              <w:spacing w:line="267" w:lineRule="exact"/>
              <w:ind w:left="110"/>
              <w:rPr>
                <w:sz w:val="24"/>
              </w:rPr>
            </w:pPr>
            <w:r>
              <w:rPr>
                <w:sz w:val="24"/>
              </w:rPr>
              <w:t>Запрограммированная,</w:t>
            </w:r>
          </w:p>
          <w:p w:rsidR="00BD1D60" w:rsidRDefault="00C85C8E">
            <w:pPr>
              <w:pStyle w:val="TableParagraph"/>
              <w:spacing w:line="242" w:lineRule="auto"/>
              <w:ind w:left="110"/>
              <w:rPr>
                <w:sz w:val="24"/>
              </w:rPr>
            </w:pPr>
            <w:r>
              <w:rPr>
                <w:sz w:val="24"/>
              </w:rPr>
              <w:t>выполняется под руководством тренера</w:t>
            </w:r>
          </w:p>
        </w:tc>
        <w:tc>
          <w:tcPr>
            <w:tcW w:w="4345" w:type="dxa"/>
          </w:tcPr>
          <w:p w:rsidR="00BD1D60" w:rsidRDefault="00C85C8E">
            <w:pPr>
              <w:pStyle w:val="TableParagraph"/>
              <w:tabs>
                <w:tab w:val="left" w:pos="2650"/>
              </w:tabs>
              <w:ind w:left="111" w:right="88"/>
              <w:jc w:val="both"/>
              <w:rPr>
                <w:sz w:val="24"/>
              </w:rPr>
            </w:pPr>
            <w:r>
              <w:rPr>
                <w:sz w:val="24"/>
              </w:rPr>
              <w:t>Сосредоточение внимания тренера и спортсмена на правильном выполнении деталей</w:t>
            </w:r>
            <w:r>
              <w:rPr>
                <w:sz w:val="24"/>
              </w:rPr>
              <w:tab/>
            </w:r>
            <w:r>
              <w:rPr>
                <w:spacing w:val="-1"/>
                <w:sz w:val="24"/>
              </w:rPr>
              <w:t>тренировочных</w:t>
            </w:r>
          </w:p>
          <w:p w:rsidR="00BD1D60" w:rsidRDefault="00C85C8E">
            <w:pPr>
              <w:pStyle w:val="TableParagraph"/>
              <w:spacing w:line="264" w:lineRule="exact"/>
              <w:ind w:left="111"/>
              <w:rPr>
                <w:sz w:val="24"/>
              </w:rPr>
            </w:pPr>
            <w:r>
              <w:rPr>
                <w:sz w:val="24"/>
              </w:rPr>
              <w:t>упражнений/техники</w:t>
            </w:r>
          </w:p>
        </w:tc>
      </w:tr>
      <w:tr w:rsidR="00BD1D60">
        <w:trPr>
          <w:trHeight w:val="1104"/>
        </w:trPr>
        <w:tc>
          <w:tcPr>
            <w:tcW w:w="1935" w:type="dxa"/>
          </w:tcPr>
          <w:p w:rsidR="00BD1D60" w:rsidRDefault="00C85C8E">
            <w:pPr>
              <w:pStyle w:val="TableParagraph"/>
              <w:spacing w:line="268" w:lineRule="exact"/>
              <w:ind w:left="110"/>
              <w:rPr>
                <w:sz w:val="24"/>
              </w:rPr>
            </w:pPr>
            <w:r>
              <w:rPr>
                <w:sz w:val="24"/>
              </w:rPr>
              <w:t>Смешанная</w:t>
            </w:r>
          </w:p>
        </w:tc>
        <w:tc>
          <w:tcPr>
            <w:tcW w:w="3610" w:type="dxa"/>
          </w:tcPr>
          <w:p w:rsidR="00BD1D60" w:rsidRDefault="00C85C8E">
            <w:pPr>
              <w:pStyle w:val="TableParagraph"/>
              <w:tabs>
                <w:tab w:val="left" w:pos="2954"/>
                <w:tab w:val="left" w:pos="3379"/>
              </w:tabs>
              <w:ind w:left="110" w:right="90"/>
              <w:jc w:val="both"/>
              <w:rPr>
                <w:sz w:val="24"/>
              </w:rPr>
            </w:pPr>
            <w:r>
              <w:rPr>
                <w:sz w:val="24"/>
              </w:rPr>
              <w:t>Комбинация двух предыдущих организационных</w:t>
            </w:r>
            <w:r>
              <w:rPr>
                <w:sz w:val="24"/>
              </w:rPr>
              <w:tab/>
            </w:r>
            <w:r>
              <w:rPr>
                <w:spacing w:val="-4"/>
                <w:sz w:val="24"/>
              </w:rPr>
              <w:t xml:space="preserve">форм </w:t>
            </w:r>
            <w:r>
              <w:rPr>
                <w:sz w:val="24"/>
              </w:rPr>
              <w:t>(свободная</w:t>
            </w:r>
            <w:r>
              <w:rPr>
                <w:sz w:val="24"/>
              </w:rPr>
              <w:tab/>
            </w:r>
            <w:r>
              <w:rPr>
                <w:sz w:val="24"/>
              </w:rPr>
              <w:tab/>
            </w:r>
            <w:r>
              <w:rPr>
                <w:spacing w:val="-18"/>
                <w:sz w:val="24"/>
              </w:rPr>
              <w:t>и</w:t>
            </w:r>
          </w:p>
          <w:p w:rsidR="00BD1D60" w:rsidRDefault="00C85C8E">
            <w:pPr>
              <w:pStyle w:val="TableParagraph"/>
              <w:spacing w:line="265" w:lineRule="exact"/>
              <w:ind w:left="110"/>
              <w:rPr>
                <w:sz w:val="24"/>
              </w:rPr>
            </w:pPr>
            <w:r>
              <w:rPr>
                <w:sz w:val="24"/>
              </w:rPr>
              <w:t>запрограммированная)</w:t>
            </w:r>
          </w:p>
        </w:tc>
        <w:tc>
          <w:tcPr>
            <w:tcW w:w="4345" w:type="dxa"/>
          </w:tcPr>
          <w:p w:rsidR="00BD1D60" w:rsidRDefault="00C85C8E">
            <w:pPr>
              <w:pStyle w:val="TableParagraph"/>
              <w:tabs>
                <w:tab w:val="left" w:pos="2908"/>
              </w:tabs>
              <w:spacing w:line="267" w:lineRule="exact"/>
              <w:ind w:left="111"/>
              <w:rPr>
                <w:sz w:val="24"/>
              </w:rPr>
            </w:pPr>
            <w:r>
              <w:rPr>
                <w:sz w:val="24"/>
              </w:rPr>
              <w:t>Разнообразие,</w:t>
            </w:r>
            <w:r>
              <w:rPr>
                <w:sz w:val="24"/>
              </w:rPr>
              <w:tab/>
              <w:t>возможность</w:t>
            </w:r>
          </w:p>
          <w:p w:rsidR="00BD1D60" w:rsidRDefault="00C85C8E">
            <w:pPr>
              <w:pStyle w:val="TableParagraph"/>
              <w:tabs>
                <w:tab w:val="left" w:pos="2874"/>
              </w:tabs>
              <w:spacing w:line="275" w:lineRule="exact"/>
              <w:ind w:left="111"/>
              <w:rPr>
                <w:sz w:val="24"/>
              </w:rPr>
            </w:pPr>
            <w:r>
              <w:rPr>
                <w:sz w:val="24"/>
              </w:rPr>
              <w:t>комбинирования</w:t>
            </w:r>
            <w:r>
              <w:rPr>
                <w:sz w:val="24"/>
              </w:rPr>
              <w:tab/>
              <w:t>преимуществ</w:t>
            </w:r>
          </w:p>
          <w:p w:rsidR="00BD1D60" w:rsidRDefault="00C85C8E">
            <w:pPr>
              <w:pStyle w:val="TableParagraph"/>
              <w:tabs>
                <w:tab w:val="left" w:pos="3677"/>
              </w:tabs>
              <w:spacing w:before="7" w:line="274" w:lineRule="exact"/>
              <w:ind w:left="111" w:right="88"/>
              <w:rPr>
                <w:sz w:val="24"/>
              </w:rPr>
            </w:pPr>
            <w:r>
              <w:rPr>
                <w:sz w:val="24"/>
              </w:rPr>
              <w:t>представленных</w:t>
            </w:r>
            <w:r>
              <w:rPr>
                <w:sz w:val="24"/>
              </w:rPr>
              <w:tab/>
            </w:r>
            <w:r>
              <w:rPr>
                <w:spacing w:val="-4"/>
                <w:sz w:val="24"/>
              </w:rPr>
              <w:t xml:space="preserve">выше </w:t>
            </w:r>
            <w:r>
              <w:rPr>
                <w:sz w:val="24"/>
              </w:rPr>
              <w:t>организационных</w:t>
            </w:r>
            <w:r>
              <w:rPr>
                <w:spacing w:val="-4"/>
                <w:sz w:val="24"/>
              </w:rPr>
              <w:t xml:space="preserve"> </w:t>
            </w:r>
            <w:r>
              <w:rPr>
                <w:sz w:val="24"/>
              </w:rPr>
              <w:t>форм</w:t>
            </w:r>
          </w:p>
        </w:tc>
      </w:tr>
    </w:tbl>
    <w:p w:rsidR="00BD1D60" w:rsidRDefault="00BD1D60">
      <w:pPr>
        <w:pStyle w:val="a3"/>
        <w:spacing w:before="8"/>
        <w:ind w:left="0"/>
        <w:jc w:val="left"/>
        <w:rPr>
          <w:b/>
          <w:sz w:val="18"/>
        </w:rPr>
      </w:pPr>
    </w:p>
    <w:p w:rsidR="00BD1D60" w:rsidRDefault="00C85C8E">
      <w:pPr>
        <w:pStyle w:val="a4"/>
        <w:numPr>
          <w:ilvl w:val="1"/>
          <w:numId w:val="27"/>
        </w:numPr>
        <w:tabs>
          <w:tab w:val="left" w:pos="2056"/>
          <w:tab w:val="left" w:pos="2057"/>
        </w:tabs>
        <w:spacing w:before="98" w:line="342" w:lineRule="exact"/>
        <w:ind w:left="2056" w:hanging="707"/>
        <w:jc w:val="left"/>
        <w:rPr>
          <w:sz w:val="28"/>
        </w:rPr>
      </w:pPr>
      <w:r>
        <w:rPr>
          <w:b/>
          <w:sz w:val="28"/>
        </w:rPr>
        <w:t xml:space="preserve">учебно-тренировочные мероприятия </w:t>
      </w:r>
      <w:r>
        <w:rPr>
          <w:sz w:val="28"/>
        </w:rPr>
        <w:t>(приложение №3</w:t>
      </w:r>
      <w:r>
        <w:rPr>
          <w:spacing w:val="-3"/>
          <w:sz w:val="28"/>
        </w:rPr>
        <w:t xml:space="preserve"> </w:t>
      </w:r>
      <w:r>
        <w:rPr>
          <w:sz w:val="28"/>
        </w:rPr>
        <w:t>ФССП);</w:t>
      </w:r>
    </w:p>
    <w:p w:rsidR="00BD1D60" w:rsidRDefault="00C85C8E">
      <w:pPr>
        <w:spacing w:after="11" w:line="275" w:lineRule="exact"/>
        <w:ind w:right="399"/>
        <w:jc w:val="right"/>
        <w:rPr>
          <w:i/>
          <w:sz w:val="24"/>
        </w:rPr>
      </w:pPr>
      <w:r>
        <w:rPr>
          <w:i/>
          <w:sz w:val="24"/>
        </w:rPr>
        <w:t>Таблица 6</w:t>
      </w:r>
    </w:p>
    <w:tbl>
      <w:tblPr>
        <w:tblStyle w:val="TableNormal"/>
        <w:tblW w:w="0" w:type="auto"/>
        <w:tblInd w:w="2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5"/>
        <w:gridCol w:w="2589"/>
        <w:gridCol w:w="1907"/>
        <w:gridCol w:w="2119"/>
        <w:gridCol w:w="2575"/>
      </w:tblGrid>
      <w:tr w:rsidR="00BD1D60">
        <w:trPr>
          <w:trHeight w:val="269"/>
        </w:trPr>
        <w:tc>
          <w:tcPr>
            <w:tcW w:w="745" w:type="dxa"/>
            <w:tcBorders>
              <w:left w:val="single" w:sz="4" w:space="0" w:color="000000"/>
              <w:bottom w:val="nil"/>
              <w:right w:val="single" w:sz="4" w:space="0" w:color="000000"/>
            </w:tcBorders>
          </w:tcPr>
          <w:p w:rsidR="00BD1D60" w:rsidRDefault="00C85C8E">
            <w:pPr>
              <w:pStyle w:val="TableParagraph"/>
              <w:spacing w:line="249" w:lineRule="exact"/>
              <w:ind w:left="11"/>
              <w:jc w:val="center"/>
              <w:rPr>
                <w:sz w:val="24"/>
              </w:rPr>
            </w:pPr>
            <w:r>
              <w:rPr>
                <w:sz w:val="24"/>
              </w:rPr>
              <w:t>№</w:t>
            </w:r>
          </w:p>
        </w:tc>
        <w:tc>
          <w:tcPr>
            <w:tcW w:w="2589" w:type="dxa"/>
            <w:tcBorders>
              <w:left w:val="single" w:sz="4" w:space="0" w:color="000000"/>
              <w:bottom w:val="nil"/>
              <w:right w:val="single" w:sz="4" w:space="0" w:color="000000"/>
            </w:tcBorders>
          </w:tcPr>
          <w:p w:rsidR="00BD1D60" w:rsidRDefault="00C85C8E">
            <w:pPr>
              <w:pStyle w:val="TableParagraph"/>
              <w:spacing w:line="249" w:lineRule="exact"/>
              <w:ind w:left="476" w:right="466"/>
              <w:jc w:val="center"/>
              <w:rPr>
                <w:sz w:val="24"/>
              </w:rPr>
            </w:pPr>
            <w:r>
              <w:rPr>
                <w:sz w:val="24"/>
              </w:rPr>
              <w:t>Виды учебно-</w:t>
            </w:r>
          </w:p>
        </w:tc>
        <w:tc>
          <w:tcPr>
            <w:tcW w:w="6601" w:type="dxa"/>
            <w:gridSpan w:val="3"/>
            <w:tcBorders>
              <w:left w:val="single" w:sz="4" w:space="0" w:color="000000"/>
              <w:bottom w:val="nil"/>
              <w:right w:val="single" w:sz="4" w:space="0" w:color="000000"/>
            </w:tcBorders>
          </w:tcPr>
          <w:p w:rsidR="00BD1D60" w:rsidRDefault="00C85C8E">
            <w:pPr>
              <w:pStyle w:val="TableParagraph"/>
              <w:spacing w:line="249" w:lineRule="exact"/>
              <w:ind w:left="420"/>
              <w:rPr>
                <w:sz w:val="24"/>
              </w:rPr>
            </w:pPr>
            <w:r>
              <w:rPr>
                <w:sz w:val="24"/>
              </w:rPr>
              <w:t>Предельная продолжительность учебно-тренировочных</w:t>
            </w:r>
          </w:p>
        </w:tc>
      </w:tr>
      <w:tr w:rsidR="00BD1D60">
        <w:trPr>
          <w:trHeight w:val="275"/>
        </w:trPr>
        <w:tc>
          <w:tcPr>
            <w:tcW w:w="745" w:type="dxa"/>
            <w:tcBorders>
              <w:top w:val="nil"/>
              <w:left w:val="single" w:sz="4" w:space="0" w:color="000000"/>
              <w:bottom w:val="nil"/>
              <w:right w:val="single" w:sz="4" w:space="0" w:color="000000"/>
            </w:tcBorders>
          </w:tcPr>
          <w:p w:rsidR="00BD1D60" w:rsidRDefault="00C85C8E">
            <w:pPr>
              <w:pStyle w:val="TableParagraph"/>
              <w:spacing w:line="256" w:lineRule="exact"/>
              <w:ind w:left="191" w:right="180"/>
              <w:jc w:val="center"/>
              <w:rPr>
                <w:sz w:val="24"/>
              </w:rPr>
            </w:pPr>
            <w:r>
              <w:rPr>
                <w:sz w:val="24"/>
              </w:rPr>
              <w:t>п/п</w:t>
            </w:r>
          </w:p>
        </w:tc>
        <w:tc>
          <w:tcPr>
            <w:tcW w:w="2589" w:type="dxa"/>
            <w:tcBorders>
              <w:top w:val="nil"/>
              <w:left w:val="single" w:sz="4" w:space="0" w:color="000000"/>
              <w:bottom w:val="nil"/>
              <w:right w:val="single" w:sz="4" w:space="0" w:color="000000"/>
            </w:tcBorders>
          </w:tcPr>
          <w:p w:rsidR="00BD1D60" w:rsidRDefault="00C85C8E">
            <w:pPr>
              <w:pStyle w:val="TableParagraph"/>
              <w:spacing w:line="256" w:lineRule="exact"/>
              <w:ind w:left="481" w:right="466"/>
              <w:jc w:val="center"/>
              <w:rPr>
                <w:sz w:val="24"/>
              </w:rPr>
            </w:pPr>
            <w:r>
              <w:rPr>
                <w:sz w:val="24"/>
              </w:rPr>
              <w:t>тренировочных</w:t>
            </w:r>
          </w:p>
        </w:tc>
        <w:tc>
          <w:tcPr>
            <w:tcW w:w="6601" w:type="dxa"/>
            <w:gridSpan w:val="3"/>
            <w:tcBorders>
              <w:top w:val="nil"/>
              <w:left w:val="single" w:sz="4" w:space="0" w:color="000000"/>
              <w:bottom w:val="nil"/>
              <w:right w:val="single" w:sz="4" w:space="0" w:color="000000"/>
            </w:tcBorders>
          </w:tcPr>
          <w:p w:rsidR="00BD1D60" w:rsidRDefault="00C85C8E">
            <w:pPr>
              <w:pStyle w:val="TableParagraph"/>
              <w:spacing w:line="256" w:lineRule="exact"/>
              <w:ind w:left="190"/>
              <w:rPr>
                <w:sz w:val="24"/>
              </w:rPr>
            </w:pPr>
            <w:r>
              <w:rPr>
                <w:sz w:val="24"/>
              </w:rPr>
              <w:t>мероприятий по этапам спортивной подготовки (количество</w:t>
            </w:r>
          </w:p>
        </w:tc>
      </w:tr>
      <w:tr w:rsidR="00BD1D60">
        <w:trPr>
          <w:trHeight w:val="276"/>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C85C8E">
            <w:pPr>
              <w:pStyle w:val="TableParagraph"/>
              <w:spacing w:line="256" w:lineRule="exact"/>
              <w:ind w:left="475" w:right="466"/>
              <w:jc w:val="center"/>
              <w:rPr>
                <w:sz w:val="24"/>
              </w:rPr>
            </w:pPr>
            <w:r>
              <w:rPr>
                <w:sz w:val="24"/>
              </w:rPr>
              <w:t>мероприятий</w:t>
            </w:r>
          </w:p>
        </w:tc>
        <w:tc>
          <w:tcPr>
            <w:tcW w:w="6601" w:type="dxa"/>
            <w:gridSpan w:val="3"/>
            <w:tcBorders>
              <w:top w:val="nil"/>
              <w:left w:val="single" w:sz="4" w:space="0" w:color="000000"/>
              <w:bottom w:val="nil"/>
              <w:right w:val="single" w:sz="4" w:space="0" w:color="000000"/>
            </w:tcBorders>
          </w:tcPr>
          <w:p w:rsidR="00BD1D60" w:rsidRDefault="00C85C8E">
            <w:pPr>
              <w:pStyle w:val="TableParagraph"/>
              <w:spacing w:line="256" w:lineRule="exact"/>
              <w:ind w:left="358"/>
              <w:rPr>
                <w:sz w:val="24"/>
              </w:rPr>
            </w:pPr>
            <w:r>
              <w:rPr>
                <w:sz w:val="24"/>
              </w:rPr>
              <w:t>суток)(без учета времени следования к месту проведения</w:t>
            </w:r>
          </w:p>
        </w:tc>
      </w:tr>
      <w:tr w:rsidR="00BD1D60">
        <w:trPr>
          <w:trHeight w:val="279"/>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BD1D60">
            <w:pPr>
              <w:pStyle w:val="TableParagraph"/>
              <w:rPr>
                <w:sz w:val="20"/>
              </w:rPr>
            </w:pPr>
          </w:p>
        </w:tc>
        <w:tc>
          <w:tcPr>
            <w:tcW w:w="6601" w:type="dxa"/>
            <w:gridSpan w:val="3"/>
            <w:tcBorders>
              <w:top w:val="nil"/>
              <w:left w:val="single" w:sz="4" w:space="0" w:color="000000"/>
              <w:bottom w:val="single" w:sz="4" w:space="0" w:color="000000"/>
              <w:right w:val="single" w:sz="4" w:space="0" w:color="000000"/>
            </w:tcBorders>
          </w:tcPr>
          <w:p w:rsidR="00BD1D60" w:rsidRDefault="00C85C8E">
            <w:pPr>
              <w:pStyle w:val="TableParagraph"/>
              <w:spacing w:line="260" w:lineRule="exact"/>
              <w:ind w:left="798" w:right="804"/>
              <w:jc w:val="center"/>
              <w:rPr>
                <w:sz w:val="24"/>
              </w:rPr>
            </w:pPr>
            <w:r>
              <w:rPr>
                <w:sz w:val="24"/>
              </w:rPr>
              <w:t>учебно-тренировочных мероприятий и обратно)</w:t>
            </w:r>
          </w:p>
        </w:tc>
      </w:tr>
      <w:tr w:rsidR="00BD1D60">
        <w:trPr>
          <w:trHeight w:val="271"/>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BD1D60">
            <w:pPr>
              <w:pStyle w:val="TableParagraph"/>
              <w:rPr>
                <w:sz w:val="20"/>
              </w:rPr>
            </w:pPr>
          </w:p>
        </w:tc>
        <w:tc>
          <w:tcPr>
            <w:tcW w:w="1907" w:type="dxa"/>
            <w:tcBorders>
              <w:top w:val="single" w:sz="4" w:space="0" w:color="000000"/>
              <w:left w:val="single" w:sz="4" w:space="0" w:color="000000"/>
              <w:bottom w:val="nil"/>
              <w:right w:val="single" w:sz="4" w:space="0" w:color="000000"/>
            </w:tcBorders>
          </w:tcPr>
          <w:p w:rsidR="00BD1D60" w:rsidRDefault="00C85C8E">
            <w:pPr>
              <w:pStyle w:val="TableParagraph"/>
              <w:spacing w:line="252" w:lineRule="exact"/>
              <w:ind w:left="108"/>
              <w:rPr>
                <w:sz w:val="24"/>
              </w:rPr>
            </w:pPr>
            <w:r>
              <w:rPr>
                <w:sz w:val="24"/>
              </w:rPr>
              <w:t>Этап начальной</w:t>
            </w:r>
          </w:p>
        </w:tc>
        <w:tc>
          <w:tcPr>
            <w:tcW w:w="2119" w:type="dxa"/>
            <w:tcBorders>
              <w:top w:val="single" w:sz="4" w:space="0" w:color="000000"/>
              <w:left w:val="single" w:sz="4" w:space="0" w:color="000000"/>
              <w:bottom w:val="nil"/>
              <w:right w:val="single" w:sz="4" w:space="0" w:color="000000"/>
            </w:tcBorders>
          </w:tcPr>
          <w:p w:rsidR="00BD1D60" w:rsidRDefault="00C85C8E">
            <w:pPr>
              <w:pStyle w:val="TableParagraph"/>
              <w:spacing w:line="252" w:lineRule="exact"/>
              <w:ind w:left="107"/>
              <w:rPr>
                <w:sz w:val="24"/>
              </w:rPr>
            </w:pPr>
            <w:r>
              <w:rPr>
                <w:sz w:val="24"/>
              </w:rPr>
              <w:t>Учебно-</w:t>
            </w:r>
          </w:p>
        </w:tc>
        <w:tc>
          <w:tcPr>
            <w:tcW w:w="2575" w:type="dxa"/>
            <w:tcBorders>
              <w:top w:val="single" w:sz="4" w:space="0" w:color="000000"/>
              <w:left w:val="single" w:sz="4" w:space="0" w:color="000000"/>
              <w:bottom w:val="nil"/>
              <w:right w:val="single" w:sz="4" w:space="0" w:color="000000"/>
            </w:tcBorders>
          </w:tcPr>
          <w:p w:rsidR="00BD1D60" w:rsidRDefault="00C85C8E">
            <w:pPr>
              <w:pStyle w:val="TableParagraph"/>
              <w:spacing w:line="252" w:lineRule="exact"/>
              <w:ind w:left="106"/>
              <w:rPr>
                <w:sz w:val="24"/>
              </w:rPr>
            </w:pPr>
            <w:r>
              <w:rPr>
                <w:sz w:val="24"/>
              </w:rPr>
              <w:t>Этап</w:t>
            </w:r>
          </w:p>
        </w:tc>
      </w:tr>
      <w:tr w:rsidR="00BD1D60">
        <w:trPr>
          <w:trHeight w:val="276"/>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BD1D60">
            <w:pPr>
              <w:pStyle w:val="TableParagraph"/>
              <w:rPr>
                <w:sz w:val="20"/>
              </w:rPr>
            </w:pPr>
          </w:p>
        </w:tc>
        <w:tc>
          <w:tcPr>
            <w:tcW w:w="1907" w:type="dxa"/>
            <w:tcBorders>
              <w:top w:val="nil"/>
              <w:left w:val="single" w:sz="4" w:space="0" w:color="000000"/>
              <w:bottom w:val="nil"/>
              <w:right w:val="single" w:sz="4" w:space="0" w:color="000000"/>
            </w:tcBorders>
          </w:tcPr>
          <w:p w:rsidR="00BD1D60" w:rsidRDefault="00C85C8E">
            <w:pPr>
              <w:pStyle w:val="TableParagraph"/>
              <w:spacing w:line="256" w:lineRule="exact"/>
              <w:ind w:left="108"/>
              <w:rPr>
                <w:sz w:val="24"/>
              </w:rPr>
            </w:pPr>
            <w:r>
              <w:rPr>
                <w:sz w:val="24"/>
              </w:rPr>
              <w:t>подготовки</w:t>
            </w:r>
          </w:p>
        </w:tc>
        <w:tc>
          <w:tcPr>
            <w:tcW w:w="2119" w:type="dxa"/>
            <w:tcBorders>
              <w:top w:val="nil"/>
              <w:left w:val="single" w:sz="4" w:space="0" w:color="000000"/>
              <w:bottom w:val="nil"/>
              <w:right w:val="single" w:sz="4" w:space="0" w:color="000000"/>
            </w:tcBorders>
          </w:tcPr>
          <w:p w:rsidR="00BD1D60" w:rsidRDefault="00C85C8E">
            <w:pPr>
              <w:pStyle w:val="TableParagraph"/>
              <w:spacing w:line="256" w:lineRule="exact"/>
              <w:ind w:left="107"/>
              <w:rPr>
                <w:sz w:val="24"/>
              </w:rPr>
            </w:pPr>
            <w:r>
              <w:rPr>
                <w:sz w:val="24"/>
              </w:rPr>
              <w:t>тренировочный</w:t>
            </w:r>
          </w:p>
        </w:tc>
        <w:tc>
          <w:tcPr>
            <w:tcW w:w="2575" w:type="dxa"/>
            <w:tcBorders>
              <w:top w:val="nil"/>
              <w:left w:val="single" w:sz="4" w:space="0" w:color="000000"/>
              <w:bottom w:val="nil"/>
              <w:right w:val="single" w:sz="4" w:space="0" w:color="000000"/>
            </w:tcBorders>
          </w:tcPr>
          <w:p w:rsidR="00BD1D60" w:rsidRDefault="00C85C8E">
            <w:pPr>
              <w:pStyle w:val="TableParagraph"/>
              <w:spacing w:line="256" w:lineRule="exact"/>
              <w:ind w:left="106"/>
              <w:rPr>
                <w:sz w:val="24"/>
              </w:rPr>
            </w:pPr>
            <w:r>
              <w:rPr>
                <w:sz w:val="24"/>
              </w:rPr>
              <w:t>совершенствования</w:t>
            </w:r>
          </w:p>
        </w:tc>
      </w:tr>
      <w:tr w:rsidR="00BD1D60">
        <w:trPr>
          <w:trHeight w:val="276"/>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BD1D60">
            <w:pPr>
              <w:pStyle w:val="TableParagraph"/>
              <w:rPr>
                <w:sz w:val="20"/>
              </w:rPr>
            </w:pPr>
          </w:p>
        </w:tc>
        <w:tc>
          <w:tcPr>
            <w:tcW w:w="1907" w:type="dxa"/>
            <w:tcBorders>
              <w:top w:val="nil"/>
              <w:left w:val="single" w:sz="4" w:space="0" w:color="000000"/>
              <w:bottom w:val="nil"/>
              <w:right w:val="single" w:sz="4" w:space="0" w:color="000000"/>
            </w:tcBorders>
          </w:tcPr>
          <w:p w:rsidR="00BD1D60" w:rsidRDefault="00BD1D60">
            <w:pPr>
              <w:pStyle w:val="TableParagraph"/>
              <w:rPr>
                <w:sz w:val="20"/>
              </w:rPr>
            </w:pPr>
          </w:p>
        </w:tc>
        <w:tc>
          <w:tcPr>
            <w:tcW w:w="2119" w:type="dxa"/>
            <w:tcBorders>
              <w:top w:val="nil"/>
              <w:left w:val="single" w:sz="4" w:space="0" w:color="000000"/>
              <w:bottom w:val="nil"/>
              <w:right w:val="single" w:sz="4" w:space="0" w:color="000000"/>
            </w:tcBorders>
          </w:tcPr>
          <w:p w:rsidR="00BD1D60" w:rsidRDefault="00C85C8E">
            <w:pPr>
              <w:pStyle w:val="TableParagraph"/>
              <w:spacing w:line="256" w:lineRule="exact"/>
              <w:ind w:left="107"/>
              <w:rPr>
                <w:sz w:val="24"/>
              </w:rPr>
            </w:pPr>
            <w:r>
              <w:rPr>
                <w:sz w:val="24"/>
              </w:rPr>
              <w:t>этап</w:t>
            </w:r>
          </w:p>
        </w:tc>
        <w:tc>
          <w:tcPr>
            <w:tcW w:w="2575" w:type="dxa"/>
            <w:tcBorders>
              <w:top w:val="nil"/>
              <w:left w:val="single" w:sz="4" w:space="0" w:color="000000"/>
              <w:bottom w:val="nil"/>
              <w:right w:val="single" w:sz="4" w:space="0" w:color="000000"/>
            </w:tcBorders>
          </w:tcPr>
          <w:p w:rsidR="00BD1D60" w:rsidRDefault="00C85C8E">
            <w:pPr>
              <w:pStyle w:val="TableParagraph"/>
              <w:spacing w:line="256" w:lineRule="exact"/>
              <w:ind w:left="106"/>
              <w:rPr>
                <w:sz w:val="24"/>
              </w:rPr>
            </w:pPr>
            <w:r>
              <w:rPr>
                <w:sz w:val="24"/>
              </w:rPr>
              <w:t>спортивного</w:t>
            </w:r>
          </w:p>
        </w:tc>
      </w:tr>
      <w:tr w:rsidR="00BD1D60">
        <w:trPr>
          <w:trHeight w:val="275"/>
        </w:trPr>
        <w:tc>
          <w:tcPr>
            <w:tcW w:w="745" w:type="dxa"/>
            <w:tcBorders>
              <w:top w:val="nil"/>
              <w:left w:val="single" w:sz="4" w:space="0" w:color="000000"/>
              <w:bottom w:val="nil"/>
              <w:right w:val="single" w:sz="4" w:space="0" w:color="000000"/>
            </w:tcBorders>
          </w:tcPr>
          <w:p w:rsidR="00BD1D60" w:rsidRDefault="00BD1D60">
            <w:pPr>
              <w:pStyle w:val="TableParagraph"/>
              <w:rPr>
                <w:sz w:val="20"/>
              </w:rPr>
            </w:pPr>
          </w:p>
        </w:tc>
        <w:tc>
          <w:tcPr>
            <w:tcW w:w="2589" w:type="dxa"/>
            <w:tcBorders>
              <w:top w:val="nil"/>
              <w:left w:val="single" w:sz="4" w:space="0" w:color="000000"/>
              <w:bottom w:val="nil"/>
              <w:right w:val="single" w:sz="4" w:space="0" w:color="000000"/>
            </w:tcBorders>
          </w:tcPr>
          <w:p w:rsidR="00BD1D60" w:rsidRDefault="00BD1D60">
            <w:pPr>
              <w:pStyle w:val="TableParagraph"/>
              <w:rPr>
                <w:sz w:val="20"/>
              </w:rPr>
            </w:pPr>
          </w:p>
        </w:tc>
        <w:tc>
          <w:tcPr>
            <w:tcW w:w="1907" w:type="dxa"/>
            <w:tcBorders>
              <w:top w:val="nil"/>
              <w:left w:val="single" w:sz="4" w:space="0" w:color="000000"/>
              <w:bottom w:val="nil"/>
              <w:right w:val="single" w:sz="4" w:space="0" w:color="000000"/>
            </w:tcBorders>
          </w:tcPr>
          <w:p w:rsidR="00BD1D60" w:rsidRDefault="00BD1D60">
            <w:pPr>
              <w:pStyle w:val="TableParagraph"/>
              <w:rPr>
                <w:sz w:val="20"/>
              </w:rPr>
            </w:pPr>
          </w:p>
        </w:tc>
        <w:tc>
          <w:tcPr>
            <w:tcW w:w="2119" w:type="dxa"/>
            <w:tcBorders>
              <w:top w:val="nil"/>
              <w:left w:val="single" w:sz="4" w:space="0" w:color="000000"/>
              <w:bottom w:val="nil"/>
              <w:right w:val="single" w:sz="4" w:space="0" w:color="000000"/>
            </w:tcBorders>
          </w:tcPr>
          <w:p w:rsidR="00BD1D60" w:rsidRDefault="00C85C8E">
            <w:pPr>
              <w:pStyle w:val="TableParagraph"/>
              <w:spacing w:line="256" w:lineRule="exact"/>
              <w:ind w:left="107"/>
              <w:rPr>
                <w:sz w:val="24"/>
              </w:rPr>
            </w:pPr>
            <w:r>
              <w:rPr>
                <w:sz w:val="24"/>
              </w:rPr>
              <w:t>(этап</w:t>
            </w:r>
            <w:r>
              <w:rPr>
                <w:spacing w:val="58"/>
                <w:sz w:val="24"/>
              </w:rPr>
              <w:t xml:space="preserve"> </w:t>
            </w:r>
            <w:r>
              <w:rPr>
                <w:sz w:val="24"/>
              </w:rPr>
              <w:t>спортивной</w:t>
            </w:r>
          </w:p>
        </w:tc>
        <w:tc>
          <w:tcPr>
            <w:tcW w:w="2575" w:type="dxa"/>
            <w:tcBorders>
              <w:top w:val="nil"/>
              <w:left w:val="single" w:sz="4" w:space="0" w:color="000000"/>
              <w:bottom w:val="nil"/>
              <w:right w:val="single" w:sz="4" w:space="0" w:color="000000"/>
            </w:tcBorders>
          </w:tcPr>
          <w:p w:rsidR="00BD1D60" w:rsidRDefault="00C85C8E">
            <w:pPr>
              <w:pStyle w:val="TableParagraph"/>
              <w:spacing w:line="256" w:lineRule="exact"/>
              <w:ind w:left="106"/>
              <w:rPr>
                <w:sz w:val="24"/>
              </w:rPr>
            </w:pPr>
            <w:r>
              <w:rPr>
                <w:sz w:val="24"/>
              </w:rPr>
              <w:t>мастерства</w:t>
            </w:r>
          </w:p>
        </w:tc>
      </w:tr>
      <w:tr w:rsidR="00BD1D60">
        <w:trPr>
          <w:trHeight w:val="277"/>
        </w:trPr>
        <w:tc>
          <w:tcPr>
            <w:tcW w:w="745" w:type="dxa"/>
            <w:tcBorders>
              <w:top w:val="nil"/>
              <w:left w:val="single" w:sz="4" w:space="0" w:color="000000"/>
              <w:bottom w:val="single" w:sz="4" w:space="0" w:color="000000"/>
              <w:right w:val="single" w:sz="4" w:space="0" w:color="000000"/>
            </w:tcBorders>
          </w:tcPr>
          <w:p w:rsidR="00BD1D60" w:rsidRDefault="00BD1D60">
            <w:pPr>
              <w:pStyle w:val="TableParagraph"/>
              <w:rPr>
                <w:sz w:val="20"/>
              </w:rPr>
            </w:pPr>
          </w:p>
        </w:tc>
        <w:tc>
          <w:tcPr>
            <w:tcW w:w="2589" w:type="dxa"/>
            <w:tcBorders>
              <w:top w:val="nil"/>
              <w:left w:val="single" w:sz="4" w:space="0" w:color="000000"/>
              <w:bottom w:val="single" w:sz="4" w:space="0" w:color="000000"/>
              <w:right w:val="single" w:sz="4" w:space="0" w:color="000000"/>
            </w:tcBorders>
          </w:tcPr>
          <w:p w:rsidR="00BD1D60" w:rsidRDefault="00BD1D60">
            <w:pPr>
              <w:pStyle w:val="TableParagraph"/>
              <w:rPr>
                <w:sz w:val="20"/>
              </w:rPr>
            </w:pPr>
          </w:p>
        </w:tc>
        <w:tc>
          <w:tcPr>
            <w:tcW w:w="1907" w:type="dxa"/>
            <w:tcBorders>
              <w:top w:val="nil"/>
              <w:left w:val="single" w:sz="4" w:space="0" w:color="000000"/>
              <w:bottom w:val="single" w:sz="4" w:space="0" w:color="000000"/>
              <w:right w:val="single" w:sz="4" w:space="0" w:color="000000"/>
            </w:tcBorders>
          </w:tcPr>
          <w:p w:rsidR="00BD1D60" w:rsidRDefault="00BD1D60">
            <w:pPr>
              <w:pStyle w:val="TableParagraph"/>
              <w:rPr>
                <w:sz w:val="20"/>
              </w:rPr>
            </w:pPr>
          </w:p>
        </w:tc>
        <w:tc>
          <w:tcPr>
            <w:tcW w:w="2119" w:type="dxa"/>
            <w:tcBorders>
              <w:top w:val="nil"/>
              <w:left w:val="single" w:sz="4" w:space="0" w:color="000000"/>
              <w:bottom w:val="single" w:sz="4" w:space="0" w:color="000000"/>
              <w:right w:val="single" w:sz="4" w:space="0" w:color="000000"/>
            </w:tcBorders>
          </w:tcPr>
          <w:p w:rsidR="00BD1D60" w:rsidRDefault="00C85C8E">
            <w:pPr>
              <w:pStyle w:val="TableParagraph"/>
              <w:spacing w:line="258" w:lineRule="exact"/>
              <w:ind w:left="107"/>
              <w:rPr>
                <w:sz w:val="24"/>
              </w:rPr>
            </w:pPr>
            <w:r>
              <w:rPr>
                <w:sz w:val="24"/>
              </w:rPr>
              <w:t>специализации)</w:t>
            </w:r>
          </w:p>
        </w:tc>
        <w:tc>
          <w:tcPr>
            <w:tcW w:w="2575" w:type="dxa"/>
            <w:tcBorders>
              <w:top w:val="nil"/>
              <w:left w:val="single" w:sz="4" w:space="0" w:color="000000"/>
              <w:bottom w:val="single" w:sz="4" w:space="0" w:color="000000"/>
              <w:right w:val="single" w:sz="4" w:space="0" w:color="000000"/>
            </w:tcBorders>
          </w:tcPr>
          <w:p w:rsidR="00BD1D60" w:rsidRDefault="00BD1D60">
            <w:pPr>
              <w:pStyle w:val="TableParagraph"/>
              <w:rPr>
                <w:sz w:val="20"/>
              </w:rPr>
            </w:pPr>
          </w:p>
        </w:tc>
      </w:tr>
      <w:tr w:rsidR="00BD1D60">
        <w:trPr>
          <w:trHeight w:val="278"/>
        </w:trPr>
        <w:tc>
          <w:tcPr>
            <w:tcW w:w="9935" w:type="dxa"/>
            <w:gridSpan w:val="5"/>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line="258" w:lineRule="exact"/>
              <w:ind w:left="619"/>
              <w:rPr>
                <w:sz w:val="24"/>
              </w:rPr>
            </w:pPr>
            <w:r>
              <w:rPr>
                <w:sz w:val="24"/>
              </w:rPr>
              <w:t>1. Учебно-тренировочные мероприятия по подготовке к спортивным соревнованиям</w:t>
            </w:r>
          </w:p>
        </w:tc>
      </w:tr>
    </w:tbl>
    <w:p w:rsidR="00BD1D60" w:rsidRDefault="00BD1D60">
      <w:pPr>
        <w:spacing w:line="258" w:lineRule="exact"/>
        <w:rPr>
          <w:sz w:val="24"/>
        </w:rPr>
        <w:sectPr w:rsidR="00BD1D60">
          <w:pgSz w:w="11910" w:h="16840"/>
          <w:pgMar w:top="1040" w:right="440" w:bottom="1240" w:left="1060" w:header="0" w:footer="976" w:gutter="0"/>
          <w:cols w:space="720"/>
        </w:sectPr>
      </w:pP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2589"/>
        <w:gridCol w:w="1907"/>
        <w:gridCol w:w="2119"/>
        <w:gridCol w:w="2575"/>
      </w:tblGrid>
      <w:tr w:rsidR="00BD1D60">
        <w:trPr>
          <w:trHeight w:val="1934"/>
        </w:trPr>
        <w:tc>
          <w:tcPr>
            <w:tcW w:w="745" w:type="dxa"/>
          </w:tcPr>
          <w:p w:rsidR="00BD1D60" w:rsidRDefault="00C85C8E">
            <w:pPr>
              <w:pStyle w:val="TableParagraph"/>
              <w:spacing w:line="263" w:lineRule="exact"/>
              <w:ind w:right="205"/>
              <w:jc w:val="right"/>
              <w:rPr>
                <w:sz w:val="24"/>
              </w:rPr>
            </w:pPr>
            <w:r>
              <w:rPr>
                <w:sz w:val="24"/>
              </w:rPr>
              <w:lastRenderedPageBreak/>
              <w:t>1.1</w:t>
            </w:r>
          </w:p>
        </w:tc>
        <w:tc>
          <w:tcPr>
            <w:tcW w:w="2589" w:type="dxa"/>
          </w:tcPr>
          <w:p w:rsidR="00BD1D60" w:rsidRDefault="00C85C8E">
            <w:pPr>
              <w:pStyle w:val="TableParagraph"/>
              <w:tabs>
                <w:tab w:val="left" w:pos="2235"/>
              </w:tabs>
              <w:ind w:left="109" w:right="96"/>
              <w:rPr>
                <w:sz w:val="24"/>
              </w:rPr>
            </w:pPr>
            <w:r>
              <w:rPr>
                <w:sz w:val="24"/>
              </w:rPr>
              <w:t>Учебно- тренировочные мероприятия</w:t>
            </w:r>
            <w:r>
              <w:rPr>
                <w:sz w:val="24"/>
              </w:rPr>
              <w:tab/>
            </w:r>
            <w:r>
              <w:rPr>
                <w:spacing w:val="-11"/>
                <w:sz w:val="24"/>
              </w:rPr>
              <w:t>по</w:t>
            </w:r>
          </w:p>
          <w:p w:rsidR="00BD1D60" w:rsidRDefault="00C85C8E">
            <w:pPr>
              <w:pStyle w:val="TableParagraph"/>
              <w:tabs>
                <w:tab w:val="left" w:pos="2364"/>
              </w:tabs>
              <w:ind w:left="109" w:right="95"/>
              <w:rPr>
                <w:sz w:val="24"/>
              </w:rPr>
            </w:pPr>
            <w:r>
              <w:rPr>
                <w:sz w:val="24"/>
              </w:rPr>
              <w:t>подготовке</w:t>
            </w:r>
            <w:r>
              <w:rPr>
                <w:sz w:val="24"/>
              </w:rPr>
              <w:tab/>
            </w:r>
            <w:r>
              <w:rPr>
                <w:spacing w:val="-17"/>
                <w:sz w:val="24"/>
              </w:rPr>
              <w:t xml:space="preserve">к </w:t>
            </w:r>
            <w:r>
              <w:rPr>
                <w:sz w:val="24"/>
              </w:rPr>
              <w:t>международным спортивным</w:t>
            </w:r>
          </w:p>
          <w:p w:rsidR="00BD1D60" w:rsidRDefault="00C85C8E">
            <w:pPr>
              <w:pStyle w:val="TableParagraph"/>
              <w:spacing w:line="270" w:lineRule="exact"/>
              <w:ind w:left="109"/>
              <w:rPr>
                <w:sz w:val="24"/>
              </w:rPr>
            </w:pPr>
            <w:r>
              <w:rPr>
                <w:sz w:val="24"/>
              </w:rPr>
              <w:t>соревнованиям</w:t>
            </w:r>
          </w:p>
        </w:tc>
        <w:tc>
          <w:tcPr>
            <w:tcW w:w="1907"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8"/>
              <w:rPr>
                <w:sz w:val="24"/>
              </w:rPr>
            </w:pPr>
            <w:r>
              <w:rPr>
                <w:w w:val="99"/>
                <w:sz w:val="24"/>
              </w:rPr>
              <w:t>-</w:t>
            </w:r>
          </w:p>
        </w:tc>
        <w:tc>
          <w:tcPr>
            <w:tcW w:w="2119"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8"/>
              <w:rPr>
                <w:sz w:val="24"/>
              </w:rPr>
            </w:pPr>
            <w:r>
              <w:rPr>
                <w:w w:val="99"/>
                <w:sz w:val="24"/>
              </w:rPr>
              <w:t>-</w:t>
            </w:r>
          </w:p>
        </w:tc>
        <w:tc>
          <w:tcPr>
            <w:tcW w:w="2575"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7"/>
              <w:rPr>
                <w:sz w:val="24"/>
              </w:rPr>
            </w:pPr>
            <w:r>
              <w:rPr>
                <w:sz w:val="24"/>
              </w:rPr>
              <w:t>21</w:t>
            </w:r>
          </w:p>
        </w:tc>
      </w:tr>
      <w:tr w:rsidR="00BD1D60">
        <w:trPr>
          <w:trHeight w:val="1929"/>
        </w:trPr>
        <w:tc>
          <w:tcPr>
            <w:tcW w:w="745" w:type="dxa"/>
          </w:tcPr>
          <w:p w:rsidR="00BD1D60" w:rsidRDefault="00C85C8E">
            <w:pPr>
              <w:pStyle w:val="TableParagraph"/>
              <w:spacing w:line="263" w:lineRule="exact"/>
              <w:ind w:right="205"/>
              <w:jc w:val="right"/>
              <w:rPr>
                <w:sz w:val="24"/>
              </w:rPr>
            </w:pPr>
            <w:r>
              <w:rPr>
                <w:sz w:val="24"/>
              </w:rPr>
              <w:t>1.2</w:t>
            </w:r>
          </w:p>
        </w:tc>
        <w:tc>
          <w:tcPr>
            <w:tcW w:w="2589" w:type="dxa"/>
          </w:tcPr>
          <w:p w:rsidR="00BD1D60" w:rsidRDefault="00C85C8E">
            <w:pPr>
              <w:pStyle w:val="TableParagraph"/>
              <w:tabs>
                <w:tab w:val="left" w:pos="2235"/>
              </w:tabs>
              <w:ind w:left="109" w:right="96"/>
              <w:rPr>
                <w:sz w:val="24"/>
              </w:rPr>
            </w:pPr>
            <w:r>
              <w:rPr>
                <w:sz w:val="24"/>
              </w:rPr>
              <w:t>Учебно- тренировочные мероприятия</w:t>
            </w:r>
            <w:r>
              <w:rPr>
                <w:sz w:val="24"/>
              </w:rPr>
              <w:tab/>
            </w:r>
            <w:r>
              <w:rPr>
                <w:spacing w:val="-11"/>
                <w:sz w:val="24"/>
              </w:rPr>
              <w:t>по</w:t>
            </w:r>
          </w:p>
          <w:p w:rsidR="00BD1D60" w:rsidRDefault="00C85C8E">
            <w:pPr>
              <w:pStyle w:val="TableParagraph"/>
              <w:tabs>
                <w:tab w:val="left" w:pos="1693"/>
                <w:tab w:val="left" w:pos="2364"/>
              </w:tabs>
              <w:ind w:left="109" w:right="93"/>
              <w:jc w:val="both"/>
              <w:rPr>
                <w:sz w:val="24"/>
              </w:rPr>
            </w:pPr>
            <w:r>
              <w:rPr>
                <w:sz w:val="24"/>
              </w:rPr>
              <w:t>подготовке</w:t>
            </w:r>
            <w:r>
              <w:rPr>
                <w:sz w:val="24"/>
              </w:rPr>
              <w:tab/>
            </w:r>
            <w:r>
              <w:rPr>
                <w:sz w:val="24"/>
              </w:rPr>
              <w:tab/>
            </w:r>
            <w:r>
              <w:rPr>
                <w:spacing w:val="-15"/>
                <w:sz w:val="24"/>
              </w:rPr>
              <w:t xml:space="preserve">к </w:t>
            </w:r>
            <w:r>
              <w:rPr>
                <w:sz w:val="24"/>
              </w:rPr>
              <w:t xml:space="preserve">чемпионатам </w:t>
            </w:r>
            <w:r>
              <w:rPr>
                <w:spacing w:val="-3"/>
                <w:sz w:val="24"/>
              </w:rPr>
              <w:t xml:space="preserve">России, </w:t>
            </w:r>
            <w:r>
              <w:rPr>
                <w:sz w:val="24"/>
              </w:rPr>
              <w:t>кубкам</w:t>
            </w:r>
            <w:r>
              <w:rPr>
                <w:sz w:val="24"/>
              </w:rPr>
              <w:tab/>
              <w:t>России,</w:t>
            </w:r>
          </w:p>
          <w:p w:rsidR="00BD1D60" w:rsidRDefault="00C85C8E">
            <w:pPr>
              <w:pStyle w:val="TableParagraph"/>
              <w:spacing w:line="267" w:lineRule="exact"/>
              <w:ind w:left="109"/>
              <w:jc w:val="both"/>
              <w:rPr>
                <w:sz w:val="24"/>
              </w:rPr>
            </w:pPr>
            <w:r>
              <w:rPr>
                <w:sz w:val="24"/>
              </w:rPr>
              <w:t>первенствам России</w:t>
            </w:r>
          </w:p>
        </w:tc>
        <w:tc>
          <w:tcPr>
            <w:tcW w:w="1907"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4"/>
              <w:ind w:left="828"/>
              <w:rPr>
                <w:sz w:val="24"/>
              </w:rPr>
            </w:pPr>
            <w:r>
              <w:rPr>
                <w:w w:val="99"/>
                <w:sz w:val="24"/>
              </w:rPr>
              <w:t>-</w:t>
            </w:r>
          </w:p>
        </w:tc>
        <w:tc>
          <w:tcPr>
            <w:tcW w:w="2119"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4"/>
              <w:ind w:left="828"/>
              <w:rPr>
                <w:sz w:val="24"/>
              </w:rPr>
            </w:pPr>
            <w:r>
              <w:rPr>
                <w:sz w:val="24"/>
              </w:rPr>
              <w:t>14</w:t>
            </w:r>
          </w:p>
        </w:tc>
        <w:tc>
          <w:tcPr>
            <w:tcW w:w="2575"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4"/>
              <w:ind w:left="827"/>
              <w:rPr>
                <w:sz w:val="24"/>
              </w:rPr>
            </w:pPr>
            <w:r>
              <w:rPr>
                <w:sz w:val="24"/>
              </w:rPr>
              <w:t>18</w:t>
            </w:r>
          </w:p>
        </w:tc>
      </w:tr>
      <w:tr w:rsidR="00BD1D60">
        <w:trPr>
          <w:trHeight w:val="1934"/>
        </w:trPr>
        <w:tc>
          <w:tcPr>
            <w:tcW w:w="745" w:type="dxa"/>
          </w:tcPr>
          <w:p w:rsidR="00BD1D60" w:rsidRDefault="00C85C8E">
            <w:pPr>
              <w:pStyle w:val="TableParagraph"/>
              <w:spacing w:line="263" w:lineRule="exact"/>
              <w:ind w:right="205"/>
              <w:jc w:val="right"/>
              <w:rPr>
                <w:sz w:val="24"/>
              </w:rPr>
            </w:pPr>
            <w:r>
              <w:rPr>
                <w:sz w:val="24"/>
              </w:rPr>
              <w:t>1.3</w:t>
            </w:r>
          </w:p>
        </w:tc>
        <w:tc>
          <w:tcPr>
            <w:tcW w:w="2589" w:type="dxa"/>
          </w:tcPr>
          <w:p w:rsidR="00BD1D60" w:rsidRDefault="00C85C8E">
            <w:pPr>
              <w:pStyle w:val="TableParagraph"/>
              <w:tabs>
                <w:tab w:val="left" w:pos="2235"/>
              </w:tabs>
              <w:ind w:left="109" w:right="96"/>
              <w:rPr>
                <w:sz w:val="24"/>
              </w:rPr>
            </w:pPr>
            <w:r>
              <w:rPr>
                <w:sz w:val="24"/>
              </w:rPr>
              <w:t>Учебно- тренировочные мероприятия</w:t>
            </w:r>
            <w:r>
              <w:rPr>
                <w:sz w:val="24"/>
              </w:rPr>
              <w:tab/>
            </w:r>
            <w:r>
              <w:rPr>
                <w:spacing w:val="-11"/>
                <w:sz w:val="24"/>
              </w:rPr>
              <w:t xml:space="preserve">по </w:t>
            </w:r>
            <w:r>
              <w:rPr>
                <w:sz w:val="24"/>
              </w:rPr>
              <w:t>подготовке к другим всероссийским</w:t>
            </w:r>
          </w:p>
          <w:p w:rsidR="00BD1D60" w:rsidRDefault="00C85C8E">
            <w:pPr>
              <w:pStyle w:val="TableParagraph"/>
              <w:spacing w:line="274" w:lineRule="exact"/>
              <w:ind w:left="109" w:right="896"/>
              <w:rPr>
                <w:sz w:val="24"/>
              </w:rPr>
            </w:pPr>
            <w:r>
              <w:rPr>
                <w:sz w:val="24"/>
              </w:rPr>
              <w:t>спортивным соревнованиям</w:t>
            </w:r>
          </w:p>
        </w:tc>
        <w:tc>
          <w:tcPr>
            <w:tcW w:w="1907"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8"/>
              <w:rPr>
                <w:sz w:val="24"/>
              </w:rPr>
            </w:pPr>
            <w:r>
              <w:rPr>
                <w:w w:val="99"/>
                <w:sz w:val="24"/>
              </w:rPr>
              <w:t>-</w:t>
            </w:r>
          </w:p>
        </w:tc>
        <w:tc>
          <w:tcPr>
            <w:tcW w:w="2119"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8"/>
              <w:rPr>
                <w:sz w:val="24"/>
              </w:rPr>
            </w:pPr>
            <w:r>
              <w:rPr>
                <w:sz w:val="24"/>
              </w:rPr>
              <w:t>14</w:t>
            </w:r>
          </w:p>
        </w:tc>
        <w:tc>
          <w:tcPr>
            <w:tcW w:w="2575" w:type="dxa"/>
          </w:tcPr>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219"/>
              <w:ind w:left="827"/>
              <w:rPr>
                <w:sz w:val="24"/>
              </w:rPr>
            </w:pPr>
            <w:r>
              <w:rPr>
                <w:sz w:val="24"/>
              </w:rPr>
              <w:t>18</w:t>
            </w:r>
          </w:p>
        </w:tc>
      </w:tr>
      <w:tr w:rsidR="00BD1D60">
        <w:trPr>
          <w:trHeight w:val="2481"/>
        </w:trPr>
        <w:tc>
          <w:tcPr>
            <w:tcW w:w="745" w:type="dxa"/>
          </w:tcPr>
          <w:p w:rsidR="00BD1D60" w:rsidRDefault="00C85C8E">
            <w:pPr>
              <w:pStyle w:val="TableParagraph"/>
              <w:spacing w:line="263" w:lineRule="exact"/>
              <w:ind w:right="205"/>
              <w:jc w:val="right"/>
              <w:rPr>
                <w:sz w:val="24"/>
              </w:rPr>
            </w:pPr>
            <w:r>
              <w:rPr>
                <w:sz w:val="24"/>
              </w:rPr>
              <w:t>1.4</w:t>
            </w:r>
          </w:p>
        </w:tc>
        <w:tc>
          <w:tcPr>
            <w:tcW w:w="2589" w:type="dxa"/>
          </w:tcPr>
          <w:p w:rsidR="00BD1D60" w:rsidRDefault="00C85C8E">
            <w:pPr>
              <w:pStyle w:val="TableParagraph"/>
              <w:tabs>
                <w:tab w:val="left" w:pos="2235"/>
              </w:tabs>
              <w:ind w:left="109" w:right="96"/>
              <w:rPr>
                <w:sz w:val="24"/>
              </w:rPr>
            </w:pPr>
            <w:r>
              <w:rPr>
                <w:sz w:val="24"/>
              </w:rPr>
              <w:t>Учебно- тренировочные мероприятия</w:t>
            </w:r>
            <w:r>
              <w:rPr>
                <w:sz w:val="24"/>
              </w:rPr>
              <w:tab/>
            </w:r>
            <w:r>
              <w:rPr>
                <w:spacing w:val="-11"/>
                <w:sz w:val="24"/>
              </w:rPr>
              <w:t>по</w:t>
            </w:r>
          </w:p>
          <w:p w:rsidR="00BD1D60" w:rsidRDefault="00C85C8E">
            <w:pPr>
              <w:pStyle w:val="TableParagraph"/>
              <w:tabs>
                <w:tab w:val="left" w:pos="1280"/>
                <w:tab w:val="left" w:pos="2364"/>
              </w:tabs>
              <w:ind w:left="109" w:right="94"/>
              <w:rPr>
                <w:sz w:val="24"/>
              </w:rPr>
            </w:pPr>
            <w:r>
              <w:rPr>
                <w:sz w:val="24"/>
              </w:rPr>
              <w:t>подготовке</w:t>
            </w:r>
            <w:r>
              <w:rPr>
                <w:sz w:val="24"/>
              </w:rPr>
              <w:tab/>
            </w:r>
            <w:r>
              <w:rPr>
                <w:sz w:val="24"/>
              </w:rPr>
              <w:tab/>
            </w:r>
            <w:r>
              <w:rPr>
                <w:spacing w:val="-16"/>
                <w:sz w:val="24"/>
              </w:rPr>
              <w:t xml:space="preserve">к </w:t>
            </w:r>
            <w:r>
              <w:rPr>
                <w:sz w:val="24"/>
              </w:rPr>
              <w:t>официальным спортивным соревнованиям субъекта</w:t>
            </w:r>
            <w:r>
              <w:rPr>
                <w:sz w:val="24"/>
              </w:rPr>
              <w:tab/>
              <w:t>Российской</w:t>
            </w:r>
          </w:p>
          <w:p w:rsidR="00BD1D60" w:rsidRDefault="00C85C8E">
            <w:pPr>
              <w:pStyle w:val="TableParagraph"/>
              <w:spacing w:line="267" w:lineRule="exact"/>
              <w:ind w:left="109"/>
              <w:rPr>
                <w:sz w:val="24"/>
              </w:rPr>
            </w:pPr>
            <w:r>
              <w:rPr>
                <w:sz w:val="24"/>
              </w:rPr>
              <w:t>Федерации</w:t>
            </w:r>
          </w:p>
        </w:tc>
        <w:tc>
          <w:tcPr>
            <w:tcW w:w="1907" w:type="dxa"/>
          </w:tcPr>
          <w:p w:rsidR="00BD1D60" w:rsidRDefault="00BD1D60">
            <w:pPr>
              <w:pStyle w:val="TableParagraph"/>
              <w:rPr>
                <w:i/>
                <w:sz w:val="26"/>
              </w:rPr>
            </w:pPr>
          </w:p>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194"/>
              <w:ind w:left="828"/>
              <w:rPr>
                <w:sz w:val="24"/>
              </w:rPr>
            </w:pPr>
            <w:r>
              <w:rPr>
                <w:w w:val="99"/>
                <w:sz w:val="24"/>
              </w:rPr>
              <w:t>-</w:t>
            </w:r>
          </w:p>
        </w:tc>
        <w:tc>
          <w:tcPr>
            <w:tcW w:w="2119" w:type="dxa"/>
          </w:tcPr>
          <w:p w:rsidR="00BD1D60" w:rsidRDefault="00BD1D60">
            <w:pPr>
              <w:pStyle w:val="TableParagraph"/>
              <w:rPr>
                <w:i/>
                <w:sz w:val="26"/>
              </w:rPr>
            </w:pPr>
          </w:p>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194"/>
              <w:ind w:left="828"/>
              <w:rPr>
                <w:sz w:val="24"/>
              </w:rPr>
            </w:pPr>
            <w:r>
              <w:rPr>
                <w:sz w:val="24"/>
              </w:rPr>
              <w:t>14</w:t>
            </w:r>
          </w:p>
        </w:tc>
        <w:tc>
          <w:tcPr>
            <w:tcW w:w="2575" w:type="dxa"/>
          </w:tcPr>
          <w:p w:rsidR="00BD1D60" w:rsidRDefault="00BD1D60">
            <w:pPr>
              <w:pStyle w:val="TableParagraph"/>
              <w:rPr>
                <w:i/>
                <w:sz w:val="26"/>
              </w:rPr>
            </w:pPr>
          </w:p>
          <w:p w:rsidR="00BD1D60" w:rsidRDefault="00BD1D60">
            <w:pPr>
              <w:pStyle w:val="TableParagraph"/>
              <w:rPr>
                <w:i/>
                <w:sz w:val="26"/>
              </w:rPr>
            </w:pPr>
          </w:p>
          <w:p w:rsidR="00BD1D60" w:rsidRDefault="00BD1D60">
            <w:pPr>
              <w:pStyle w:val="TableParagraph"/>
              <w:rPr>
                <w:i/>
                <w:sz w:val="26"/>
              </w:rPr>
            </w:pPr>
          </w:p>
          <w:p w:rsidR="00BD1D60" w:rsidRDefault="00C85C8E">
            <w:pPr>
              <w:pStyle w:val="TableParagraph"/>
              <w:spacing w:before="194"/>
              <w:ind w:left="827"/>
              <w:rPr>
                <w:sz w:val="24"/>
              </w:rPr>
            </w:pPr>
            <w:r>
              <w:rPr>
                <w:sz w:val="24"/>
              </w:rPr>
              <w:t>14</w:t>
            </w:r>
          </w:p>
        </w:tc>
      </w:tr>
      <w:tr w:rsidR="00BD1D60">
        <w:trPr>
          <w:trHeight w:val="277"/>
        </w:trPr>
        <w:tc>
          <w:tcPr>
            <w:tcW w:w="9935" w:type="dxa"/>
            <w:gridSpan w:val="5"/>
          </w:tcPr>
          <w:p w:rsidR="00BD1D60" w:rsidRDefault="00C85C8E">
            <w:pPr>
              <w:pStyle w:val="TableParagraph"/>
              <w:spacing w:line="258" w:lineRule="exact"/>
              <w:ind w:left="830"/>
              <w:rPr>
                <w:sz w:val="24"/>
              </w:rPr>
            </w:pPr>
            <w:r>
              <w:rPr>
                <w:sz w:val="24"/>
              </w:rPr>
              <w:t>2. Специальные учебно-тренировочные мероприятия</w:t>
            </w:r>
          </w:p>
        </w:tc>
      </w:tr>
      <w:tr w:rsidR="00BD1D60">
        <w:trPr>
          <w:trHeight w:val="1656"/>
        </w:trPr>
        <w:tc>
          <w:tcPr>
            <w:tcW w:w="745" w:type="dxa"/>
          </w:tcPr>
          <w:p w:rsidR="00BD1D60" w:rsidRDefault="00C85C8E">
            <w:pPr>
              <w:pStyle w:val="TableParagraph"/>
              <w:spacing w:line="263" w:lineRule="exact"/>
              <w:ind w:right="205"/>
              <w:jc w:val="right"/>
              <w:rPr>
                <w:sz w:val="24"/>
              </w:rPr>
            </w:pPr>
            <w:r>
              <w:rPr>
                <w:sz w:val="24"/>
              </w:rPr>
              <w:t>2.1</w:t>
            </w:r>
          </w:p>
        </w:tc>
        <w:tc>
          <w:tcPr>
            <w:tcW w:w="2589" w:type="dxa"/>
          </w:tcPr>
          <w:p w:rsidR="00BD1D60" w:rsidRDefault="00C85C8E">
            <w:pPr>
              <w:pStyle w:val="TableParagraph"/>
              <w:tabs>
                <w:tab w:val="left" w:pos="440"/>
              </w:tabs>
              <w:ind w:left="109" w:right="94"/>
              <w:rPr>
                <w:sz w:val="24"/>
              </w:rPr>
            </w:pPr>
            <w:r>
              <w:rPr>
                <w:sz w:val="24"/>
              </w:rPr>
              <w:t>Учебно- тренировочные мероприятия по общей и</w:t>
            </w:r>
            <w:r>
              <w:rPr>
                <w:sz w:val="24"/>
              </w:rPr>
              <w:tab/>
              <w:t>(или)</w:t>
            </w:r>
            <w:r>
              <w:rPr>
                <w:spacing w:val="59"/>
                <w:sz w:val="24"/>
              </w:rPr>
              <w:t xml:space="preserve"> </w:t>
            </w:r>
            <w:r>
              <w:rPr>
                <w:sz w:val="24"/>
              </w:rPr>
              <w:t>специальной</w:t>
            </w:r>
          </w:p>
          <w:p w:rsidR="00BD1D60" w:rsidRDefault="00C85C8E">
            <w:pPr>
              <w:pStyle w:val="TableParagraph"/>
              <w:spacing w:line="278" w:lineRule="exact"/>
              <w:ind w:left="109" w:right="1244"/>
              <w:rPr>
                <w:sz w:val="24"/>
              </w:rPr>
            </w:pPr>
            <w:r>
              <w:rPr>
                <w:sz w:val="24"/>
              </w:rPr>
              <w:t>физической подготовке</w:t>
            </w:r>
          </w:p>
        </w:tc>
        <w:tc>
          <w:tcPr>
            <w:tcW w:w="1907" w:type="dxa"/>
          </w:tcPr>
          <w:p w:rsidR="00BD1D60" w:rsidRDefault="00BD1D60">
            <w:pPr>
              <w:pStyle w:val="TableParagraph"/>
              <w:rPr>
                <w:i/>
                <w:sz w:val="26"/>
              </w:rPr>
            </w:pPr>
          </w:p>
          <w:p w:rsidR="00BD1D60" w:rsidRDefault="00BD1D60">
            <w:pPr>
              <w:pStyle w:val="TableParagraph"/>
              <w:spacing w:before="10"/>
              <w:rPr>
                <w:i/>
                <w:sz w:val="32"/>
              </w:rPr>
            </w:pPr>
          </w:p>
          <w:p w:rsidR="00BD1D60" w:rsidRDefault="00C85C8E">
            <w:pPr>
              <w:pStyle w:val="TableParagraph"/>
              <w:ind w:left="828"/>
              <w:rPr>
                <w:sz w:val="24"/>
              </w:rPr>
            </w:pPr>
            <w:r>
              <w:rPr>
                <w:w w:val="99"/>
                <w:sz w:val="24"/>
              </w:rPr>
              <w:t>-</w:t>
            </w:r>
          </w:p>
        </w:tc>
        <w:tc>
          <w:tcPr>
            <w:tcW w:w="2119" w:type="dxa"/>
          </w:tcPr>
          <w:p w:rsidR="00BD1D60" w:rsidRDefault="00BD1D60">
            <w:pPr>
              <w:pStyle w:val="TableParagraph"/>
              <w:rPr>
                <w:i/>
                <w:sz w:val="26"/>
              </w:rPr>
            </w:pPr>
          </w:p>
          <w:p w:rsidR="00BD1D60" w:rsidRDefault="00BD1D60">
            <w:pPr>
              <w:pStyle w:val="TableParagraph"/>
              <w:spacing w:before="10"/>
              <w:rPr>
                <w:i/>
                <w:sz w:val="32"/>
              </w:rPr>
            </w:pPr>
          </w:p>
          <w:p w:rsidR="00BD1D60" w:rsidRDefault="00C85C8E">
            <w:pPr>
              <w:pStyle w:val="TableParagraph"/>
              <w:ind w:left="828"/>
              <w:rPr>
                <w:sz w:val="24"/>
              </w:rPr>
            </w:pPr>
            <w:r>
              <w:rPr>
                <w:sz w:val="24"/>
              </w:rPr>
              <w:t>14</w:t>
            </w:r>
          </w:p>
        </w:tc>
        <w:tc>
          <w:tcPr>
            <w:tcW w:w="2575" w:type="dxa"/>
          </w:tcPr>
          <w:p w:rsidR="00BD1D60" w:rsidRDefault="00BD1D60">
            <w:pPr>
              <w:pStyle w:val="TableParagraph"/>
              <w:rPr>
                <w:i/>
                <w:sz w:val="26"/>
              </w:rPr>
            </w:pPr>
          </w:p>
          <w:p w:rsidR="00BD1D60" w:rsidRDefault="00BD1D60">
            <w:pPr>
              <w:pStyle w:val="TableParagraph"/>
              <w:spacing w:before="10"/>
              <w:rPr>
                <w:i/>
                <w:sz w:val="32"/>
              </w:rPr>
            </w:pPr>
          </w:p>
          <w:p w:rsidR="00BD1D60" w:rsidRDefault="00C85C8E">
            <w:pPr>
              <w:pStyle w:val="TableParagraph"/>
              <w:ind w:left="827"/>
              <w:rPr>
                <w:sz w:val="24"/>
              </w:rPr>
            </w:pPr>
            <w:r>
              <w:rPr>
                <w:sz w:val="24"/>
              </w:rPr>
              <w:t>18</w:t>
            </w:r>
          </w:p>
        </w:tc>
      </w:tr>
      <w:tr w:rsidR="00BD1D60">
        <w:trPr>
          <w:trHeight w:val="547"/>
        </w:trPr>
        <w:tc>
          <w:tcPr>
            <w:tcW w:w="745" w:type="dxa"/>
          </w:tcPr>
          <w:p w:rsidR="00BD1D60" w:rsidRDefault="00C85C8E">
            <w:pPr>
              <w:pStyle w:val="TableParagraph"/>
              <w:spacing w:line="259" w:lineRule="exact"/>
              <w:ind w:right="205"/>
              <w:jc w:val="right"/>
              <w:rPr>
                <w:sz w:val="24"/>
              </w:rPr>
            </w:pPr>
            <w:r>
              <w:rPr>
                <w:sz w:val="24"/>
              </w:rPr>
              <w:t>2.2</w:t>
            </w:r>
          </w:p>
        </w:tc>
        <w:tc>
          <w:tcPr>
            <w:tcW w:w="2589" w:type="dxa"/>
          </w:tcPr>
          <w:p w:rsidR="00BD1D60" w:rsidRDefault="00C85C8E">
            <w:pPr>
              <w:pStyle w:val="TableParagraph"/>
              <w:spacing w:line="259" w:lineRule="exact"/>
              <w:ind w:left="109"/>
              <w:rPr>
                <w:sz w:val="24"/>
              </w:rPr>
            </w:pPr>
            <w:r>
              <w:rPr>
                <w:sz w:val="24"/>
              </w:rPr>
              <w:t>Восстановительные</w:t>
            </w:r>
          </w:p>
          <w:p w:rsidR="00BD1D60" w:rsidRDefault="00C85C8E">
            <w:pPr>
              <w:pStyle w:val="TableParagraph"/>
              <w:spacing w:before="2" w:line="267" w:lineRule="exact"/>
              <w:ind w:left="109"/>
              <w:rPr>
                <w:sz w:val="24"/>
              </w:rPr>
            </w:pPr>
            <w:r>
              <w:rPr>
                <w:sz w:val="24"/>
              </w:rPr>
              <w:t>мероприятия</w:t>
            </w:r>
          </w:p>
        </w:tc>
        <w:tc>
          <w:tcPr>
            <w:tcW w:w="1907" w:type="dxa"/>
          </w:tcPr>
          <w:p w:rsidR="00BD1D60" w:rsidRDefault="00C85C8E">
            <w:pPr>
              <w:pStyle w:val="TableParagraph"/>
              <w:spacing w:before="122"/>
              <w:ind w:left="828"/>
              <w:rPr>
                <w:sz w:val="24"/>
              </w:rPr>
            </w:pPr>
            <w:r>
              <w:rPr>
                <w:w w:val="99"/>
                <w:sz w:val="24"/>
              </w:rPr>
              <w:t>-</w:t>
            </w:r>
          </w:p>
        </w:tc>
        <w:tc>
          <w:tcPr>
            <w:tcW w:w="2119" w:type="dxa"/>
          </w:tcPr>
          <w:p w:rsidR="00BD1D60" w:rsidRDefault="00C85C8E">
            <w:pPr>
              <w:pStyle w:val="TableParagraph"/>
              <w:spacing w:before="122"/>
              <w:ind w:left="828"/>
              <w:rPr>
                <w:sz w:val="24"/>
              </w:rPr>
            </w:pPr>
            <w:r>
              <w:rPr>
                <w:w w:val="99"/>
                <w:sz w:val="24"/>
              </w:rPr>
              <w:t>-</w:t>
            </w:r>
          </w:p>
        </w:tc>
        <w:tc>
          <w:tcPr>
            <w:tcW w:w="2575" w:type="dxa"/>
          </w:tcPr>
          <w:p w:rsidR="00BD1D60" w:rsidRDefault="00C85C8E">
            <w:pPr>
              <w:pStyle w:val="TableParagraph"/>
              <w:spacing w:before="122"/>
              <w:ind w:left="827"/>
              <w:rPr>
                <w:sz w:val="24"/>
              </w:rPr>
            </w:pPr>
            <w:r>
              <w:rPr>
                <w:sz w:val="24"/>
              </w:rPr>
              <w:t>До 10 суток</w:t>
            </w:r>
          </w:p>
        </w:tc>
      </w:tr>
      <w:tr w:rsidR="00BD1D60">
        <w:trPr>
          <w:trHeight w:val="1104"/>
        </w:trPr>
        <w:tc>
          <w:tcPr>
            <w:tcW w:w="745" w:type="dxa"/>
          </w:tcPr>
          <w:p w:rsidR="00BD1D60" w:rsidRDefault="00C85C8E">
            <w:pPr>
              <w:pStyle w:val="TableParagraph"/>
              <w:spacing w:line="263" w:lineRule="exact"/>
              <w:ind w:right="205"/>
              <w:jc w:val="right"/>
              <w:rPr>
                <w:sz w:val="24"/>
              </w:rPr>
            </w:pPr>
            <w:r>
              <w:rPr>
                <w:sz w:val="24"/>
              </w:rPr>
              <w:t>2.3</w:t>
            </w:r>
          </w:p>
        </w:tc>
        <w:tc>
          <w:tcPr>
            <w:tcW w:w="2589" w:type="dxa"/>
          </w:tcPr>
          <w:p w:rsidR="00BD1D60" w:rsidRDefault="00C85C8E">
            <w:pPr>
              <w:pStyle w:val="TableParagraph"/>
              <w:tabs>
                <w:tab w:val="left" w:pos="2134"/>
              </w:tabs>
              <w:ind w:left="109" w:right="92"/>
              <w:rPr>
                <w:sz w:val="24"/>
              </w:rPr>
            </w:pPr>
            <w:r>
              <w:rPr>
                <w:sz w:val="24"/>
              </w:rPr>
              <w:t>Мероприятия</w:t>
            </w:r>
            <w:r>
              <w:rPr>
                <w:sz w:val="24"/>
              </w:rPr>
              <w:tab/>
            </w:r>
            <w:r>
              <w:rPr>
                <w:spacing w:val="-7"/>
                <w:sz w:val="24"/>
              </w:rPr>
              <w:t xml:space="preserve">для </w:t>
            </w:r>
            <w:r>
              <w:rPr>
                <w:sz w:val="24"/>
              </w:rPr>
              <w:t>комплексного медицинского</w:t>
            </w:r>
          </w:p>
          <w:p w:rsidR="00BD1D60" w:rsidRDefault="00C85C8E">
            <w:pPr>
              <w:pStyle w:val="TableParagraph"/>
              <w:spacing w:line="267" w:lineRule="exact"/>
              <w:ind w:left="109"/>
              <w:rPr>
                <w:sz w:val="24"/>
              </w:rPr>
            </w:pPr>
            <w:r>
              <w:rPr>
                <w:sz w:val="24"/>
              </w:rPr>
              <w:t>обследования</w:t>
            </w:r>
          </w:p>
        </w:tc>
        <w:tc>
          <w:tcPr>
            <w:tcW w:w="1907" w:type="dxa"/>
          </w:tcPr>
          <w:p w:rsidR="00BD1D60" w:rsidRDefault="00BD1D60">
            <w:pPr>
              <w:pStyle w:val="TableParagraph"/>
              <w:spacing w:before="8"/>
              <w:rPr>
                <w:i/>
                <w:sz w:val="34"/>
              </w:rPr>
            </w:pPr>
          </w:p>
          <w:p w:rsidR="00BD1D60" w:rsidRDefault="00C85C8E">
            <w:pPr>
              <w:pStyle w:val="TableParagraph"/>
              <w:ind w:left="828"/>
              <w:rPr>
                <w:sz w:val="24"/>
              </w:rPr>
            </w:pPr>
            <w:r>
              <w:rPr>
                <w:w w:val="99"/>
                <w:sz w:val="24"/>
              </w:rPr>
              <w:t>-</w:t>
            </w:r>
          </w:p>
        </w:tc>
        <w:tc>
          <w:tcPr>
            <w:tcW w:w="2119" w:type="dxa"/>
          </w:tcPr>
          <w:p w:rsidR="00BD1D60" w:rsidRDefault="00BD1D60">
            <w:pPr>
              <w:pStyle w:val="TableParagraph"/>
              <w:spacing w:before="8"/>
              <w:rPr>
                <w:i/>
                <w:sz w:val="34"/>
              </w:rPr>
            </w:pPr>
          </w:p>
          <w:p w:rsidR="00BD1D60" w:rsidRDefault="00C85C8E">
            <w:pPr>
              <w:pStyle w:val="TableParagraph"/>
              <w:ind w:left="828"/>
              <w:rPr>
                <w:sz w:val="24"/>
              </w:rPr>
            </w:pPr>
            <w:r>
              <w:rPr>
                <w:w w:val="99"/>
                <w:sz w:val="24"/>
              </w:rPr>
              <w:t>-</w:t>
            </w:r>
          </w:p>
        </w:tc>
        <w:tc>
          <w:tcPr>
            <w:tcW w:w="2575" w:type="dxa"/>
          </w:tcPr>
          <w:p w:rsidR="00BD1D60" w:rsidRDefault="00C85C8E">
            <w:pPr>
              <w:pStyle w:val="TableParagraph"/>
              <w:spacing w:before="125"/>
              <w:ind w:left="827" w:right="99"/>
              <w:jc w:val="both"/>
              <w:rPr>
                <w:sz w:val="24"/>
              </w:rPr>
            </w:pPr>
            <w:r>
              <w:rPr>
                <w:sz w:val="24"/>
              </w:rPr>
              <w:t xml:space="preserve">До 3 суток, </w:t>
            </w:r>
            <w:r>
              <w:rPr>
                <w:spacing w:val="-8"/>
                <w:sz w:val="24"/>
              </w:rPr>
              <w:t xml:space="preserve">но </w:t>
            </w:r>
            <w:r>
              <w:rPr>
                <w:sz w:val="24"/>
              </w:rPr>
              <w:t xml:space="preserve">не более 2 </w:t>
            </w:r>
            <w:r>
              <w:rPr>
                <w:spacing w:val="-4"/>
                <w:sz w:val="24"/>
              </w:rPr>
              <w:t xml:space="preserve">раза </w:t>
            </w:r>
            <w:r>
              <w:rPr>
                <w:sz w:val="24"/>
              </w:rPr>
              <w:t>в</w:t>
            </w:r>
            <w:r>
              <w:rPr>
                <w:spacing w:val="3"/>
                <w:sz w:val="24"/>
              </w:rPr>
              <w:t xml:space="preserve"> </w:t>
            </w:r>
            <w:r>
              <w:rPr>
                <w:sz w:val="24"/>
              </w:rPr>
              <w:t>год</w:t>
            </w:r>
          </w:p>
        </w:tc>
      </w:tr>
      <w:tr w:rsidR="00BD1D60">
        <w:trPr>
          <w:trHeight w:val="1103"/>
        </w:trPr>
        <w:tc>
          <w:tcPr>
            <w:tcW w:w="745" w:type="dxa"/>
          </w:tcPr>
          <w:p w:rsidR="00BD1D60" w:rsidRDefault="00C85C8E">
            <w:pPr>
              <w:pStyle w:val="TableParagraph"/>
              <w:spacing w:line="263" w:lineRule="exact"/>
              <w:ind w:right="205"/>
              <w:jc w:val="right"/>
              <w:rPr>
                <w:sz w:val="24"/>
              </w:rPr>
            </w:pPr>
            <w:r>
              <w:rPr>
                <w:sz w:val="24"/>
              </w:rPr>
              <w:t>2.4</w:t>
            </w:r>
          </w:p>
        </w:tc>
        <w:tc>
          <w:tcPr>
            <w:tcW w:w="2589" w:type="dxa"/>
          </w:tcPr>
          <w:p w:rsidR="00BD1D60" w:rsidRDefault="00C85C8E">
            <w:pPr>
              <w:pStyle w:val="TableParagraph"/>
              <w:tabs>
                <w:tab w:val="left" w:pos="2369"/>
              </w:tabs>
              <w:ind w:left="109" w:right="94"/>
              <w:rPr>
                <w:sz w:val="24"/>
              </w:rPr>
            </w:pPr>
            <w:r>
              <w:rPr>
                <w:sz w:val="24"/>
              </w:rPr>
              <w:t>Учебно- тренировочные мероприятия</w:t>
            </w:r>
            <w:r>
              <w:rPr>
                <w:sz w:val="24"/>
              </w:rPr>
              <w:tab/>
            </w:r>
            <w:r>
              <w:rPr>
                <w:spacing w:val="-18"/>
                <w:sz w:val="24"/>
              </w:rPr>
              <w:t>в</w:t>
            </w:r>
          </w:p>
          <w:p w:rsidR="00BD1D60" w:rsidRDefault="00C85C8E">
            <w:pPr>
              <w:pStyle w:val="TableParagraph"/>
              <w:spacing w:line="267" w:lineRule="exact"/>
              <w:ind w:left="109"/>
              <w:rPr>
                <w:sz w:val="24"/>
              </w:rPr>
            </w:pPr>
            <w:r>
              <w:rPr>
                <w:sz w:val="24"/>
              </w:rPr>
              <w:t>каникулярный</w:t>
            </w:r>
            <w:r>
              <w:rPr>
                <w:spacing w:val="-6"/>
                <w:sz w:val="24"/>
              </w:rPr>
              <w:t xml:space="preserve"> </w:t>
            </w:r>
            <w:r>
              <w:rPr>
                <w:sz w:val="24"/>
              </w:rPr>
              <w:t>период</w:t>
            </w:r>
          </w:p>
        </w:tc>
        <w:tc>
          <w:tcPr>
            <w:tcW w:w="4026" w:type="dxa"/>
            <w:gridSpan w:val="2"/>
          </w:tcPr>
          <w:p w:rsidR="00BD1D60" w:rsidRDefault="00C85C8E">
            <w:pPr>
              <w:pStyle w:val="TableParagraph"/>
              <w:ind w:left="828" w:right="97"/>
              <w:jc w:val="both"/>
              <w:rPr>
                <w:sz w:val="24"/>
              </w:rPr>
            </w:pPr>
            <w:r>
              <w:rPr>
                <w:sz w:val="24"/>
              </w:rPr>
              <w:t>До 21 суток подряд и не более двух учебно- тренировочных</w:t>
            </w:r>
            <w:r>
              <w:rPr>
                <w:spacing w:val="19"/>
                <w:sz w:val="24"/>
              </w:rPr>
              <w:t xml:space="preserve"> </w:t>
            </w:r>
            <w:r>
              <w:rPr>
                <w:sz w:val="24"/>
              </w:rPr>
              <w:t>мероприятий</w:t>
            </w:r>
          </w:p>
          <w:p w:rsidR="00BD1D60" w:rsidRDefault="00C85C8E">
            <w:pPr>
              <w:pStyle w:val="TableParagraph"/>
              <w:spacing w:line="267" w:lineRule="exact"/>
              <w:ind w:left="828"/>
              <w:jc w:val="both"/>
              <w:rPr>
                <w:sz w:val="24"/>
              </w:rPr>
            </w:pPr>
            <w:r>
              <w:rPr>
                <w:sz w:val="24"/>
              </w:rPr>
              <w:t>в год</w:t>
            </w:r>
          </w:p>
        </w:tc>
        <w:tc>
          <w:tcPr>
            <w:tcW w:w="2575" w:type="dxa"/>
          </w:tcPr>
          <w:p w:rsidR="00BD1D60" w:rsidRDefault="00BD1D60">
            <w:pPr>
              <w:pStyle w:val="TableParagraph"/>
              <w:rPr>
                <w:sz w:val="24"/>
              </w:rPr>
            </w:pPr>
          </w:p>
        </w:tc>
      </w:tr>
      <w:tr w:rsidR="00BD1D60">
        <w:trPr>
          <w:trHeight w:val="1104"/>
        </w:trPr>
        <w:tc>
          <w:tcPr>
            <w:tcW w:w="745" w:type="dxa"/>
          </w:tcPr>
          <w:p w:rsidR="00BD1D60" w:rsidRDefault="00C85C8E">
            <w:pPr>
              <w:pStyle w:val="TableParagraph"/>
              <w:spacing w:line="263" w:lineRule="exact"/>
              <w:ind w:right="205"/>
              <w:jc w:val="right"/>
              <w:rPr>
                <w:sz w:val="24"/>
              </w:rPr>
            </w:pPr>
            <w:r>
              <w:rPr>
                <w:sz w:val="24"/>
              </w:rPr>
              <w:t>2.5</w:t>
            </w:r>
          </w:p>
        </w:tc>
        <w:tc>
          <w:tcPr>
            <w:tcW w:w="2589" w:type="dxa"/>
          </w:tcPr>
          <w:p w:rsidR="00BD1D60" w:rsidRDefault="00C85C8E">
            <w:pPr>
              <w:pStyle w:val="TableParagraph"/>
              <w:ind w:left="109" w:right="883"/>
              <w:rPr>
                <w:sz w:val="24"/>
              </w:rPr>
            </w:pPr>
            <w:r>
              <w:rPr>
                <w:sz w:val="24"/>
              </w:rPr>
              <w:t>Просмотровые учебно- тренировочные</w:t>
            </w:r>
          </w:p>
          <w:p w:rsidR="00BD1D60" w:rsidRDefault="00C85C8E">
            <w:pPr>
              <w:pStyle w:val="TableParagraph"/>
              <w:spacing w:line="267" w:lineRule="exact"/>
              <w:ind w:left="109"/>
              <w:rPr>
                <w:sz w:val="24"/>
              </w:rPr>
            </w:pPr>
            <w:r>
              <w:rPr>
                <w:sz w:val="24"/>
              </w:rPr>
              <w:t>мероприятия</w:t>
            </w:r>
          </w:p>
        </w:tc>
        <w:tc>
          <w:tcPr>
            <w:tcW w:w="1907" w:type="dxa"/>
          </w:tcPr>
          <w:p w:rsidR="00BD1D60" w:rsidRDefault="00BD1D60">
            <w:pPr>
              <w:pStyle w:val="TableParagraph"/>
              <w:spacing w:before="2"/>
              <w:rPr>
                <w:i/>
                <w:sz w:val="35"/>
              </w:rPr>
            </w:pPr>
          </w:p>
          <w:p w:rsidR="00BD1D60" w:rsidRDefault="00C85C8E">
            <w:pPr>
              <w:pStyle w:val="TableParagraph"/>
              <w:ind w:left="828"/>
              <w:rPr>
                <w:sz w:val="24"/>
              </w:rPr>
            </w:pPr>
            <w:r>
              <w:rPr>
                <w:w w:val="99"/>
                <w:sz w:val="24"/>
              </w:rPr>
              <w:t>-</w:t>
            </w:r>
          </w:p>
        </w:tc>
        <w:tc>
          <w:tcPr>
            <w:tcW w:w="4694" w:type="dxa"/>
            <w:gridSpan w:val="2"/>
          </w:tcPr>
          <w:p w:rsidR="00BD1D60" w:rsidRDefault="00BD1D60">
            <w:pPr>
              <w:pStyle w:val="TableParagraph"/>
              <w:spacing w:before="2"/>
              <w:rPr>
                <w:i/>
                <w:sz w:val="35"/>
              </w:rPr>
            </w:pPr>
          </w:p>
          <w:p w:rsidR="00BD1D60" w:rsidRDefault="00C85C8E">
            <w:pPr>
              <w:pStyle w:val="TableParagraph"/>
              <w:ind w:left="828"/>
              <w:rPr>
                <w:sz w:val="24"/>
              </w:rPr>
            </w:pPr>
            <w:r>
              <w:rPr>
                <w:sz w:val="24"/>
              </w:rPr>
              <w:t>До 60 суток</w:t>
            </w:r>
          </w:p>
        </w:tc>
      </w:tr>
    </w:tbl>
    <w:p w:rsidR="00BD1D60" w:rsidRDefault="00BD1D60">
      <w:pPr>
        <w:rPr>
          <w:sz w:val="24"/>
        </w:rPr>
        <w:sectPr w:rsidR="00BD1D60">
          <w:pgSz w:w="11910" w:h="16840"/>
          <w:pgMar w:top="1120" w:right="440" w:bottom="1160" w:left="1060" w:header="0" w:footer="976" w:gutter="0"/>
          <w:cols w:space="720"/>
        </w:sectPr>
      </w:pPr>
    </w:p>
    <w:p w:rsidR="00BD1D60" w:rsidRDefault="00C85C8E">
      <w:pPr>
        <w:pStyle w:val="a4"/>
        <w:numPr>
          <w:ilvl w:val="1"/>
          <w:numId w:val="27"/>
        </w:numPr>
        <w:tabs>
          <w:tab w:val="left" w:pos="2057"/>
        </w:tabs>
        <w:spacing w:before="87"/>
        <w:ind w:right="406" w:firstLine="710"/>
        <w:rPr>
          <w:sz w:val="28"/>
        </w:rPr>
      </w:pPr>
      <w:r>
        <w:rPr>
          <w:b/>
          <w:sz w:val="28"/>
        </w:rPr>
        <w:lastRenderedPageBreak/>
        <w:t>самостоятельная подготовка по индивидуальным планам</w:t>
      </w:r>
      <w:r>
        <w:rPr>
          <w:sz w:val="28"/>
        </w:rPr>
        <w:t>, в том числе с использованием дистанционных технологий должна составлять не менее 10% и не более 20% от общего количества часов, предусмотренных годовым планом спортивной подготовки. Остальные часы распределяются организацией, осуществляющей спортивную подготовку, с учетом особенностей вида</w:t>
      </w:r>
      <w:r>
        <w:rPr>
          <w:spacing w:val="2"/>
          <w:sz w:val="28"/>
        </w:rPr>
        <w:t xml:space="preserve"> </w:t>
      </w:r>
      <w:r>
        <w:rPr>
          <w:sz w:val="28"/>
        </w:rPr>
        <w:t>спорта;</w:t>
      </w:r>
    </w:p>
    <w:p w:rsidR="00BD1D60" w:rsidRDefault="00C85C8E">
      <w:pPr>
        <w:pStyle w:val="1"/>
        <w:numPr>
          <w:ilvl w:val="1"/>
          <w:numId w:val="27"/>
        </w:numPr>
        <w:tabs>
          <w:tab w:val="left" w:pos="2057"/>
        </w:tabs>
        <w:spacing w:before="6" w:line="340" w:lineRule="exact"/>
        <w:ind w:left="2056" w:hanging="707"/>
      </w:pPr>
      <w:r>
        <w:t>спортивные соревнования (приложение № 4</w:t>
      </w:r>
      <w:r>
        <w:rPr>
          <w:spacing w:val="6"/>
        </w:rPr>
        <w:t xml:space="preserve"> </w:t>
      </w:r>
      <w:r>
        <w:t>ФССП);</w:t>
      </w:r>
    </w:p>
    <w:p w:rsidR="00BD1D60" w:rsidRDefault="00C85C8E">
      <w:pPr>
        <w:pStyle w:val="a4"/>
        <w:numPr>
          <w:ilvl w:val="0"/>
          <w:numId w:val="25"/>
        </w:numPr>
        <w:tabs>
          <w:tab w:val="left" w:pos="1629"/>
        </w:tabs>
        <w:ind w:right="409" w:firstLine="706"/>
        <w:rPr>
          <w:sz w:val="28"/>
        </w:rPr>
      </w:pPr>
      <w:r>
        <w:rPr>
          <w:sz w:val="28"/>
        </w:rPr>
        <w:t>контрольные соревнования, в которых выявляются возможности спортсмена, уровень его подготовленности, эффективность подготовки. С учетом их результатов разрабатывается план последующей подготовки. Контрольную функцию могут выполнять как официальные соревнования, так и специально организованные контрольные соревнования внутри учреждения или группы;</w:t>
      </w:r>
    </w:p>
    <w:p w:rsidR="00BD1D60" w:rsidRDefault="00C85C8E">
      <w:pPr>
        <w:pStyle w:val="a4"/>
        <w:numPr>
          <w:ilvl w:val="0"/>
          <w:numId w:val="25"/>
        </w:numPr>
        <w:tabs>
          <w:tab w:val="left" w:pos="1682"/>
        </w:tabs>
        <w:ind w:right="411" w:firstLine="706"/>
        <w:rPr>
          <w:sz w:val="28"/>
        </w:rPr>
      </w:pPr>
      <w:r>
        <w:rPr>
          <w:sz w:val="28"/>
        </w:rPr>
        <w:t>отборочные соревнования, по итогам которых комплектуются команды, отбираются участники главных соревнований. В зависимости от принципа комплектования состава участников главных соревнований, в отборочных соревнованиях перед спортсменом ставится задача завоевать первое или одно из призовых мест, выполнить контрольный</w:t>
      </w:r>
      <w:r>
        <w:rPr>
          <w:spacing w:val="-9"/>
          <w:sz w:val="28"/>
        </w:rPr>
        <w:t xml:space="preserve"> </w:t>
      </w:r>
      <w:r>
        <w:rPr>
          <w:sz w:val="28"/>
        </w:rPr>
        <w:t>норматив;</w:t>
      </w:r>
    </w:p>
    <w:p w:rsidR="00BD1D60" w:rsidRDefault="00C85C8E">
      <w:pPr>
        <w:pStyle w:val="a4"/>
        <w:numPr>
          <w:ilvl w:val="0"/>
          <w:numId w:val="25"/>
        </w:numPr>
        <w:tabs>
          <w:tab w:val="left" w:pos="1605"/>
        </w:tabs>
        <w:ind w:right="407" w:firstLine="706"/>
        <w:rPr>
          <w:sz w:val="28"/>
        </w:rPr>
      </w:pPr>
      <w:r>
        <w:rPr>
          <w:sz w:val="28"/>
        </w:rPr>
        <w:t>основные соревнования, цель которых - достижение победы или завоевание возможно более высоких мест на определенном этапе многолетней спортивной</w:t>
      </w:r>
      <w:r>
        <w:rPr>
          <w:spacing w:val="1"/>
          <w:sz w:val="28"/>
        </w:rPr>
        <w:t xml:space="preserve"> </w:t>
      </w:r>
      <w:r>
        <w:rPr>
          <w:sz w:val="28"/>
        </w:rPr>
        <w:t>подготовки.</w:t>
      </w:r>
    </w:p>
    <w:p w:rsidR="00BD1D60" w:rsidRDefault="00C85C8E">
      <w:pPr>
        <w:spacing w:line="273" w:lineRule="exact"/>
        <w:ind w:left="8844" w:right="266"/>
        <w:jc w:val="center"/>
        <w:rPr>
          <w:i/>
          <w:sz w:val="24"/>
        </w:rPr>
      </w:pPr>
      <w:r>
        <w:rPr>
          <w:i/>
          <w:sz w:val="24"/>
        </w:rPr>
        <w:t>Таблица 7</w:t>
      </w:r>
    </w:p>
    <w:p w:rsidR="00BD1D60" w:rsidRDefault="00C85C8E">
      <w:pPr>
        <w:spacing w:before="7"/>
        <w:ind w:left="618" w:right="385"/>
        <w:jc w:val="center"/>
        <w:rPr>
          <w:b/>
          <w:sz w:val="24"/>
        </w:rPr>
      </w:pPr>
      <w:r>
        <w:rPr>
          <w:b/>
          <w:sz w:val="24"/>
        </w:rPr>
        <w:t>Объём соревновательной деятельности</w:t>
      </w:r>
    </w:p>
    <w:tbl>
      <w:tblPr>
        <w:tblStyle w:val="TableNormal"/>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5"/>
        <w:gridCol w:w="1230"/>
        <w:gridCol w:w="1230"/>
        <w:gridCol w:w="559"/>
        <w:gridCol w:w="671"/>
        <w:gridCol w:w="1230"/>
        <w:gridCol w:w="2570"/>
      </w:tblGrid>
      <w:tr w:rsidR="00BD1D60">
        <w:trPr>
          <w:trHeight w:val="277"/>
        </w:trPr>
        <w:tc>
          <w:tcPr>
            <w:tcW w:w="1955" w:type="dxa"/>
            <w:tcBorders>
              <w:bottom w:val="nil"/>
            </w:tcBorders>
          </w:tcPr>
          <w:p w:rsidR="00BD1D60" w:rsidRDefault="00C85C8E">
            <w:pPr>
              <w:pStyle w:val="TableParagraph"/>
              <w:spacing w:line="257" w:lineRule="exact"/>
              <w:ind w:left="110"/>
              <w:rPr>
                <w:sz w:val="24"/>
              </w:rPr>
            </w:pPr>
            <w:r>
              <w:rPr>
                <w:sz w:val="24"/>
              </w:rPr>
              <w:t>Виды</w:t>
            </w:r>
          </w:p>
        </w:tc>
        <w:tc>
          <w:tcPr>
            <w:tcW w:w="7490" w:type="dxa"/>
            <w:gridSpan w:val="6"/>
          </w:tcPr>
          <w:p w:rsidR="00BD1D60" w:rsidRDefault="00C85C8E">
            <w:pPr>
              <w:pStyle w:val="TableParagraph"/>
              <w:spacing w:line="258" w:lineRule="exact"/>
              <w:ind w:left="109"/>
              <w:rPr>
                <w:sz w:val="24"/>
              </w:rPr>
            </w:pPr>
            <w:r>
              <w:rPr>
                <w:sz w:val="24"/>
              </w:rPr>
              <w:t>Этапы и годы спортивной подготовки</w:t>
            </w:r>
          </w:p>
        </w:tc>
      </w:tr>
      <w:tr w:rsidR="00BD1D60">
        <w:trPr>
          <w:trHeight w:val="267"/>
        </w:trPr>
        <w:tc>
          <w:tcPr>
            <w:tcW w:w="1955" w:type="dxa"/>
            <w:tcBorders>
              <w:top w:val="nil"/>
              <w:bottom w:val="nil"/>
            </w:tcBorders>
          </w:tcPr>
          <w:p w:rsidR="00BD1D60" w:rsidRDefault="00C85C8E">
            <w:pPr>
              <w:pStyle w:val="TableParagraph"/>
              <w:spacing w:line="248" w:lineRule="exact"/>
              <w:ind w:left="110"/>
              <w:rPr>
                <w:sz w:val="24"/>
              </w:rPr>
            </w:pPr>
            <w:r>
              <w:rPr>
                <w:sz w:val="24"/>
              </w:rPr>
              <w:t>спортивных</w:t>
            </w:r>
          </w:p>
        </w:tc>
        <w:tc>
          <w:tcPr>
            <w:tcW w:w="2460" w:type="dxa"/>
            <w:gridSpan w:val="2"/>
            <w:tcBorders>
              <w:bottom w:val="nil"/>
            </w:tcBorders>
          </w:tcPr>
          <w:p w:rsidR="00BD1D60" w:rsidRDefault="00C85C8E">
            <w:pPr>
              <w:pStyle w:val="TableParagraph"/>
              <w:tabs>
                <w:tab w:val="left" w:pos="1285"/>
              </w:tabs>
              <w:spacing w:line="247" w:lineRule="exact"/>
              <w:ind w:left="109"/>
              <w:rPr>
                <w:sz w:val="24"/>
              </w:rPr>
            </w:pPr>
            <w:r>
              <w:rPr>
                <w:sz w:val="24"/>
              </w:rPr>
              <w:t>Этап</w:t>
            </w:r>
            <w:r>
              <w:rPr>
                <w:sz w:val="24"/>
              </w:rPr>
              <w:tab/>
              <w:t>начальной</w:t>
            </w:r>
          </w:p>
        </w:tc>
        <w:tc>
          <w:tcPr>
            <w:tcW w:w="2460" w:type="dxa"/>
            <w:gridSpan w:val="3"/>
            <w:tcBorders>
              <w:bottom w:val="nil"/>
            </w:tcBorders>
          </w:tcPr>
          <w:p w:rsidR="00BD1D60" w:rsidRDefault="00C85C8E">
            <w:pPr>
              <w:pStyle w:val="TableParagraph"/>
              <w:spacing w:line="247" w:lineRule="exact"/>
              <w:ind w:left="108"/>
              <w:rPr>
                <w:sz w:val="24"/>
              </w:rPr>
            </w:pPr>
            <w:r>
              <w:rPr>
                <w:sz w:val="24"/>
              </w:rPr>
              <w:t>Учебно-</w:t>
            </w:r>
          </w:p>
        </w:tc>
        <w:tc>
          <w:tcPr>
            <w:tcW w:w="2570" w:type="dxa"/>
            <w:tcBorders>
              <w:bottom w:val="nil"/>
            </w:tcBorders>
          </w:tcPr>
          <w:p w:rsidR="00BD1D60" w:rsidRDefault="00C85C8E">
            <w:pPr>
              <w:pStyle w:val="TableParagraph"/>
              <w:spacing w:line="247" w:lineRule="exact"/>
              <w:ind w:left="106"/>
              <w:rPr>
                <w:sz w:val="24"/>
              </w:rPr>
            </w:pPr>
            <w:r>
              <w:rPr>
                <w:sz w:val="24"/>
              </w:rPr>
              <w:t>Этап</w:t>
            </w:r>
          </w:p>
        </w:tc>
      </w:tr>
      <w:tr w:rsidR="00BD1D60">
        <w:trPr>
          <w:trHeight w:val="281"/>
        </w:trPr>
        <w:tc>
          <w:tcPr>
            <w:tcW w:w="1955" w:type="dxa"/>
            <w:tcBorders>
              <w:top w:val="nil"/>
              <w:bottom w:val="nil"/>
            </w:tcBorders>
          </w:tcPr>
          <w:p w:rsidR="00BD1D60" w:rsidRDefault="00C85C8E">
            <w:pPr>
              <w:pStyle w:val="TableParagraph"/>
              <w:spacing w:line="261" w:lineRule="exact"/>
              <w:ind w:left="110"/>
              <w:rPr>
                <w:sz w:val="24"/>
              </w:rPr>
            </w:pPr>
            <w:r>
              <w:rPr>
                <w:sz w:val="24"/>
              </w:rPr>
              <w:t>соревнований</w:t>
            </w:r>
          </w:p>
        </w:tc>
        <w:tc>
          <w:tcPr>
            <w:tcW w:w="2460" w:type="dxa"/>
            <w:gridSpan w:val="2"/>
            <w:tcBorders>
              <w:top w:val="nil"/>
              <w:bottom w:val="nil"/>
            </w:tcBorders>
          </w:tcPr>
          <w:p w:rsidR="00BD1D60" w:rsidRDefault="00C85C8E">
            <w:pPr>
              <w:pStyle w:val="TableParagraph"/>
              <w:spacing w:line="261" w:lineRule="exact"/>
              <w:ind w:left="109"/>
              <w:rPr>
                <w:sz w:val="24"/>
              </w:rPr>
            </w:pPr>
            <w:r>
              <w:rPr>
                <w:sz w:val="24"/>
              </w:rPr>
              <w:t>подготовки</w:t>
            </w:r>
          </w:p>
        </w:tc>
        <w:tc>
          <w:tcPr>
            <w:tcW w:w="2460" w:type="dxa"/>
            <w:gridSpan w:val="3"/>
            <w:tcBorders>
              <w:top w:val="nil"/>
              <w:bottom w:val="nil"/>
            </w:tcBorders>
          </w:tcPr>
          <w:p w:rsidR="00BD1D60" w:rsidRDefault="00C85C8E">
            <w:pPr>
              <w:pStyle w:val="TableParagraph"/>
              <w:tabs>
                <w:tab w:val="left" w:pos="1911"/>
              </w:tabs>
              <w:spacing w:line="261" w:lineRule="exact"/>
              <w:ind w:left="108"/>
              <w:rPr>
                <w:sz w:val="24"/>
              </w:rPr>
            </w:pPr>
            <w:r>
              <w:rPr>
                <w:sz w:val="24"/>
              </w:rPr>
              <w:t>тренировочный</w:t>
            </w:r>
            <w:r>
              <w:rPr>
                <w:sz w:val="24"/>
              </w:rPr>
              <w:tab/>
              <w:t>этап</w:t>
            </w:r>
          </w:p>
        </w:tc>
        <w:tc>
          <w:tcPr>
            <w:tcW w:w="2570" w:type="dxa"/>
            <w:tcBorders>
              <w:top w:val="nil"/>
              <w:bottom w:val="nil"/>
            </w:tcBorders>
          </w:tcPr>
          <w:p w:rsidR="00BD1D60" w:rsidRDefault="00C85C8E">
            <w:pPr>
              <w:pStyle w:val="TableParagraph"/>
              <w:spacing w:line="261" w:lineRule="exact"/>
              <w:ind w:left="106"/>
              <w:rPr>
                <w:sz w:val="24"/>
              </w:rPr>
            </w:pPr>
            <w:r>
              <w:rPr>
                <w:sz w:val="24"/>
              </w:rPr>
              <w:t>совершенствования</w:t>
            </w:r>
          </w:p>
        </w:tc>
      </w:tr>
      <w:tr w:rsidR="00BD1D60">
        <w:trPr>
          <w:trHeight w:val="275"/>
        </w:trPr>
        <w:tc>
          <w:tcPr>
            <w:tcW w:w="1955" w:type="dxa"/>
            <w:tcBorders>
              <w:top w:val="nil"/>
              <w:bottom w:val="nil"/>
            </w:tcBorders>
          </w:tcPr>
          <w:p w:rsidR="00BD1D60" w:rsidRDefault="00BD1D60">
            <w:pPr>
              <w:pStyle w:val="TableParagraph"/>
              <w:rPr>
                <w:sz w:val="20"/>
              </w:rPr>
            </w:pPr>
          </w:p>
        </w:tc>
        <w:tc>
          <w:tcPr>
            <w:tcW w:w="2460" w:type="dxa"/>
            <w:gridSpan w:val="2"/>
            <w:tcBorders>
              <w:top w:val="nil"/>
              <w:bottom w:val="nil"/>
            </w:tcBorders>
          </w:tcPr>
          <w:p w:rsidR="00BD1D60" w:rsidRDefault="00BD1D60">
            <w:pPr>
              <w:pStyle w:val="TableParagraph"/>
              <w:rPr>
                <w:sz w:val="20"/>
              </w:rPr>
            </w:pPr>
          </w:p>
        </w:tc>
        <w:tc>
          <w:tcPr>
            <w:tcW w:w="2460" w:type="dxa"/>
            <w:gridSpan w:val="3"/>
            <w:tcBorders>
              <w:top w:val="nil"/>
              <w:bottom w:val="nil"/>
            </w:tcBorders>
          </w:tcPr>
          <w:p w:rsidR="00BD1D60" w:rsidRDefault="00C85C8E">
            <w:pPr>
              <w:pStyle w:val="TableParagraph"/>
              <w:tabs>
                <w:tab w:val="left" w:pos="1153"/>
              </w:tabs>
              <w:spacing w:line="256" w:lineRule="exact"/>
              <w:ind w:left="108"/>
              <w:rPr>
                <w:sz w:val="24"/>
              </w:rPr>
            </w:pPr>
            <w:r>
              <w:rPr>
                <w:sz w:val="24"/>
              </w:rPr>
              <w:t>(этап</w:t>
            </w:r>
            <w:r>
              <w:rPr>
                <w:sz w:val="24"/>
              </w:rPr>
              <w:tab/>
              <w:t>спортивной</w:t>
            </w:r>
          </w:p>
        </w:tc>
        <w:tc>
          <w:tcPr>
            <w:tcW w:w="2570" w:type="dxa"/>
            <w:tcBorders>
              <w:top w:val="nil"/>
              <w:bottom w:val="nil"/>
            </w:tcBorders>
          </w:tcPr>
          <w:p w:rsidR="00BD1D60" w:rsidRDefault="00C85C8E">
            <w:pPr>
              <w:pStyle w:val="TableParagraph"/>
              <w:spacing w:line="256" w:lineRule="exact"/>
              <w:ind w:left="106"/>
              <w:rPr>
                <w:sz w:val="24"/>
              </w:rPr>
            </w:pPr>
            <w:r>
              <w:rPr>
                <w:sz w:val="24"/>
              </w:rPr>
              <w:t>спортивного</w:t>
            </w:r>
          </w:p>
        </w:tc>
      </w:tr>
      <w:tr w:rsidR="00BD1D60">
        <w:trPr>
          <w:trHeight w:val="279"/>
        </w:trPr>
        <w:tc>
          <w:tcPr>
            <w:tcW w:w="1955" w:type="dxa"/>
            <w:tcBorders>
              <w:top w:val="nil"/>
              <w:bottom w:val="nil"/>
            </w:tcBorders>
          </w:tcPr>
          <w:p w:rsidR="00BD1D60" w:rsidRDefault="00BD1D60">
            <w:pPr>
              <w:pStyle w:val="TableParagraph"/>
              <w:rPr>
                <w:sz w:val="20"/>
              </w:rPr>
            </w:pPr>
          </w:p>
        </w:tc>
        <w:tc>
          <w:tcPr>
            <w:tcW w:w="2460" w:type="dxa"/>
            <w:gridSpan w:val="2"/>
            <w:tcBorders>
              <w:top w:val="nil"/>
            </w:tcBorders>
          </w:tcPr>
          <w:p w:rsidR="00BD1D60" w:rsidRDefault="00BD1D60">
            <w:pPr>
              <w:pStyle w:val="TableParagraph"/>
              <w:rPr>
                <w:sz w:val="20"/>
              </w:rPr>
            </w:pPr>
          </w:p>
        </w:tc>
        <w:tc>
          <w:tcPr>
            <w:tcW w:w="2460" w:type="dxa"/>
            <w:gridSpan w:val="3"/>
            <w:tcBorders>
              <w:top w:val="nil"/>
            </w:tcBorders>
          </w:tcPr>
          <w:p w:rsidR="00BD1D60" w:rsidRDefault="00C85C8E">
            <w:pPr>
              <w:pStyle w:val="TableParagraph"/>
              <w:spacing w:line="260" w:lineRule="exact"/>
              <w:ind w:left="108"/>
              <w:rPr>
                <w:sz w:val="24"/>
              </w:rPr>
            </w:pPr>
            <w:r>
              <w:rPr>
                <w:sz w:val="24"/>
              </w:rPr>
              <w:t>специализации)</w:t>
            </w:r>
          </w:p>
        </w:tc>
        <w:tc>
          <w:tcPr>
            <w:tcW w:w="2570" w:type="dxa"/>
            <w:tcBorders>
              <w:top w:val="nil"/>
              <w:bottom w:val="nil"/>
            </w:tcBorders>
          </w:tcPr>
          <w:p w:rsidR="00BD1D60" w:rsidRDefault="00C85C8E">
            <w:pPr>
              <w:pStyle w:val="TableParagraph"/>
              <w:spacing w:line="260" w:lineRule="exact"/>
              <w:ind w:left="106"/>
              <w:rPr>
                <w:sz w:val="24"/>
              </w:rPr>
            </w:pPr>
            <w:r>
              <w:rPr>
                <w:sz w:val="24"/>
              </w:rPr>
              <w:t>мастерства</w:t>
            </w:r>
          </w:p>
        </w:tc>
      </w:tr>
      <w:tr w:rsidR="00BD1D60">
        <w:trPr>
          <w:trHeight w:val="271"/>
        </w:trPr>
        <w:tc>
          <w:tcPr>
            <w:tcW w:w="1955" w:type="dxa"/>
            <w:tcBorders>
              <w:top w:val="nil"/>
              <w:bottom w:val="nil"/>
            </w:tcBorders>
          </w:tcPr>
          <w:p w:rsidR="00BD1D60" w:rsidRDefault="00BD1D60">
            <w:pPr>
              <w:pStyle w:val="TableParagraph"/>
              <w:rPr>
                <w:sz w:val="20"/>
              </w:rPr>
            </w:pPr>
          </w:p>
        </w:tc>
        <w:tc>
          <w:tcPr>
            <w:tcW w:w="1230" w:type="dxa"/>
            <w:tcBorders>
              <w:bottom w:val="nil"/>
            </w:tcBorders>
          </w:tcPr>
          <w:p w:rsidR="00BD1D60" w:rsidRDefault="00C85C8E">
            <w:pPr>
              <w:pStyle w:val="TableParagraph"/>
              <w:spacing w:line="252" w:lineRule="exact"/>
              <w:ind w:left="109"/>
              <w:rPr>
                <w:sz w:val="24"/>
              </w:rPr>
            </w:pPr>
            <w:r>
              <w:rPr>
                <w:sz w:val="24"/>
              </w:rPr>
              <w:t>До года</w:t>
            </w:r>
          </w:p>
        </w:tc>
        <w:tc>
          <w:tcPr>
            <w:tcW w:w="1230" w:type="dxa"/>
            <w:tcBorders>
              <w:bottom w:val="nil"/>
            </w:tcBorders>
          </w:tcPr>
          <w:p w:rsidR="00BD1D60" w:rsidRDefault="00C85C8E">
            <w:pPr>
              <w:pStyle w:val="TableParagraph"/>
              <w:spacing w:line="252" w:lineRule="exact"/>
              <w:ind w:left="109"/>
              <w:rPr>
                <w:sz w:val="24"/>
              </w:rPr>
            </w:pPr>
            <w:r>
              <w:rPr>
                <w:sz w:val="24"/>
              </w:rPr>
              <w:t>Свыше</w:t>
            </w:r>
          </w:p>
        </w:tc>
        <w:tc>
          <w:tcPr>
            <w:tcW w:w="559" w:type="dxa"/>
            <w:tcBorders>
              <w:bottom w:val="nil"/>
              <w:right w:val="nil"/>
            </w:tcBorders>
          </w:tcPr>
          <w:p w:rsidR="00BD1D60" w:rsidRDefault="00C85C8E">
            <w:pPr>
              <w:pStyle w:val="TableParagraph"/>
              <w:spacing w:line="252" w:lineRule="exact"/>
              <w:ind w:left="42" w:right="93"/>
              <w:jc w:val="center"/>
              <w:rPr>
                <w:sz w:val="24"/>
              </w:rPr>
            </w:pPr>
            <w:r>
              <w:rPr>
                <w:sz w:val="24"/>
              </w:rPr>
              <w:t>До</w:t>
            </w:r>
          </w:p>
        </w:tc>
        <w:tc>
          <w:tcPr>
            <w:tcW w:w="671" w:type="dxa"/>
            <w:tcBorders>
              <w:left w:val="nil"/>
              <w:bottom w:val="nil"/>
            </w:tcBorders>
          </w:tcPr>
          <w:p w:rsidR="00BD1D60" w:rsidRDefault="00C85C8E">
            <w:pPr>
              <w:pStyle w:val="TableParagraph"/>
              <w:spacing w:line="252" w:lineRule="exact"/>
              <w:ind w:left="120"/>
              <w:rPr>
                <w:sz w:val="24"/>
              </w:rPr>
            </w:pPr>
            <w:r>
              <w:rPr>
                <w:sz w:val="24"/>
              </w:rPr>
              <w:t>трех</w:t>
            </w:r>
          </w:p>
        </w:tc>
        <w:tc>
          <w:tcPr>
            <w:tcW w:w="1230" w:type="dxa"/>
            <w:tcBorders>
              <w:bottom w:val="nil"/>
            </w:tcBorders>
          </w:tcPr>
          <w:p w:rsidR="00BD1D60" w:rsidRDefault="00C85C8E">
            <w:pPr>
              <w:pStyle w:val="TableParagraph"/>
              <w:spacing w:line="252" w:lineRule="exact"/>
              <w:ind w:left="107"/>
              <w:rPr>
                <w:sz w:val="24"/>
              </w:rPr>
            </w:pPr>
            <w:r>
              <w:rPr>
                <w:sz w:val="24"/>
              </w:rPr>
              <w:t>Свыше</w:t>
            </w:r>
          </w:p>
        </w:tc>
        <w:tc>
          <w:tcPr>
            <w:tcW w:w="2570" w:type="dxa"/>
            <w:tcBorders>
              <w:top w:val="nil"/>
              <w:bottom w:val="nil"/>
            </w:tcBorders>
          </w:tcPr>
          <w:p w:rsidR="00BD1D60" w:rsidRDefault="00BD1D60">
            <w:pPr>
              <w:pStyle w:val="TableParagraph"/>
              <w:rPr>
                <w:sz w:val="20"/>
              </w:rPr>
            </w:pPr>
          </w:p>
        </w:tc>
      </w:tr>
      <w:tr w:rsidR="00BD1D60">
        <w:trPr>
          <w:trHeight w:val="279"/>
        </w:trPr>
        <w:tc>
          <w:tcPr>
            <w:tcW w:w="1955" w:type="dxa"/>
            <w:tcBorders>
              <w:top w:val="nil"/>
            </w:tcBorders>
          </w:tcPr>
          <w:p w:rsidR="00BD1D60" w:rsidRDefault="00BD1D60">
            <w:pPr>
              <w:pStyle w:val="TableParagraph"/>
              <w:rPr>
                <w:sz w:val="20"/>
              </w:rPr>
            </w:pPr>
          </w:p>
        </w:tc>
        <w:tc>
          <w:tcPr>
            <w:tcW w:w="1230" w:type="dxa"/>
            <w:tcBorders>
              <w:top w:val="nil"/>
            </w:tcBorders>
          </w:tcPr>
          <w:p w:rsidR="00BD1D60" w:rsidRDefault="00BD1D60">
            <w:pPr>
              <w:pStyle w:val="TableParagraph"/>
              <w:rPr>
                <w:sz w:val="20"/>
              </w:rPr>
            </w:pPr>
          </w:p>
        </w:tc>
        <w:tc>
          <w:tcPr>
            <w:tcW w:w="1230" w:type="dxa"/>
            <w:tcBorders>
              <w:top w:val="nil"/>
            </w:tcBorders>
          </w:tcPr>
          <w:p w:rsidR="00BD1D60" w:rsidRDefault="00C85C8E">
            <w:pPr>
              <w:pStyle w:val="TableParagraph"/>
              <w:spacing w:line="260" w:lineRule="exact"/>
              <w:ind w:left="109"/>
              <w:rPr>
                <w:sz w:val="24"/>
              </w:rPr>
            </w:pPr>
            <w:r>
              <w:rPr>
                <w:sz w:val="24"/>
              </w:rPr>
              <w:t>года</w:t>
            </w:r>
          </w:p>
        </w:tc>
        <w:tc>
          <w:tcPr>
            <w:tcW w:w="559" w:type="dxa"/>
            <w:tcBorders>
              <w:top w:val="nil"/>
              <w:right w:val="nil"/>
            </w:tcBorders>
          </w:tcPr>
          <w:p w:rsidR="00BD1D60" w:rsidRDefault="00C85C8E">
            <w:pPr>
              <w:pStyle w:val="TableParagraph"/>
              <w:spacing w:line="260" w:lineRule="exact"/>
              <w:ind w:left="89" w:right="93"/>
              <w:jc w:val="center"/>
              <w:rPr>
                <w:sz w:val="24"/>
              </w:rPr>
            </w:pPr>
            <w:r>
              <w:rPr>
                <w:sz w:val="24"/>
              </w:rPr>
              <w:t>лет</w:t>
            </w:r>
          </w:p>
        </w:tc>
        <w:tc>
          <w:tcPr>
            <w:tcW w:w="671" w:type="dxa"/>
            <w:tcBorders>
              <w:top w:val="nil"/>
              <w:left w:val="nil"/>
            </w:tcBorders>
          </w:tcPr>
          <w:p w:rsidR="00BD1D60" w:rsidRDefault="00BD1D60">
            <w:pPr>
              <w:pStyle w:val="TableParagraph"/>
              <w:rPr>
                <w:sz w:val="20"/>
              </w:rPr>
            </w:pPr>
          </w:p>
        </w:tc>
        <w:tc>
          <w:tcPr>
            <w:tcW w:w="1230" w:type="dxa"/>
            <w:tcBorders>
              <w:top w:val="nil"/>
            </w:tcBorders>
          </w:tcPr>
          <w:p w:rsidR="00BD1D60" w:rsidRDefault="00C85C8E">
            <w:pPr>
              <w:pStyle w:val="TableParagraph"/>
              <w:spacing w:line="260" w:lineRule="exact"/>
              <w:ind w:left="107"/>
              <w:rPr>
                <w:sz w:val="24"/>
              </w:rPr>
            </w:pPr>
            <w:r>
              <w:rPr>
                <w:sz w:val="24"/>
              </w:rPr>
              <w:t>трех лет</w:t>
            </w:r>
          </w:p>
        </w:tc>
        <w:tc>
          <w:tcPr>
            <w:tcW w:w="2570" w:type="dxa"/>
            <w:tcBorders>
              <w:top w:val="nil"/>
            </w:tcBorders>
          </w:tcPr>
          <w:p w:rsidR="00BD1D60" w:rsidRDefault="00BD1D60">
            <w:pPr>
              <w:pStyle w:val="TableParagraph"/>
              <w:rPr>
                <w:sz w:val="20"/>
              </w:rPr>
            </w:pPr>
          </w:p>
        </w:tc>
      </w:tr>
      <w:tr w:rsidR="00BD1D60">
        <w:trPr>
          <w:trHeight w:val="277"/>
        </w:trPr>
        <w:tc>
          <w:tcPr>
            <w:tcW w:w="9445" w:type="dxa"/>
            <w:gridSpan w:val="7"/>
          </w:tcPr>
          <w:p w:rsidR="00BD1D60" w:rsidRDefault="00C85C8E">
            <w:pPr>
              <w:pStyle w:val="TableParagraph"/>
              <w:spacing w:line="258" w:lineRule="exact"/>
              <w:ind w:left="110"/>
              <w:rPr>
                <w:sz w:val="24"/>
              </w:rPr>
            </w:pPr>
            <w:r>
              <w:rPr>
                <w:sz w:val="24"/>
              </w:rPr>
              <w:t>Для спортивной дисциплины "футбол"</w:t>
            </w:r>
          </w:p>
        </w:tc>
      </w:tr>
      <w:tr w:rsidR="00BD1D60">
        <w:trPr>
          <w:trHeight w:val="273"/>
        </w:trPr>
        <w:tc>
          <w:tcPr>
            <w:tcW w:w="1955" w:type="dxa"/>
          </w:tcPr>
          <w:p w:rsidR="00BD1D60" w:rsidRDefault="00C85C8E">
            <w:pPr>
              <w:pStyle w:val="TableParagraph"/>
              <w:spacing w:line="254" w:lineRule="exact"/>
              <w:ind w:left="110"/>
              <w:rPr>
                <w:sz w:val="24"/>
              </w:rPr>
            </w:pPr>
            <w:r>
              <w:rPr>
                <w:sz w:val="24"/>
              </w:rPr>
              <w:t>Контрольные</w:t>
            </w:r>
          </w:p>
        </w:tc>
        <w:tc>
          <w:tcPr>
            <w:tcW w:w="1230" w:type="dxa"/>
          </w:tcPr>
          <w:p w:rsidR="00BD1D60" w:rsidRDefault="00C85C8E">
            <w:pPr>
              <w:pStyle w:val="TableParagraph"/>
              <w:spacing w:line="254" w:lineRule="exact"/>
              <w:ind w:left="109"/>
              <w:rPr>
                <w:sz w:val="24"/>
              </w:rPr>
            </w:pPr>
            <w:r>
              <w:rPr>
                <w:sz w:val="24"/>
              </w:rPr>
              <w:t>3</w:t>
            </w:r>
          </w:p>
        </w:tc>
        <w:tc>
          <w:tcPr>
            <w:tcW w:w="1230" w:type="dxa"/>
          </w:tcPr>
          <w:p w:rsidR="00BD1D60" w:rsidRDefault="00C85C8E">
            <w:pPr>
              <w:pStyle w:val="TableParagraph"/>
              <w:spacing w:line="254" w:lineRule="exact"/>
              <w:ind w:left="109"/>
              <w:rPr>
                <w:sz w:val="24"/>
              </w:rPr>
            </w:pPr>
            <w:r>
              <w:rPr>
                <w:sz w:val="24"/>
              </w:rPr>
              <w:t>4</w:t>
            </w:r>
          </w:p>
        </w:tc>
        <w:tc>
          <w:tcPr>
            <w:tcW w:w="1230" w:type="dxa"/>
            <w:gridSpan w:val="2"/>
          </w:tcPr>
          <w:p w:rsidR="00BD1D60" w:rsidRDefault="00C85C8E">
            <w:pPr>
              <w:pStyle w:val="TableParagraph"/>
              <w:spacing w:line="254" w:lineRule="exact"/>
              <w:ind w:left="108"/>
              <w:rPr>
                <w:sz w:val="24"/>
              </w:rPr>
            </w:pPr>
            <w:r>
              <w:rPr>
                <w:sz w:val="24"/>
              </w:rPr>
              <w:t>3</w:t>
            </w:r>
          </w:p>
        </w:tc>
        <w:tc>
          <w:tcPr>
            <w:tcW w:w="1230" w:type="dxa"/>
          </w:tcPr>
          <w:p w:rsidR="00BD1D60" w:rsidRDefault="00C85C8E">
            <w:pPr>
              <w:pStyle w:val="TableParagraph"/>
              <w:spacing w:line="254" w:lineRule="exact"/>
              <w:ind w:left="107"/>
              <w:rPr>
                <w:sz w:val="24"/>
              </w:rPr>
            </w:pPr>
            <w:r>
              <w:rPr>
                <w:sz w:val="24"/>
              </w:rPr>
              <w:t>1</w:t>
            </w:r>
          </w:p>
        </w:tc>
        <w:tc>
          <w:tcPr>
            <w:tcW w:w="2570" w:type="dxa"/>
          </w:tcPr>
          <w:p w:rsidR="00BD1D60" w:rsidRDefault="00C85C8E">
            <w:pPr>
              <w:pStyle w:val="TableParagraph"/>
              <w:spacing w:line="254" w:lineRule="exact"/>
              <w:ind w:left="106"/>
              <w:rPr>
                <w:sz w:val="24"/>
              </w:rPr>
            </w:pPr>
            <w:r>
              <w:rPr>
                <w:sz w:val="24"/>
              </w:rPr>
              <w:t>1</w:t>
            </w:r>
          </w:p>
        </w:tc>
      </w:tr>
      <w:tr w:rsidR="00BD1D60">
        <w:trPr>
          <w:trHeight w:val="278"/>
        </w:trPr>
        <w:tc>
          <w:tcPr>
            <w:tcW w:w="1955" w:type="dxa"/>
          </w:tcPr>
          <w:p w:rsidR="00BD1D60" w:rsidRDefault="00C85C8E">
            <w:pPr>
              <w:pStyle w:val="TableParagraph"/>
              <w:spacing w:line="258" w:lineRule="exact"/>
              <w:ind w:left="110"/>
              <w:rPr>
                <w:sz w:val="24"/>
              </w:rPr>
            </w:pPr>
            <w:r>
              <w:rPr>
                <w:sz w:val="24"/>
              </w:rPr>
              <w:t>Отборочные</w:t>
            </w:r>
          </w:p>
        </w:tc>
        <w:tc>
          <w:tcPr>
            <w:tcW w:w="1230" w:type="dxa"/>
          </w:tcPr>
          <w:p w:rsidR="00BD1D60" w:rsidRDefault="00BD1D60">
            <w:pPr>
              <w:pStyle w:val="TableParagraph"/>
              <w:rPr>
                <w:sz w:val="20"/>
              </w:rPr>
            </w:pPr>
          </w:p>
        </w:tc>
        <w:tc>
          <w:tcPr>
            <w:tcW w:w="1230" w:type="dxa"/>
          </w:tcPr>
          <w:p w:rsidR="00BD1D60" w:rsidRDefault="00BD1D60">
            <w:pPr>
              <w:pStyle w:val="TableParagraph"/>
              <w:rPr>
                <w:sz w:val="20"/>
              </w:rPr>
            </w:pPr>
          </w:p>
        </w:tc>
        <w:tc>
          <w:tcPr>
            <w:tcW w:w="1230" w:type="dxa"/>
            <w:gridSpan w:val="2"/>
          </w:tcPr>
          <w:p w:rsidR="00BD1D60" w:rsidRDefault="00BD1D60">
            <w:pPr>
              <w:pStyle w:val="TableParagraph"/>
              <w:rPr>
                <w:sz w:val="20"/>
              </w:rPr>
            </w:pPr>
          </w:p>
        </w:tc>
        <w:tc>
          <w:tcPr>
            <w:tcW w:w="1230" w:type="dxa"/>
          </w:tcPr>
          <w:p w:rsidR="00BD1D60" w:rsidRDefault="00BD1D60">
            <w:pPr>
              <w:pStyle w:val="TableParagraph"/>
              <w:rPr>
                <w:sz w:val="20"/>
              </w:rPr>
            </w:pPr>
          </w:p>
        </w:tc>
        <w:tc>
          <w:tcPr>
            <w:tcW w:w="2570" w:type="dxa"/>
          </w:tcPr>
          <w:p w:rsidR="00BD1D60" w:rsidRDefault="00BD1D60">
            <w:pPr>
              <w:pStyle w:val="TableParagraph"/>
              <w:rPr>
                <w:sz w:val="20"/>
              </w:rPr>
            </w:pPr>
          </w:p>
        </w:tc>
      </w:tr>
      <w:tr w:rsidR="00BD1D60">
        <w:trPr>
          <w:trHeight w:val="273"/>
        </w:trPr>
        <w:tc>
          <w:tcPr>
            <w:tcW w:w="1955" w:type="dxa"/>
          </w:tcPr>
          <w:p w:rsidR="00BD1D60" w:rsidRDefault="00C85C8E">
            <w:pPr>
              <w:pStyle w:val="TableParagraph"/>
              <w:spacing w:line="253" w:lineRule="exact"/>
              <w:ind w:left="110"/>
              <w:rPr>
                <w:sz w:val="24"/>
              </w:rPr>
            </w:pPr>
            <w:r>
              <w:rPr>
                <w:sz w:val="24"/>
              </w:rPr>
              <w:t>Основные</w:t>
            </w:r>
          </w:p>
        </w:tc>
        <w:tc>
          <w:tcPr>
            <w:tcW w:w="1230" w:type="dxa"/>
          </w:tcPr>
          <w:p w:rsidR="00BD1D60" w:rsidRDefault="00C85C8E">
            <w:pPr>
              <w:pStyle w:val="TableParagraph"/>
              <w:spacing w:line="253" w:lineRule="exact"/>
              <w:ind w:left="109"/>
              <w:rPr>
                <w:sz w:val="24"/>
              </w:rPr>
            </w:pPr>
            <w:r>
              <w:rPr>
                <w:w w:val="99"/>
                <w:sz w:val="24"/>
              </w:rPr>
              <w:t>-</w:t>
            </w:r>
          </w:p>
        </w:tc>
        <w:tc>
          <w:tcPr>
            <w:tcW w:w="1230" w:type="dxa"/>
          </w:tcPr>
          <w:p w:rsidR="00BD1D60" w:rsidRDefault="00C85C8E">
            <w:pPr>
              <w:pStyle w:val="TableParagraph"/>
              <w:spacing w:line="253" w:lineRule="exact"/>
              <w:ind w:left="109"/>
              <w:rPr>
                <w:sz w:val="24"/>
              </w:rPr>
            </w:pPr>
            <w:r>
              <w:rPr>
                <w:w w:val="99"/>
                <w:sz w:val="24"/>
              </w:rPr>
              <w:t>-</w:t>
            </w:r>
          </w:p>
        </w:tc>
        <w:tc>
          <w:tcPr>
            <w:tcW w:w="1230" w:type="dxa"/>
            <w:gridSpan w:val="2"/>
          </w:tcPr>
          <w:p w:rsidR="00BD1D60" w:rsidRDefault="00C85C8E">
            <w:pPr>
              <w:pStyle w:val="TableParagraph"/>
              <w:spacing w:line="253" w:lineRule="exact"/>
              <w:ind w:left="108"/>
              <w:rPr>
                <w:sz w:val="24"/>
              </w:rPr>
            </w:pPr>
            <w:r>
              <w:rPr>
                <w:sz w:val="24"/>
              </w:rPr>
              <w:t>1</w:t>
            </w:r>
          </w:p>
        </w:tc>
        <w:tc>
          <w:tcPr>
            <w:tcW w:w="1230" w:type="dxa"/>
          </w:tcPr>
          <w:p w:rsidR="00BD1D60" w:rsidRDefault="00C85C8E">
            <w:pPr>
              <w:pStyle w:val="TableParagraph"/>
              <w:spacing w:line="253" w:lineRule="exact"/>
              <w:ind w:left="107"/>
              <w:rPr>
                <w:sz w:val="24"/>
              </w:rPr>
            </w:pPr>
            <w:r>
              <w:rPr>
                <w:sz w:val="24"/>
              </w:rPr>
              <w:t>1</w:t>
            </w:r>
          </w:p>
        </w:tc>
        <w:tc>
          <w:tcPr>
            <w:tcW w:w="2570" w:type="dxa"/>
          </w:tcPr>
          <w:p w:rsidR="00BD1D60" w:rsidRDefault="00C85C8E">
            <w:pPr>
              <w:pStyle w:val="TableParagraph"/>
              <w:spacing w:line="253" w:lineRule="exact"/>
              <w:ind w:left="106"/>
              <w:rPr>
                <w:sz w:val="24"/>
              </w:rPr>
            </w:pPr>
            <w:r>
              <w:rPr>
                <w:sz w:val="24"/>
              </w:rPr>
              <w:t>1</w:t>
            </w:r>
          </w:p>
        </w:tc>
      </w:tr>
    </w:tbl>
    <w:p w:rsidR="00BD1D60" w:rsidRDefault="00BD1D60">
      <w:pPr>
        <w:pStyle w:val="a3"/>
        <w:spacing w:before="9"/>
        <w:ind w:left="0"/>
        <w:jc w:val="left"/>
        <w:rPr>
          <w:b/>
          <w:sz w:val="19"/>
        </w:rPr>
      </w:pPr>
    </w:p>
    <w:p w:rsidR="00BD1D60" w:rsidRDefault="00C85C8E">
      <w:pPr>
        <w:pStyle w:val="a3"/>
        <w:spacing w:before="87"/>
        <w:ind w:right="407" w:firstLine="710"/>
      </w:pPr>
      <w:r>
        <w:t>В дополнительной образовательной программе спортивной подготовки Организацией указывается количество соревнований в соответствии с единым календарным планом межрегиональных, всероссийских и международных физкультурных мероприятий, и спортивных мероприятий и с учетом значений, утвержденных в государственном (муниципальном) задании.</w:t>
      </w:r>
    </w:p>
    <w:p w:rsidR="00BD1D60" w:rsidRDefault="00C85C8E">
      <w:pPr>
        <w:pStyle w:val="a3"/>
        <w:spacing w:before="3" w:line="322" w:lineRule="exact"/>
        <w:ind w:left="1345"/>
      </w:pPr>
      <w:r>
        <w:t>Иные виды (формы) обучения:</w:t>
      </w:r>
    </w:p>
    <w:p w:rsidR="00BD1D60" w:rsidRDefault="00C85C8E">
      <w:pPr>
        <w:pStyle w:val="a4"/>
        <w:numPr>
          <w:ilvl w:val="1"/>
          <w:numId w:val="27"/>
        </w:numPr>
        <w:tabs>
          <w:tab w:val="left" w:pos="2057"/>
        </w:tabs>
        <w:spacing w:line="342" w:lineRule="exact"/>
        <w:ind w:left="2056" w:hanging="707"/>
        <w:rPr>
          <w:sz w:val="28"/>
        </w:rPr>
      </w:pPr>
      <w:r>
        <w:rPr>
          <w:sz w:val="28"/>
        </w:rPr>
        <w:t>контрольные</w:t>
      </w:r>
      <w:r>
        <w:rPr>
          <w:spacing w:val="1"/>
          <w:sz w:val="28"/>
        </w:rPr>
        <w:t xml:space="preserve"> </w:t>
      </w:r>
      <w:r>
        <w:rPr>
          <w:sz w:val="28"/>
        </w:rPr>
        <w:t>мероприятия:</w:t>
      </w:r>
    </w:p>
    <w:p w:rsidR="00BD1D60" w:rsidRDefault="00C85C8E">
      <w:pPr>
        <w:pStyle w:val="a3"/>
        <w:ind w:right="416" w:firstLine="706"/>
      </w:pPr>
      <w:r>
        <w:t>В предсоревновательный период необходимо  планировать контрольные мероприятия (занятия), которые направлены на закрепление пройденного материала в игровых условиях. Если до следующего этапа</w:t>
      </w:r>
    </w:p>
    <w:p w:rsidR="00BD1D60" w:rsidRDefault="00BD1D60">
      <w:pPr>
        <w:sectPr w:rsidR="00BD1D60">
          <w:pgSz w:w="11910" w:h="16840"/>
          <w:pgMar w:top="1020" w:right="440" w:bottom="1160" w:left="1060" w:header="0" w:footer="976" w:gutter="0"/>
          <w:cols w:space="720"/>
        </w:sectPr>
      </w:pPr>
    </w:p>
    <w:p w:rsidR="00BD1D60" w:rsidRDefault="00C85C8E">
      <w:pPr>
        <w:pStyle w:val="a3"/>
        <w:spacing w:before="67"/>
        <w:ind w:right="420"/>
      </w:pPr>
      <w:r>
        <w:lastRenderedPageBreak/>
        <w:t>соревнований остаётся больше четырёх недель, имеет смысл запланировать тренировочные сборы, направленные на углублённую подготовку к этапу.</w:t>
      </w:r>
    </w:p>
    <w:p w:rsidR="00BD1D60" w:rsidRDefault="00C85C8E">
      <w:pPr>
        <w:pStyle w:val="a4"/>
        <w:numPr>
          <w:ilvl w:val="1"/>
          <w:numId w:val="27"/>
        </w:numPr>
        <w:tabs>
          <w:tab w:val="left" w:pos="2057"/>
        </w:tabs>
        <w:spacing w:line="341" w:lineRule="exact"/>
        <w:ind w:left="2056" w:hanging="707"/>
        <w:rPr>
          <w:sz w:val="28"/>
        </w:rPr>
      </w:pPr>
      <w:r>
        <w:rPr>
          <w:sz w:val="28"/>
        </w:rPr>
        <w:t>инструкторская и судейская</w:t>
      </w:r>
      <w:r>
        <w:rPr>
          <w:spacing w:val="5"/>
          <w:sz w:val="28"/>
        </w:rPr>
        <w:t xml:space="preserve"> </w:t>
      </w:r>
      <w:r>
        <w:rPr>
          <w:sz w:val="28"/>
        </w:rPr>
        <w:t>практики:</w:t>
      </w:r>
    </w:p>
    <w:p w:rsidR="00BD1D60" w:rsidRDefault="00C85C8E">
      <w:pPr>
        <w:pStyle w:val="a3"/>
        <w:spacing w:before="4"/>
        <w:ind w:right="411" w:firstLine="706"/>
      </w:pPr>
      <w:r>
        <w:t>Основная цель проведения мероприятий инструкторской и судейской практики заключается в приобретении и закреплении специальных навыков, обеспечивающих судейство спортивных соревнований разного уровня. В результате данных мероприятий молодые спортсмены получают знания о правилах соревнований, практике судейства, а также возможных судейских ошибках. Мероприятия инструкторской и судейской практики способствуют привлечению спортсменов в помощь тренеру в процессе проведения тренировочных занятий и соревнований.</w:t>
      </w:r>
    </w:p>
    <w:p w:rsidR="00BD1D60" w:rsidRDefault="00C85C8E">
      <w:pPr>
        <w:pStyle w:val="a3"/>
        <w:ind w:right="407" w:firstLine="706"/>
      </w:pPr>
      <w:r>
        <w:t>Формы проведения инструкторской и судейской практики могут быть организованы в рамках тренировочных занятий и соревнований. Специальные занятия по обучению судейству следует проводить в форме бесед, семинарских занятий, самостоятельного изучения специальной литературы и практических</w:t>
      </w:r>
      <w:r>
        <w:rPr>
          <w:spacing w:val="-2"/>
        </w:rPr>
        <w:t xml:space="preserve"> </w:t>
      </w:r>
      <w:r>
        <w:t>занятий.</w:t>
      </w:r>
    </w:p>
    <w:p w:rsidR="00BD1D60" w:rsidRDefault="00C85C8E">
      <w:pPr>
        <w:pStyle w:val="a3"/>
        <w:spacing w:before="2"/>
        <w:ind w:right="420" w:firstLine="706"/>
      </w:pPr>
      <w:r>
        <w:t>На этапе спортивного совершенствования спортсмены изучают правила соревнований, обучаются подавать и выполнять различные судейские команды, оценивать спортивные результаты, выявлять ошибки спортсменов, тренеров и судей.</w:t>
      </w:r>
    </w:p>
    <w:p w:rsidR="00BD1D60" w:rsidRDefault="00C85C8E">
      <w:pPr>
        <w:pStyle w:val="a3"/>
        <w:ind w:right="418" w:firstLine="706"/>
      </w:pPr>
      <w:r>
        <w:t>Навыки, которые получает спортсмен в результате инструкторской и судейской практики:</w:t>
      </w:r>
    </w:p>
    <w:p w:rsidR="00BD1D60" w:rsidRDefault="00C85C8E">
      <w:pPr>
        <w:pStyle w:val="a4"/>
        <w:numPr>
          <w:ilvl w:val="0"/>
          <w:numId w:val="24"/>
        </w:numPr>
        <w:tabs>
          <w:tab w:val="left" w:pos="1668"/>
        </w:tabs>
        <w:spacing w:line="321" w:lineRule="exact"/>
        <w:ind w:hanging="323"/>
        <w:jc w:val="both"/>
        <w:rPr>
          <w:sz w:val="28"/>
        </w:rPr>
      </w:pPr>
      <w:r>
        <w:rPr>
          <w:sz w:val="28"/>
        </w:rPr>
        <w:t>Использование основных команд при построении, на тренировке,</w:t>
      </w:r>
      <w:r>
        <w:rPr>
          <w:spacing w:val="26"/>
          <w:sz w:val="28"/>
        </w:rPr>
        <w:t xml:space="preserve"> </w:t>
      </w:r>
      <w:r>
        <w:rPr>
          <w:sz w:val="28"/>
        </w:rPr>
        <w:t>в</w:t>
      </w:r>
    </w:p>
    <w:p w:rsidR="00BD1D60" w:rsidRDefault="00BD1D60">
      <w:pPr>
        <w:spacing w:line="321" w:lineRule="exact"/>
        <w:jc w:val="both"/>
        <w:rPr>
          <w:sz w:val="28"/>
        </w:rPr>
        <w:sectPr w:rsidR="00BD1D60">
          <w:pgSz w:w="11910" w:h="16840"/>
          <w:pgMar w:top="1040" w:right="440" w:bottom="1240" w:left="1060" w:header="0" w:footer="976" w:gutter="0"/>
          <w:cols w:space="720"/>
        </w:sectPr>
      </w:pPr>
    </w:p>
    <w:p w:rsidR="00BD1D60" w:rsidRDefault="00C85C8E">
      <w:pPr>
        <w:pStyle w:val="a3"/>
        <w:spacing w:line="320" w:lineRule="exact"/>
        <w:jc w:val="left"/>
      </w:pPr>
      <w:r>
        <w:rPr>
          <w:w w:val="95"/>
        </w:rPr>
        <w:lastRenderedPageBreak/>
        <w:t>игре.</w:t>
      </w:r>
    </w:p>
    <w:p w:rsidR="00BD1D60" w:rsidRDefault="00C85C8E">
      <w:pPr>
        <w:pStyle w:val="a3"/>
        <w:spacing w:before="9"/>
        <w:ind w:left="0"/>
        <w:jc w:val="left"/>
        <w:rPr>
          <w:sz w:val="27"/>
        </w:rPr>
      </w:pPr>
      <w:r>
        <w:br w:type="column"/>
      </w:r>
    </w:p>
    <w:p w:rsidR="00BD1D60" w:rsidRDefault="00C85C8E">
      <w:pPr>
        <w:pStyle w:val="a4"/>
        <w:numPr>
          <w:ilvl w:val="0"/>
          <w:numId w:val="24"/>
        </w:numPr>
        <w:tabs>
          <w:tab w:val="left" w:pos="353"/>
        </w:tabs>
        <w:ind w:left="352" w:hanging="284"/>
        <w:jc w:val="left"/>
        <w:rPr>
          <w:sz w:val="28"/>
        </w:rPr>
      </w:pPr>
      <w:r>
        <w:rPr>
          <w:sz w:val="28"/>
        </w:rPr>
        <w:t>Составление конспекта тренировки и проведение</w:t>
      </w:r>
      <w:r>
        <w:rPr>
          <w:spacing w:val="2"/>
          <w:sz w:val="28"/>
        </w:rPr>
        <w:t xml:space="preserve"> </w:t>
      </w:r>
      <w:r>
        <w:rPr>
          <w:sz w:val="28"/>
        </w:rPr>
        <w:t>разминки.</w:t>
      </w:r>
    </w:p>
    <w:p w:rsidR="00BD1D60" w:rsidRDefault="00C85C8E">
      <w:pPr>
        <w:pStyle w:val="a4"/>
        <w:numPr>
          <w:ilvl w:val="0"/>
          <w:numId w:val="24"/>
        </w:numPr>
        <w:tabs>
          <w:tab w:val="left" w:pos="429"/>
        </w:tabs>
        <w:ind w:left="428" w:hanging="360"/>
        <w:jc w:val="left"/>
        <w:rPr>
          <w:sz w:val="28"/>
        </w:rPr>
      </w:pPr>
      <w:r>
        <w:rPr>
          <w:sz w:val="28"/>
        </w:rPr>
        <w:t>Выявление и коррекция ошибок при выполнении</w:t>
      </w:r>
      <w:r>
        <w:rPr>
          <w:spacing w:val="22"/>
          <w:sz w:val="28"/>
        </w:rPr>
        <w:t xml:space="preserve"> </w:t>
      </w:r>
      <w:r>
        <w:rPr>
          <w:sz w:val="28"/>
        </w:rPr>
        <w:t>тренировочных</w:t>
      </w:r>
    </w:p>
    <w:p w:rsidR="00BD1D60" w:rsidRDefault="00BD1D60">
      <w:pPr>
        <w:rPr>
          <w:sz w:val="28"/>
        </w:rPr>
        <w:sectPr w:rsidR="00BD1D60">
          <w:type w:val="continuous"/>
          <w:pgSz w:w="11910" w:h="16840"/>
          <w:pgMar w:top="1040" w:right="440" w:bottom="1160" w:left="1060" w:header="720" w:footer="720" w:gutter="0"/>
          <w:cols w:num="2" w:space="720" w:equalWidth="0">
            <w:col w:w="1237" w:space="40"/>
            <w:col w:w="9133"/>
          </w:cols>
        </w:sectPr>
      </w:pPr>
    </w:p>
    <w:p w:rsidR="00BD1D60" w:rsidRDefault="00C85C8E">
      <w:pPr>
        <w:pStyle w:val="a3"/>
        <w:jc w:val="left"/>
      </w:pPr>
      <w:r>
        <w:lastRenderedPageBreak/>
        <w:t>заданий.</w:t>
      </w:r>
    </w:p>
    <w:p w:rsidR="00BD1D60" w:rsidRDefault="00C85C8E">
      <w:pPr>
        <w:pStyle w:val="a4"/>
        <w:numPr>
          <w:ilvl w:val="0"/>
          <w:numId w:val="24"/>
        </w:numPr>
        <w:tabs>
          <w:tab w:val="left" w:pos="1791"/>
          <w:tab w:val="left" w:pos="1792"/>
          <w:tab w:val="left" w:pos="3446"/>
          <w:tab w:val="left" w:pos="5600"/>
          <w:tab w:val="left" w:pos="6746"/>
          <w:tab w:val="left" w:pos="7110"/>
          <w:tab w:val="left" w:pos="8414"/>
          <w:tab w:val="left" w:pos="9460"/>
        </w:tabs>
        <w:spacing w:before="4"/>
        <w:ind w:left="639" w:right="420" w:firstLine="706"/>
        <w:jc w:val="left"/>
        <w:rPr>
          <w:sz w:val="28"/>
        </w:rPr>
      </w:pPr>
      <w:r>
        <w:rPr>
          <w:sz w:val="28"/>
        </w:rPr>
        <w:t>Проведение</w:t>
      </w:r>
      <w:r>
        <w:rPr>
          <w:sz w:val="28"/>
        </w:rPr>
        <w:tab/>
        <w:t>тренировочного</w:t>
      </w:r>
      <w:r>
        <w:rPr>
          <w:sz w:val="28"/>
        </w:rPr>
        <w:tab/>
        <w:t>занятия</w:t>
      </w:r>
      <w:r>
        <w:rPr>
          <w:sz w:val="28"/>
        </w:rPr>
        <w:tab/>
        <w:t>в</w:t>
      </w:r>
      <w:r>
        <w:rPr>
          <w:sz w:val="28"/>
        </w:rPr>
        <w:tab/>
        <w:t>младшей</w:t>
      </w:r>
      <w:r>
        <w:rPr>
          <w:sz w:val="28"/>
        </w:rPr>
        <w:tab/>
        <w:t>группе</w:t>
      </w:r>
      <w:r>
        <w:rPr>
          <w:sz w:val="28"/>
        </w:rPr>
        <w:tab/>
      </w:r>
      <w:r>
        <w:rPr>
          <w:spacing w:val="-6"/>
          <w:sz w:val="28"/>
        </w:rPr>
        <w:t xml:space="preserve">(под </w:t>
      </w:r>
      <w:r>
        <w:rPr>
          <w:sz w:val="28"/>
        </w:rPr>
        <w:t>контролем</w:t>
      </w:r>
      <w:r>
        <w:rPr>
          <w:spacing w:val="2"/>
          <w:sz w:val="28"/>
        </w:rPr>
        <w:t xml:space="preserve"> </w:t>
      </w:r>
      <w:r>
        <w:rPr>
          <w:sz w:val="28"/>
        </w:rPr>
        <w:t>тренера).</w:t>
      </w:r>
    </w:p>
    <w:p w:rsidR="00BD1D60" w:rsidRDefault="00C85C8E">
      <w:pPr>
        <w:pStyle w:val="a4"/>
        <w:numPr>
          <w:ilvl w:val="0"/>
          <w:numId w:val="24"/>
        </w:numPr>
        <w:tabs>
          <w:tab w:val="left" w:pos="1629"/>
        </w:tabs>
        <w:spacing w:line="321" w:lineRule="exact"/>
        <w:ind w:left="1628" w:hanging="284"/>
        <w:jc w:val="left"/>
        <w:rPr>
          <w:sz w:val="28"/>
        </w:rPr>
      </w:pPr>
      <w:r>
        <w:rPr>
          <w:sz w:val="28"/>
        </w:rPr>
        <w:t>Знание и применение правил и принципов судейства в</w:t>
      </w:r>
      <w:r>
        <w:rPr>
          <w:spacing w:val="-10"/>
          <w:sz w:val="28"/>
        </w:rPr>
        <w:t xml:space="preserve"> </w:t>
      </w:r>
      <w:r>
        <w:rPr>
          <w:sz w:val="28"/>
        </w:rPr>
        <w:t>футболе.</w:t>
      </w:r>
    </w:p>
    <w:p w:rsidR="00BD1D60" w:rsidRDefault="00C85C8E">
      <w:pPr>
        <w:pStyle w:val="a4"/>
        <w:numPr>
          <w:ilvl w:val="1"/>
          <w:numId w:val="27"/>
        </w:numPr>
        <w:tabs>
          <w:tab w:val="left" w:pos="2056"/>
          <w:tab w:val="left" w:pos="2057"/>
          <w:tab w:val="left" w:pos="4065"/>
          <w:tab w:val="left" w:pos="7170"/>
          <w:tab w:val="left" w:pos="7683"/>
        </w:tabs>
        <w:ind w:right="410" w:firstLine="710"/>
        <w:jc w:val="left"/>
        <w:rPr>
          <w:sz w:val="28"/>
        </w:rPr>
      </w:pPr>
      <w:r>
        <w:rPr>
          <w:sz w:val="28"/>
        </w:rPr>
        <w:t>медицинские,</w:t>
      </w:r>
      <w:r>
        <w:rPr>
          <w:sz w:val="28"/>
        </w:rPr>
        <w:tab/>
        <w:t>медико-биологические</w:t>
      </w:r>
      <w:r>
        <w:rPr>
          <w:sz w:val="28"/>
        </w:rPr>
        <w:tab/>
        <w:t>и</w:t>
      </w:r>
      <w:r>
        <w:rPr>
          <w:sz w:val="28"/>
        </w:rPr>
        <w:tab/>
      </w:r>
      <w:r>
        <w:rPr>
          <w:w w:val="95"/>
          <w:sz w:val="28"/>
        </w:rPr>
        <w:t xml:space="preserve">восстановительные </w:t>
      </w:r>
      <w:r>
        <w:rPr>
          <w:sz w:val="28"/>
        </w:rPr>
        <w:t>мероприятия:</w:t>
      </w:r>
    </w:p>
    <w:p w:rsidR="00BD1D60" w:rsidRDefault="00C85C8E">
      <w:pPr>
        <w:pStyle w:val="a3"/>
        <w:ind w:right="414" w:firstLine="706"/>
      </w:pPr>
      <w:r>
        <w:t>Восстановительные мероприятия делятся на 4 группы средств: педагогические, психологические, гигиенические и медико-биологические.</w:t>
      </w:r>
    </w:p>
    <w:p w:rsidR="00BD1D60" w:rsidRDefault="00C85C8E">
      <w:pPr>
        <w:pStyle w:val="a3"/>
        <w:ind w:right="413" w:firstLine="706"/>
      </w:pPr>
      <w:r>
        <w:t>Педагогические средства являются основными, так как стимуляция восстановления и повышение спортивных результатов возможно только при рациональном построении тренировки, в соответствии между величиной нагрузки и функциональным состоянием футболистов.</w:t>
      </w:r>
    </w:p>
    <w:p w:rsidR="00BD1D60" w:rsidRDefault="00C85C8E">
      <w:pPr>
        <w:pStyle w:val="a3"/>
        <w:spacing w:before="1"/>
        <w:ind w:right="408" w:firstLine="706"/>
      </w:pPr>
      <w:r>
        <w:t>Педагогические средства предусматривают оптимальное построение одного тренировочного занятия, их системы в микроциклах и на отдельных этапах тренировочного цикла. В процессе тренировочной работы необходимо широко варьировать нагрузку и условия проведения занятий, регулярно переключаться с одного вида деятельности на другой, вводить в ходе тренировки упражнения для активного отдыха.</w:t>
      </w:r>
    </w:p>
    <w:p w:rsidR="00BD1D60" w:rsidRDefault="00BD1D60">
      <w:pPr>
        <w:sectPr w:rsidR="00BD1D60">
          <w:type w:val="continuous"/>
          <w:pgSz w:w="11910" w:h="16840"/>
          <w:pgMar w:top="1040" w:right="440" w:bottom="1160" w:left="1060" w:header="720" w:footer="720" w:gutter="0"/>
          <w:cols w:space="720"/>
        </w:sectPr>
      </w:pPr>
    </w:p>
    <w:p w:rsidR="00BD1D60" w:rsidRDefault="00C85C8E">
      <w:pPr>
        <w:pStyle w:val="a3"/>
        <w:spacing w:before="67"/>
        <w:ind w:right="421" w:firstLine="706"/>
      </w:pPr>
      <w:r>
        <w:lastRenderedPageBreak/>
        <w:t>Психологические средства способствуют снижению психического утомления, обеспечивают устойчивость и стабильность психического состояния, создают лучший фон для реабилитации, оказывают значительное влияние на характер и течение восстановительных процессов.</w:t>
      </w:r>
    </w:p>
    <w:p w:rsidR="00BD1D60" w:rsidRDefault="00C85C8E">
      <w:pPr>
        <w:pStyle w:val="a3"/>
        <w:spacing w:before="4" w:line="322" w:lineRule="exact"/>
        <w:ind w:left="1345"/>
      </w:pPr>
      <w:r>
        <w:t>Система гигиенических факторов состоит из следующих разделов:</w:t>
      </w:r>
    </w:p>
    <w:p w:rsidR="00BD1D60" w:rsidRDefault="00C85C8E">
      <w:pPr>
        <w:pStyle w:val="a4"/>
        <w:numPr>
          <w:ilvl w:val="0"/>
          <w:numId w:val="25"/>
        </w:numPr>
        <w:tabs>
          <w:tab w:val="left" w:pos="1657"/>
          <w:tab w:val="left" w:pos="1658"/>
          <w:tab w:val="left" w:pos="3465"/>
          <w:tab w:val="left" w:pos="5100"/>
          <w:tab w:val="left" w:pos="6271"/>
          <w:tab w:val="left" w:pos="8016"/>
          <w:tab w:val="left" w:pos="8883"/>
          <w:tab w:val="left" w:pos="9833"/>
        </w:tabs>
        <w:ind w:right="419" w:firstLine="706"/>
        <w:jc w:val="left"/>
        <w:rPr>
          <w:sz w:val="28"/>
        </w:rPr>
      </w:pPr>
      <w:r>
        <w:rPr>
          <w:sz w:val="28"/>
        </w:rPr>
        <w:t>оптимальные</w:t>
      </w:r>
      <w:r>
        <w:rPr>
          <w:sz w:val="28"/>
        </w:rPr>
        <w:tab/>
        <w:t>социальные</w:t>
      </w:r>
      <w:r>
        <w:rPr>
          <w:sz w:val="28"/>
        </w:rPr>
        <w:tab/>
        <w:t>условия</w:t>
      </w:r>
      <w:r>
        <w:rPr>
          <w:sz w:val="28"/>
        </w:rPr>
        <w:tab/>
        <w:t>микросреды,</w:t>
      </w:r>
      <w:r>
        <w:rPr>
          <w:sz w:val="28"/>
        </w:rPr>
        <w:tab/>
        <w:t>быта,</w:t>
      </w:r>
      <w:r>
        <w:rPr>
          <w:sz w:val="28"/>
        </w:rPr>
        <w:tab/>
        <w:t>учебы</w:t>
      </w:r>
      <w:r>
        <w:rPr>
          <w:sz w:val="28"/>
        </w:rPr>
        <w:tab/>
      </w:r>
      <w:r>
        <w:rPr>
          <w:spacing w:val="-17"/>
          <w:sz w:val="28"/>
        </w:rPr>
        <w:t xml:space="preserve">и </w:t>
      </w:r>
      <w:r>
        <w:rPr>
          <w:sz w:val="28"/>
        </w:rPr>
        <w:t>трудовой деятельности;</w:t>
      </w:r>
    </w:p>
    <w:p w:rsidR="00BD1D60" w:rsidRDefault="00C85C8E">
      <w:pPr>
        <w:pStyle w:val="a4"/>
        <w:numPr>
          <w:ilvl w:val="0"/>
          <w:numId w:val="25"/>
        </w:numPr>
        <w:tabs>
          <w:tab w:val="left" w:pos="1509"/>
        </w:tabs>
        <w:spacing w:line="321" w:lineRule="exact"/>
        <w:ind w:left="1509" w:hanging="164"/>
        <w:jc w:val="left"/>
        <w:rPr>
          <w:sz w:val="28"/>
        </w:rPr>
      </w:pPr>
      <w:r>
        <w:rPr>
          <w:sz w:val="28"/>
        </w:rPr>
        <w:t>рациональный распорядок</w:t>
      </w:r>
      <w:r>
        <w:rPr>
          <w:spacing w:val="1"/>
          <w:sz w:val="28"/>
        </w:rPr>
        <w:t xml:space="preserve"> </w:t>
      </w:r>
      <w:r>
        <w:rPr>
          <w:sz w:val="28"/>
        </w:rPr>
        <w:t>дня;</w:t>
      </w:r>
    </w:p>
    <w:p w:rsidR="00BD1D60" w:rsidRDefault="00C85C8E">
      <w:pPr>
        <w:pStyle w:val="a4"/>
        <w:numPr>
          <w:ilvl w:val="0"/>
          <w:numId w:val="25"/>
        </w:numPr>
        <w:tabs>
          <w:tab w:val="left" w:pos="1581"/>
        </w:tabs>
        <w:ind w:left="1581" w:hanging="236"/>
        <w:jc w:val="left"/>
        <w:rPr>
          <w:sz w:val="28"/>
        </w:rPr>
      </w:pPr>
      <w:r>
        <w:rPr>
          <w:sz w:val="28"/>
        </w:rPr>
        <w:t>личная</w:t>
      </w:r>
      <w:r>
        <w:rPr>
          <w:spacing w:val="2"/>
          <w:sz w:val="28"/>
        </w:rPr>
        <w:t xml:space="preserve"> </w:t>
      </w:r>
      <w:r>
        <w:rPr>
          <w:sz w:val="28"/>
        </w:rPr>
        <w:t>гигиена;</w:t>
      </w:r>
    </w:p>
    <w:p w:rsidR="00BD1D60" w:rsidRDefault="00C85C8E">
      <w:pPr>
        <w:pStyle w:val="a4"/>
        <w:numPr>
          <w:ilvl w:val="0"/>
          <w:numId w:val="25"/>
        </w:numPr>
        <w:tabs>
          <w:tab w:val="left" w:pos="1509"/>
        </w:tabs>
        <w:spacing w:line="322" w:lineRule="exact"/>
        <w:ind w:left="1509" w:hanging="164"/>
        <w:jc w:val="left"/>
        <w:rPr>
          <w:sz w:val="28"/>
        </w:rPr>
      </w:pPr>
      <w:r>
        <w:rPr>
          <w:sz w:val="28"/>
        </w:rPr>
        <w:t>специализированное питание и рациональный питьевой</w:t>
      </w:r>
      <w:r>
        <w:rPr>
          <w:spacing w:val="-3"/>
          <w:sz w:val="28"/>
        </w:rPr>
        <w:t xml:space="preserve"> </w:t>
      </w:r>
      <w:r>
        <w:rPr>
          <w:sz w:val="28"/>
        </w:rPr>
        <w:t>режим;</w:t>
      </w:r>
    </w:p>
    <w:p w:rsidR="00BD1D60" w:rsidRDefault="00C85C8E">
      <w:pPr>
        <w:pStyle w:val="a4"/>
        <w:numPr>
          <w:ilvl w:val="0"/>
          <w:numId w:val="25"/>
        </w:numPr>
        <w:tabs>
          <w:tab w:val="left" w:pos="1509"/>
        </w:tabs>
        <w:spacing w:line="322" w:lineRule="exact"/>
        <w:ind w:left="1509" w:hanging="164"/>
        <w:jc w:val="left"/>
        <w:rPr>
          <w:sz w:val="28"/>
        </w:rPr>
      </w:pPr>
      <w:r>
        <w:rPr>
          <w:sz w:val="28"/>
        </w:rPr>
        <w:t>закаливание;</w:t>
      </w:r>
    </w:p>
    <w:p w:rsidR="00BD1D60" w:rsidRDefault="00C85C8E">
      <w:pPr>
        <w:pStyle w:val="a4"/>
        <w:numPr>
          <w:ilvl w:val="0"/>
          <w:numId w:val="25"/>
        </w:numPr>
        <w:tabs>
          <w:tab w:val="left" w:pos="1509"/>
        </w:tabs>
        <w:spacing w:line="322" w:lineRule="exact"/>
        <w:ind w:left="1509" w:hanging="164"/>
        <w:rPr>
          <w:sz w:val="28"/>
        </w:rPr>
      </w:pPr>
      <w:r>
        <w:rPr>
          <w:sz w:val="28"/>
        </w:rPr>
        <w:t>гигиенические условия тренировочного</w:t>
      </w:r>
      <w:r>
        <w:rPr>
          <w:spacing w:val="7"/>
          <w:sz w:val="28"/>
        </w:rPr>
        <w:t xml:space="preserve"> </w:t>
      </w:r>
      <w:r>
        <w:rPr>
          <w:sz w:val="28"/>
        </w:rPr>
        <w:t>процесса;</w:t>
      </w:r>
    </w:p>
    <w:p w:rsidR="00BD1D60" w:rsidRDefault="00C85C8E">
      <w:pPr>
        <w:pStyle w:val="a4"/>
        <w:numPr>
          <w:ilvl w:val="0"/>
          <w:numId w:val="25"/>
        </w:numPr>
        <w:tabs>
          <w:tab w:val="left" w:pos="1529"/>
        </w:tabs>
        <w:ind w:right="420" w:firstLine="706"/>
        <w:rPr>
          <w:sz w:val="28"/>
        </w:rPr>
      </w:pPr>
      <w:r>
        <w:rPr>
          <w:sz w:val="28"/>
        </w:rPr>
        <w:t>специальные комплексы гигиенических мероприятий при тренировке футболистов в сложных условиях (жаркий климат, пониженная температура, климато-временные факторы и</w:t>
      </w:r>
      <w:r>
        <w:rPr>
          <w:spacing w:val="3"/>
          <w:sz w:val="28"/>
        </w:rPr>
        <w:t xml:space="preserve"> </w:t>
      </w:r>
      <w:r>
        <w:rPr>
          <w:sz w:val="28"/>
        </w:rPr>
        <w:t>т.д.).</w:t>
      </w:r>
    </w:p>
    <w:p w:rsidR="00BD1D60" w:rsidRDefault="00C85C8E">
      <w:pPr>
        <w:pStyle w:val="a3"/>
        <w:ind w:right="418" w:firstLine="706"/>
      </w:pPr>
      <w:r>
        <w:t>В ее комплексной реализации на всех этапах подготовки принимают участие тренер, медицинские работники и сами спортсмены.</w:t>
      </w:r>
    </w:p>
    <w:p w:rsidR="00BD1D60" w:rsidRDefault="00C85C8E">
      <w:pPr>
        <w:pStyle w:val="a3"/>
        <w:spacing w:before="3"/>
        <w:ind w:right="414" w:firstLine="706"/>
      </w:pPr>
      <w:r>
        <w:t>Оптимальные социально-гигиенические факторы микросреды проявляются во взаимоотношениях и влиянии людей, окружающих спортсменов (родители, родственники, товарищи, члены учебного и спортивного коллектива). Их постоянное влияние может оказать как положительное, так и отрицательное воздействие на психическое состояние спортсмена, его морально-волевую подготовку, спортивные результаты.</w:t>
      </w:r>
    </w:p>
    <w:p w:rsidR="00BD1D60" w:rsidRDefault="00C85C8E">
      <w:pPr>
        <w:pStyle w:val="a3"/>
        <w:ind w:right="409" w:firstLine="706"/>
      </w:pPr>
      <w:r>
        <w:t>Тренер должен хорошо знать и постоянно контролировать состояние социально-гигиенических факторов микросреды, а также принимать все меры для ее улучшения, используя различные средства и методы педагогических и других</w:t>
      </w:r>
      <w:r>
        <w:rPr>
          <w:spacing w:val="-6"/>
        </w:rPr>
        <w:t xml:space="preserve"> </w:t>
      </w:r>
      <w:r>
        <w:t>воздействий.</w:t>
      </w:r>
    </w:p>
    <w:p w:rsidR="00BD1D60" w:rsidRDefault="00C85C8E">
      <w:pPr>
        <w:pStyle w:val="a3"/>
        <w:spacing w:line="242" w:lineRule="auto"/>
        <w:ind w:right="417" w:firstLine="706"/>
      </w:pPr>
      <w:r>
        <w:t>Вопросы личной гигиены связаны с использованием рационального распорядка дня, мероприятиями по уходу за телом, отказом от вредных привычек и др.</w:t>
      </w:r>
    </w:p>
    <w:p w:rsidR="00BD1D60" w:rsidRDefault="00C85C8E">
      <w:pPr>
        <w:pStyle w:val="a3"/>
        <w:spacing w:line="316" w:lineRule="exact"/>
        <w:ind w:left="1345"/>
        <w:jc w:val="left"/>
      </w:pPr>
      <w:r>
        <w:t>Необходимо:</w:t>
      </w:r>
    </w:p>
    <w:p w:rsidR="00BD1D60" w:rsidRDefault="00C85C8E">
      <w:pPr>
        <w:pStyle w:val="a4"/>
        <w:numPr>
          <w:ilvl w:val="0"/>
          <w:numId w:val="25"/>
        </w:numPr>
        <w:tabs>
          <w:tab w:val="left" w:pos="1509"/>
        </w:tabs>
        <w:spacing w:line="322" w:lineRule="exact"/>
        <w:ind w:left="1509" w:hanging="164"/>
        <w:jc w:val="left"/>
        <w:rPr>
          <w:sz w:val="28"/>
        </w:rPr>
      </w:pPr>
      <w:r>
        <w:rPr>
          <w:sz w:val="28"/>
        </w:rPr>
        <w:t>выполнять различные виды деятельности в определенное</w:t>
      </w:r>
      <w:r>
        <w:rPr>
          <w:spacing w:val="-6"/>
          <w:sz w:val="28"/>
        </w:rPr>
        <w:t xml:space="preserve"> </w:t>
      </w:r>
      <w:r>
        <w:rPr>
          <w:sz w:val="28"/>
        </w:rPr>
        <w:t>время;</w:t>
      </w:r>
    </w:p>
    <w:p w:rsidR="00BD1D60" w:rsidRDefault="00C85C8E">
      <w:pPr>
        <w:pStyle w:val="a4"/>
        <w:numPr>
          <w:ilvl w:val="0"/>
          <w:numId w:val="25"/>
        </w:numPr>
        <w:tabs>
          <w:tab w:val="left" w:pos="1509"/>
        </w:tabs>
        <w:spacing w:line="322" w:lineRule="exact"/>
        <w:ind w:left="1509" w:hanging="164"/>
        <w:jc w:val="left"/>
        <w:rPr>
          <w:sz w:val="28"/>
        </w:rPr>
      </w:pPr>
      <w:r>
        <w:rPr>
          <w:sz w:val="28"/>
        </w:rPr>
        <w:t>правильно чередовать учебу, тренировочные занятия и</w:t>
      </w:r>
      <w:r>
        <w:rPr>
          <w:spacing w:val="2"/>
          <w:sz w:val="28"/>
        </w:rPr>
        <w:t xml:space="preserve"> </w:t>
      </w:r>
      <w:r>
        <w:rPr>
          <w:sz w:val="28"/>
        </w:rPr>
        <w:t>отдых;</w:t>
      </w:r>
    </w:p>
    <w:p w:rsidR="00BD1D60" w:rsidRDefault="00C85C8E">
      <w:pPr>
        <w:pStyle w:val="a4"/>
        <w:numPr>
          <w:ilvl w:val="0"/>
          <w:numId w:val="25"/>
        </w:numPr>
        <w:tabs>
          <w:tab w:val="left" w:pos="1509"/>
        </w:tabs>
        <w:spacing w:line="322" w:lineRule="exact"/>
        <w:ind w:left="1509" w:hanging="164"/>
        <w:jc w:val="left"/>
        <w:rPr>
          <w:sz w:val="28"/>
        </w:rPr>
      </w:pPr>
      <w:r>
        <w:rPr>
          <w:sz w:val="28"/>
        </w:rPr>
        <w:t>выбирать оптимальное время для</w:t>
      </w:r>
      <w:r>
        <w:rPr>
          <w:spacing w:val="4"/>
          <w:sz w:val="28"/>
        </w:rPr>
        <w:t xml:space="preserve"> </w:t>
      </w:r>
      <w:r>
        <w:rPr>
          <w:sz w:val="28"/>
        </w:rPr>
        <w:t>тренировок;</w:t>
      </w:r>
    </w:p>
    <w:p w:rsidR="00BD1D60" w:rsidRDefault="00C85C8E">
      <w:pPr>
        <w:pStyle w:val="a4"/>
        <w:numPr>
          <w:ilvl w:val="0"/>
          <w:numId w:val="25"/>
        </w:numPr>
        <w:tabs>
          <w:tab w:val="left" w:pos="1509"/>
        </w:tabs>
        <w:ind w:left="1509" w:hanging="164"/>
        <w:jc w:val="left"/>
        <w:rPr>
          <w:sz w:val="28"/>
        </w:rPr>
      </w:pPr>
      <w:r>
        <w:rPr>
          <w:sz w:val="28"/>
        </w:rPr>
        <w:t>регулярно питаться;</w:t>
      </w:r>
    </w:p>
    <w:p w:rsidR="00BD1D60" w:rsidRDefault="00C85C8E">
      <w:pPr>
        <w:pStyle w:val="a4"/>
        <w:numPr>
          <w:ilvl w:val="0"/>
          <w:numId w:val="25"/>
        </w:numPr>
        <w:tabs>
          <w:tab w:val="left" w:pos="1509"/>
        </w:tabs>
        <w:spacing w:line="322" w:lineRule="exact"/>
        <w:ind w:left="1509" w:hanging="164"/>
        <w:jc w:val="left"/>
        <w:rPr>
          <w:sz w:val="28"/>
        </w:rPr>
      </w:pPr>
      <w:r>
        <w:rPr>
          <w:sz w:val="28"/>
        </w:rPr>
        <w:t>соблюдать режим сна.</w:t>
      </w:r>
    </w:p>
    <w:p w:rsidR="00BD1D60" w:rsidRDefault="00C85C8E">
      <w:pPr>
        <w:pStyle w:val="a3"/>
        <w:ind w:right="411" w:firstLine="706"/>
      </w:pPr>
      <w:r>
        <w:t>Выбор времени для проведения тренировочных занятий устанавливается с учетом суточной динамики спортивной работоспособности, конкретных задач данного периода подготовки, времени проведения предстоящих соревнований и других факторов. Наиболее оптимальным временем для тренировок является время от 10 до 13 ч и от 16 до 20</w:t>
      </w:r>
      <w:r>
        <w:rPr>
          <w:spacing w:val="1"/>
        </w:rPr>
        <w:t xml:space="preserve"> </w:t>
      </w:r>
      <w:r>
        <w:t>часов.</w:t>
      </w:r>
    </w:p>
    <w:p w:rsidR="00BD1D60" w:rsidRDefault="00BD1D60">
      <w:pPr>
        <w:sectPr w:rsidR="00BD1D60">
          <w:pgSz w:w="11910" w:h="16840"/>
          <w:pgMar w:top="1040" w:right="440" w:bottom="1240" w:left="1060" w:header="0" w:footer="976" w:gutter="0"/>
          <w:cols w:space="720"/>
        </w:sectPr>
      </w:pPr>
    </w:p>
    <w:p w:rsidR="00BD1D60" w:rsidRDefault="00C85C8E">
      <w:pPr>
        <w:pStyle w:val="a3"/>
        <w:spacing w:before="67"/>
        <w:ind w:right="418" w:firstLine="706"/>
      </w:pPr>
      <w:r>
        <w:lastRenderedPageBreak/>
        <w:t>Питание юных футболистов строится с учетом этапов подготовки, динамики тренировочных и соревновательных нагрузок, климатогеографических и индивидуальных особенностей игроков.</w:t>
      </w:r>
    </w:p>
    <w:p w:rsidR="00BD1D60" w:rsidRDefault="00C85C8E">
      <w:pPr>
        <w:pStyle w:val="a3"/>
        <w:spacing w:line="244" w:lineRule="auto"/>
        <w:ind w:right="412" w:firstLine="706"/>
      </w:pPr>
      <w:r>
        <w:t>Медико-биологическая группа восстановительных средств включает витаминизацию, физиотерапию и гидротерапию.</w:t>
      </w:r>
    </w:p>
    <w:p w:rsidR="00BD1D60" w:rsidRDefault="00C85C8E">
      <w:pPr>
        <w:pStyle w:val="a3"/>
        <w:ind w:right="408" w:firstLine="706"/>
      </w:pPr>
      <w:r>
        <w:t>Дополнительное введение витаминов осуществляется в зимне-весенний период, а также в процессе напряженных тренировок. Во избежание интоксикации дополнительный прием витаминов целесообразно назначать в дозе, не превышающей половину суточной потребности.</w:t>
      </w:r>
    </w:p>
    <w:p w:rsidR="00BD1D60" w:rsidRDefault="00C85C8E">
      <w:pPr>
        <w:pStyle w:val="a3"/>
        <w:ind w:right="402" w:firstLine="706"/>
      </w:pPr>
      <w:r>
        <w:t>Из средств физио- и гидротерапии следует использовать различные виды ручного и инструментального массажа, души, ванны, сауну, локальные физиотерапевтические средства воздействия (гальванизация, ионофорез, соллюкс и др.). Передозировка физиотерапевтических процедур приводит к угнетению реактивности организма. Поэтому в школьном возрасте в одном сеансе не следует применять более одной процедуры. В течение дня желательно ограничиться одним сеансом. Средства общего воздействия (массаж, ванны и т. д.) следует назначать по показаниям, но не чаще 1-2 раз в неделю.</w:t>
      </w:r>
    </w:p>
    <w:p w:rsidR="00BD1D60" w:rsidRDefault="00C85C8E">
      <w:pPr>
        <w:pStyle w:val="a3"/>
        <w:ind w:right="419" w:firstLine="706"/>
      </w:pPr>
      <w:r>
        <w:t>Медико-биологические средства назначаются только врачом и осуществляются под его наблюдением.</w:t>
      </w:r>
    </w:p>
    <w:p w:rsidR="00BD1D60" w:rsidRDefault="00BD1D60">
      <w:pPr>
        <w:pStyle w:val="a3"/>
        <w:spacing w:before="7"/>
        <w:ind w:left="0"/>
        <w:jc w:val="left"/>
        <w:rPr>
          <w:sz w:val="27"/>
        </w:rPr>
      </w:pPr>
    </w:p>
    <w:p w:rsidR="00BD1D60" w:rsidRDefault="00C85C8E">
      <w:pPr>
        <w:pStyle w:val="1"/>
        <w:numPr>
          <w:ilvl w:val="1"/>
          <w:numId w:val="26"/>
        </w:numPr>
        <w:tabs>
          <w:tab w:val="left" w:pos="1841"/>
        </w:tabs>
        <w:spacing w:before="1" w:line="319" w:lineRule="exact"/>
        <w:ind w:left="1840" w:hanging="496"/>
        <w:jc w:val="both"/>
      </w:pPr>
      <w:bookmarkStart w:id="8" w:name="2.4._Годовой_учебно-тренировочный_план"/>
      <w:bookmarkStart w:id="9" w:name="_TOC_250007"/>
      <w:bookmarkEnd w:id="8"/>
      <w:r>
        <w:t>Годовой учебно-тренировочный</w:t>
      </w:r>
      <w:r>
        <w:rPr>
          <w:spacing w:val="-3"/>
        </w:rPr>
        <w:t xml:space="preserve"> </w:t>
      </w:r>
      <w:bookmarkEnd w:id="9"/>
      <w:r>
        <w:t>план</w:t>
      </w:r>
    </w:p>
    <w:p w:rsidR="00BD1D60" w:rsidRDefault="00C85C8E">
      <w:pPr>
        <w:pStyle w:val="a3"/>
        <w:ind w:right="401" w:firstLine="710"/>
      </w:pPr>
      <w:r>
        <w:t>Примерный годовой учебно-тренировочный план Организации составляется и утверждается Организацией ежегодно на 52 недели  в условиях спортивной школы, с учетом участия спортсменов в  тренировочных мероприятиях, работы по индивидуальным планам, также в рамках работы в спортивно-оздоровительных лагерях, центрах в соответствии с Федеральным стандартами, определяет общий объем учебно- тренировочной нагрузки по видам спортивной подготовки, распределяет учебное время, отводимое на их освоение по этапам спортивной</w:t>
      </w:r>
      <w:r>
        <w:rPr>
          <w:spacing w:val="-29"/>
        </w:rPr>
        <w:t xml:space="preserve"> </w:t>
      </w:r>
      <w:r>
        <w:t>подготовки.</w:t>
      </w:r>
    </w:p>
    <w:p w:rsidR="00BD1D60" w:rsidRDefault="00C85C8E">
      <w:pPr>
        <w:pStyle w:val="a3"/>
        <w:ind w:right="408" w:firstLine="710"/>
      </w:pPr>
      <w:r>
        <w:t>Годовой учебно-тренировочный план определяет общую структуру планируемого учебно-тренировочного процесса в рамках деятельности Организации, совокупность отдельных относительно самостоятельных, но не обособленных в их закономерных связях видах спортивной подготовки, соотношении и последовательности их как органических звеньев единого процесса, а также выступает в качестве одного из основных механизмов реализации дополнительной образовательной программы спортивной подготовки, оптимально вносящий свой вклад в реализацию общей цели реализации дополнительной образовательной программы спортивной подготовки (в соответствии с пунктом 15 ФССП приложений №2 и №5).</w:t>
      </w:r>
    </w:p>
    <w:p w:rsidR="00BD1D60" w:rsidRDefault="00BD1D60">
      <w:pPr>
        <w:sectPr w:rsidR="00BD1D60">
          <w:pgSz w:w="11910" w:h="16840"/>
          <w:pgMar w:top="1040" w:right="440" w:bottom="1240" w:left="1060" w:header="0" w:footer="976" w:gutter="0"/>
          <w:cols w:space="720"/>
        </w:sectPr>
      </w:pPr>
    </w:p>
    <w:p w:rsidR="00BD1D60" w:rsidRDefault="00C85C8E">
      <w:pPr>
        <w:spacing w:before="68"/>
        <w:ind w:left="8980"/>
        <w:rPr>
          <w:i/>
          <w:sz w:val="24"/>
        </w:rPr>
      </w:pPr>
      <w:r>
        <w:rPr>
          <w:i/>
          <w:sz w:val="24"/>
        </w:rPr>
        <w:lastRenderedPageBreak/>
        <w:t>Таблица 8</w:t>
      </w:r>
    </w:p>
    <w:p w:rsidR="00BD1D60" w:rsidRDefault="00C85C8E">
      <w:pPr>
        <w:spacing w:before="10" w:after="6" w:line="237" w:lineRule="auto"/>
        <w:ind w:left="1638" w:right="836" w:hanging="581"/>
        <w:rPr>
          <w:b/>
          <w:sz w:val="24"/>
        </w:rPr>
      </w:pPr>
      <w:r>
        <w:rPr>
          <w:b/>
          <w:sz w:val="24"/>
        </w:rPr>
        <w:t>Соотношение видов спортивной подготовки и иные мероприятия в структуре учебно-тренировочного процесса на этапах спортивной подготовки</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2"/>
        <w:gridCol w:w="2406"/>
        <w:gridCol w:w="1100"/>
        <w:gridCol w:w="1062"/>
        <w:gridCol w:w="1134"/>
        <w:gridCol w:w="1110"/>
        <w:gridCol w:w="2570"/>
      </w:tblGrid>
      <w:tr w:rsidR="00BD1D60">
        <w:trPr>
          <w:trHeight w:val="273"/>
        </w:trPr>
        <w:tc>
          <w:tcPr>
            <w:tcW w:w="692" w:type="dxa"/>
            <w:vMerge w:val="restart"/>
          </w:tcPr>
          <w:p w:rsidR="00BD1D60" w:rsidRDefault="00C85C8E">
            <w:pPr>
              <w:pStyle w:val="TableParagraph"/>
              <w:spacing w:line="267" w:lineRule="exact"/>
              <w:ind w:left="110"/>
              <w:rPr>
                <w:sz w:val="24"/>
              </w:rPr>
            </w:pPr>
            <w:r>
              <w:rPr>
                <w:w w:val="99"/>
                <w:sz w:val="24"/>
              </w:rPr>
              <w:t>N</w:t>
            </w:r>
          </w:p>
          <w:p w:rsidR="00BD1D60" w:rsidRDefault="00C85C8E">
            <w:pPr>
              <w:pStyle w:val="TableParagraph"/>
              <w:spacing w:line="275" w:lineRule="exact"/>
              <w:ind w:left="110"/>
              <w:rPr>
                <w:sz w:val="24"/>
              </w:rPr>
            </w:pPr>
            <w:r>
              <w:rPr>
                <w:sz w:val="24"/>
              </w:rPr>
              <w:t>п/п</w:t>
            </w:r>
          </w:p>
        </w:tc>
        <w:tc>
          <w:tcPr>
            <w:tcW w:w="2406" w:type="dxa"/>
            <w:vMerge w:val="restart"/>
            <w:tcBorders>
              <w:right w:val="single" w:sz="6" w:space="0" w:color="000000"/>
            </w:tcBorders>
          </w:tcPr>
          <w:p w:rsidR="00BD1D60" w:rsidRDefault="00C85C8E">
            <w:pPr>
              <w:pStyle w:val="TableParagraph"/>
              <w:ind w:left="109" w:right="86"/>
              <w:jc w:val="both"/>
              <w:rPr>
                <w:sz w:val="24"/>
              </w:rPr>
            </w:pPr>
            <w:r>
              <w:rPr>
                <w:sz w:val="24"/>
              </w:rPr>
              <w:t>Виды спортивной подготовки и иные мероприятия</w:t>
            </w:r>
          </w:p>
        </w:tc>
        <w:tc>
          <w:tcPr>
            <w:tcW w:w="6976" w:type="dxa"/>
            <w:gridSpan w:val="5"/>
            <w:tcBorders>
              <w:left w:val="single" w:sz="6" w:space="0" w:color="000000"/>
            </w:tcBorders>
          </w:tcPr>
          <w:p w:rsidR="00BD1D60" w:rsidRDefault="00C85C8E">
            <w:pPr>
              <w:pStyle w:val="TableParagraph"/>
              <w:spacing w:line="254" w:lineRule="exact"/>
              <w:ind w:left="107"/>
              <w:rPr>
                <w:sz w:val="24"/>
              </w:rPr>
            </w:pPr>
            <w:r>
              <w:rPr>
                <w:sz w:val="24"/>
              </w:rPr>
              <w:t>Этапы и годы спортивной подготовки</w:t>
            </w:r>
          </w:p>
        </w:tc>
      </w:tr>
      <w:tr w:rsidR="00BD1D60">
        <w:trPr>
          <w:trHeight w:val="1382"/>
        </w:trPr>
        <w:tc>
          <w:tcPr>
            <w:tcW w:w="692" w:type="dxa"/>
            <w:vMerge/>
            <w:tcBorders>
              <w:top w:val="nil"/>
            </w:tcBorders>
          </w:tcPr>
          <w:p w:rsidR="00BD1D60" w:rsidRDefault="00BD1D60">
            <w:pPr>
              <w:rPr>
                <w:sz w:val="2"/>
                <w:szCs w:val="2"/>
              </w:rPr>
            </w:pPr>
          </w:p>
        </w:tc>
        <w:tc>
          <w:tcPr>
            <w:tcW w:w="2406" w:type="dxa"/>
            <w:vMerge/>
            <w:tcBorders>
              <w:top w:val="nil"/>
              <w:right w:val="single" w:sz="6" w:space="0" w:color="000000"/>
            </w:tcBorders>
          </w:tcPr>
          <w:p w:rsidR="00BD1D60" w:rsidRDefault="00BD1D60">
            <w:pPr>
              <w:rPr>
                <w:sz w:val="2"/>
                <w:szCs w:val="2"/>
              </w:rPr>
            </w:pPr>
          </w:p>
        </w:tc>
        <w:tc>
          <w:tcPr>
            <w:tcW w:w="2162" w:type="dxa"/>
            <w:gridSpan w:val="2"/>
            <w:tcBorders>
              <w:left w:val="single" w:sz="6" w:space="0" w:color="000000"/>
            </w:tcBorders>
          </w:tcPr>
          <w:p w:rsidR="00BD1D60" w:rsidRDefault="00C85C8E">
            <w:pPr>
              <w:pStyle w:val="TableParagraph"/>
              <w:tabs>
                <w:tab w:val="left" w:pos="984"/>
              </w:tabs>
              <w:spacing w:line="242" w:lineRule="auto"/>
              <w:ind w:left="107" w:right="94"/>
              <w:rPr>
                <w:sz w:val="24"/>
              </w:rPr>
            </w:pPr>
            <w:r>
              <w:rPr>
                <w:sz w:val="24"/>
              </w:rPr>
              <w:t>Этап</w:t>
            </w:r>
            <w:r>
              <w:rPr>
                <w:sz w:val="24"/>
              </w:rPr>
              <w:tab/>
            </w:r>
            <w:r>
              <w:rPr>
                <w:spacing w:val="-3"/>
                <w:sz w:val="24"/>
              </w:rPr>
              <w:t xml:space="preserve">начальной </w:t>
            </w:r>
            <w:r>
              <w:rPr>
                <w:sz w:val="24"/>
              </w:rPr>
              <w:t>подготовки</w:t>
            </w:r>
          </w:p>
        </w:tc>
        <w:tc>
          <w:tcPr>
            <w:tcW w:w="2244" w:type="dxa"/>
            <w:gridSpan w:val="2"/>
          </w:tcPr>
          <w:p w:rsidR="00BD1D60" w:rsidRDefault="00C85C8E">
            <w:pPr>
              <w:pStyle w:val="TableParagraph"/>
              <w:tabs>
                <w:tab w:val="left" w:pos="1610"/>
              </w:tabs>
              <w:ind w:left="108" w:right="99"/>
              <w:rPr>
                <w:sz w:val="24"/>
              </w:rPr>
            </w:pPr>
            <w:r>
              <w:rPr>
                <w:sz w:val="24"/>
              </w:rPr>
              <w:t>Учебно- тренировочный этап</w:t>
            </w:r>
            <w:r>
              <w:rPr>
                <w:sz w:val="24"/>
              </w:rPr>
              <w:tab/>
            </w:r>
            <w:r>
              <w:rPr>
                <w:spacing w:val="-5"/>
                <w:sz w:val="24"/>
              </w:rPr>
              <w:t>(этап</w:t>
            </w:r>
          </w:p>
          <w:p w:rsidR="00BD1D60" w:rsidRDefault="00C85C8E">
            <w:pPr>
              <w:pStyle w:val="TableParagraph"/>
              <w:spacing w:line="274" w:lineRule="exact"/>
              <w:ind w:left="108" w:right="486"/>
              <w:rPr>
                <w:sz w:val="24"/>
              </w:rPr>
            </w:pPr>
            <w:r>
              <w:rPr>
                <w:sz w:val="24"/>
              </w:rPr>
              <w:t>спортивной специализации)</w:t>
            </w:r>
          </w:p>
        </w:tc>
        <w:tc>
          <w:tcPr>
            <w:tcW w:w="2570" w:type="dxa"/>
            <w:vMerge w:val="restart"/>
          </w:tcPr>
          <w:p w:rsidR="00BD1D60" w:rsidRDefault="00C85C8E">
            <w:pPr>
              <w:pStyle w:val="TableParagraph"/>
              <w:ind w:left="101" w:right="421"/>
              <w:rPr>
                <w:sz w:val="24"/>
              </w:rPr>
            </w:pPr>
            <w:r>
              <w:rPr>
                <w:sz w:val="24"/>
              </w:rPr>
              <w:t>Этап совершенствования спортивного мастерства</w:t>
            </w:r>
          </w:p>
        </w:tc>
      </w:tr>
      <w:tr w:rsidR="00BD1D60">
        <w:trPr>
          <w:trHeight w:val="552"/>
        </w:trPr>
        <w:tc>
          <w:tcPr>
            <w:tcW w:w="692" w:type="dxa"/>
            <w:vMerge/>
            <w:tcBorders>
              <w:top w:val="nil"/>
            </w:tcBorders>
          </w:tcPr>
          <w:p w:rsidR="00BD1D60" w:rsidRDefault="00BD1D60">
            <w:pPr>
              <w:rPr>
                <w:sz w:val="2"/>
                <w:szCs w:val="2"/>
              </w:rPr>
            </w:pPr>
          </w:p>
        </w:tc>
        <w:tc>
          <w:tcPr>
            <w:tcW w:w="2406" w:type="dxa"/>
            <w:vMerge/>
            <w:tcBorders>
              <w:top w:val="nil"/>
              <w:right w:val="single" w:sz="6" w:space="0" w:color="000000"/>
            </w:tcBorders>
          </w:tcPr>
          <w:p w:rsidR="00BD1D60" w:rsidRDefault="00BD1D60">
            <w:pPr>
              <w:rPr>
                <w:sz w:val="2"/>
                <w:szCs w:val="2"/>
              </w:rPr>
            </w:pPr>
          </w:p>
        </w:tc>
        <w:tc>
          <w:tcPr>
            <w:tcW w:w="1100" w:type="dxa"/>
            <w:tcBorders>
              <w:left w:val="single" w:sz="6" w:space="0" w:color="000000"/>
            </w:tcBorders>
          </w:tcPr>
          <w:p w:rsidR="00BD1D60" w:rsidRDefault="00C85C8E">
            <w:pPr>
              <w:pStyle w:val="TableParagraph"/>
              <w:spacing w:line="268" w:lineRule="exact"/>
              <w:ind w:left="107"/>
              <w:rPr>
                <w:sz w:val="24"/>
              </w:rPr>
            </w:pPr>
            <w:r>
              <w:rPr>
                <w:sz w:val="24"/>
              </w:rPr>
              <w:t>До года</w:t>
            </w:r>
          </w:p>
        </w:tc>
        <w:tc>
          <w:tcPr>
            <w:tcW w:w="1062" w:type="dxa"/>
          </w:tcPr>
          <w:p w:rsidR="00BD1D60" w:rsidRDefault="00C85C8E">
            <w:pPr>
              <w:pStyle w:val="TableParagraph"/>
              <w:spacing w:line="268" w:lineRule="exact"/>
              <w:ind w:left="104"/>
              <w:rPr>
                <w:sz w:val="24"/>
              </w:rPr>
            </w:pPr>
            <w:r>
              <w:rPr>
                <w:sz w:val="24"/>
              </w:rPr>
              <w:t>Свыше</w:t>
            </w:r>
          </w:p>
          <w:p w:rsidR="00BD1D60" w:rsidRDefault="00C85C8E">
            <w:pPr>
              <w:pStyle w:val="TableParagraph"/>
              <w:spacing w:before="2" w:line="261" w:lineRule="exact"/>
              <w:ind w:left="104"/>
              <w:rPr>
                <w:sz w:val="24"/>
              </w:rPr>
            </w:pPr>
            <w:r>
              <w:rPr>
                <w:sz w:val="24"/>
              </w:rPr>
              <w:t>года</w:t>
            </w:r>
          </w:p>
        </w:tc>
        <w:tc>
          <w:tcPr>
            <w:tcW w:w="1134" w:type="dxa"/>
          </w:tcPr>
          <w:p w:rsidR="00BD1D60" w:rsidRDefault="00C85C8E">
            <w:pPr>
              <w:pStyle w:val="TableParagraph"/>
              <w:spacing w:line="268" w:lineRule="exact"/>
              <w:ind w:left="108"/>
              <w:rPr>
                <w:sz w:val="24"/>
              </w:rPr>
            </w:pPr>
            <w:r>
              <w:rPr>
                <w:sz w:val="24"/>
              </w:rPr>
              <w:t>До трех</w:t>
            </w:r>
          </w:p>
          <w:p w:rsidR="00BD1D60" w:rsidRDefault="00C85C8E">
            <w:pPr>
              <w:pStyle w:val="TableParagraph"/>
              <w:spacing w:before="2" w:line="261" w:lineRule="exact"/>
              <w:ind w:left="108"/>
              <w:rPr>
                <w:sz w:val="24"/>
              </w:rPr>
            </w:pPr>
            <w:r>
              <w:rPr>
                <w:sz w:val="24"/>
              </w:rPr>
              <w:t>лет</w:t>
            </w:r>
          </w:p>
        </w:tc>
        <w:tc>
          <w:tcPr>
            <w:tcW w:w="1110" w:type="dxa"/>
          </w:tcPr>
          <w:p w:rsidR="00BD1D60" w:rsidRDefault="00C85C8E">
            <w:pPr>
              <w:pStyle w:val="TableParagraph"/>
              <w:spacing w:line="268" w:lineRule="exact"/>
              <w:ind w:left="107"/>
              <w:rPr>
                <w:sz w:val="24"/>
              </w:rPr>
            </w:pPr>
            <w:r>
              <w:rPr>
                <w:sz w:val="24"/>
              </w:rPr>
              <w:t>Свыше</w:t>
            </w:r>
          </w:p>
          <w:p w:rsidR="00BD1D60" w:rsidRDefault="00C85C8E">
            <w:pPr>
              <w:pStyle w:val="TableParagraph"/>
              <w:spacing w:before="2" w:line="261" w:lineRule="exact"/>
              <w:ind w:left="107"/>
              <w:rPr>
                <w:sz w:val="24"/>
              </w:rPr>
            </w:pPr>
            <w:r>
              <w:rPr>
                <w:sz w:val="24"/>
              </w:rPr>
              <w:t>трех лет</w:t>
            </w:r>
          </w:p>
        </w:tc>
        <w:tc>
          <w:tcPr>
            <w:tcW w:w="2570" w:type="dxa"/>
            <w:vMerge/>
            <w:tcBorders>
              <w:top w:val="nil"/>
            </w:tcBorders>
          </w:tcPr>
          <w:p w:rsidR="00BD1D60" w:rsidRDefault="00BD1D60">
            <w:pPr>
              <w:rPr>
                <w:sz w:val="2"/>
                <w:szCs w:val="2"/>
              </w:rPr>
            </w:pPr>
          </w:p>
        </w:tc>
      </w:tr>
      <w:tr w:rsidR="00BD1D60">
        <w:trPr>
          <w:trHeight w:val="551"/>
        </w:trPr>
        <w:tc>
          <w:tcPr>
            <w:tcW w:w="692" w:type="dxa"/>
          </w:tcPr>
          <w:p w:rsidR="00BD1D60" w:rsidRDefault="00C85C8E">
            <w:pPr>
              <w:pStyle w:val="TableParagraph"/>
              <w:spacing w:before="131"/>
              <w:ind w:left="110"/>
              <w:rPr>
                <w:sz w:val="24"/>
              </w:rPr>
            </w:pPr>
            <w:r>
              <w:rPr>
                <w:sz w:val="24"/>
              </w:rPr>
              <w:t>1.</w:t>
            </w:r>
          </w:p>
        </w:tc>
        <w:tc>
          <w:tcPr>
            <w:tcW w:w="2406" w:type="dxa"/>
            <w:tcBorders>
              <w:right w:val="single" w:sz="6" w:space="0" w:color="000000"/>
            </w:tcBorders>
          </w:tcPr>
          <w:p w:rsidR="00BD1D60" w:rsidRDefault="00C85C8E">
            <w:pPr>
              <w:pStyle w:val="TableParagraph"/>
              <w:tabs>
                <w:tab w:val="left" w:pos="1126"/>
              </w:tabs>
              <w:spacing w:line="268" w:lineRule="exact"/>
              <w:ind w:left="109"/>
              <w:rPr>
                <w:sz w:val="24"/>
              </w:rPr>
            </w:pPr>
            <w:r>
              <w:rPr>
                <w:sz w:val="24"/>
              </w:rPr>
              <w:t>Общая</w:t>
            </w:r>
            <w:r>
              <w:rPr>
                <w:sz w:val="24"/>
              </w:rPr>
              <w:tab/>
              <w:t>физическая</w:t>
            </w:r>
          </w:p>
          <w:p w:rsidR="00BD1D60" w:rsidRDefault="00C85C8E">
            <w:pPr>
              <w:pStyle w:val="TableParagraph"/>
              <w:spacing w:before="2" w:line="261" w:lineRule="exact"/>
              <w:ind w:left="109"/>
              <w:rPr>
                <w:sz w:val="24"/>
              </w:rPr>
            </w:pPr>
            <w:r>
              <w:rPr>
                <w:sz w:val="24"/>
              </w:rPr>
              <w:t>подготовка (%)</w:t>
            </w:r>
          </w:p>
        </w:tc>
        <w:tc>
          <w:tcPr>
            <w:tcW w:w="1100" w:type="dxa"/>
            <w:tcBorders>
              <w:left w:val="single" w:sz="6" w:space="0" w:color="000000"/>
            </w:tcBorders>
          </w:tcPr>
          <w:p w:rsidR="00BD1D60" w:rsidRDefault="00C85C8E">
            <w:pPr>
              <w:pStyle w:val="TableParagraph"/>
              <w:spacing w:before="131"/>
              <w:ind w:left="107"/>
              <w:rPr>
                <w:sz w:val="24"/>
              </w:rPr>
            </w:pPr>
            <w:r>
              <w:rPr>
                <w:sz w:val="24"/>
              </w:rPr>
              <w:t>13-17</w:t>
            </w:r>
          </w:p>
        </w:tc>
        <w:tc>
          <w:tcPr>
            <w:tcW w:w="1062" w:type="dxa"/>
          </w:tcPr>
          <w:p w:rsidR="00BD1D60" w:rsidRDefault="00C85C8E">
            <w:pPr>
              <w:pStyle w:val="TableParagraph"/>
              <w:spacing w:before="131"/>
              <w:ind w:left="104"/>
              <w:rPr>
                <w:sz w:val="24"/>
              </w:rPr>
            </w:pPr>
            <w:r>
              <w:rPr>
                <w:sz w:val="24"/>
              </w:rPr>
              <w:t>13-17</w:t>
            </w:r>
          </w:p>
        </w:tc>
        <w:tc>
          <w:tcPr>
            <w:tcW w:w="1134" w:type="dxa"/>
          </w:tcPr>
          <w:p w:rsidR="00BD1D60" w:rsidRDefault="00C85C8E">
            <w:pPr>
              <w:pStyle w:val="TableParagraph"/>
              <w:spacing w:before="131"/>
              <w:ind w:left="108"/>
              <w:rPr>
                <w:sz w:val="24"/>
              </w:rPr>
            </w:pPr>
            <w:r>
              <w:rPr>
                <w:sz w:val="24"/>
              </w:rPr>
              <w:t>13-17</w:t>
            </w:r>
          </w:p>
        </w:tc>
        <w:tc>
          <w:tcPr>
            <w:tcW w:w="1110" w:type="dxa"/>
          </w:tcPr>
          <w:p w:rsidR="00BD1D60" w:rsidRDefault="00C85C8E">
            <w:pPr>
              <w:pStyle w:val="TableParagraph"/>
              <w:spacing w:before="131"/>
              <w:ind w:left="107"/>
              <w:rPr>
                <w:sz w:val="24"/>
              </w:rPr>
            </w:pPr>
            <w:r>
              <w:rPr>
                <w:sz w:val="24"/>
              </w:rPr>
              <w:t>13-17</w:t>
            </w:r>
          </w:p>
        </w:tc>
        <w:tc>
          <w:tcPr>
            <w:tcW w:w="2570" w:type="dxa"/>
          </w:tcPr>
          <w:p w:rsidR="00BD1D60" w:rsidRDefault="00C85C8E">
            <w:pPr>
              <w:pStyle w:val="TableParagraph"/>
              <w:spacing w:before="131"/>
              <w:ind w:left="101"/>
              <w:rPr>
                <w:sz w:val="24"/>
              </w:rPr>
            </w:pPr>
            <w:r>
              <w:rPr>
                <w:sz w:val="24"/>
              </w:rPr>
              <w:t>9-11</w:t>
            </w:r>
          </w:p>
        </w:tc>
      </w:tr>
      <w:tr w:rsidR="00BD1D60">
        <w:trPr>
          <w:trHeight w:val="830"/>
        </w:trPr>
        <w:tc>
          <w:tcPr>
            <w:tcW w:w="692" w:type="dxa"/>
          </w:tcPr>
          <w:p w:rsidR="00BD1D60" w:rsidRDefault="00BD1D60">
            <w:pPr>
              <w:pStyle w:val="TableParagraph"/>
              <w:spacing w:before="5"/>
              <w:rPr>
                <w:b/>
                <w:sz w:val="23"/>
              </w:rPr>
            </w:pPr>
          </w:p>
          <w:p w:rsidR="00BD1D60" w:rsidRDefault="00C85C8E">
            <w:pPr>
              <w:pStyle w:val="TableParagraph"/>
              <w:ind w:left="110"/>
              <w:rPr>
                <w:sz w:val="24"/>
              </w:rPr>
            </w:pPr>
            <w:r>
              <w:rPr>
                <w:sz w:val="24"/>
              </w:rPr>
              <w:t>2.</w:t>
            </w:r>
          </w:p>
        </w:tc>
        <w:tc>
          <w:tcPr>
            <w:tcW w:w="2406" w:type="dxa"/>
            <w:tcBorders>
              <w:right w:val="single" w:sz="6" w:space="0" w:color="000000"/>
            </w:tcBorders>
          </w:tcPr>
          <w:p w:rsidR="00BD1D60" w:rsidRDefault="00C85C8E">
            <w:pPr>
              <w:pStyle w:val="TableParagraph"/>
              <w:spacing w:line="268" w:lineRule="exact"/>
              <w:ind w:left="109"/>
              <w:rPr>
                <w:sz w:val="24"/>
              </w:rPr>
            </w:pPr>
            <w:r>
              <w:rPr>
                <w:sz w:val="24"/>
              </w:rPr>
              <w:t>Специальная</w:t>
            </w:r>
          </w:p>
          <w:p w:rsidR="00BD1D60" w:rsidRDefault="00C85C8E">
            <w:pPr>
              <w:pStyle w:val="TableParagraph"/>
              <w:spacing w:before="7" w:line="274" w:lineRule="exact"/>
              <w:ind w:left="109" w:right="694"/>
              <w:rPr>
                <w:sz w:val="24"/>
              </w:rPr>
            </w:pPr>
            <w:r>
              <w:rPr>
                <w:sz w:val="24"/>
              </w:rPr>
              <w:t>физическая подготовка (%)</w:t>
            </w:r>
          </w:p>
        </w:tc>
        <w:tc>
          <w:tcPr>
            <w:tcW w:w="1100" w:type="dxa"/>
            <w:tcBorders>
              <w:left w:val="single" w:sz="6" w:space="0" w:color="000000"/>
            </w:tcBorders>
          </w:tcPr>
          <w:p w:rsidR="00BD1D60" w:rsidRDefault="00BD1D60">
            <w:pPr>
              <w:pStyle w:val="TableParagraph"/>
              <w:spacing w:before="5"/>
              <w:rPr>
                <w:b/>
                <w:sz w:val="23"/>
              </w:rPr>
            </w:pPr>
          </w:p>
          <w:p w:rsidR="00BD1D60" w:rsidRDefault="00C85C8E">
            <w:pPr>
              <w:pStyle w:val="TableParagraph"/>
              <w:ind w:left="107"/>
              <w:rPr>
                <w:sz w:val="24"/>
              </w:rPr>
            </w:pPr>
            <w:r>
              <w:rPr>
                <w:w w:val="99"/>
                <w:sz w:val="24"/>
              </w:rPr>
              <w:t>-</w:t>
            </w:r>
          </w:p>
        </w:tc>
        <w:tc>
          <w:tcPr>
            <w:tcW w:w="1062" w:type="dxa"/>
          </w:tcPr>
          <w:p w:rsidR="00BD1D60" w:rsidRDefault="00BD1D60">
            <w:pPr>
              <w:pStyle w:val="TableParagraph"/>
              <w:spacing w:before="5"/>
              <w:rPr>
                <w:b/>
                <w:sz w:val="23"/>
              </w:rPr>
            </w:pPr>
          </w:p>
          <w:p w:rsidR="00BD1D60" w:rsidRDefault="00C85C8E">
            <w:pPr>
              <w:pStyle w:val="TableParagraph"/>
              <w:ind w:left="104"/>
              <w:rPr>
                <w:sz w:val="24"/>
              </w:rPr>
            </w:pPr>
            <w:r>
              <w:rPr>
                <w:w w:val="99"/>
                <w:sz w:val="24"/>
              </w:rPr>
              <w:t>-</w:t>
            </w:r>
          </w:p>
        </w:tc>
        <w:tc>
          <w:tcPr>
            <w:tcW w:w="1134" w:type="dxa"/>
          </w:tcPr>
          <w:p w:rsidR="00BD1D60" w:rsidRDefault="00BD1D60">
            <w:pPr>
              <w:pStyle w:val="TableParagraph"/>
              <w:spacing w:before="5"/>
              <w:rPr>
                <w:b/>
                <w:sz w:val="23"/>
              </w:rPr>
            </w:pPr>
          </w:p>
          <w:p w:rsidR="00BD1D60" w:rsidRDefault="00C85C8E">
            <w:pPr>
              <w:pStyle w:val="TableParagraph"/>
              <w:ind w:right="394"/>
              <w:jc w:val="right"/>
              <w:rPr>
                <w:sz w:val="24"/>
              </w:rPr>
            </w:pPr>
            <w:r>
              <w:rPr>
                <w:sz w:val="24"/>
              </w:rPr>
              <w:t>7-9</w:t>
            </w:r>
          </w:p>
        </w:tc>
        <w:tc>
          <w:tcPr>
            <w:tcW w:w="1110" w:type="dxa"/>
          </w:tcPr>
          <w:p w:rsidR="00BD1D60" w:rsidRDefault="00BD1D60">
            <w:pPr>
              <w:pStyle w:val="TableParagraph"/>
              <w:spacing w:before="5"/>
              <w:rPr>
                <w:b/>
                <w:sz w:val="23"/>
              </w:rPr>
            </w:pPr>
          </w:p>
          <w:p w:rsidR="00BD1D60" w:rsidRDefault="00C85C8E">
            <w:pPr>
              <w:pStyle w:val="TableParagraph"/>
              <w:ind w:left="107"/>
              <w:rPr>
                <w:sz w:val="24"/>
              </w:rPr>
            </w:pPr>
            <w:r>
              <w:rPr>
                <w:sz w:val="24"/>
              </w:rPr>
              <w:t>9-11</w:t>
            </w:r>
          </w:p>
        </w:tc>
        <w:tc>
          <w:tcPr>
            <w:tcW w:w="2570" w:type="dxa"/>
          </w:tcPr>
          <w:p w:rsidR="00BD1D60" w:rsidRDefault="00BD1D60">
            <w:pPr>
              <w:pStyle w:val="TableParagraph"/>
              <w:spacing w:before="5"/>
              <w:rPr>
                <w:b/>
                <w:sz w:val="23"/>
              </w:rPr>
            </w:pPr>
          </w:p>
          <w:p w:rsidR="00BD1D60" w:rsidRDefault="00C85C8E">
            <w:pPr>
              <w:pStyle w:val="TableParagraph"/>
              <w:ind w:left="101"/>
              <w:rPr>
                <w:sz w:val="24"/>
              </w:rPr>
            </w:pPr>
            <w:r>
              <w:rPr>
                <w:sz w:val="24"/>
              </w:rPr>
              <w:t>9-11</w:t>
            </w:r>
          </w:p>
        </w:tc>
      </w:tr>
      <w:tr w:rsidR="00BD1D60">
        <w:trPr>
          <w:trHeight w:val="825"/>
        </w:trPr>
        <w:tc>
          <w:tcPr>
            <w:tcW w:w="692" w:type="dxa"/>
          </w:tcPr>
          <w:p w:rsidR="00BD1D60" w:rsidRDefault="00BD1D60">
            <w:pPr>
              <w:pStyle w:val="TableParagraph"/>
              <w:rPr>
                <w:b/>
                <w:sz w:val="23"/>
              </w:rPr>
            </w:pPr>
          </w:p>
          <w:p w:rsidR="00BD1D60" w:rsidRDefault="00C85C8E">
            <w:pPr>
              <w:pStyle w:val="TableParagraph"/>
              <w:spacing w:before="1"/>
              <w:ind w:left="110"/>
              <w:rPr>
                <w:sz w:val="24"/>
              </w:rPr>
            </w:pPr>
            <w:r>
              <w:rPr>
                <w:sz w:val="24"/>
              </w:rPr>
              <w:t>3.</w:t>
            </w:r>
          </w:p>
        </w:tc>
        <w:tc>
          <w:tcPr>
            <w:tcW w:w="2406" w:type="dxa"/>
            <w:tcBorders>
              <w:right w:val="single" w:sz="6" w:space="0" w:color="000000"/>
            </w:tcBorders>
          </w:tcPr>
          <w:p w:rsidR="00BD1D60" w:rsidRDefault="00C85C8E">
            <w:pPr>
              <w:pStyle w:val="TableParagraph"/>
              <w:tabs>
                <w:tab w:val="left" w:pos="2188"/>
              </w:tabs>
              <w:spacing w:line="267" w:lineRule="exact"/>
              <w:ind w:left="109"/>
              <w:rPr>
                <w:sz w:val="24"/>
              </w:rPr>
            </w:pPr>
            <w:r>
              <w:rPr>
                <w:sz w:val="24"/>
              </w:rPr>
              <w:t>Участие</w:t>
            </w:r>
            <w:r>
              <w:rPr>
                <w:sz w:val="24"/>
              </w:rPr>
              <w:tab/>
              <w:t>в</w:t>
            </w:r>
          </w:p>
          <w:p w:rsidR="00BD1D60" w:rsidRDefault="00C85C8E">
            <w:pPr>
              <w:pStyle w:val="TableParagraph"/>
              <w:spacing w:line="278" w:lineRule="exact"/>
              <w:ind w:left="109" w:right="322"/>
              <w:rPr>
                <w:sz w:val="24"/>
              </w:rPr>
            </w:pPr>
            <w:r>
              <w:rPr>
                <w:sz w:val="24"/>
              </w:rPr>
              <w:t>спортивных соревнованиях (%)</w:t>
            </w:r>
          </w:p>
        </w:tc>
        <w:tc>
          <w:tcPr>
            <w:tcW w:w="1100" w:type="dxa"/>
            <w:tcBorders>
              <w:left w:val="single" w:sz="6" w:space="0" w:color="000000"/>
            </w:tcBorders>
          </w:tcPr>
          <w:p w:rsidR="00BD1D60" w:rsidRDefault="00BD1D60">
            <w:pPr>
              <w:pStyle w:val="TableParagraph"/>
              <w:rPr>
                <w:b/>
                <w:sz w:val="23"/>
              </w:rPr>
            </w:pPr>
          </w:p>
          <w:p w:rsidR="00BD1D60" w:rsidRDefault="00C85C8E">
            <w:pPr>
              <w:pStyle w:val="TableParagraph"/>
              <w:spacing w:before="1"/>
              <w:ind w:left="107"/>
              <w:rPr>
                <w:sz w:val="24"/>
              </w:rPr>
            </w:pPr>
            <w:r>
              <w:rPr>
                <w:w w:val="99"/>
                <w:sz w:val="24"/>
              </w:rPr>
              <w:t>-</w:t>
            </w:r>
          </w:p>
        </w:tc>
        <w:tc>
          <w:tcPr>
            <w:tcW w:w="1062" w:type="dxa"/>
          </w:tcPr>
          <w:p w:rsidR="00BD1D60" w:rsidRDefault="00BD1D60">
            <w:pPr>
              <w:pStyle w:val="TableParagraph"/>
              <w:rPr>
                <w:b/>
                <w:sz w:val="23"/>
              </w:rPr>
            </w:pPr>
          </w:p>
          <w:p w:rsidR="00BD1D60" w:rsidRDefault="00C85C8E">
            <w:pPr>
              <w:pStyle w:val="TableParagraph"/>
              <w:spacing w:before="1"/>
              <w:ind w:left="104"/>
              <w:rPr>
                <w:sz w:val="24"/>
              </w:rPr>
            </w:pPr>
            <w:r>
              <w:rPr>
                <w:w w:val="99"/>
                <w:sz w:val="24"/>
              </w:rPr>
              <w:t>-</w:t>
            </w:r>
          </w:p>
        </w:tc>
        <w:tc>
          <w:tcPr>
            <w:tcW w:w="1134" w:type="dxa"/>
          </w:tcPr>
          <w:p w:rsidR="00BD1D60" w:rsidRDefault="00BD1D60">
            <w:pPr>
              <w:pStyle w:val="TableParagraph"/>
              <w:rPr>
                <w:b/>
                <w:sz w:val="23"/>
              </w:rPr>
            </w:pPr>
          </w:p>
          <w:p w:rsidR="00BD1D60" w:rsidRDefault="00C85C8E">
            <w:pPr>
              <w:pStyle w:val="TableParagraph"/>
              <w:spacing w:before="1"/>
              <w:ind w:right="394"/>
              <w:jc w:val="right"/>
              <w:rPr>
                <w:sz w:val="24"/>
              </w:rPr>
            </w:pPr>
            <w:r>
              <w:rPr>
                <w:sz w:val="24"/>
              </w:rPr>
              <w:t>7-8</w:t>
            </w:r>
          </w:p>
        </w:tc>
        <w:tc>
          <w:tcPr>
            <w:tcW w:w="1110" w:type="dxa"/>
          </w:tcPr>
          <w:p w:rsidR="00BD1D60" w:rsidRDefault="00BD1D60">
            <w:pPr>
              <w:pStyle w:val="TableParagraph"/>
              <w:rPr>
                <w:b/>
                <w:sz w:val="23"/>
              </w:rPr>
            </w:pPr>
          </w:p>
          <w:p w:rsidR="00BD1D60" w:rsidRDefault="00C85C8E">
            <w:pPr>
              <w:pStyle w:val="TableParagraph"/>
              <w:spacing w:before="1"/>
              <w:ind w:left="107"/>
              <w:rPr>
                <w:sz w:val="24"/>
              </w:rPr>
            </w:pPr>
            <w:r>
              <w:rPr>
                <w:sz w:val="24"/>
              </w:rPr>
              <w:t>7-8</w:t>
            </w:r>
          </w:p>
        </w:tc>
        <w:tc>
          <w:tcPr>
            <w:tcW w:w="2570" w:type="dxa"/>
          </w:tcPr>
          <w:p w:rsidR="00BD1D60" w:rsidRDefault="00BD1D60">
            <w:pPr>
              <w:pStyle w:val="TableParagraph"/>
              <w:rPr>
                <w:b/>
                <w:sz w:val="23"/>
              </w:rPr>
            </w:pPr>
          </w:p>
          <w:p w:rsidR="00BD1D60" w:rsidRDefault="00C85C8E">
            <w:pPr>
              <w:pStyle w:val="TableParagraph"/>
              <w:spacing w:before="1"/>
              <w:ind w:left="101"/>
              <w:rPr>
                <w:sz w:val="24"/>
              </w:rPr>
            </w:pPr>
            <w:r>
              <w:rPr>
                <w:sz w:val="24"/>
              </w:rPr>
              <w:t>10-12</w:t>
            </w:r>
          </w:p>
        </w:tc>
      </w:tr>
      <w:tr w:rsidR="00BD1D60">
        <w:trPr>
          <w:trHeight w:val="551"/>
        </w:trPr>
        <w:tc>
          <w:tcPr>
            <w:tcW w:w="692" w:type="dxa"/>
          </w:tcPr>
          <w:p w:rsidR="00BD1D60" w:rsidRDefault="00C85C8E">
            <w:pPr>
              <w:pStyle w:val="TableParagraph"/>
              <w:spacing w:before="131"/>
              <w:ind w:left="110"/>
              <w:rPr>
                <w:sz w:val="24"/>
              </w:rPr>
            </w:pPr>
            <w:r>
              <w:rPr>
                <w:sz w:val="24"/>
              </w:rPr>
              <w:t>4.</w:t>
            </w:r>
          </w:p>
        </w:tc>
        <w:tc>
          <w:tcPr>
            <w:tcW w:w="2406" w:type="dxa"/>
            <w:tcBorders>
              <w:right w:val="single" w:sz="6" w:space="0" w:color="000000"/>
            </w:tcBorders>
          </w:tcPr>
          <w:p w:rsidR="00BD1D60" w:rsidRDefault="00C85C8E">
            <w:pPr>
              <w:pStyle w:val="TableParagraph"/>
              <w:spacing w:line="268" w:lineRule="exact"/>
              <w:ind w:left="109"/>
              <w:rPr>
                <w:sz w:val="24"/>
              </w:rPr>
            </w:pPr>
            <w:r>
              <w:rPr>
                <w:sz w:val="24"/>
              </w:rPr>
              <w:t>Техническая</w:t>
            </w:r>
          </w:p>
          <w:p w:rsidR="00BD1D60" w:rsidRDefault="00C85C8E">
            <w:pPr>
              <w:pStyle w:val="TableParagraph"/>
              <w:spacing w:before="2" w:line="261" w:lineRule="exact"/>
              <w:ind w:left="109"/>
              <w:rPr>
                <w:sz w:val="24"/>
              </w:rPr>
            </w:pPr>
            <w:r>
              <w:rPr>
                <w:sz w:val="24"/>
              </w:rPr>
              <w:t>подготовка (%)</w:t>
            </w:r>
          </w:p>
        </w:tc>
        <w:tc>
          <w:tcPr>
            <w:tcW w:w="1100" w:type="dxa"/>
            <w:tcBorders>
              <w:left w:val="single" w:sz="6" w:space="0" w:color="000000"/>
            </w:tcBorders>
          </w:tcPr>
          <w:p w:rsidR="00BD1D60" w:rsidRDefault="00C85C8E">
            <w:pPr>
              <w:pStyle w:val="TableParagraph"/>
              <w:spacing w:before="131"/>
              <w:ind w:left="107"/>
              <w:rPr>
                <w:sz w:val="24"/>
              </w:rPr>
            </w:pPr>
            <w:r>
              <w:rPr>
                <w:sz w:val="24"/>
              </w:rPr>
              <w:t>45-52</w:t>
            </w:r>
          </w:p>
        </w:tc>
        <w:tc>
          <w:tcPr>
            <w:tcW w:w="1062" w:type="dxa"/>
          </w:tcPr>
          <w:p w:rsidR="00BD1D60" w:rsidRDefault="00C85C8E">
            <w:pPr>
              <w:pStyle w:val="TableParagraph"/>
              <w:spacing w:before="131"/>
              <w:ind w:left="104"/>
              <w:rPr>
                <w:sz w:val="24"/>
              </w:rPr>
            </w:pPr>
            <w:r>
              <w:rPr>
                <w:sz w:val="24"/>
              </w:rPr>
              <w:t>43-49</w:t>
            </w:r>
          </w:p>
        </w:tc>
        <w:tc>
          <w:tcPr>
            <w:tcW w:w="1134" w:type="dxa"/>
          </w:tcPr>
          <w:p w:rsidR="00BD1D60" w:rsidRDefault="00C85C8E">
            <w:pPr>
              <w:pStyle w:val="TableParagraph"/>
              <w:spacing w:before="131"/>
              <w:ind w:left="108"/>
              <w:rPr>
                <w:sz w:val="24"/>
              </w:rPr>
            </w:pPr>
            <w:r>
              <w:rPr>
                <w:sz w:val="24"/>
              </w:rPr>
              <w:t>35-39</w:t>
            </w:r>
          </w:p>
        </w:tc>
        <w:tc>
          <w:tcPr>
            <w:tcW w:w="1110" w:type="dxa"/>
          </w:tcPr>
          <w:p w:rsidR="00BD1D60" w:rsidRDefault="00C85C8E">
            <w:pPr>
              <w:pStyle w:val="TableParagraph"/>
              <w:spacing w:before="131"/>
              <w:ind w:left="107"/>
              <w:rPr>
                <w:sz w:val="24"/>
              </w:rPr>
            </w:pPr>
            <w:r>
              <w:rPr>
                <w:sz w:val="24"/>
              </w:rPr>
              <w:t>18-20</w:t>
            </w:r>
          </w:p>
        </w:tc>
        <w:tc>
          <w:tcPr>
            <w:tcW w:w="2570" w:type="dxa"/>
          </w:tcPr>
          <w:p w:rsidR="00BD1D60" w:rsidRDefault="00C85C8E">
            <w:pPr>
              <w:pStyle w:val="TableParagraph"/>
              <w:spacing w:before="131"/>
              <w:ind w:left="101"/>
              <w:rPr>
                <w:sz w:val="24"/>
              </w:rPr>
            </w:pPr>
            <w:r>
              <w:rPr>
                <w:sz w:val="24"/>
              </w:rPr>
              <w:t>9-11</w:t>
            </w:r>
          </w:p>
        </w:tc>
      </w:tr>
      <w:tr w:rsidR="00BD1D60">
        <w:trPr>
          <w:trHeight w:val="1103"/>
        </w:trPr>
        <w:tc>
          <w:tcPr>
            <w:tcW w:w="692" w:type="dxa"/>
          </w:tcPr>
          <w:p w:rsidR="00BD1D60" w:rsidRDefault="00BD1D60">
            <w:pPr>
              <w:pStyle w:val="TableParagraph"/>
              <w:spacing w:before="7"/>
              <w:rPr>
                <w:b/>
                <w:sz w:val="35"/>
              </w:rPr>
            </w:pPr>
          </w:p>
          <w:p w:rsidR="00BD1D60" w:rsidRDefault="00C85C8E">
            <w:pPr>
              <w:pStyle w:val="TableParagraph"/>
              <w:ind w:left="110"/>
              <w:rPr>
                <w:sz w:val="24"/>
              </w:rPr>
            </w:pPr>
            <w:r>
              <w:rPr>
                <w:sz w:val="24"/>
              </w:rPr>
              <w:t>5.</w:t>
            </w:r>
          </w:p>
        </w:tc>
        <w:tc>
          <w:tcPr>
            <w:tcW w:w="2406" w:type="dxa"/>
            <w:tcBorders>
              <w:right w:val="single" w:sz="6" w:space="0" w:color="000000"/>
            </w:tcBorders>
          </w:tcPr>
          <w:p w:rsidR="00BD1D60" w:rsidRDefault="00C85C8E">
            <w:pPr>
              <w:pStyle w:val="TableParagraph"/>
              <w:ind w:left="109" w:right="527"/>
              <w:rPr>
                <w:sz w:val="24"/>
              </w:rPr>
            </w:pPr>
            <w:r>
              <w:rPr>
                <w:sz w:val="24"/>
              </w:rPr>
              <w:t>Тактическая, теоретическая, психологическая</w:t>
            </w:r>
          </w:p>
          <w:p w:rsidR="00BD1D60" w:rsidRDefault="00C85C8E">
            <w:pPr>
              <w:pStyle w:val="TableParagraph"/>
              <w:spacing w:line="261" w:lineRule="exact"/>
              <w:ind w:left="109"/>
              <w:rPr>
                <w:sz w:val="24"/>
              </w:rPr>
            </w:pPr>
            <w:r>
              <w:rPr>
                <w:sz w:val="24"/>
              </w:rPr>
              <w:t>подготовка (%)</w:t>
            </w:r>
          </w:p>
        </w:tc>
        <w:tc>
          <w:tcPr>
            <w:tcW w:w="1100" w:type="dxa"/>
            <w:tcBorders>
              <w:left w:val="single" w:sz="6" w:space="0" w:color="000000"/>
            </w:tcBorders>
          </w:tcPr>
          <w:p w:rsidR="00BD1D60" w:rsidRDefault="00BD1D60">
            <w:pPr>
              <w:pStyle w:val="TableParagraph"/>
              <w:spacing w:before="7"/>
              <w:rPr>
                <w:b/>
                <w:sz w:val="35"/>
              </w:rPr>
            </w:pPr>
          </w:p>
          <w:p w:rsidR="00BD1D60" w:rsidRDefault="00C85C8E">
            <w:pPr>
              <w:pStyle w:val="TableParagraph"/>
              <w:ind w:left="107"/>
              <w:rPr>
                <w:sz w:val="24"/>
              </w:rPr>
            </w:pPr>
            <w:r>
              <w:rPr>
                <w:sz w:val="24"/>
              </w:rPr>
              <w:t>1-2</w:t>
            </w:r>
          </w:p>
        </w:tc>
        <w:tc>
          <w:tcPr>
            <w:tcW w:w="1062" w:type="dxa"/>
          </w:tcPr>
          <w:p w:rsidR="00BD1D60" w:rsidRDefault="00BD1D60">
            <w:pPr>
              <w:pStyle w:val="TableParagraph"/>
              <w:spacing w:before="7"/>
              <w:rPr>
                <w:b/>
                <w:sz w:val="35"/>
              </w:rPr>
            </w:pPr>
          </w:p>
          <w:p w:rsidR="00BD1D60" w:rsidRDefault="00C85C8E">
            <w:pPr>
              <w:pStyle w:val="TableParagraph"/>
              <w:ind w:left="104"/>
              <w:rPr>
                <w:sz w:val="24"/>
              </w:rPr>
            </w:pPr>
            <w:r>
              <w:rPr>
                <w:sz w:val="24"/>
              </w:rPr>
              <w:t>1-2</w:t>
            </w:r>
          </w:p>
        </w:tc>
        <w:tc>
          <w:tcPr>
            <w:tcW w:w="1134" w:type="dxa"/>
          </w:tcPr>
          <w:p w:rsidR="00BD1D60" w:rsidRDefault="00BD1D60">
            <w:pPr>
              <w:pStyle w:val="TableParagraph"/>
              <w:spacing w:before="7"/>
              <w:rPr>
                <w:b/>
                <w:sz w:val="35"/>
              </w:rPr>
            </w:pPr>
          </w:p>
          <w:p w:rsidR="00BD1D60" w:rsidRDefault="00C85C8E">
            <w:pPr>
              <w:pStyle w:val="TableParagraph"/>
              <w:ind w:left="108"/>
              <w:rPr>
                <w:sz w:val="24"/>
              </w:rPr>
            </w:pPr>
            <w:r>
              <w:rPr>
                <w:sz w:val="24"/>
              </w:rPr>
              <w:t>7-9</w:t>
            </w:r>
          </w:p>
        </w:tc>
        <w:tc>
          <w:tcPr>
            <w:tcW w:w="1110" w:type="dxa"/>
          </w:tcPr>
          <w:p w:rsidR="00BD1D60" w:rsidRDefault="00BD1D60">
            <w:pPr>
              <w:pStyle w:val="TableParagraph"/>
              <w:spacing w:before="7"/>
              <w:rPr>
                <w:b/>
                <w:sz w:val="35"/>
              </w:rPr>
            </w:pPr>
          </w:p>
          <w:p w:rsidR="00BD1D60" w:rsidRDefault="00C85C8E">
            <w:pPr>
              <w:pStyle w:val="TableParagraph"/>
              <w:ind w:left="107"/>
              <w:rPr>
                <w:sz w:val="24"/>
              </w:rPr>
            </w:pPr>
            <w:r>
              <w:rPr>
                <w:sz w:val="24"/>
              </w:rPr>
              <w:t>11-13</w:t>
            </w:r>
          </w:p>
        </w:tc>
        <w:tc>
          <w:tcPr>
            <w:tcW w:w="2570" w:type="dxa"/>
          </w:tcPr>
          <w:p w:rsidR="00BD1D60" w:rsidRDefault="00BD1D60">
            <w:pPr>
              <w:pStyle w:val="TableParagraph"/>
              <w:spacing w:before="7"/>
              <w:rPr>
                <w:b/>
                <w:sz w:val="35"/>
              </w:rPr>
            </w:pPr>
          </w:p>
          <w:p w:rsidR="00BD1D60" w:rsidRDefault="00C85C8E">
            <w:pPr>
              <w:pStyle w:val="TableParagraph"/>
              <w:ind w:left="101"/>
              <w:rPr>
                <w:sz w:val="24"/>
              </w:rPr>
            </w:pPr>
            <w:r>
              <w:rPr>
                <w:sz w:val="24"/>
              </w:rPr>
              <w:t>19-20</w:t>
            </w:r>
          </w:p>
        </w:tc>
      </w:tr>
      <w:tr w:rsidR="00BD1D60">
        <w:trPr>
          <w:trHeight w:val="830"/>
        </w:trPr>
        <w:tc>
          <w:tcPr>
            <w:tcW w:w="692" w:type="dxa"/>
          </w:tcPr>
          <w:p w:rsidR="00BD1D60" w:rsidRDefault="00BD1D60">
            <w:pPr>
              <w:pStyle w:val="TableParagraph"/>
              <w:spacing w:before="5"/>
              <w:rPr>
                <w:b/>
                <w:sz w:val="23"/>
              </w:rPr>
            </w:pPr>
          </w:p>
          <w:p w:rsidR="00BD1D60" w:rsidRDefault="00C85C8E">
            <w:pPr>
              <w:pStyle w:val="TableParagraph"/>
              <w:ind w:left="110"/>
              <w:rPr>
                <w:sz w:val="24"/>
              </w:rPr>
            </w:pPr>
            <w:r>
              <w:rPr>
                <w:sz w:val="24"/>
              </w:rPr>
              <w:t>6.</w:t>
            </w:r>
          </w:p>
        </w:tc>
        <w:tc>
          <w:tcPr>
            <w:tcW w:w="2406" w:type="dxa"/>
            <w:tcBorders>
              <w:right w:val="single" w:sz="6" w:space="0" w:color="000000"/>
            </w:tcBorders>
          </w:tcPr>
          <w:p w:rsidR="00BD1D60" w:rsidRDefault="00C85C8E">
            <w:pPr>
              <w:pStyle w:val="TableParagraph"/>
              <w:tabs>
                <w:tab w:val="left" w:pos="2172"/>
              </w:tabs>
              <w:spacing w:line="268" w:lineRule="exact"/>
              <w:ind w:left="109"/>
              <w:rPr>
                <w:sz w:val="24"/>
              </w:rPr>
            </w:pPr>
            <w:r>
              <w:rPr>
                <w:sz w:val="24"/>
              </w:rPr>
              <w:t>Инструкторская</w:t>
            </w:r>
            <w:r>
              <w:rPr>
                <w:sz w:val="24"/>
              </w:rPr>
              <w:tab/>
              <w:t>и</w:t>
            </w:r>
          </w:p>
          <w:p w:rsidR="00BD1D60" w:rsidRDefault="00C85C8E">
            <w:pPr>
              <w:pStyle w:val="TableParagraph"/>
              <w:tabs>
                <w:tab w:val="left" w:pos="1371"/>
              </w:tabs>
              <w:spacing w:before="7" w:line="274" w:lineRule="exact"/>
              <w:ind w:left="109" w:right="93"/>
              <w:rPr>
                <w:sz w:val="24"/>
              </w:rPr>
            </w:pPr>
            <w:r>
              <w:rPr>
                <w:sz w:val="24"/>
              </w:rPr>
              <w:t>судейская</w:t>
            </w:r>
            <w:r>
              <w:rPr>
                <w:sz w:val="24"/>
              </w:rPr>
              <w:tab/>
            </w:r>
            <w:r>
              <w:rPr>
                <w:spacing w:val="-3"/>
                <w:sz w:val="24"/>
              </w:rPr>
              <w:t xml:space="preserve">практика </w:t>
            </w:r>
            <w:r>
              <w:rPr>
                <w:sz w:val="24"/>
              </w:rPr>
              <w:t>(%)</w:t>
            </w:r>
          </w:p>
        </w:tc>
        <w:tc>
          <w:tcPr>
            <w:tcW w:w="1100" w:type="dxa"/>
            <w:tcBorders>
              <w:left w:val="single" w:sz="6" w:space="0" w:color="000000"/>
            </w:tcBorders>
          </w:tcPr>
          <w:p w:rsidR="00BD1D60" w:rsidRDefault="00BD1D60">
            <w:pPr>
              <w:pStyle w:val="TableParagraph"/>
              <w:spacing w:before="5"/>
              <w:rPr>
                <w:b/>
                <w:sz w:val="23"/>
              </w:rPr>
            </w:pPr>
          </w:p>
          <w:p w:rsidR="00BD1D60" w:rsidRDefault="00C85C8E">
            <w:pPr>
              <w:pStyle w:val="TableParagraph"/>
              <w:ind w:left="107"/>
              <w:rPr>
                <w:sz w:val="24"/>
              </w:rPr>
            </w:pPr>
            <w:r>
              <w:rPr>
                <w:w w:val="99"/>
                <w:sz w:val="24"/>
              </w:rPr>
              <w:t>-</w:t>
            </w:r>
          </w:p>
        </w:tc>
        <w:tc>
          <w:tcPr>
            <w:tcW w:w="1062" w:type="dxa"/>
          </w:tcPr>
          <w:p w:rsidR="00BD1D60" w:rsidRDefault="00BD1D60">
            <w:pPr>
              <w:pStyle w:val="TableParagraph"/>
              <w:spacing w:before="5"/>
              <w:rPr>
                <w:b/>
                <w:sz w:val="23"/>
              </w:rPr>
            </w:pPr>
          </w:p>
          <w:p w:rsidR="00BD1D60" w:rsidRDefault="00C85C8E">
            <w:pPr>
              <w:pStyle w:val="TableParagraph"/>
              <w:ind w:left="104"/>
              <w:rPr>
                <w:sz w:val="24"/>
              </w:rPr>
            </w:pPr>
            <w:r>
              <w:rPr>
                <w:w w:val="99"/>
                <w:sz w:val="24"/>
              </w:rPr>
              <w:t>-</w:t>
            </w:r>
          </w:p>
        </w:tc>
        <w:tc>
          <w:tcPr>
            <w:tcW w:w="1134" w:type="dxa"/>
          </w:tcPr>
          <w:p w:rsidR="00BD1D60" w:rsidRDefault="00BD1D60">
            <w:pPr>
              <w:pStyle w:val="TableParagraph"/>
              <w:spacing w:before="5"/>
              <w:rPr>
                <w:b/>
                <w:sz w:val="23"/>
              </w:rPr>
            </w:pPr>
          </w:p>
          <w:p w:rsidR="00BD1D60" w:rsidRDefault="00C85C8E">
            <w:pPr>
              <w:pStyle w:val="TableParagraph"/>
              <w:ind w:left="108"/>
              <w:rPr>
                <w:sz w:val="24"/>
              </w:rPr>
            </w:pPr>
            <w:r>
              <w:rPr>
                <w:sz w:val="24"/>
              </w:rPr>
              <w:t>2-3</w:t>
            </w:r>
          </w:p>
        </w:tc>
        <w:tc>
          <w:tcPr>
            <w:tcW w:w="1110" w:type="dxa"/>
          </w:tcPr>
          <w:p w:rsidR="00BD1D60" w:rsidRDefault="00BD1D60">
            <w:pPr>
              <w:pStyle w:val="TableParagraph"/>
              <w:spacing w:before="5"/>
              <w:rPr>
                <w:b/>
                <w:sz w:val="23"/>
              </w:rPr>
            </w:pPr>
          </w:p>
          <w:p w:rsidR="00BD1D60" w:rsidRDefault="00C85C8E">
            <w:pPr>
              <w:pStyle w:val="TableParagraph"/>
              <w:ind w:left="107"/>
              <w:rPr>
                <w:sz w:val="24"/>
              </w:rPr>
            </w:pPr>
            <w:r>
              <w:rPr>
                <w:sz w:val="24"/>
              </w:rPr>
              <w:t>2-3</w:t>
            </w:r>
          </w:p>
        </w:tc>
        <w:tc>
          <w:tcPr>
            <w:tcW w:w="2570" w:type="dxa"/>
          </w:tcPr>
          <w:p w:rsidR="00BD1D60" w:rsidRDefault="00BD1D60">
            <w:pPr>
              <w:pStyle w:val="TableParagraph"/>
              <w:spacing w:before="5"/>
              <w:rPr>
                <w:b/>
                <w:sz w:val="23"/>
              </w:rPr>
            </w:pPr>
          </w:p>
          <w:p w:rsidR="00BD1D60" w:rsidRDefault="00C85C8E">
            <w:pPr>
              <w:pStyle w:val="TableParagraph"/>
              <w:ind w:left="101"/>
              <w:rPr>
                <w:sz w:val="24"/>
              </w:rPr>
            </w:pPr>
            <w:r>
              <w:rPr>
                <w:sz w:val="24"/>
              </w:rPr>
              <w:t>3 - 4</w:t>
            </w:r>
          </w:p>
        </w:tc>
      </w:tr>
      <w:tr w:rsidR="00BD1D60">
        <w:trPr>
          <w:trHeight w:val="1929"/>
        </w:trPr>
        <w:tc>
          <w:tcPr>
            <w:tcW w:w="692"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10"/>
              <w:rPr>
                <w:sz w:val="24"/>
              </w:rPr>
            </w:pPr>
            <w:r>
              <w:rPr>
                <w:sz w:val="24"/>
              </w:rPr>
              <w:t>7.</w:t>
            </w:r>
          </w:p>
        </w:tc>
        <w:tc>
          <w:tcPr>
            <w:tcW w:w="2406" w:type="dxa"/>
            <w:tcBorders>
              <w:right w:val="single" w:sz="6" w:space="0" w:color="000000"/>
            </w:tcBorders>
          </w:tcPr>
          <w:p w:rsidR="00BD1D60" w:rsidRDefault="00C85C8E">
            <w:pPr>
              <w:pStyle w:val="TableParagraph"/>
              <w:tabs>
                <w:tab w:val="left" w:pos="2177"/>
              </w:tabs>
              <w:ind w:left="109" w:right="85"/>
              <w:rPr>
                <w:sz w:val="24"/>
              </w:rPr>
            </w:pPr>
            <w:r>
              <w:rPr>
                <w:sz w:val="24"/>
              </w:rPr>
              <w:t>Медицинские, медико- биологические, восстановительные мероприятия, тестирование</w:t>
            </w:r>
            <w:r>
              <w:rPr>
                <w:sz w:val="24"/>
              </w:rPr>
              <w:tab/>
            </w:r>
            <w:r>
              <w:rPr>
                <w:spacing w:val="-17"/>
                <w:sz w:val="24"/>
              </w:rPr>
              <w:t>и</w:t>
            </w:r>
          </w:p>
          <w:p w:rsidR="00BD1D60" w:rsidRDefault="00C85C8E">
            <w:pPr>
              <w:pStyle w:val="TableParagraph"/>
              <w:spacing w:line="261" w:lineRule="exact"/>
              <w:ind w:left="109"/>
              <w:rPr>
                <w:sz w:val="24"/>
              </w:rPr>
            </w:pPr>
            <w:r>
              <w:rPr>
                <w:sz w:val="24"/>
              </w:rPr>
              <w:t>контроль (%)</w:t>
            </w:r>
          </w:p>
        </w:tc>
        <w:tc>
          <w:tcPr>
            <w:tcW w:w="1100" w:type="dxa"/>
            <w:tcBorders>
              <w:left w:val="single" w:sz="6" w:space="0" w:color="000000"/>
            </w:tcBorders>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07"/>
              <w:rPr>
                <w:sz w:val="24"/>
              </w:rPr>
            </w:pPr>
            <w:r>
              <w:rPr>
                <w:sz w:val="24"/>
              </w:rPr>
              <w:t>3-5</w:t>
            </w:r>
          </w:p>
        </w:tc>
        <w:tc>
          <w:tcPr>
            <w:tcW w:w="1062"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04"/>
              <w:rPr>
                <w:sz w:val="24"/>
              </w:rPr>
            </w:pPr>
            <w:r>
              <w:rPr>
                <w:sz w:val="24"/>
              </w:rPr>
              <w:t>3-5</w:t>
            </w:r>
          </w:p>
        </w:tc>
        <w:tc>
          <w:tcPr>
            <w:tcW w:w="1134"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08"/>
              <w:rPr>
                <w:sz w:val="24"/>
              </w:rPr>
            </w:pPr>
            <w:r>
              <w:rPr>
                <w:sz w:val="24"/>
              </w:rPr>
              <w:t>2 - 4</w:t>
            </w:r>
          </w:p>
        </w:tc>
        <w:tc>
          <w:tcPr>
            <w:tcW w:w="1110"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07"/>
              <w:rPr>
                <w:sz w:val="24"/>
              </w:rPr>
            </w:pPr>
            <w:r>
              <w:rPr>
                <w:sz w:val="24"/>
              </w:rPr>
              <w:t>8-11</w:t>
            </w:r>
          </w:p>
        </w:tc>
        <w:tc>
          <w:tcPr>
            <w:tcW w:w="2570"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224"/>
              <w:ind w:left="101"/>
              <w:rPr>
                <w:sz w:val="24"/>
              </w:rPr>
            </w:pPr>
            <w:r>
              <w:rPr>
                <w:sz w:val="24"/>
              </w:rPr>
              <w:t>8-11</w:t>
            </w:r>
          </w:p>
        </w:tc>
      </w:tr>
      <w:tr w:rsidR="00BD1D60">
        <w:trPr>
          <w:trHeight w:val="556"/>
        </w:trPr>
        <w:tc>
          <w:tcPr>
            <w:tcW w:w="692" w:type="dxa"/>
          </w:tcPr>
          <w:p w:rsidR="00BD1D60" w:rsidRDefault="00C85C8E">
            <w:pPr>
              <w:pStyle w:val="TableParagraph"/>
              <w:spacing w:before="131"/>
              <w:ind w:left="110"/>
              <w:rPr>
                <w:sz w:val="24"/>
              </w:rPr>
            </w:pPr>
            <w:r>
              <w:rPr>
                <w:sz w:val="24"/>
              </w:rPr>
              <w:t>8.</w:t>
            </w:r>
          </w:p>
        </w:tc>
        <w:tc>
          <w:tcPr>
            <w:tcW w:w="2406" w:type="dxa"/>
            <w:tcBorders>
              <w:right w:val="single" w:sz="6" w:space="0" w:color="000000"/>
            </w:tcBorders>
          </w:tcPr>
          <w:p w:rsidR="00BD1D60" w:rsidRDefault="00C85C8E">
            <w:pPr>
              <w:pStyle w:val="TableParagraph"/>
              <w:spacing w:before="1" w:line="274" w:lineRule="exact"/>
              <w:ind w:left="109" w:right="694"/>
              <w:rPr>
                <w:sz w:val="24"/>
              </w:rPr>
            </w:pPr>
            <w:r>
              <w:rPr>
                <w:sz w:val="24"/>
              </w:rPr>
              <w:t>Интегральная подготовка (%)</w:t>
            </w:r>
          </w:p>
        </w:tc>
        <w:tc>
          <w:tcPr>
            <w:tcW w:w="1100" w:type="dxa"/>
            <w:tcBorders>
              <w:left w:val="single" w:sz="6" w:space="0" w:color="000000"/>
            </w:tcBorders>
          </w:tcPr>
          <w:p w:rsidR="00BD1D60" w:rsidRDefault="00C85C8E">
            <w:pPr>
              <w:pStyle w:val="TableParagraph"/>
              <w:spacing w:before="131"/>
              <w:ind w:left="107"/>
              <w:rPr>
                <w:sz w:val="24"/>
              </w:rPr>
            </w:pPr>
            <w:r>
              <w:rPr>
                <w:sz w:val="24"/>
              </w:rPr>
              <w:t>32-36</w:t>
            </w:r>
          </w:p>
        </w:tc>
        <w:tc>
          <w:tcPr>
            <w:tcW w:w="1062" w:type="dxa"/>
          </w:tcPr>
          <w:p w:rsidR="00BD1D60" w:rsidRDefault="00C85C8E">
            <w:pPr>
              <w:pStyle w:val="TableParagraph"/>
              <w:spacing w:before="131"/>
              <w:ind w:left="104"/>
              <w:rPr>
                <w:sz w:val="24"/>
              </w:rPr>
            </w:pPr>
            <w:r>
              <w:rPr>
                <w:sz w:val="24"/>
              </w:rPr>
              <w:t>34-39</w:t>
            </w:r>
          </w:p>
        </w:tc>
        <w:tc>
          <w:tcPr>
            <w:tcW w:w="1134" w:type="dxa"/>
          </w:tcPr>
          <w:p w:rsidR="00BD1D60" w:rsidRDefault="00C85C8E">
            <w:pPr>
              <w:pStyle w:val="TableParagraph"/>
              <w:spacing w:before="131"/>
              <w:ind w:left="108"/>
              <w:rPr>
                <w:sz w:val="24"/>
              </w:rPr>
            </w:pPr>
            <w:r>
              <w:rPr>
                <w:sz w:val="24"/>
              </w:rPr>
              <w:t>20-24</w:t>
            </w:r>
          </w:p>
        </w:tc>
        <w:tc>
          <w:tcPr>
            <w:tcW w:w="1110" w:type="dxa"/>
          </w:tcPr>
          <w:p w:rsidR="00BD1D60" w:rsidRDefault="00C85C8E">
            <w:pPr>
              <w:pStyle w:val="TableParagraph"/>
              <w:spacing w:before="131"/>
              <w:ind w:left="107"/>
              <w:rPr>
                <w:sz w:val="24"/>
              </w:rPr>
            </w:pPr>
            <w:r>
              <w:rPr>
                <w:sz w:val="24"/>
              </w:rPr>
              <w:t>26-29</w:t>
            </w:r>
          </w:p>
        </w:tc>
        <w:tc>
          <w:tcPr>
            <w:tcW w:w="2570" w:type="dxa"/>
          </w:tcPr>
          <w:p w:rsidR="00BD1D60" w:rsidRDefault="00C85C8E">
            <w:pPr>
              <w:pStyle w:val="TableParagraph"/>
              <w:spacing w:before="131"/>
              <w:ind w:left="101"/>
              <w:rPr>
                <w:sz w:val="24"/>
              </w:rPr>
            </w:pPr>
            <w:r>
              <w:rPr>
                <w:sz w:val="24"/>
              </w:rPr>
              <w:t>27-32</w:t>
            </w:r>
          </w:p>
        </w:tc>
      </w:tr>
    </w:tbl>
    <w:p w:rsidR="00BD1D60" w:rsidRDefault="00BD1D60">
      <w:pPr>
        <w:rPr>
          <w:sz w:val="24"/>
        </w:rPr>
        <w:sectPr w:rsidR="00BD1D60">
          <w:pgSz w:w="11910" w:h="16840"/>
          <w:pgMar w:top="1360" w:right="440" w:bottom="1240" w:left="1060" w:header="0" w:footer="976" w:gutter="0"/>
          <w:cols w:space="720"/>
        </w:sectPr>
      </w:pPr>
    </w:p>
    <w:p w:rsidR="00BD1D60" w:rsidRDefault="00C85C8E">
      <w:pPr>
        <w:spacing w:before="66"/>
        <w:ind w:right="399"/>
        <w:jc w:val="right"/>
        <w:rPr>
          <w:i/>
          <w:sz w:val="24"/>
        </w:rPr>
      </w:pPr>
      <w:r>
        <w:rPr>
          <w:i/>
          <w:sz w:val="24"/>
        </w:rPr>
        <w:lastRenderedPageBreak/>
        <w:t>Таблица 9</w:t>
      </w:r>
    </w:p>
    <w:p w:rsidR="00BD1D60" w:rsidRDefault="00BD1D60">
      <w:pPr>
        <w:pStyle w:val="a3"/>
        <w:spacing w:before="7"/>
        <w:ind w:left="0"/>
        <w:jc w:val="left"/>
        <w:rPr>
          <w:i/>
          <w:sz w:val="16"/>
        </w:rPr>
      </w:pPr>
    </w:p>
    <w:p w:rsidR="00BD1D60" w:rsidRDefault="00C85C8E">
      <w:pPr>
        <w:spacing w:before="90" w:after="6"/>
        <w:ind w:left="3617"/>
        <w:rPr>
          <w:b/>
          <w:sz w:val="24"/>
        </w:rPr>
      </w:pPr>
      <w:r>
        <w:rPr>
          <w:b/>
          <w:sz w:val="24"/>
        </w:rPr>
        <w:t>Годовой учебно-тренировочный план</w:t>
      </w:r>
    </w:p>
    <w:tbl>
      <w:tblPr>
        <w:tblStyle w:val="TableNormal"/>
        <w:tblW w:w="0" w:type="auto"/>
        <w:tblInd w:w="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1"/>
        <w:gridCol w:w="2694"/>
        <w:gridCol w:w="576"/>
        <w:gridCol w:w="576"/>
        <w:gridCol w:w="576"/>
        <w:gridCol w:w="576"/>
        <w:gridCol w:w="576"/>
        <w:gridCol w:w="576"/>
        <w:gridCol w:w="577"/>
        <w:gridCol w:w="773"/>
        <w:gridCol w:w="845"/>
        <w:gridCol w:w="869"/>
      </w:tblGrid>
      <w:tr w:rsidR="00BD1D60">
        <w:trPr>
          <w:trHeight w:val="273"/>
        </w:trPr>
        <w:tc>
          <w:tcPr>
            <w:tcW w:w="571" w:type="dxa"/>
            <w:vMerge w:val="restart"/>
          </w:tcPr>
          <w:p w:rsidR="00BD1D60" w:rsidRDefault="00C85C8E">
            <w:pPr>
              <w:pStyle w:val="TableParagraph"/>
              <w:spacing w:line="237" w:lineRule="auto"/>
              <w:ind w:left="110" w:right="107"/>
              <w:rPr>
                <w:sz w:val="24"/>
              </w:rPr>
            </w:pPr>
            <w:r>
              <w:rPr>
                <w:sz w:val="24"/>
              </w:rPr>
              <w:t>№ п/п</w:t>
            </w:r>
          </w:p>
        </w:tc>
        <w:tc>
          <w:tcPr>
            <w:tcW w:w="2694" w:type="dxa"/>
            <w:vMerge w:val="restart"/>
          </w:tcPr>
          <w:p w:rsidR="00BD1D60" w:rsidRDefault="00C85C8E">
            <w:pPr>
              <w:pStyle w:val="TableParagraph"/>
              <w:tabs>
                <w:tab w:val="left" w:pos="978"/>
                <w:tab w:val="left" w:pos="2455"/>
              </w:tabs>
              <w:spacing w:line="237" w:lineRule="auto"/>
              <w:ind w:left="106" w:right="97"/>
              <w:rPr>
                <w:sz w:val="24"/>
              </w:rPr>
            </w:pPr>
            <w:r>
              <w:rPr>
                <w:sz w:val="24"/>
              </w:rPr>
              <w:t>Виды</w:t>
            </w:r>
            <w:r>
              <w:rPr>
                <w:sz w:val="24"/>
              </w:rPr>
              <w:tab/>
              <w:t>подготовки</w:t>
            </w:r>
            <w:r>
              <w:rPr>
                <w:sz w:val="24"/>
              </w:rPr>
              <w:tab/>
            </w:r>
            <w:r>
              <w:rPr>
                <w:spacing w:val="-17"/>
                <w:sz w:val="24"/>
              </w:rPr>
              <w:t xml:space="preserve">и </w:t>
            </w:r>
            <w:r>
              <w:rPr>
                <w:sz w:val="24"/>
              </w:rPr>
              <w:t>иные</w:t>
            </w:r>
            <w:r>
              <w:rPr>
                <w:spacing w:val="-3"/>
                <w:sz w:val="24"/>
              </w:rPr>
              <w:t xml:space="preserve"> </w:t>
            </w:r>
            <w:r>
              <w:rPr>
                <w:sz w:val="24"/>
              </w:rPr>
              <w:t>мероприятия</w:t>
            </w:r>
          </w:p>
        </w:tc>
        <w:tc>
          <w:tcPr>
            <w:tcW w:w="6520" w:type="dxa"/>
            <w:gridSpan w:val="10"/>
          </w:tcPr>
          <w:p w:rsidR="00BD1D60" w:rsidRDefault="00C85C8E">
            <w:pPr>
              <w:pStyle w:val="TableParagraph"/>
              <w:spacing w:line="253" w:lineRule="exact"/>
              <w:ind w:left="1939"/>
              <w:rPr>
                <w:sz w:val="24"/>
              </w:rPr>
            </w:pPr>
            <w:r>
              <w:rPr>
                <w:sz w:val="24"/>
              </w:rPr>
              <w:t>Этапы и годы подготовки</w:t>
            </w:r>
          </w:p>
        </w:tc>
      </w:tr>
      <w:tr w:rsidR="00BD1D60">
        <w:trPr>
          <w:trHeight w:val="1382"/>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1728" w:type="dxa"/>
            <w:gridSpan w:val="3"/>
          </w:tcPr>
          <w:p w:rsidR="00BD1D60" w:rsidRDefault="00C85C8E">
            <w:pPr>
              <w:pStyle w:val="TableParagraph"/>
              <w:ind w:left="105" w:right="420"/>
              <w:rPr>
                <w:sz w:val="24"/>
              </w:rPr>
            </w:pPr>
            <w:r>
              <w:rPr>
                <w:sz w:val="24"/>
              </w:rPr>
              <w:t>Этап начальной подготовки</w:t>
            </w:r>
          </w:p>
        </w:tc>
        <w:tc>
          <w:tcPr>
            <w:tcW w:w="3078" w:type="dxa"/>
            <w:gridSpan w:val="5"/>
          </w:tcPr>
          <w:p w:rsidR="00BD1D60" w:rsidRDefault="00C85C8E">
            <w:pPr>
              <w:pStyle w:val="TableParagraph"/>
              <w:tabs>
                <w:tab w:val="left" w:pos="897"/>
                <w:tab w:val="left" w:pos="1770"/>
              </w:tabs>
              <w:ind w:left="106" w:right="92"/>
              <w:rPr>
                <w:sz w:val="24"/>
              </w:rPr>
            </w:pPr>
            <w:r>
              <w:rPr>
                <w:sz w:val="24"/>
              </w:rPr>
              <w:t>Учебно-тренировочный этап</w:t>
            </w:r>
            <w:r>
              <w:rPr>
                <w:sz w:val="24"/>
              </w:rPr>
              <w:tab/>
              <w:t>(этап</w:t>
            </w:r>
            <w:r>
              <w:rPr>
                <w:sz w:val="24"/>
              </w:rPr>
              <w:tab/>
            </w:r>
            <w:r>
              <w:rPr>
                <w:spacing w:val="-3"/>
                <w:sz w:val="24"/>
              </w:rPr>
              <w:t xml:space="preserve">спортивной </w:t>
            </w:r>
            <w:r>
              <w:rPr>
                <w:sz w:val="24"/>
              </w:rPr>
              <w:t>специализации)</w:t>
            </w:r>
          </w:p>
        </w:tc>
        <w:tc>
          <w:tcPr>
            <w:tcW w:w="1714" w:type="dxa"/>
            <w:gridSpan w:val="2"/>
          </w:tcPr>
          <w:p w:rsidR="00BD1D60" w:rsidRDefault="00C85C8E">
            <w:pPr>
              <w:pStyle w:val="TableParagraph"/>
              <w:ind w:left="111" w:right="304"/>
              <w:rPr>
                <w:sz w:val="24"/>
              </w:rPr>
            </w:pPr>
            <w:r>
              <w:rPr>
                <w:sz w:val="24"/>
              </w:rPr>
              <w:t>Этап совершенст- вования</w:t>
            </w:r>
          </w:p>
          <w:p w:rsidR="00BD1D60" w:rsidRDefault="00C85C8E">
            <w:pPr>
              <w:pStyle w:val="TableParagraph"/>
              <w:spacing w:line="274" w:lineRule="exact"/>
              <w:ind w:left="111" w:right="284"/>
              <w:rPr>
                <w:sz w:val="24"/>
              </w:rPr>
            </w:pPr>
            <w:r>
              <w:rPr>
                <w:sz w:val="24"/>
              </w:rPr>
              <w:t>спортивного мастерства</w:t>
            </w:r>
          </w:p>
        </w:tc>
      </w:tr>
      <w:tr w:rsidR="00BD1D60">
        <w:trPr>
          <w:trHeight w:val="552"/>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576" w:type="dxa"/>
          </w:tcPr>
          <w:p w:rsidR="00BD1D60" w:rsidRDefault="00C85C8E">
            <w:pPr>
              <w:pStyle w:val="TableParagraph"/>
              <w:spacing w:line="267" w:lineRule="exact"/>
              <w:ind w:left="5"/>
              <w:jc w:val="center"/>
              <w:rPr>
                <w:sz w:val="24"/>
              </w:rPr>
            </w:pPr>
            <w:r>
              <w:rPr>
                <w:sz w:val="24"/>
              </w:rPr>
              <w:t>1</w:t>
            </w:r>
          </w:p>
          <w:p w:rsidR="00BD1D60" w:rsidRDefault="00C85C8E">
            <w:pPr>
              <w:pStyle w:val="TableParagraph"/>
              <w:spacing w:line="265" w:lineRule="exact"/>
              <w:ind w:left="85" w:right="73"/>
              <w:jc w:val="center"/>
              <w:rPr>
                <w:sz w:val="24"/>
              </w:rPr>
            </w:pPr>
            <w:r>
              <w:rPr>
                <w:sz w:val="24"/>
              </w:rPr>
              <w:t>год</w:t>
            </w:r>
          </w:p>
        </w:tc>
        <w:tc>
          <w:tcPr>
            <w:tcW w:w="576" w:type="dxa"/>
          </w:tcPr>
          <w:p w:rsidR="00BD1D60" w:rsidRDefault="00C85C8E">
            <w:pPr>
              <w:pStyle w:val="TableParagraph"/>
              <w:spacing w:line="267" w:lineRule="exact"/>
              <w:ind w:left="15"/>
              <w:jc w:val="center"/>
              <w:rPr>
                <w:sz w:val="24"/>
              </w:rPr>
            </w:pPr>
            <w:r>
              <w:rPr>
                <w:sz w:val="24"/>
              </w:rPr>
              <w:t>2</w:t>
            </w:r>
          </w:p>
          <w:p w:rsidR="00BD1D60" w:rsidRDefault="00C85C8E">
            <w:pPr>
              <w:pStyle w:val="TableParagraph"/>
              <w:spacing w:line="265" w:lineRule="exact"/>
              <w:ind w:left="85" w:right="64"/>
              <w:jc w:val="center"/>
              <w:rPr>
                <w:sz w:val="24"/>
              </w:rPr>
            </w:pPr>
            <w:r>
              <w:rPr>
                <w:sz w:val="24"/>
              </w:rPr>
              <w:t>год</w:t>
            </w:r>
          </w:p>
        </w:tc>
        <w:tc>
          <w:tcPr>
            <w:tcW w:w="576" w:type="dxa"/>
          </w:tcPr>
          <w:p w:rsidR="00BD1D60" w:rsidRDefault="00C85C8E">
            <w:pPr>
              <w:pStyle w:val="TableParagraph"/>
              <w:spacing w:line="267" w:lineRule="exact"/>
              <w:ind w:left="16"/>
              <w:jc w:val="center"/>
              <w:rPr>
                <w:sz w:val="24"/>
              </w:rPr>
            </w:pPr>
            <w:r>
              <w:rPr>
                <w:sz w:val="24"/>
              </w:rPr>
              <w:t>3</w:t>
            </w:r>
          </w:p>
          <w:p w:rsidR="00BD1D60" w:rsidRDefault="00C85C8E">
            <w:pPr>
              <w:pStyle w:val="TableParagraph"/>
              <w:spacing w:line="265" w:lineRule="exact"/>
              <w:ind w:left="85" w:right="63"/>
              <w:jc w:val="center"/>
              <w:rPr>
                <w:sz w:val="24"/>
              </w:rPr>
            </w:pPr>
            <w:r>
              <w:rPr>
                <w:sz w:val="24"/>
              </w:rPr>
              <w:t>год</w:t>
            </w:r>
          </w:p>
        </w:tc>
        <w:tc>
          <w:tcPr>
            <w:tcW w:w="576" w:type="dxa"/>
          </w:tcPr>
          <w:p w:rsidR="00BD1D60" w:rsidRDefault="00C85C8E">
            <w:pPr>
              <w:pStyle w:val="TableParagraph"/>
              <w:spacing w:line="267" w:lineRule="exact"/>
              <w:ind w:left="6"/>
              <w:jc w:val="center"/>
              <w:rPr>
                <w:sz w:val="24"/>
              </w:rPr>
            </w:pPr>
            <w:r>
              <w:rPr>
                <w:sz w:val="24"/>
              </w:rPr>
              <w:t>1</w:t>
            </w:r>
          </w:p>
          <w:p w:rsidR="00BD1D60" w:rsidRDefault="00C85C8E">
            <w:pPr>
              <w:pStyle w:val="TableParagraph"/>
              <w:spacing w:line="265" w:lineRule="exact"/>
              <w:ind w:left="85" w:right="72"/>
              <w:jc w:val="center"/>
              <w:rPr>
                <w:sz w:val="24"/>
              </w:rPr>
            </w:pPr>
            <w:r>
              <w:rPr>
                <w:sz w:val="24"/>
              </w:rPr>
              <w:t>год</w:t>
            </w:r>
          </w:p>
        </w:tc>
        <w:tc>
          <w:tcPr>
            <w:tcW w:w="576" w:type="dxa"/>
          </w:tcPr>
          <w:p w:rsidR="00BD1D60" w:rsidRDefault="00C85C8E">
            <w:pPr>
              <w:pStyle w:val="TableParagraph"/>
              <w:spacing w:line="267" w:lineRule="exact"/>
              <w:ind w:left="7"/>
              <w:jc w:val="center"/>
              <w:rPr>
                <w:sz w:val="24"/>
              </w:rPr>
            </w:pPr>
            <w:r>
              <w:rPr>
                <w:sz w:val="24"/>
              </w:rPr>
              <w:t>2</w:t>
            </w:r>
          </w:p>
          <w:p w:rsidR="00BD1D60" w:rsidRDefault="00C85C8E">
            <w:pPr>
              <w:pStyle w:val="TableParagraph"/>
              <w:spacing w:line="265" w:lineRule="exact"/>
              <w:ind w:left="85" w:right="72"/>
              <w:jc w:val="center"/>
              <w:rPr>
                <w:sz w:val="24"/>
              </w:rPr>
            </w:pPr>
            <w:r>
              <w:rPr>
                <w:sz w:val="24"/>
              </w:rPr>
              <w:t>год</w:t>
            </w:r>
          </w:p>
        </w:tc>
        <w:tc>
          <w:tcPr>
            <w:tcW w:w="576" w:type="dxa"/>
          </w:tcPr>
          <w:p w:rsidR="00BD1D60" w:rsidRDefault="00C85C8E">
            <w:pPr>
              <w:pStyle w:val="TableParagraph"/>
              <w:spacing w:line="267" w:lineRule="exact"/>
              <w:ind w:left="7"/>
              <w:jc w:val="center"/>
              <w:rPr>
                <w:sz w:val="24"/>
              </w:rPr>
            </w:pPr>
            <w:r>
              <w:rPr>
                <w:sz w:val="24"/>
              </w:rPr>
              <w:t>3</w:t>
            </w:r>
          </w:p>
          <w:p w:rsidR="00BD1D60" w:rsidRDefault="00C85C8E">
            <w:pPr>
              <w:pStyle w:val="TableParagraph"/>
              <w:spacing w:line="265" w:lineRule="exact"/>
              <w:ind w:left="85" w:right="72"/>
              <w:jc w:val="center"/>
              <w:rPr>
                <w:sz w:val="24"/>
              </w:rPr>
            </w:pPr>
            <w:r>
              <w:rPr>
                <w:sz w:val="24"/>
              </w:rPr>
              <w:t>год</w:t>
            </w:r>
          </w:p>
        </w:tc>
        <w:tc>
          <w:tcPr>
            <w:tcW w:w="577" w:type="dxa"/>
          </w:tcPr>
          <w:p w:rsidR="00BD1D60" w:rsidRDefault="00C85C8E">
            <w:pPr>
              <w:pStyle w:val="TableParagraph"/>
              <w:spacing w:line="267" w:lineRule="exact"/>
              <w:ind w:left="17"/>
              <w:jc w:val="center"/>
              <w:rPr>
                <w:sz w:val="24"/>
              </w:rPr>
            </w:pPr>
            <w:r>
              <w:rPr>
                <w:sz w:val="24"/>
              </w:rPr>
              <w:t>4</w:t>
            </w:r>
          </w:p>
          <w:p w:rsidR="00BD1D60" w:rsidRDefault="00C85C8E">
            <w:pPr>
              <w:pStyle w:val="TableParagraph"/>
              <w:spacing w:line="265" w:lineRule="exact"/>
              <w:ind w:left="104" w:right="82"/>
              <w:jc w:val="center"/>
              <w:rPr>
                <w:sz w:val="24"/>
              </w:rPr>
            </w:pPr>
            <w:r>
              <w:rPr>
                <w:sz w:val="24"/>
              </w:rPr>
              <w:t>год</w:t>
            </w:r>
          </w:p>
        </w:tc>
        <w:tc>
          <w:tcPr>
            <w:tcW w:w="773" w:type="dxa"/>
          </w:tcPr>
          <w:p w:rsidR="00BD1D60" w:rsidRDefault="00C85C8E">
            <w:pPr>
              <w:pStyle w:val="TableParagraph"/>
              <w:spacing w:line="268" w:lineRule="exact"/>
              <w:ind w:left="112" w:right="90"/>
              <w:jc w:val="center"/>
              <w:rPr>
                <w:sz w:val="24"/>
              </w:rPr>
            </w:pPr>
            <w:r>
              <w:rPr>
                <w:sz w:val="24"/>
              </w:rPr>
              <w:t>5 год</w:t>
            </w:r>
          </w:p>
        </w:tc>
        <w:tc>
          <w:tcPr>
            <w:tcW w:w="845" w:type="dxa"/>
          </w:tcPr>
          <w:p w:rsidR="00BD1D60" w:rsidRDefault="00C85C8E">
            <w:pPr>
              <w:pStyle w:val="TableParagraph"/>
              <w:spacing w:line="268" w:lineRule="exact"/>
              <w:ind w:left="146" w:right="128"/>
              <w:jc w:val="center"/>
              <w:rPr>
                <w:sz w:val="24"/>
              </w:rPr>
            </w:pPr>
            <w:r>
              <w:rPr>
                <w:sz w:val="24"/>
              </w:rPr>
              <w:t>1 год</w:t>
            </w:r>
          </w:p>
        </w:tc>
        <w:tc>
          <w:tcPr>
            <w:tcW w:w="869" w:type="dxa"/>
          </w:tcPr>
          <w:p w:rsidR="00BD1D60" w:rsidRDefault="00C85C8E">
            <w:pPr>
              <w:pStyle w:val="TableParagraph"/>
              <w:spacing w:line="268" w:lineRule="exact"/>
              <w:ind w:left="160" w:right="138"/>
              <w:jc w:val="center"/>
              <w:rPr>
                <w:sz w:val="24"/>
              </w:rPr>
            </w:pPr>
            <w:r>
              <w:rPr>
                <w:sz w:val="24"/>
              </w:rPr>
              <w:t>2 год</w:t>
            </w:r>
          </w:p>
        </w:tc>
      </w:tr>
      <w:tr w:rsidR="00BD1D60">
        <w:trPr>
          <w:trHeight w:val="277"/>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6520" w:type="dxa"/>
            <w:gridSpan w:val="10"/>
          </w:tcPr>
          <w:p w:rsidR="00BD1D60" w:rsidRDefault="00C85C8E">
            <w:pPr>
              <w:pStyle w:val="TableParagraph"/>
              <w:spacing w:line="258" w:lineRule="exact"/>
              <w:ind w:left="1728"/>
              <w:rPr>
                <w:b/>
                <w:sz w:val="24"/>
              </w:rPr>
            </w:pPr>
            <w:r>
              <w:rPr>
                <w:b/>
                <w:sz w:val="24"/>
              </w:rPr>
              <w:t>Недельная нагрузка в часах</w:t>
            </w:r>
          </w:p>
        </w:tc>
      </w:tr>
      <w:tr w:rsidR="00BD1D60">
        <w:trPr>
          <w:trHeight w:val="273"/>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576" w:type="dxa"/>
          </w:tcPr>
          <w:p w:rsidR="00BD1D60" w:rsidRDefault="00C85C8E">
            <w:pPr>
              <w:pStyle w:val="TableParagraph"/>
              <w:spacing w:line="253" w:lineRule="exact"/>
              <w:ind w:left="5"/>
              <w:jc w:val="center"/>
              <w:rPr>
                <w:sz w:val="24"/>
              </w:rPr>
            </w:pPr>
            <w:r>
              <w:rPr>
                <w:sz w:val="24"/>
              </w:rPr>
              <w:t>6</w:t>
            </w:r>
          </w:p>
        </w:tc>
        <w:tc>
          <w:tcPr>
            <w:tcW w:w="576" w:type="dxa"/>
          </w:tcPr>
          <w:p w:rsidR="00BD1D60" w:rsidRDefault="00C85C8E">
            <w:pPr>
              <w:pStyle w:val="TableParagraph"/>
              <w:spacing w:line="253" w:lineRule="exact"/>
              <w:ind w:left="15"/>
              <w:jc w:val="center"/>
              <w:rPr>
                <w:sz w:val="24"/>
              </w:rPr>
            </w:pPr>
            <w:r>
              <w:rPr>
                <w:sz w:val="24"/>
              </w:rPr>
              <w:t>6</w:t>
            </w:r>
          </w:p>
        </w:tc>
        <w:tc>
          <w:tcPr>
            <w:tcW w:w="576" w:type="dxa"/>
          </w:tcPr>
          <w:p w:rsidR="00BD1D60" w:rsidRDefault="00C85C8E">
            <w:pPr>
              <w:pStyle w:val="TableParagraph"/>
              <w:spacing w:line="253" w:lineRule="exact"/>
              <w:ind w:left="16"/>
              <w:jc w:val="center"/>
              <w:rPr>
                <w:sz w:val="24"/>
              </w:rPr>
            </w:pPr>
            <w:r>
              <w:rPr>
                <w:sz w:val="24"/>
              </w:rPr>
              <w:t>8</w:t>
            </w:r>
          </w:p>
        </w:tc>
        <w:tc>
          <w:tcPr>
            <w:tcW w:w="576" w:type="dxa"/>
          </w:tcPr>
          <w:p w:rsidR="00BD1D60" w:rsidRDefault="00C85C8E">
            <w:pPr>
              <w:pStyle w:val="TableParagraph"/>
              <w:spacing w:line="253" w:lineRule="exact"/>
              <w:ind w:left="80" w:right="79"/>
              <w:jc w:val="center"/>
              <w:rPr>
                <w:sz w:val="24"/>
              </w:rPr>
            </w:pPr>
            <w:r>
              <w:rPr>
                <w:sz w:val="24"/>
              </w:rPr>
              <w:t>10</w:t>
            </w:r>
          </w:p>
        </w:tc>
        <w:tc>
          <w:tcPr>
            <w:tcW w:w="576" w:type="dxa"/>
          </w:tcPr>
          <w:p w:rsidR="00BD1D60" w:rsidRDefault="00C85C8E">
            <w:pPr>
              <w:pStyle w:val="TableParagraph"/>
              <w:spacing w:line="253" w:lineRule="exact"/>
              <w:ind w:right="159"/>
              <w:jc w:val="right"/>
              <w:rPr>
                <w:sz w:val="24"/>
              </w:rPr>
            </w:pPr>
            <w:r>
              <w:rPr>
                <w:sz w:val="24"/>
              </w:rPr>
              <w:t>10</w:t>
            </w:r>
          </w:p>
        </w:tc>
        <w:tc>
          <w:tcPr>
            <w:tcW w:w="576" w:type="dxa"/>
          </w:tcPr>
          <w:p w:rsidR="00BD1D60" w:rsidRDefault="00C85C8E">
            <w:pPr>
              <w:pStyle w:val="TableParagraph"/>
              <w:spacing w:line="253" w:lineRule="exact"/>
              <w:ind w:left="81" w:right="79"/>
              <w:jc w:val="center"/>
              <w:rPr>
                <w:sz w:val="24"/>
              </w:rPr>
            </w:pPr>
            <w:r>
              <w:rPr>
                <w:sz w:val="24"/>
              </w:rPr>
              <w:t>12</w:t>
            </w:r>
          </w:p>
        </w:tc>
        <w:tc>
          <w:tcPr>
            <w:tcW w:w="577" w:type="dxa"/>
          </w:tcPr>
          <w:p w:rsidR="00BD1D60" w:rsidRDefault="00C85C8E">
            <w:pPr>
              <w:pStyle w:val="TableParagraph"/>
              <w:spacing w:line="253" w:lineRule="exact"/>
              <w:ind w:right="155"/>
              <w:jc w:val="right"/>
              <w:rPr>
                <w:sz w:val="24"/>
              </w:rPr>
            </w:pPr>
            <w:r>
              <w:rPr>
                <w:sz w:val="24"/>
              </w:rPr>
              <w:t>14</w:t>
            </w:r>
          </w:p>
        </w:tc>
        <w:tc>
          <w:tcPr>
            <w:tcW w:w="773" w:type="dxa"/>
          </w:tcPr>
          <w:p w:rsidR="00BD1D60" w:rsidRDefault="00C85C8E">
            <w:pPr>
              <w:pStyle w:val="TableParagraph"/>
              <w:spacing w:line="253" w:lineRule="exact"/>
              <w:ind w:left="106" w:right="90"/>
              <w:jc w:val="center"/>
              <w:rPr>
                <w:sz w:val="24"/>
              </w:rPr>
            </w:pPr>
            <w:r>
              <w:rPr>
                <w:sz w:val="24"/>
              </w:rPr>
              <w:t>16</w:t>
            </w:r>
          </w:p>
        </w:tc>
        <w:tc>
          <w:tcPr>
            <w:tcW w:w="845" w:type="dxa"/>
          </w:tcPr>
          <w:p w:rsidR="00BD1D60" w:rsidRDefault="00C85C8E">
            <w:pPr>
              <w:pStyle w:val="TableParagraph"/>
              <w:spacing w:line="253" w:lineRule="exact"/>
              <w:ind w:left="139" w:right="128"/>
              <w:jc w:val="center"/>
              <w:rPr>
                <w:sz w:val="24"/>
              </w:rPr>
            </w:pPr>
            <w:r>
              <w:rPr>
                <w:sz w:val="24"/>
              </w:rPr>
              <w:t>16</w:t>
            </w:r>
          </w:p>
        </w:tc>
        <w:tc>
          <w:tcPr>
            <w:tcW w:w="869" w:type="dxa"/>
          </w:tcPr>
          <w:p w:rsidR="00BD1D60" w:rsidRDefault="00C85C8E">
            <w:pPr>
              <w:pStyle w:val="TableParagraph"/>
              <w:spacing w:line="244" w:lineRule="exact"/>
              <w:ind w:left="154" w:right="138"/>
              <w:jc w:val="center"/>
            </w:pPr>
            <w:r>
              <w:t>18</w:t>
            </w:r>
          </w:p>
        </w:tc>
      </w:tr>
      <w:tr w:rsidR="00BD1D60">
        <w:trPr>
          <w:trHeight w:val="551"/>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6520" w:type="dxa"/>
            <w:gridSpan w:val="10"/>
          </w:tcPr>
          <w:p w:rsidR="00BD1D60" w:rsidRDefault="00C85C8E">
            <w:pPr>
              <w:pStyle w:val="TableParagraph"/>
              <w:spacing w:line="273" w:lineRule="exact"/>
              <w:ind w:left="455" w:right="446"/>
              <w:jc w:val="center"/>
              <w:rPr>
                <w:b/>
                <w:sz w:val="24"/>
              </w:rPr>
            </w:pPr>
            <w:r>
              <w:rPr>
                <w:b/>
                <w:sz w:val="24"/>
              </w:rPr>
              <w:t>Максимальная продолжительность одного учебно-</w:t>
            </w:r>
          </w:p>
          <w:p w:rsidR="00BD1D60" w:rsidRDefault="00C85C8E">
            <w:pPr>
              <w:pStyle w:val="TableParagraph"/>
              <w:spacing w:before="2" w:line="257" w:lineRule="exact"/>
              <w:ind w:left="453" w:right="446"/>
              <w:jc w:val="center"/>
              <w:rPr>
                <w:b/>
                <w:sz w:val="24"/>
              </w:rPr>
            </w:pPr>
            <w:r>
              <w:rPr>
                <w:b/>
                <w:sz w:val="24"/>
              </w:rPr>
              <w:t>тренировочного занятия в часах</w:t>
            </w:r>
          </w:p>
        </w:tc>
      </w:tr>
      <w:tr w:rsidR="00BD1D60">
        <w:trPr>
          <w:trHeight w:val="277"/>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576" w:type="dxa"/>
          </w:tcPr>
          <w:p w:rsidR="00BD1D60" w:rsidRDefault="00C85C8E">
            <w:pPr>
              <w:pStyle w:val="TableParagraph"/>
              <w:spacing w:line="258" w:lineRule="exact"/>
              <w:ind w:left="5"/>
              <w:jc w:val="center"/>
              <w:rPr>
                <w:sz w:val="24"/>
              </w:rPr>
            </w:pPr>
            <w:r>
              <w:rPr>
                <w:sz w:val="24"/>
              </w:rPr>
              <w:t>2</w:t>
            </w:r>
          </w:p>
        </w:tc>
        <w:tc>
          <w:tcPr>
            <w:tcW w:w="576" w:type="dxa"/>
          </w:tcPr>
          <w:p w:rsidR="00BD1D60" w:rsidRDefault="00C85C8E">
            <w:pPr>
              <w:pStyle w:val="TableParagraph"/>
              <w:spacing w:line="258" w:lineRule="exact"/>
              <w:ind w:left="15"/>
              <w:jc w:val="center"/>
              <w:rPr>
                <w:sz w:val="24"/>
              </w:rPr>
            </w:pPr>
            <w:r>
              <w:rPr>
                <w:sz w:val="24"/>
              </w:rPr>
              <w:t>2</w:t>
            </w:r>
          </w:p>
        </w:tc>
        <w:tc>
          <w:tcPr>
            <w:tcW w:w="576" w:type="dxa"/>
          </w:tcPr>
          <w:p w:rsidR="00BD1D60" w:rsidRDefault="00C85C8E">
            <w:pPr>
              <w:pStyle w:val="TableParagraph"/>
              <w:spacing w:line="258" w:lineRule="exact"/>
              <w:ind w:left="16"/>
              <w:jc w:val="center"/>
              <w:rPr>
                <w:sz w:val="24"/>
              </w:rPr>
            </w:pPr>
            <w:r>
              <w:rPr>
                <w:sz w:val="24"/>
              </w:rPr>
              <w:t>2</w:t>
            </w:r>
          </w:p>
        </w:tc>
        <w:tc>
          <w:tcPr>
            <w:tcW w:w="576" w:type="dxa"/>
          </w:tcPr>
          <w:p w:rsidR="00BD1D60" w:rsidRDefault="00C85C8E">
            <w:pPr>
              <w:pStyle w:val="TableParagraph"/>
              <w:spacing w:line="258" w:lineRule="exact"/>
              <w:ind w:left="6"/>
              <w:jc w:val="center"/>
              <w:rPr>
                <w:sz w:val="24"/>
              </w:rPr>
            </w:pPr>
            <w:r>
              <w:rPr>
                <w:sz w:val="24"/>
              </w:rPr>
              <w:t>3</w:t>
            </w:r>
          </w:p>
        </w:tc>
        <w:tc>
          <w:tcPr>
            <w:tcW w:w="576" w:type="dxa"/>
          </w:tcPr>
          <w:p w:rsidR="00BD1D60" w:rsidRDefault="00C85C8E">
            <w:pPr>
              <w:pStyle w:val="TableParagraph"/>
              <w:spacing w:line="258" w:lineRule="exact"/>
              <w:ind w:left="7"/>
              <w:jc w:val="center"/>
              <w:rPr>
                <w:sz w:val="24"/>
              </w:rPr>
            </w:pPr>
            <w:r>
              <w:rPr>
                <w:sz w:val="24"/>
              </w:rPr>
              <w:t>3</w:t>
            </w:r>
          </w:p>
        </w:tc>
        <w:tc>
          <w:tcPr>
            <w:tcW w:w="576" w:type="dxa"/>
          </w:tcPr>
          <w:p w:rsidR="00BD1D60" w:rsidRDefault="00C85C8E">
            <w:pPr>
              <w:pStyle w:val="TableParagraph"/>
              <w:spacing w:line="258" w:lineRule="exact"/>
              <w:ind w:left="7"/>
              <w:jc w:val="center"/>
              <w:rPr>
                <w:sz w:val="24"/>
              </w:rPr>
            </w:pPr>
            <w:r>
              <w:rPr>
                <w:sz w:val="24"/>
              </w:rPr>
              <w:t>3</w:t>
            </w:r>
          </w:p>
        </w:tc>
        <w:tc>
          <w:tcPr>
            <w:tcW w:w="577" w:type="dxa"/>
          </w:tcPr>
          <w:p w:rsidR="00BD1D60" w:rsidRDefault="00C85C8E">
            <w:pPr>
              <w:pStyle w:val="TableParagraph"/>
              <w:spacing w:line="258" w:lineRule="exact"/>
              <w:ind w:left="17"/>
              <w:jc w:val="center"/>
              <w:rPr>
                <w:sz w:val="24"/>
              </w:rPr>
            </w:pPr>
            <w:r>
              <w:rPr>
                <w:sz w:val="24"/>
              </w:rPr>
              <w:t>3</w:t>
            </w:r>
          </w:p>
        </w:tc>
        <w:tc>
          <w:tcPr>
            <w:tcW w:w="773" w:type="dxa"/>
          </w:tcPr>
          <w:p w:rsidR="00BD1D60" w:rsidRDefault="00C85C8E">
            <w:pPr>
              <w:pStyle w:val="TableParagraph"/>
              <w:spacing w:line="258" w:lineRule="exact"/>
              <w:ind w:left="20"/>
              <w:jc w:val="center"/>
              <w:rPr>
                <w:sz w:val="24"/>
              </w:rPr>
            </w:pPr>
            <w:r>
              <w:rPr>
                <w:sz w:val="24"/>
              </w:rPr>
              <w:t>3</w:t>
            </w:r>
          </w:p>
        </w:tc>
        <w:tc>
          <w:tcPr>
            <w:tcW w:w="845" w:type="dxa"/>
          </w:tcPr>
          <w:p w:rsidR="00BD1D60" w:rsidRDefault="00C85C8E">
            <w:pPr>
              <w:pStyle w:val="TableParagraph"/>
              <w:spacing w:line="258" w:lineRule="exact"/>
              <w:ind w:left="16"/>
              <w:jc w:val="center"/>
              <w:rPr>
                <w:sz w:val="24"/>
              </w:rPr>
            </w:pPr>
            <w:r>
              <w:rPr>
                <w:sz w:val="24"/>
              </w:rPr>
              <w:t>4</w:t>
            </w:r>
          </w:p>
        </w:tc>
        <w:tc>
          <w:tcPr>
            <w:tcW w:w="869" w:type="dxa"/>
          </w:tcPr>
          <w:p w:rsidR="00BD1D60" w:rsidRDefault="00C85C8E">
            <w:pPr>
              <w:pStyle w:val="TableParagraph"/>
              <w:spacing w:line="249" w:lineRule="exact"/>
              <w:ind w:left="11"/>
              <w:jc w:val="center"/>
            </w:pPr>
            <w:r>
              <w:t>4</w:t>
            </w:r>
          </w:p>
        </w:tc>
      </w:tr>
      <w:tr w:rsidR="00BD1D60">
        <w:trPr>
          <w:trHeight w:val="273"/>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6520" w:type="dxa"/>
            <w:gridSpan w:val="10"/>
          </w:tcPr>
          <w:p w:rsidR="00BD1D60" w:rsidRDefault="00C85C8E">
            <w:pPr>
              <w:pStyle w:val="TableParagraph"/>
              <w:spacing w:line="254" w:lineRule="exact"/>
              <w:ind w:left="1507"/>
              <w:rPr>
                <w:b/>
                <w:sz w:val="24"/>
              </w:rPr>
            </w:pPr>
            <w:r>
              <w:rPr>
                <w:b/>
                <w:sz w:val="24"/>
              </w:rPr>
              <w:t>Наполняемость групп (человек)</w:t>
            </w:r>
          </w:p>
        </w:tc>
      </w:tr>
      <w:tr w:rsidR="00BD1D60">
        <w:trPr>
          <w:trHeight w:val="278"/>
        </w:trPr>
        <w:tc>
          <w:tcPr>
            <w:tcW w:w="571" w:type="dxa"/>
            <w:vMerge/>
            <w:tcBorders>
              <w:top w:val="nil"/>
            </w:tcBorders>
          </w:tcPr>
          <w:p w:rsidR="00BD1D60" w:rsidRDefault="00BD1D60">
            <w:pPr>
              <w:rPr>
                <w:sz w:val="2"/>
                <w:szCs w:val="2"/>
              </w:rPr>
            </w:pPr>
          </w:p>
        </w:tc>
        <w:tc>
          <w:tcPr>
            <w:tcW w:w="2694" w:type="dxa"/>
            <w:vMerge/>
            <w:tcBorders>
              <w:top w:val="nil"/>
            </w:tcBorders>
          </w:tcPr>
          <w:p w:rsidR="00BD1D60" w:rsidRDefault="00BD1D60">
            <w:pPr>
              <w:rPr>
                <w:sz w:val="2"/>
                <w:szCs w:val="2"/>
              </w:rPr>
            </w:pPr>
          </w:p>
        </w:tc>
        <w:tc>
          <w:tcPr>
            <w:tcW w:w="576" w:type="dxa"/>
          </w:tcPr>
          <w:p w:rsidR="00BD1D60" w:rsidRDefault="00C85C8E">
            <w:pPr>
              <w:pStyle w:val="TableParagraph"/>
              <w:spacing w:line="258" w:lineRule="exact"/>
              <w:ind w:left="80" w:right="79"/>
              <w:jc w:val="center"/>
              <w:rPr>
                <w:sz w:val="24"/>
              </w:rPr>
            </w:pPr>
            <w:r>
              <w:rPr>
                <w:sz w:val="24"/>
              </w:rPr>
              <w:t>14</w:t>
            </w:r>
          </w:p>
        </w:tc>
        <w:tc>
          <w:tcPr>
            <w:tcW w:w="576" w:type="dxa"/>
          </w:tcPr>
          <w:p w:rsidR="00BD1D60" w:rsidRDefault="00C85C8E">
            <w:pPr>
              <w:pStyle w:val="TableParagraph"/>
              <w:spacing w:line="258" w:lineRule="exact"/>
              <w:ind w:right="155"/>
              <w:jc w:val="right"/>
              <w:rPr>
                <w:sz w:val="24"/>
              </w:rPr>
            </w:pPr>
            <w:r>
              <w:rPr>
                <w:sz w:val="24"/>
              </w:rPr>
              <w:t>14</w:t>
            </w:r>
          </w:p>
        </w:tc>
        <w:tc>
          <w:tcPr>
            <w:tcW w:w="576" w:type="dxa"/>
          </w:tcPr>
          <w:p w:rsidR="00BD1D60" w:rsidRDefault="00C85C8E">
            <w:pPr>
              <w:pStyle w:val="TableParagraph"/>
              <w:spacing w:line="258" w:lineRule="exact"/>
              <w:ind w:left="168"/>
              <w:rPr>
                <w:sz w:val="24"/>
              </w:rPr>
            </w:pPr>
            <w:r>
              <w:rPr>
                <w:sz w:val="24"/>
              </w:rPr>
              <w:t>14</w:t>
            </w:r>
          </w:p>
        </w:tc>
        <w:tc>
          <w:tcPr>
            <w:tcW w:w="576" w:type="dxa"/>
          </w:tcPr>
          <w:p w:rsidR="00BD1D60" w:rsidRDefault="00C85C8E">
            <w:pPr>
              <w:pStyle w:val="TableParagraph"/>
              <w:spacing w:line="258" w:lineRule="exact"/>
              <w:ind w:left="80" w:right="79"/>
              <w:jc w:val="center"/>
              <w:rPr>
                <w:sz w:val="24"/>
              </w:rPr>
            </w:pPr>
            <w:r>
              <w:rPr>
                <w:sz w:val="24"/>
              </w:rPr>
              <w:t>12</w:t>
            </w:r>
          </w:p>
        </w:tc>
        <w:tc>
          <w:tcPr>
            <w:tcW w:w="576" w:type="dxa"/>
          </w:tcPr>
          <w:p w:rsidR="00BD1D60" w:rsidRDefault="00C85C8E">
            <w:pPr>
              <w:pStyle w:val="TableParagraph"/>
              <w:spacing w:line="258" w:lineRule="exact"/>
              <w:ind w:right="159"/>
              <w:jc w:val="right"/>
              <w:rPr>
                <w:sz w:val="24"/>
              </w:rPr>
            </w:pPr>
            <w:r>
              <w:rPr>
                <w:sz w:val="24"/>
              </w:rPr>
              <w:t>12</w:t>
            </w:r>
          </w:p>
        </w:tc>
        <w:tc>
          <w:tcPr>
            <w:tcW w:w="576" w:type="dxa"/>
          </w:tcPr>
          <w:p w:rsidR="00BD1D60" w:rsidRDefault="00C85C8E">
            <w:pPr>
              <w:pStyle w:val="TableParagraph"/>
              <w:spacing w:line="258" w:lineRule="exact"/>
              <w:ind w:left="81" w:right="79"/>
              <w:jc w:val="center"/>
              <w:rPr>
                <w:sz w:val="24"/>
              </w:rPr>
            </w:pPr>
            <w:r>
              <w:rPr>
                <w:sz w:val="24"/>
              </w:rPr>
              <w:t>12</w:t>
            </w:r>
          </w:p>
        </w:tc>
        <w:tc>
          <w:tcPr>
            <w:tcW w:w="577" w:type="dxa"/>
          </w:tcPr>
          <w:p w:rsidR="00BD1D60" w:rsidRDefault="00C85C8E">
            <w:pPr>
              <w:pStyle w:val="TableParagraph"/>
              <w:spacing w:line="258" w:lineRule="exact"/>
              <w:ind w:right="155"/>
              <w:jc w:val="right"/>
              <w:rPr>
                <w:sz w:val="24"/>
              </w:rPr>
            </w:pPr>
            <w:r>
              <w:rPr>
                <w:sz w:val="24"/>
              </w:rPr>
              <w:t>12</w:t>
            </w:r>
          </w:p>
        </w:tc>
        <w:tc>
          <w:tcPr>
            <w:tcW w:w="773" w:type="dxa"/>
          </w:tcPr>
          <w:p w:rsidR="00BD1D60" w:rsidRDefault="00C85C8E">
            <w:pPr>
              <w:pStyle w:val="TableParagraph"/>
              <w:spacing w:line="258" w:lineRule="exact"/>
              <w:ind w:left="106" w:right="90"/>
              <w:jc w:val="center"/>
              <w:rPr>
                <w:sz w:val="24"/>
              </w:rPr>
            </w:pPr>
            <w:r>
              <w:rPr>
                <w:sz w:val="24"/>
              </w:rPr>
              <w:t>12</w:t>
            </w:r>
          </w:p>
        </w:tc>
        <w:tc>
          <w:tcPr>
            <w:tcW w:w="845" w:type="dxa"/>
          </w:tcPr>
          <w:p w:rsidR="00BD1D60" w:rsidRDefault="00C85C8E">
            <w:pPr>
              <w:pStyle w:val="TableParagraph"/>
              <w:spacing w:line="258" w:lineRule="exact"/>
              <w:ind w:left="16"/>
              <w:jc w:val="center"/>
              <w:rPr>
                <w:sz w:val="24"/>
              </w:rPr>
            </w:pPr>
            <w:r>
              <w:rPr>
                <w:sz w:val="24"/>
              </w:rPr>
              <w:t>6</w:t>
            </w:r>
          </w:p>
        </w:tc>
        <w:tc>
          <w:tcPr>
            <w:tcW w:w="869" w:type="dxa"/>
          </w:tcPr>
          <w:p w:rsidR="00BD1D60" w:rsidRDefault="00C85C8E">
            <w:pPr>
              <w:pStyle w:val="TableParagraph"/>
              <w:spacing w:line="249" w:lineRule="exact"/>
              <w:ind w:left="11"/>
              <w:jc w:val="center"/>
            </w:pPr>
            <w:r>
              <w:t>6</w:t>
            </w:r>
          </w:p>
        </w:tc>
      </w:tr>
      <w:tr w:rsidR="00BD1D60">
        <w:trPr>
          <w:trHeight w:val="551"/>
        </w:trPr>
        <w:tc>
          <w:tcPr>
            <w:tcW w:w="571" w:type="dxa"/>
          </w:tcPr>
          <w:p w:rsidR="00BD1D60" w:rsidRDefault="00C85C8E">
            <w:pPr>
              <w:pStyle w:val="TableParagraph"/>
              <w:spacing w:before="131"/>
              <w:ind w:left="110"/>
              <w:rPr>
                <w:sz w:val="24"/>
              </w:rPr>
            </w:pPr>
            <w:r>
              <w:rPr>
                <w:sz w:val="24"/>
              </w:rPr>
              <w:t>1.</w:t>
            </w:r>
          </w:p>
        </w:tc>
        <w:tc>
          <w:tcPr>
            <w:tcW w:w="2694" w:type="dxa"/>
          </w:tcPr>
          <w:p w:rsidR="00BD1D60" w:rsidRDefault="00C85C8E">
            <w:pPr>
              <w:pStyle w:val="TableParagraph"/>
              <w:tabs>
                <w:tab w:val="left" w:pos="1411"/>
              </w:tabs>
              <w:spacing w:line="267" w:lineRule="exact"/>
              <w:ind w:left="106"/>
              <w:rPr>
                <w:sz w:val="24"/>
              </w:rPr>
            </w:pPr>
            <w:r>
              <w:rPr>
                <w:sz w:val="24"/>
              </w:rPr>
              <w:t>Общая</w:t>
            </w:r>
            <w:r>
              <w:rPr>
                <w:sz w:val="24"/>
              </w:rPr>
              <w:tab/>
              <w:t>физическая</w:t>
            </w:r>
          </w:p>
          <w:p w:rsidR="00BD1D60" w:rsidRDefault="00C85C8E">
            <w:pPr>
              <w:pStyle w:val="TableParagraph"/>
              <w:spacing w:line="265" w:lineRule="exact"/>
              <w:ind w:left="106"/>
              <w:rPr>
                <w:sz w:val="24"/>
              </w:rPr>
            </w:pPr>
            <w:r>
              <w:rPr>
                <w:sz w:val="24"/>
              </w:rPr>
              <w:t>подготовка</w:t>
            </w:r>
          </w:p>
        </w:tc>
        <w:tc>
          <w:tcPr>
            <w:tcW w:w="576" w:type="dxa"/>
          </w:tcPr>
          <w:p w:rsidR="00BD1D60" w:rsidRDefault="00C85C8E">
            <w:pPr>
              <w:pStyle w:val="TableParagraph"/>
              <w:spacing w:line="268" w:lineRule="exact"/>
              <w:ind w:left="80" w:right="79"/>
              <w:jc w:val="center"/>
              <w:rPr>
                <w:sz w:val="24"/>
              </w:rPr>
            </w:pPr>
            <w:r>
              <w:rPr>
                <w:sz w:val="24"/>
              </w:rPr>
              <w:t>45</w:t>
            </w:r>
          </w:p>
        </w:tc>
        <w:tc>
          <w:tcPr>
            <w:tcW w:w="576" w:type="dxa"/>
          </w:tcPr>
          <w:p w:rsidR="00BD1D60" w:rsidRDefault="00C85C8E">
            <w:pPr>
              <w:pStyle w:val="TableParagraph"/>
              <w:spacing w:line="268" w:lineRule="exact"/>
              <w:ind w:right="155"/>
              <w:jc w:val="right"/>
              <w:rPr>
                <w:sz w:val="24"/>
              </w:rPr>
            </w:pPr>
            <w:r>
              <w:rPr>
                <w:sz w:val="24"/>
              </w:rPr>
              <w:t>47</w:t>
            </w:r>
          </w:p>
        </w:tc>
        <w:tc>
          <w:tcPr>
            <w:tcW w:w="576" w:type="dxa"/>
          </w:tcPr>
          <w:p w:rsidR="00BD1D60" w:rsidRDefault="00C85C8E">
            <w:pPr>
              <w:pStyle w:val="TableParagraph"/>
              <w:spacing w:line="268" w:lineRule="exact"/>
              <w:ind w:left="168"/>
              <w:rPr>
                <w:sz w:val="24"/>
              </w:rPr>
            </w:pPr>
            <w:r>
              <w:rPr>
                <w:sz w:val="24"/>
              </w:rPr>
              <w:t>54</w:t>
            </w:r>
          </w:p>
        </w:tc>
        <w:tc>
          <w:tcPr>
            <w:tcW w:w="576" w:type="dxa"/>
          </w:tcPr>
          <w:p w:rsidR="00BD1D60" w:rsidRDefault="00C85C8E">
            <w:pPr>
              <w:pStyle w:val="TableParagraph"/>
              <w:spacing w:line="268" w:lineRule="exact"/>
              <w:ind w:left="80" w:right="79"/>
              <w:jc w:val="center"/>
              <w:rPr>
                <w:sz w:val="24"/>
              </w:rPr>
            </w:pPr>
            <w:r>
              <w:rPr>
                <w:sz w:val="24"/>
              </w:rPr>
              <w:t>70</w:t>
            </w:r>
          </w:p>
        </w:tc>
        <w:tc>
          <w:tcPr>
            <w:tcW w:w="576" w:type="dxa"/>
          </w:tcPr>
          <w:p w:rsidR="00BD1D60" w:rsidRDefault="00C85C8E">
            <w:pPr>
              <w:pStyle w:val="TableParagraph"/>
              <w:spacing w:line="268" w:lineRule="exact"/>
              <w:ind w:right="159"/>
              <w:jc w:val="right"/>
              <w:rPr>
                <w:sz w:val="24"/>
              </w:rPr>
            </w:pPr>
            <w:r>
              <w:rPr>
                <w:sz w:val="24"/>
              </w:rPr>
              <w:t>70</w:t>
            </w:r>
          </w:p>
        </w:tc>
        <w:tc>
          <w:tcPr>
            <w:tcW w:w="576" w:type="dxa"/>
          </w:tcPr>
          <w:p w:rsidR="00BD1D60" w:rsidRDefault="00C85C8E">
            <w:pPr>
              <w:pStyle w:val="TableParagraph"/>
              <w:spacing w:line="268" w:lineRule="exact"/>
              <w:ind w:left="81" w:right="79"/>
              <w:jc w:val="center"/>
              <w:rPr>
                <w:sz w:val="24"/>
              </w:rPr>
            </w:pPr>
            <w:r>
              <w:rPr>
                <w:sz w:val="24"/>
              </w:rPr>
              <w:t>81</w:t>
            </w:r>
          </w:p>
        </w:tc>
        <w:tc>
          <w:tcPr>
            <w:tcW w:w="577" w:type="dxa"/>
          </w:tcPr>
          <w:p w:rsidR="00BD1D60" w:rsidRDefault="00C85C8E">
            <w:pPr>
              <w:pStyle w:val="TableParagraph"/>
              <w:spacing w:line="268" w:lineRule="exact"/>
              <w:ind w:right="93"/>
              <w:jc w:val="right"/>
              <w:rPr>
                <w:sz w:val="24"/>
              </w:rPr>
            </w:pPr>
            <w:r>
              <w:rPr>
                <w:sz w:val="24"/>
              </w:rPr>
              <w:t>100</w:t>
            </w:r>
          </w:p>
        </w:tc>
        <w:tc>
          <w:tcPr>
            <w:tcW w:w="773" w:type="dxa"/>
          </w:tcPr>
          <w:p w:rsidR="00BD1D60" w:rsidRDefault="00C85C8E">
            <w:pPr>
              <w:pStyle w:val="TableParagraph"/>
              <w:spacing w:line="268" w:lineRule="exact"/>
              <w:ind w:left="110" w:right="90"/>
              <w:jc w:val="center"/>
              <w:rPr>
                <w:sz w:val="24"/>
              </w:rPr>
            </w:pPr>
            <w:r>
              <w:rPr>
                <w:sz w:val="24"/>
              </w:rPr>
              <w:t>108</w:t>
            </w:r>
          </w:p>
        </w:tc>
        <w:tc>
          <w:tcPr>
            <w:tcW w:w="845" w:type="dxa"/>
          </w:tcPr>
          <w:p w:rsidR="00BD1D60" w:rsidRDefault="00C85C8E">
            <w:pPr>
              <w:pStyle w:val="TableParagraph"/>
              <w:spacing w:line="268" w:lineRule="exact"/>
              <w:ind w:left="139" w:right="128"/>
              <w:jc w:val="center"/>
              <w:rPr>
                <w:sz w:val="24"/>
              </w:rPr>
            </w:pPr>
            <w:r>
              <w:rPr>
                <w:sz w:val="24"/>
              </w:rPr>
              <w:t>80</w:t>
            </w:r>
          </w:p>
        </w:tc>
        <w:tc>
          <w:tcPr>
            <w:tcW w:w="869" w:type="dxa"/>
          </w:tcPr>
          <w:p w:rsidR="00BD1D60" w:rsidRDefault="00C85C8E">
            <w:pPr>
              <w:pStyle w:val="TableParagraph"/>
              <w:spacing w:line="249" w:lineRule="exact"/>
              <w:ind w:left="154" w:right="138"/>
              <w:jc w:val="center"/>
            </w:pPr>
            <w:r>
              <w:t>90</w:t>
            </w:r>
          </w:p>
        </w:tc>
      </w:tr>
      <w:tr w:rsidR="00BD1D60">
        <w:trPr>
          <w:trHeight w:val="551"/>
        </w:trPr>
        <w:tc>
          <w:tcPr>
            <w:tcW w:w="571" w:type="dxa"/>
          </w:tcPr>
          <w:p w:rsidR="00BD1D60" w:rsidRDefault="00C85C8E">
            <w:pPr>
              <w:pStyle w:val="TableParagraph"/>
              <w:spacing w:before="131"/>
              <w:ind w:left="110"/>
              <w:rPr>
                <w:sz w:val="24"/>
              </w:rPr>
            </w:pPr>
            <w:r>
              <w:rPr>
                <w:sz w:val="24"/>
              </w:rPr>
              <w:t>2.</w:t>
            </w:r>
          </w:p>
        </w:tc>
        <w:tc>
          <w:tcPr>
            <w:tcW w:w="2694" w:type="dxa"/>
          </w:tcPr>
          <w:p w:rsidR="00BD1D60" w:rsidRDefault="00C85C8E">
            <w:pPr>
              <w:pStyle w:val="TableParagraph"/>
              <w:spacing w:line="268" w:lineRule="exact"/>
              <w:ind w:left="106"/>
              <w:rPr>
                <w:sz w:val="24"/>
              </w:rPr>
            </w:pPr>
            <w:r>
              <w:rPr>
                <w:sz w:val="24"/>
              </w:rPr>
              <w:t>Специальная</w:t>
            </w:r>
          </w:p>
          <w:p w:rsidR="00BD1D60" w:rsidRDefault="00C85C8E">
            <w:pPr>
              <w:pStyle w:val="TableParagraph"/>
              <w:spacing w:before="2" w:line="261" w:lineRule="exact"/>
              <w:ind w:left="106"/>
              <w:rPr>
                <w:sz w:val="24"/>
              </w:rPr>
            </w:pPr>
            <w:r>
              <w:rPr>
                <w:sz w:val="24"/>
              </w:rPr>
              <w:t>физическая подготовка</w:t>
            </w:r>
          </w:p>
        </w:tc>
        <w:tc>
          <w:tcPr>
            <w:tcW w:w="576" w:type="dxa"/>
          </w:tcPr>
          <w:p w:rsidR="00BD1D60" w:rsidRDefault="00C85C8E">
            <w:pPr>
              <w:pStyle w:val="TableParagraph"/>
              <w:spacing w:line="268" w:lineRule="exact"/>
              <w:ind w:left="4"/>
              <w:jc w:val="center"/>
              <w:rPr>
                <w:sz w:val="24"/>
              </w:rPr>
            </w:pPr>
            <w:r>
              <w:rPr>
                <w:w w:val="99"/>
                <w:sz w:val="24"/>
              </w:rPr>
              <w:t>-</w:t>
            </w:r>
          </w:p>
        </w:tc>
        <w:tc>
          <w:tcPr>
            <w:tcW w:w="576" w:type="dxa"/>
          </w:tcPr>
          <w:p w:rsidR="00BD1D60" w:rsidRDefault="00C85C8E">
            <w:pPr>
              <w:pStyle w:val="TableParagraph"/>
              <w:spacing w:line="268" w:lineRule="exact"/>
              <w:ind w:left="13"/>
              <w:jc w:val="center"/>
              <w:rPr>
                <w:sz w:val="24"/>
              </w:rPr>
            </w:pPr>
            <w:r>
              <w:rPr>
                <w:w w:val="99"/>
                <w:sz w:val="24"/>
              </w:rPr>
              <w:t>-</w:t>
            </w:r>
          </w:p>
        </w:tc>
        <w:tc>
          <w:tcPr>
            <w:tcW w:w="576" w:type="dxa"/>
          </w:tcPr>
          <w:p w:rsidR="00BD1D60" w:rsidRDefault="00C85C8E">
            <w:pPr>
              <w:pStyle w:val="TableParagraph"/>
              <w:spacing w:line="268" w:lineRule="exact"/>
              <w:ind w:left="14"/>
              <w:jc w:val="center"/>
              <w:rPr>
                <w:sz w:val="24"/>
              </w:rPr>
            </w:pPr>
            <w:r>
              <w:rPr>
                <w:w w:val="99"/>
                <w:sz w:val="24"/>
              </w:rPr>
              <w:t>-</w:t>
            </w:r>
          </w:p>
        </w:tc>
        <w:tc>
          <w:tcPr>
            <w:tcW w:w="576" w:type="dxa"/>
          </w:tcPr>
          <w:p w:rsidR="00BD1D60" w:rsidRDefault="00C85C8E">
            <w:pPr>
              <w:pStyle w:val="TableParagraph"/>
              <w:spacing w:line="268" w:lineRule="exact"/>
              <w:ind w:left="80" w:right="79"/>
              <w:jc w:val="center"/>
              <w:rPr>
                <w:sz w:val="24"/>
              </w:rPr>
            </w:pPr>
            <w:r>
              <w:rPr>
                <w:sz w:val="24"/>
              </w:rPr>
              <w:t>41</w:t>
            </w:r>
          </w:p>
        </w:tc>
        <w:tc>
          <w:tcPr>
            <w:tcW w:w="576" w:type="dxa"/>
          </w:tcPr>
          <w:p w:rsidR="00BD1D60" w:rsidRDefault="00C85C8E">
            <w:pPr>
              <w:pStyle w:val="TableParagraph"/>
              <w:spacing w:line="268" w:lineRule="exact"/>
              <w:ind w:right="159"/>
              <w:jc w:val="right"/>
              <w:rPr>
                <w:sz w:val="24"/>
              </w:rPr>
            </w:pPr>
            <w:r>
              <w:rPr>
                <w:sz w:val="24"/>
              </w:rPr>
              <w:t>41</w:t>
            </w:r>
          </w:p>
        </w:tc>
        <w:tc>
          <w:tcPr>
            <w:tcW w:w="576" w:type="dxa"/>
          </w:tcPr>
          <w:p w:rsidR="00BD1D60" w:rsidRDefault="00C85C8E">
            <w:pPr>
              <w:pStyle w:val="TableParagraph"/>
              <w:spacing w:line="268" w:lineRule="exact"/>
              <w:ind w:left="81" w:right="79"/>
              <w:jc w:val="center"/>
              <w:rPr>
                <w:sz w:val="24"/>
              </w:rPr>
            </w:pPr>
            <w:r>
              <w:rPr>
                <w:sz w:val="24"/>
              </w:rPr>
              <w:t>56</w:t>
            </w:r>
          </w:p>
        </w:tc>
        <w:tc>
          <w:tcPr>
            <w:tcW w:w="577" w:type="dxa"/>
          </w:tcPr>
          <w:p w:rsidR="00BD1D60" w:rsidRDefault="00C85C8E">
            <w:pPr>
              <w:pStyle w:val="TableParagraph"/>
              <w:spacing w:line="268" w:lineRule="exact"/>
              <w:ind w:right="155"/>
              <w:jc w:val="right"/>
              <w:rPr>
                <w:sz w:val="24"/>
              </w:rPr>
            </w:pPr>
            <w:r>
              <w:rPr>
                <w:sz w:val="24"/>
              </w:rPr>
              <w:t>75</w:t>
            </w:r>
          </w:p>
        </w:tc>
        <w:tc>
          <w:tcPr>
            <w:tcW w:w="773" w:type="dxa"/>
          </w:tcPr>
          <w:p w:rsidR="00BD1D60" w:rsidRDefault="00C85C8E">
            <w:pPr>
              <w:pStyle w:val="TableParagraph"/>
              <w:spacing w:line="268" w:lineRule="exact"/>
              <w:ind w:left="106" w:right="90"/>
              <w:jc w:val="center"/>
              <w:rPr>
                <w:sz w:val="24"/>
              </w:rPr>
            </w:pPr>
            <w:r>
              <w:rPr>
                <w:sz w:val="24"/>
              </w:rPr>
              <w:t>91</w:t>
            </w:r>
          </w:p>
        </w:tc>
        <w:tc>
          <w:tcPr>
            <w:tcW w:w="845" w:type="dxa"/>
          </w:tcPr>
          <w:p w:rsidR="00BD1D60" w:rsidRDefault="00C85C8E">
            <w:pPr>
              <w:pStyle w:val="TableParagraph"/>
              <w:spacing w:line="268" w:lineRule="exact"/>
              <w:ind w:left="139" w:right="128"/>
              <w:jc w:val="center"/>
              <w:rPr>
                <w:sz w:val="24"/>
              </w:rPr>
            </w:pPr>
            <w:r>
              <w:rPr>
                <w:sz w:val="24"/>
              </w:rPr>
              <w:t>80</w:t>
            </w:r>
          </w:p>
        </w:tc>
        <w:tc>
          <w:tcPr>
            <w:tcW w:w="869" w:type="dxa"/>
          </w:tcPr>
          <w:p w:rsidR="00BD1D60" w:rsidRDefault="00C85C8E">
            <w:pPr>
              <w:pStyle w:val="TableParagraph"/>
              <w:spacing w:line="249" w:lineRule="exact"/>
              <w:ind w:left="154" w:right="138"/>
              <w:jc w:val="center"/>
            </w:pPr>
            <w:r>
              <w:t>90</w:t>
            </w:r>
          </w:p>
        </w:tc>
      </w:tr>
      <w:tr w:rsidR="00BD1D60">
        <w:trPr>
          <w:trHeight w:val="551"/>
        </w:trPr>
        <w:tc>
          <w:tcPr>
            <w:tcW w:w="571" w:type="dxa"/>
          </w:tcPr>
          <w:p w:rsidR="00BD1D60" w:rsidRDefault="00C85C8E">
            <w:pPr>
              <w:pStyle w:val="TableParagraph"/>
              <w:spacing w:before="131"/>
              <w:ind w:left="110"/>
              <w:rPr>
                <w:sz w:val="24"/>
              </w:rPr>
            </w:pPr>
            <w:r>
              <w:rPr>
                <w:sz w:val="24"/>
              </w:rPr>
              <w:t>3.</w:t>
            </w:r>
          </w:p>
        </w:tc>
        <w:tc>
          <w:tcPr>
            <w:tcW w:w="2694" w:type="dxa"/>
          </w:tcPr>
          <w:p w:rsidR="00BD1D60" w:rsidRDefault="00C85C8E">
            <w:pPr>
              <w:pStyle w:val="TableParagraph"/>
              <w:spacing w:line="268" w:lineRule="exact"/>
              <w:ind w:left="106"/>
              <w:rPr>
                <w:sz w:val="24"/>
              </w:rPr>
            </w:pPr>
            <w:r>
              <w:rPr>
                <w:sz w:val="24"/>
              </w:rPr>
              <w:t>Участие в спортивных</w:t>
            </w:r>
          </w:p>
          <w:p w:rsidR="00BD1D60" w:rsidRDefault="00C85C8E">
            <w:pPr>
              <w:pStyle w:val="TableParagraph"/>
              <w:spacing w:before="2" w:line="261" w:lineRule="exact"/>
              <w:ind w:left="106"/>
              <w:rPr>
                <w:sz w:val="24"/>
              </w:rPr>
            </w:pPr>
            <w:r>
              <w:rPr>
                <w:sz w:val="24"/>
              </w:rPr>
              <w:t>соревнованиях</w:t>
            </w:r>
          </w:p>
        </w:tc>
        <w:tc>
          <w:tcPr>
            <w:tcW w:w="576" w:type="dxa"/>
          </w:tcPr>
          <w:p w:rsidR="00BD1D60" w:rsidRDefault="00C85C8E">
            <w:pPr>
              <w:pStyle w:val="TableParagraph"/>
              <w:spacing w:line="268" w:lineRule="exact"/>
              <w:ind w:left="4"/>
              <w:jc w:val="center"/>
              <w:rPr>
                <w:sz w:val="24"/>
              </w:rPr>
            </w:pPr>
            <w:r>
              <w:rPr>
                <w:w w:val="99"/>
                <w:sz w:val="24"/>
              </w:rPr>
              <w:t>-</w:t>
            </w:r>
          </w:p>
        </w:tc>
        <w:tc>
          <w:tcPr>
            <w:tcW w:w="576" w:type="dxa"/>
          </w:tcPr>
          <w:p w:rsidR="00BD1D60" w:rsidRDefault="00C85C8E">
            <w:pPr>
              <w:pStyle w:val="TableParagraph"/>
              <w:spacing w:line="268" w:lineRule="exact"/>
              <w:ind w:left="13"/>
              <w:jc w:val="center"/>
              <w:rPr>
                <w:sz w:val="24"/>
              </w:rPr>
            </w:pPr>
            <w:r>
              <w:rPr>
                <w:w w:val="99"/>
                <w:sz w:val="24"/>
              </w:rPr>
              <w:t>-</w:t>
            </w:r>
          </w:p>
        </w:tc>
        <w:tc>
          <w:tcPr>
            <w:tcW w:w="576" w:type="dxa"/>
          </w:tcPr>
          <w:p w:rsidR="00BD1D60" w:rsidRDefault="00C85C8E">
            <w:pPr>
              <w:pStyle w:val="TableParagraph"/>
              <w:spacing w:line="268" w:lineRule="exact"/>
              <w:ind w:left="14"/>
              <w:jc w:val="center"/>
              <w:rPr>
                <w:sz w:val="24"/>
              </w:rPr>
            </w:pPr>
            <w:r>
              <w:rPr>
                <w:w w:val="99"/>
                <w:sz w:val="24"/>
              </w:rPr>
              <w:t>-</w:t>
            </w:r>
          </w:p>
        </w:tc>
        <w:tc>
          <w:tcPr>
            <w:tcW w:w="576" w:type="dxa"/>
          </w:tcPr>
          <w:p w:rsidR="00BD1D60" w:rsidRDefault="00C85C8E">
            <w:pPr>
              <w:pStyle w:val="TableParagraph"/>
              <w:spacing w:line="268" w:lineRule="exact"/>
              <w:ind w:left="80" w:right="79"/>
              <w:jc w:val="center"/>
              <w:rPr>
                <w:sz w:val="24"/>
              </w:rPr>
            </w:pPr>
            <w:r>
              <w:rPr>
                <w:sz w:val="24"/>
              </w:rPr>
              <w:t>38</w:t>
            </w:r>
          </w:p>
        </w:tc>
        <w:tc>
          <w:tcPr>
            <w:tcW w:w="576" w:type="dxa"/>
          </w:tcPr>
          <w:p w:rsidR="00BD1D60" w:rsidRDefault="00C85C8E">
            <w:pPr>
              <w:pStyle w:val="TableParagraph"/>
              <w:spacing w:line="268" w:lineRule="exact"/>
              <w:ind w:right="159"/>
              <w:jc w:val="right"/>
              <w:rPr>
                <w:sz w:val="24"/>
              </w:rPr>
            </w:pPr>
            <w:r>
              <w:rPr>
                <w:sz w:val="24"/>
              </w:rPr>
              <w:t>38</w:t>
            </w:r>
          </w:p>
        </w:tc>
        <w:tc>
          <w:tcPr>
            <w:tcW w:w="576" w:type="dxa"/>
          </w:tcPr>
          <w:p w:rsidR="00BD1D60" w:rsidRDefault="00C85C8E">
            <w:pPr>
              <w:pStyle w:val="TableParagraph"/>
              <w:spacing w:line="268" w:lineRule="exact"/>
              <w:ind w:left="81" w:right="79"/>
              <w:jc w:val="center"/>
              <w:rPr>
                <w:sz w:val="24"/>
              </w:rPr>
            </w:pPr>
            <w:r>
              <w:rPr>
                <w:sz w:val="24"/>
              </w:rPr>
              <w:t>56</w:t>
            </w:r>
          </w:p>
        </w:tc>
        <w:tc>
          <w:tcPr>
            <w:tcW w:w="577" w:type="dxa"/>
          </w:tcPr>
          <w:p w:rsidR="00BD1D60" w:rsidRDefault="00C85C8E">
            <w:pPr>
              <w:pStyle w:val="TableParagraph"/>
              <w:spacing w:line="268" w:lineRule="exact"/>
              <w:ind w:right="155"/>
              <w:jc w:val="right"/>
              <w:rPr>
                <w:sz w:val="24"/>
              </w:rPr>
            </w:pPr>
            <w:r>
              <w:rPr>
                <w:sz w:val="24"/>
              </w:rPr>
              <w:t>58</w:t>
            </w:r>
          </w:p>
        </w:tc>
        <w:tc>
          <w:tcPr>
            <w:tcW w:w="773" w:type="dxa"/>
          </w:tcPr>
          <w:p w:rsidR="00BD1D60" w:rsidRDefault="00C85C8E">
            <w:pPr>
              <w:pStyle w:val="TableParagraph"/>
              <w:spacing w:line="268" w:lineRule="exact"/>
              <w:ind w:left="106" w:right="90"/>
              <w:jc w:val="center"/>
              <w:rPr>
                <w:sz w:val="24"/>
              </w:rPr>
            </w:pPr>
            <w:r>
              <w:rPr>
                <w:sz w:val="24"/>
              </w:rPr>
              <w:t>66</w:t>
            </w:r>
          </w:p>
        </w:tc>
        <w:tc>
          <w:tcPr>
            <w:tcW w:w="845" w:type="dxa"/>
          </w:tcPr>
          <w:p w:rsidR="00BD1D60" w:rsidRDefault="00C85C8E">
            <w:pPr>
              <w:pStyle w:val="TableParagraph"/>
              <w:spacing w:line="268" w:lineRule="exact"/>
              <w:ind w:left="139" w:right="128"/>
              <w:jc w:val="center"/>
              <w:rPr>
                <w:sz w:val="24"/>
              </w:rPr>
            </w:pPr>
            <w:r>
              <w:rPr>
                <w:sz w:val="24"/>
              </w:rPr>
              <w:t>85</w:t>
            </w:r>
          </w:p>
        </w:tc>
        <w:tc>
          <w:tcPr>
            <w:tcW w:w="869" w:type="dxa"/>
          </w:tcPr>
          <w:p w:rsidR="00BD1D60" w:rsidRDefault="00C85C8E">
            <w:pPr>
              <w:pStyle w:val="TableParagraph"/>
              <w:spacing w:line="249" w:lineRule="exact"/>
              <w:ind w:left="149" w:right="138"/>
              <w:jc w:val="center"/>
            </w:pPr>
            <w:r>
              <w:t>100</w:t>
            </w:r>
          </w:p>
        </w:tc>
      </w:tr>
      <w:tr w:rsidR="00BD1D60">
        <w:trPr>
          <w:trHeight w:val="551"/>
        </w:trPr>
        <w:tc>
          <w:tcPr>
            <w:tcW w:w="571" w:type="dxa"/>
          </w:tcPr>
          <w:p w:rsidR="00BD1D60" w:rsidRDefault="00C85C8E">
            <w:pPr>
              <w:pStyle w:val="TableParagraph"/>
              <w:spacing w:before="131"/>
              <w:ind w:left="110"/>
              <w:rPr>
                <w:sz w:val="24"/>
              </w:rPr>
            </w:pPr>
            <w:r>
              <w:rPr>
                <w:sz w:val="24"/>
              </w:rPr>
              <w:t>4.</w:t>
            </w:r>
          </w:p>
        </w:tc>
        <w:tc>
          <w:tcPr>
            <w:tcW w:w="2694" w:type="dxa"/>
          </w:tcPr>
          <w:p w:rsidR="00BD1D60" w:rsidRDefault="00C85C8E">
            <w:pPr>
              <w:pStyle w:val="TableParagraph"/>
              <w:spacing w:line="268" w:lineRule="exact"/>
              <w:ind w:left="106"/>
              <w:rPr>
                <w:sz w:val="24"/>
              </w:rPr>
            </w:pPr>
            <w:r>
              <w:rPr>
                <w:sz w:val="24"/>
              </w:rPr>
              <w:t>Техническая</w:t>
            </w:r>
          </w:p>
          <w:p w:rsidR="00BD1D60" w:rsidRDefault="00C85C8E">
            <w:pPr>
              <w:pStyle w:val="TableParagraph"/>
              <w:spacing w:before="2" w:line="261" w:lineRule="exact"/>
              <w:ind w:left="106"/>
              <w:rPr>
                <w:sz w:val="24"/>
              </w:rPr>
            </w:pPr>
            <w:r>
              <w:rPr>
                <w:sz w:val="24"/>
              </w:rPr>
              <w:t>подготовка</w:t>
            </w:r>
          </w:p>
        </w:tc>
        <w:tc>
          <w:tcPr>
            <w:tcW w:w="576" w:type="dxa"/>
          </w:tcPr>
          <w:p w:rsidR="00BD1D60" w:rsidRDefault="00C85C8E">
            <w:pPr>
              <w:pStyle w:val="TableParagraph"/>
              <w:spacing w:line="268" w:lineRule="exact"/>
              <w:ind w:left="84" w:right="79"/>
              <w:jc w:val="center"/>
              <w:rPr>
                <w:sz w:val="24"/>
              </w:rPr>
            </w:pPr>
            <w:r>
              <w:rPr>
                <w:sz w:val="24"/>
              </w:rPr>
              <w:t>147</w:t>
            </w:r>
          </w:p>
        </w:tc>
        <w:tc>
          <w:tcPr>
            <w:tcW w:w="576" w:type="dxa"/>
          </w:tcPr>
          <w:p w:rsidR="00BD1D60" w:rsidRDefault="00C85C8E">
            <w:pPr>
              <w:pStyle w:val="TableParagraph"/>
              <w:spacing w:line="268" w:lineRule="exact"/>
              <w:ind w:right="93"/>
              <w:jc w:val="right"/>
              <w:rPr>
                <w:sz w:val="24"/>
              </w:rPr>
            </w:pPr>
            <w:r>
              <w:rPr>
                <w:sz w:val="24"/>
              </w:rPr>
              <w:t>140</w:t>
            </w:r>
          </w:p>
        </w:tc>
        <w:tc>
          <w:tcPr>
            <w:tcW w:w="576" w:type="dxa"/>
          </w:tcPr>
          <w:p w:rsidR="00BD1D60" w:rsidRDefault="00C85C8E">
            <w:pPr>
              <w:pStyle w:val="TableParagraph"/>
              <w:spacing w:line="268" w:lineRule="exact"/>
              <w:ind w:left="111"/>
              <w:rPr>
                <w:sz w:val="24"/>
              </w:rPr>
            </w:pPr>
            <w:r>
              <w:rPr>
                <w:sz w:val="24"/>
              </w:rPr>
              <w:t>190</w:t>
            </w:r>
          </w:p>
        </w:tc>
        <w:tc>
          <w:tcPr>
            <w:tcW w:w="576" w:type="dxa"/>
          </w:tcPr>
          <w:p w:rsidR="00BD1D60" w:rsidRDefault="00C85C8E">
            <w:pPr>
              <w:pStyle w:val="TableParagraph"/>
              <w:spacing w:line="268" w:lineRule="exact"/>
              <w:ind w:left="85" w:right="79"/>
              <w:jc w:val="center"/>
              <w:rPr>
                <w:sz w:val="24"/>
              </w:rPr>
            </w:pPr>
            <w:r>
              <w:rPr>
                <w:sz w:val="24"/>
              </w:rPr>
              <w:t>191</w:t>
            </w:r>
          </w:p>
        </w:tc>
        <w:tc>
          <w:tcPr>
            <w:tcW w:w="576" w:type="dxa"/>
          </w:tcPr>
          <w:p w:rsidR="00BD1D60" w:rsidRDefault="00C85C8E">
            <w:pPr>
              <w:pStyle w:val="TableParagraph"/>
              <w:spacing w:line="268" w:lineRule="exact"/>
              <w:ind w:right="97"/>
              <w:jc w:val="right"/>
              <w:rPr>
                <w:sz w:val="24"/>
              </w:rPr>
            </w:pPr>
            <w:r>
              <w:rPr>
                <w:sz w:val="24"/>
              </w:rPr>
              <w:t>191</w:t>
            </w:r>
          </w:p>
        </w:tc>
        <w:tc>
          <w:tcPr>
            <w:tcW w:w="576" w:type="dxa"/>
          </w:tcPr>
          <w:p w:rsidR="00BD1D60" w:rsidRDefault="00C85C8E">
            <w:pPr>
              <w:pStyle w:val="TableParagraph"/>
              <w:spacing w:line="268" w:lineRule="exact"/>
              <w:ind w:left="85" w:right="195"/>
              <w:jc w:val="center"/>
              <w:rPr>
                <w:sz w:val="24"/>
              </w:rPr>
            </w:pPr>
            <w:r>
              <w:rPr>
                <w:sz w:val="24"/>
              </w:rPr>
              <w:t>43</w:t>
            </w:r>
          </w:p>
        </w:tc>
        <w:tc>
          <w:tcPr>
            <w:tcW w:w="577" w:type="dxa"/>
          </w:tcPr>
          <w:p w:rsidR="00BD1D60" w:rsidRDefault="00C85C8E">
            <w:pPr>
              <w:pStyle w:val="TableParagraph"/>
              <w:spacing w:line="268" w:lineRule="exact"/>
              <w:ind w:right="93"/>
              <w:jc w:val="right"/>
              <w:rPr>
                <w:sz w:val="24"/>
              </w:rPr>
            </w:pPr>
            <w:r>
              <w:rPr>
                <w:sz w:val="24"/>
              </w:rPr>
              <w:t>145</w:t>
            </w:r>
          </w:p>
        </w:tc>
        <w:tc>
          <w:tcPr>
            <w:tcW w:w="773" w:type="dxa"/>
          </w:tcPr>
          <w:p w:rsidR="00BD1D60" w:rsidRDefault="00C85C8E">
            <w:pPr>
              <w:pStyle w:val="TableParagraph"/>
              <w:spacing w:line="268" w:lineRule="exact"/>
              <w:ind w:left="110" w:right="90"/>
              <w:jc w:val="center"/>
              <w:rPr>
                <w:sz w:val="24"/>
              </w:rPr>
            </w:pPr>
            <w:r>
              <w:rPr>
                <w:sz w:val="24"/>
              </w:rPr>
              <w:t>152</w:t>
            </w:r>
          </w:p>
        </w:tc>
        <w:tc>
          <w:tcPr>
            <w:tcW w:w="845" w:type="dxa"/>
          </w:tcPr>
          <w:p w:rsidR="00BD1D60" w:rsidRDefault="00C85C8E">
            <w:pPr>
              <w:pStyle w:val="TableParagraph"/>
              <w:spacing w:line="268" w:lineRule="exact"/>
              <w:ind w:left="139" w:right="128"/>
              <w:jc w:val="center"/>
              <w:rPr>
                <w:sz w:val="24"/>
              </w:rPr>
            </w:pPr>
            <w:r>
              <w:rPr>
                <w:sz w:val="24"/>
              </w:rPr>
              <w:t>82</w:t>
            </w:r>
          </w:p>
        </w:tc>
        <w:tc>
          <w:tcPr>
            <w:tcW w:w="869" w:type="dxa"/>
          </w:tcPr>
          <w:p w:rsidR="00BD1D60" w:rsidRDefault="00C85C8E">
            <w:pPr>
              <w:pStyle w:val="TableParagraph"/>
              <w:spacing w:line="249" w:lineRule="exact"/>
              <w:ind w:left="154" w:right="138"/>
              <w:jc w:val="center"/>
            </w:pPr>
            <w:r>
              <w:t>90</w:t>
            </w:r>
          </w:p>
        </w:tc>
      </w:tr>
      <w:tr w:rsidR="00BD1D60">
        <w:trPr>
          <w:trHeight w:val="1104"/>
        </w:trPr>
        <w:tc>
          <w:tcPr>
            <w:tcW w:w="571" w:type="dxa"/>
          </w:tcPr>
          <w:p w:rsidR="00BD1D60" w:rsidRDefault="00BD1D60">
            <w:pPr>
              <w:pStyle w:val="TableParagraph"/>
              <w:spacing w:before="6"/>
              <w:rPr>
                <w:b/>
                <w:sz w:val="35"/>
              </w:rPr>
            </w:pPr>
          </w:p>
          <w:p w:rsidR="00BD1D60" w:rsidRDefault="00C85C8E">
            <w:pPr>
              <w:pStyle w:val="TableParagraph"/>
              <w:spacing w:before="1"/>
              <w:ind w:left="110"/>
              <w:rPr>
                <w:sz w:val="24"/>
              </w:rPr>
            </w:pPr>
            <w:r>
              <w:rPr>
                <w:sz w:val="24"/>
              </w:rPr>
              <w:t>5.</w:t>
            </w:r>
          </w:p>
        </w:tc>
        <w:tc>
          <w:tcPr>
            <w:tcW w:w="2694" w:type="dxa"/>
          </w:tcPr>
          <w:p w:rsidR="00BD1D60" w:rsidRDefault="00C85C8E">
            <w:pPr>
              <w:pStyle w:val="TableParagraph"/>
              <w:ind w:left="106" w:right="820"/>
              <w:rPr>
                <w:sz w:val="24"/>
              </w:rPr>
            </w:pPr>
            <w:r>
              <w:rPr>
                <w:sz w:val="24"/>
              </w:rPr>
              <w:t>Тактическая, теоретическая, психологическая</w:t>
            </w:r>
          </w:p>
          <w:p w:rsidR="00BD1D60" w:rsidRDefault="00C85C8E">
            <w:pPr>
              <w:pStyle w:val="TableParagraph"/>
              <w:spacing w:line="261" w:lineRule="exact"/>
              <w:ind w:left="106"/>
              <w:rPr>
                <w:sz w:val="24"/>
              </w:rPr>
            </w:pPr>
            <w:r>
              <w:rPr>
                <w:sz w:val="24"/>
              </w:rPr>
              <w:t>подготовка</w:t>
            </w:r>
          </w:p>
        </w:tc>
        <w:tc>
          <w:tcPr>
            <w:tcW w:w="576" w:type="dxa"/>
          </w:tcPr>
          <w:p w:rsidR="00BD1D60" w:rsidRDefault="00C85C8E">
            <w:pPr>
              <w:pStyle w:val="TableParagraph"/>
              <w:spacing w:line="268" w:lineRule="exact"/>
              <w:ind w:left="5"/>
              <w:jc w:val="center"/>
              <w:rPr>
                <w:sz w:val="24"/>
              </w:rPr>
            </w:pPr>
            <w:r>
              <w:rPr>
                <w:sz w:val="24"/>
              </w:rPr>
              <w:t>6</w:t>
            </w:r>
          </w:p>
        </w:tc>
        <w:tc>
          <w:tcPr>
            <w:tcW w:w="576" w:type="dxa"/>
          </w:tcPr>
          <w:p w:rsidR="00BD1D60" w:rsidRDefault="00C85C8E">
            <w:pPr>
              <w:pStyle w:val="TableParagraph"/>
              <w:spacing w:line="268" w:lineRule="exact"/>
              <w:ind w:left="15"/>
              <w:jc w:val="center"/>
              <w:rPr>
                <w:sz w:val="24"/>
              </w:rPr>
            </w:pPr>
            <w:r>
              <w:rPr>
                <w:sz w:val="24"/>
              </w:rPr>
              <w:t>6</w:t>
            </w:r>
          </w:p>
        </w:tc>
        <w:tc>
          <w:tcPr>
            <w:tcW w:w="576" w:type="dxa"/>
          </w:tcPr>
          <w:p w:rsidR="00BD1D60" w:rsidRDefault="00C85C8E">
            <w:pPr>
              <w:pStyle w:val="TableParagraph"/>
              <w:spacing w:line="268" w:lineRule="exact"/>
              <w:ind w:left="16"/>
              <w:jc w:val="center"/>
              <w:rPr>
                <w:sz w:val="24"/>
              </w:rPr>
            </w:pPr>
            <w:r>
              <w:rPr>
                <w:sz w:val="24"/>
              </w:rPr>
              <w:t>6</w:t>
            </w:r>
          </w:p>
        </w:tc>
        <w:tc>
          <w:tcPr>
            <w:tcW w:w="576" w:type="dxa"/>
          </w:tcPr>
          <w:p w:rsidR="00BD1D60" w:rsidRDefault="00C85C8E">
            <w:pPr>
              <w:pStyle w:val="TableParagraph"/>
              <w:spacing w:line="268" w:lineRule="exact"/>
              <w:ind w:left="80" w:right="79"/>
              <w:jc w:val="center"/>
              <w:rPr>
                <w:sz w:val="24"/>
              </w:rPr>
            </w:pPr>
            <w:r>
              <w:rPr>
                <w:sz w:val="24"/>
              </w:rPr>
              <w:t>39</w:t>
            </w:r>
          </w:p>
        </w:tc>
        <w:tc>
          <w:tcPr>
            <w:tcW w:w="576" w:type="dxa"/>
          </w:tcPr>
          <w:p w:rsidR="00BD1D60" w:rsidRDefault="00C85C8E">
            <w:pPr>
              <w:pStyle w:val="TableParagraph"/>
              <w:spacing w:line="268" w:lineRule="exact"/>
              <w:ind w:right="159"/>
              <w:jc w:val="right"/>
              <w:rPr>
                <w:sz w:val="24"/>
              </w:rPr>
            </w:pPr>
            <w:r>
              <w:rPr>
                <w:sz w:val="24"/>
              </w:rPr>
              <w:t>39</w:t>
            </w:r>
          </w:p>
        </w:tc>
        <w:tc>
          <w:tcPr>
            <w:tcW w:w="576" w:type="dxa"/>
          </w:tcPr>
          <w:p w:rsidR="00BD1D60" w:rsidRDefault="00C85C8E">
            <w:pPr>
              <w:pStyle w:val="TableParagraph"/>
              <w:spacing w:line="268" w:lineRule="exact"/>
              <w:ind w:left="85" w:right="78"/>
              <w:jc w:val="center"/>
              <w:rPr>
                <w:sz w:val="24"/>
              </w:rPr>
            </w:pPr>
            <w:r>
              <w:rPr>
                <w:sz w:val="24"/>
              </w:rPr>
              <w:t>162</w:t>
            </w:r>
          </w:p>
        </w:tc>
        <w:tc>
          <w:tcPr>
            <w:tcW w:w="577" w:type="dxa"/>
          </w:tcPr>
          <w:p w:rsidR="00BD1D60" w:rsidRDefault="00C85C8E">
            <w:pPr>
              <w:pStyle w:val="TableParagraph"/>
              <w:spacing w:line="268" w:lineRule="exact"/>
              <w:ind w:right="155"/>
              <w:jc w:val="right"/>
              <w:rPr>
                <w:sz w:val="24"/>
              </w:rPr>
            </w:pPr>
            <w:r>
              <w:rPr>
                <w:sz w:val="24"/>
              </w:rPr>
              <w:t>80</w:t>
            </w:r>
          </w:p>
        </w:tc>
        <w:tc>
          <w:tcPr>
            <w:tcW w:w="773" w:type="dxa"/>
          </w:tcPr>
          <w:p w:rsidR="00BD1D60" w:rsidRDefault="00C85C8E">
            <w:pPr>
              <w:pStyle w:val="TableParagraph"/>
              <w:spacing w:line="268" w:lineRule="exact"/>
              <w:ind w:left="106" w:right="90"/>
              <w:jc w:val="center"/>
              <w:rPr>
                <w:sz w:val="24"/>
              </w:rPr>
            </w:pPr>
            <w:r>
              <w:rPr>
                <w:sz w:val="24"/>
              </w:rPr>
              <w:t>91</w:t>
            </w:r>
          </w:p>
        </w:tc>
        <w:tc>
          <w:tcPr>
            <w:tcW w:w="845" w:type="dxa"/>
          </w:tcPr>
          <w:p w:rsidR="00BD1D60" w:rsidRDefault="00C85C8E">
            <w:pPr>
              <w:pStyle w:val="TableParagraph"/>
              <w:spacing w:line="268" w:lineRule="exact"/>
              <w:ind w:left="144" w:right="128"/>
              <w:jc w:val="center"/>
              <w:rPr>
                <w:sz w:val="24"/>
              </w:rPr>
            </w:pPr>
            <w:r>
              <w:rPr>
                <w:sz w:val="24"/>
              </w:rPr>
              <w:t>162</w:t>
            </w:r>
          </w:p>
        </w:tc>
        <w:tc>
          <w:tcPr>
            <w:tcW w:w="869" w:type="dxa"/>
          </w:tcPr>
          <w:p w:rsidR="00BD1D60" w:rsidRDefault="00C85C8E">
            <w:pPr>
              <w:pStyle w:val="TableParagraph"/>
              <w:spacing w:line="249" w:lineRule="exact"/>
              <w:ind w:left="149" w:right="138"/>
              <w:jc w:val="center"/>
            </w:pPr>
            <w:r>
              <w:t>179</w:t>
            </w:r>
          </w:p>
        </w:tc>
      </w:tr>
      <w:tr w:rsidR="00BD1D60">
        <w:trPr>
          <w:trHeight w:val="551"/>
        </w:trPr>
        <w:tc>
          <w:tcPr>
            <w:tcW w:w="571" w:type="dxa"/>
          </w:tcPr>
          <w:p w:rsidR="00BD1D60" w:rsidRDefault="00C85C8E">
            <w:pPr>
              <w:pStyle w:val="TableParagraph"/>
              <w:spacing w:before="131"/>
              <w:ind w:left="110"/>
              <w:rPr>
                <w:sz w:val="24"/>
              </w:rPr>
            </w:pPr>
            <w:r>
              <w:rPr>
                <w:sz w:val="24"/>
              </w:rPr>
              <w:t>6.</w:t>
            </w:r>
          </w:p>
        </w:tc>
        <w:tc>
          <w:tcPr>
            <w:tcW w:w="2694" w:type="dxa"/>
          </w:tcPr>
          <w:p w:rsidR="00BD1D60" w:rsidRDefault="00C85C8E">
            <w:pPr>
              <w:pStyle w:val="TableParagraph"/>
              <w:tabs>
                <w:tab w:val="left" w:pos="2452"/>
              </w:tabs>
              <w:spacing w:line="268" w:lineRule="exact"/>
              <w:ind w:left="106"/>
              <w:rPr>
                <w:sz w:val="24"/>
              </w:rPr>
            </w:pPr>
            <w:r>
              <w:rPr>
                <w:sz w:val="24"/>
              </w:rPr>
              <w:t>Инструкторская</w:t>
            </w:r>
            <w:r>
              <w:rPr>
                <w:sz w:val="24"/>
              </w:rPr>
              <w:tab/>
              <w:t>и</w:t>
            </w:r>
          </w:p>
          <w:p w:rsidR="00BD1D60" w:rsidRDefault="00C85C8E">
            <w:pPr>
              <w:pStyle w:val="TableParagraph"/>
              <w:spacing w:before="2" w:line="261" w:lineRule="exact"/>
              <w:ind w:left="106"/>
              <w:rPr>
                <w:sz w:val="24"/>
              </w:rPr>
            </w:pPr>
            <w:r>
              <w:rPr>
                <w:sz w:val="24"/>
              </w:rPr>
              <w:t>судейская практика</w:t>
            </w:r>
          </w:p>
        </w:tc>
        <w:tc>
          <w:tcPr>
            <w:tcW w:w="576" w:type="dxa"/>
          </w:tcPr>
          <w:p w:rsidR="00BD1D60" w:rsidRDefault="00C85C8E">
            <w:pPr>
              <w:pStyle w:val="TableParagraph"/>
              <w:spacing w:line="268" w:lineRule="exact"/>
              <w:ind w:left="4"/>
              <w:jc w:val="center"/>
              <w:rPr>
                <w:sz w:val="24"/>
              </w:rPr>
            </w:pPr>
            <w:r>
              <w:rPr>
                <w:w w:val="99"/>
                <w:sz w:val="24"/>
              </w:rPr>
              <w:t>-</w:t>
            </w:r>
          </w:p>
        </w:tc>
        <w:tc>
          <w:tcPr>
            <w:tcW w:w="576" w:type="dxa"/>
          </w:tcPr>
          <w:p w:rsidR="00BD1D60" w:rsidRDefault="00C85C8E">
            <w:pPr>
              <w:pStyle w:val="TableParagraph"/>
              <w:spacing w:line="268" w:lineRule="exact"/>
              <w:ind w:left="13"/>
              <w:jc w:val="center"/>
              <w:rPr>
                <w:sz w:val="24"/>
              </w:rPr>
            </w:pPr>
            <w:r>
              <w:rPr>
                <w:w w:val="99"/>
                <w:sz w:val="24"/>
              </w:rPr>
              <w:t>-</w:t>
            </w:r>
          </w:p>
        </w:tc>
        <w:tc>
          <w:tcPr>
            <w:tcW w:w="576" w:type="dxa"/>
          </w:tcPr>
          <w:p w:rsidR="00BD1D60" w:rsidRDefault="00C85C8E">
            <w:pPr>
              <w:pStyle w:val="TableParagraph"/>
              <w:spacing w:line="268" w:lineRule="exact"/>
              <w:ind w:left="14"/>
              <w:jc w:val="center"/>
              <w:rPr>
                <w:sz w:val="24"/>
              </w:rPr>
            </w:pPr>
            <w:r>
              <w:rPr>
                <w:w w:val="99"/>
                <w:sz w:val="24"/>
              </w:rPr>
              <w:t>-</w:t>
            </w:r>
          </w:p>
        </w:tc>
        <w:tc>
          <w:tcPr>
            <w:tcW w:w="576" w:type="dxa"/>
          </w:tcPr>
          <w:p w:rsidR="00BD1D60" w:rsidRDefault="00C85C8E">
            <w:pPr>
              <w:pStyle w:val="TableParagraph"/>
              <w:spacing w:line="268" w:lineRule="exact"/>
              <w:ind w:left="80" w:right="79"/>
              <w:jc w:val="center"/>
              <w:rPr>
                <w:sz w:val="24"/>
              </w:rPr>
            </w:pPr>
            <w:r>
              <w:rPr>
                <w:sz w:val="24"/>
              </w:rPr>
              <w:t>10</w:t>
            </w:r>
          </w:p>
        </w:tc>
        <w:tc>
          <w:tcPr>
            <w:tcW w:w="576" w:type="dxa"/>
          </w:tcPr>
          <w:p w:rsidR="00BD1D60" w:rsidRDefault="00C85C8E">
            <w:pPr>
              <w:pStyle w:val="TableParagraph"/>
              <w:spacing w:line="268" w:lineRule="exact"/>
              <w:ind w:right="159"/>
              <w:jc w:val="right"/>
              <w:rPr>
                <w:sz w:val="24"/>
              </w:rPr>
            </w:pPr>
            <w:r>
              <w:rPr>
                <w:sz w:val="24"/>
              </w:rPr>
              <w:t>10</w:t>
            </w:r>
          </w:p>
        </w:tc>
        <w:tc>
          <w:tcPr>
            <w:tcW w:w="576" w:type="dxa"/>
          </w:tcPr>
          <w:p w:rsidR="00BD1D60" w:rsidRDefault="00C85C8E">
            <w:pPr>
              <w:pStyle w:val="TableParagraph"/>
              <w:spacing w:line="268" w:lineRule="exact"/>
              <w:ind w:left="81" w:right="79"/>
              <w:jc w:val="center"/>
              <w:rPr>
                <w:sz w:val="24"/>
              </w:rPr>
            </w:pPr>
            <w:r>
              <w:rPr>
                <w:sz w:val="24"/>
              </w:rPr>
              <w:t>16</w:t>
            </w:r>
          </w:p>
        </w:tc>
        <w:tc>
          <w:tcPr>
            <w:tcW w:w="577" w:type="dxa"/>
          </w:tcPr>
          <w:p w:rsidR="00BD1D60" w:rsidRDefault="00C85C8E">
            <w:pPr>
              <w:pStyle w:val="TableParagraph"/>
              <w:spacing w:line="268" w:lineRule="exact"/>
              <w:ind w:right="155"/>
              <w:jc w:val="right"/>
              <w:rPr>
                <w:sz w:val="24"/>
              </w:rPr>
            </w:pPr>
            <w:r>
              <w:rPr>
                <w:sz w:val="24"/>
              </w:rPr>
              <w:t>21</w:t>
            </w:r>
          </w:p>
        </w:tc>
        <w:tc>
          <w:tcPr>
            <w:tcW w:w="773" w:type="dxa"/>
          </w:tcPr>
          <w:p w:rsidR="00BD1D60" w:rsidRDefault="00C85C8E">
            <w:pPr>
              <w:pStyle w:val="TableParagraph"/>
              <w:spacing w:line="268" w:lineRule="exact"/>
              <w:ind w:left="106" w:right="90"/>
              <w:jc w:val="center"/>
              <w:rPr>
                <w:sz w:val="24"/>
              </w:rPr>
            </w:pPr>
            <w:r>
              <w:rPr>
                <w:sz w:val="24"/>
              </w:rPr>
              <w:t>16</w:t>
            </w:r>
          </w:p>
        </w:tc>
        <w:tc>
          <w:tcPr>
            <w:tcW w:w="845" w:type="dxa"/>
          </w:tcPr>
          <w:p w:rsidR="00BD1D60" w:rsidRDefault="00C85C8E">
            <w:pPr>
              <w:pStyle w:val="TableParagraph"/>
              <w:spacing w:line="268" w:lineRule="exact"/>
              <w:ind w:left="139" w:right="128"/>
              <w:jc w:val="center"/>
              <w:rPr>
                <w:sz w:val="24"/>
              </w:rPr>
            </w:pPr>
            <w:r>
              <w:rPr>
                <w:sz w:val="24"/>
              </w:rPr>
              <w:t>28</w:t>
            </w:r>
          </w:p>
        </w:tc>
        <w:tc>
          <w:tcPr>
            <w:tcW w:w="869" w:type="dxa"/>
          </w:tcPr>
          <w:p w:rsidR="00BD1D60" w:rsidRDefault="00C85C8E">
            <w:pPr>
              <w:pStyle w:val="TableParagraph"/>
              <w:spacing w:line="249" w:lineRule="exact"/>
              <w:ind w:left="154" w:right="138"/>
              <w:jc w:val="center"/>
            </w:pPr>
            <w:r>
              <w:t>32</w:t>
            </w:r>
          </w:p>
        </w:tc>
      </w:tr>
      <w:tr w:rsidR="00BD1D60">
        <w:trPr>
          <w:trHeight w:val="1656"/>
        </w:trPr>
        <w:tc>
          <w:tcPr>
            <w:tcW w:w="571" w:type="dxa"/>
          </w:tcPr>
          <w:p w:rsidR="00BD1D60" w:rsidRDefault="00BD1D60">
            <w:pPr>
              <w:pStyle w:val="TableParagraph"/>
              <w:rPr>
                <w:b/>
                <w:sz w:val="26"/>
              </w:rPr>
            </w:pPr>
          </w:p>
          <w:p w:rsidR="00BD1D60" w:rsidRDefault="00BD1D60">
            <w:pPr>
              <w:pStyle w:val="TableParagraph"/>
              <w:spacing w:before="5"/>
              <w:rPr>
                <w:b/>
                <w:sz w:val="33"/>
              </w:rPr>
            </w:pPr>
          </w:p>
          <w:p w:rsidR="00BD1D60" w:rsidRDefault="00C85C8E">
            <w:pPr>
              <w:pStyle w:val="TableParagraph"/>
              <w:ind w:left="110"/>
              <w:rPr>
                <w:sz w:val="24"/>
              </w:rPr>
            </w:pPr>
            <w:r>
              <w:rPr>
                <w:sz w:val="24"/>
              </w:rPr>
              <w:t>7.</w:t>
            </w:r>
          </w:p>
        </w:tc>
        <w:tc>
          <w:tcPr>
            <w:tcW w:w="2694" w:type="dxa"/>
          </w:tcPr>
          <w:p w:rsidR="00BD1D60" w:rsidRDefault="00C85C8E">
            <w:pPr>
              <w:pStyle w:val="TableParagraph"/>
              <w:ind w:left="106" w:right="97"/>
              <w:rPr>
                <w:sz w:val="24"/>
              </w:rPr>
            </w:pPr>
            <w:r>
              <w:rPr>
                <w:sz w:val="24"/>
              </w:rPr>
              <w:t>Медицинские, медикобиологические, восстановительные мероприятия,</w:t>
            </w:r>
          </w:p>
          <w:p w:rsidR="00BD1D60" w:rsidRDefault="00C85C8E">
            <w:pPr>
              <w:pStyle w:val="TableParagraph"/>
              <w:tabs>
                <w:tab w:val="left" w:pos="2457"/>
              </w:tabs>
              <w:spacing w:line="278" w:lineRule="exact"/>
              <w:ind w:left="106" w:right="96"/>
              <w:rPr>
                <w:sz w:val="24"/>
              </w:rPr>
            </w:pPr>
            <w:r>
              <w:rPr>
                <w:sz w:val="24"/>
              </w:rPr>
              <w:t>тестирование</w:t>
            </w:r>
            <w:r>
              <w:rPr>
                <w:sz w:val="24"/>
              </w:rPr>
              <w:tab/>
            </w:r>
            <w:r>
              <w:rPr>
                <w:spacing w:val="-18"/>
                <w:sz w:val="24"/>
              </w:rPr>
              <w:t xml:space="preserve">и </w:t>
            </w:r>
            <w:r>
              <w:rPr>
                <w:sz w:val="24"/>
              </w:rPr>
              <w:t>контроль</w:t>
            </w:r>
          </w:p>
        </w:tc>
        <w:tc>
          <w:tcPr>
            <w:tcW w:w="576" w:type="dxa"/>
          </w:tcPr>
          <w:p w:rsidR="00BD1D60" w:rsidRDefault="00C85C8E">
            <w:pPr>
              <w:pStyle w:val="TableParagraph"/>
              <w:spacing w:line="268" w:lineRule="exact"/>
              <w:ind w:left="80" w:right="79"/>
              <w:jc w:val="center"/>
              <w:rPr>
                <w:sz w:val="24"/>
              </w:rPr>
            </w:pPr>
            <w:r>
              <w:rPr>
                <w:sz w:val="24"/>
              </w:rPr>
              <w:t>10</w:t>
            </w:r>
          </w:p>
        </w:tc>
        <w:tc>
          <w:tcPr>
            <w:tcW w:w="576" w:type="dxa"/>
          </w:tcPr>
          <w:p w:rsidR="00BD1D60" w:rsidRDefault="00C85C8E">
            <w:pPr>
              <w:pStyle w:val="TableParagraph"/>
              <w:spacing w:line="268" w:lineRule="exact"/>
              <w:ind w:right="155"/>
              <w:jc w:val="right"/>
              <w:rPr>
                <w:sz w:val="24"/>
              </w:rPr>
            </w:pPr>
            <w:r>
              <w:rPr>
                <w:sz w:val="24"/>
              </w:rPr>
              <w:t>10</w:t>
            </w:r>
          </w:p>
        </w:tc>
        <w:tc>
          <w:tcPr>
            <w:tcW w:w="576" w:type="dxa"/>
          </w:tcPr>
          <w:p w:rsidR="00BD1D60" w:rsidRDefault="00C85C8E">
            <w:pPr>
              <w:pStyle w:val="TableParagraph"/>
              <w:spacing w:line="268" w:lineRule="exact"/>
              <w:ind w:left="168"/>
              <w:rPr>
                <w:sz w:val="24"/>
              </w:rPr>
            </w:pPr>
            <w:r>
              <w:rPr>
                <w:sz w:val="24"/>
              </w:rPr>
              <w:t>15</w:t>
            </w:r>
          </w:p>
        </w:tc>
        <w:tc>
          <w:tcPr>
            <w:tcW w:w="576" w:type="dxa"/>
          </w:tcPr>
          <w:p w:rsidR="00BD1D60" w:rsidRDefault="00C85C8E">
            <w:pPr>
              <w:pStyle w:val="TableParagraph"/>
              <w:spacing w:line="268" w:lineRule="exact"/>
              <w:ind w:left="80" w:right="79"/>
              <w:jc w:val="center"/>
              <w:rPr>
                <w:sz w:val="24"/>
              </w:rPr>
            </w:pPr>
            <w:r>
              <w:rPr>
                <w:sz w:val="24"/>
              </w:rPr>
              <w:t>15</w:t>
            </w:r>
          </w:p>
        </w:tc>
        <w:tc>
          <w:tcPr>
            <w:tcW w:w="576" w:type="dxa"/>
          </w:tcPr>
          <w:p w:rsidR="00BD1D60" w:rsidRDefault="00C85C8E">
            <w:pPr>
              <w:pStyle w:val="TableParagraph"/>
              <w:spacing w:line="268" w:lineRule="exact"/>
              <w:ind w:right="159"/>
              <w:jc w:val="right"/>
              <w:rPr>
                <w:sz w:val="24"/>
              </w:rPr>
            </w:pPr>
            <w:r>
              <w:rPr>
                <w:sz w:val="24"/>
              </w:rPr>
              <w:t>15</w:t>
            </w:r>
          </w:p>
        </w:tc>
        <w:tc>
          <w:tcPr>
            <w:tcW w:w="576" w:type="dxa"/>
          </w:tcPr>
          <w:p w:rsidR="00BD1D60" w:rsidRDefault="00C85C8E">
            <w:pPr>
              <w:pStyle w:val="TableParagraph"/>
              <w:spacing w:line="268" w:lineRule="exact"/>
              <w:ind w:left="81" w:right="79"/>
              <w:jc w:val="center"/>
              <w:rPr>
                <w:sz w:val="24"/>
              </w:rPr>
            </w:pPr>
            <w:r>
              <w:rPr>
                <w:sz w:val="24"/>
              </w:rPr>
              <w:t>54</w:t>
            </w:r>
          </w:p>
        </w:tc>
        <w:tc>
          <w:tcPr>
            <w:tcW w:w="577" w:type="dxa"/>
          </w:tcPr>
          <w:p w:rsidR="00BD1D60" w:rsidRDefault="00C85C8E">
            <w:pPr>
              <w:pStyle w:val="TableParagraph"/>
              <w:spacing w:line="268" w:lineRule="exact"/>
              <w:ind w:right="155"/>
              <w:jc w:val="right"/>
              <w:rPr>
                <w:sz w:val="24"/>
              </w:rPr>
            </w:pPr>
            <w:r>
              <w:rPr>
                <w:sz w:val="24"/>
              </w:rPr>
              <w:t>58</w:t>
            </w:r>
          </w:p>
        </w:tc>
        <w:tc>
          <w:tcPr>
            <w:tcW w:w="773" w:type="dxa"/>
          </w:tcPr>
          <w:p w:rsidR="00BD1D60" w:rsidRDefault="00C85C8E">
            <w:pPr>
              <w:pStyle w:val="TableParagraph"/>
              <w:spacing w:line="268" w:lineRule="exact"/>
              <w:ind w:left="106" w:right="90"/>
              <w:jc w:val="center"/>
              <w:rPr>
                <w:sz w:val="24"/>
              </w:rPr>
            </w:pPr>
            <w:r>
              <w:rPr>
                <w:sz w:val="24"/>
              </w:rPr>
              <w:t>80</w:t>
            </w:r>
          </w:p>
        </w:tc>
        <w:tc>
          <w:tcPr>
            <w:tcW w:w="845" w:type="dxa"/>
          </w:tcPr>
          <w:p w:rsidR="00BD1D60" w:rsidRDefault="00C85C8E">
            <w:pPr>
              <w:pStyle w:val="TableParagraph"/>
              <w:spacing w:line="268" w:lineRule="exact"/>
              <w:ind w:left="139" w:right="128"/>
              <w:jc w:val="center"/>
              <w:rPr>
                <w:sz w:val="24"/>
              </w:rPr>
            </w:pPr>
            <w:r>
              <w:rPr>
                <w:sz w:val="24"/>
              </w:rPr>
              <w:t>82</w:t>
            </w:r>
          </w:p>
        </w:tc>
        <w:tc>
          <w:tcPr>
            <w:tcW w:w="869" w:type="dxa"/>
          </w:tcPr>
          <w:p w:rsidR="00BD1D60" w:rsidRDefault="00C85C8E">
            <w:pPr>
              <w:pStyle w:val="TableParagraph"/>
              <w:spacing w:line="249" w:lineRule="exact"/>
              <w:ind w:left="154" w:right="138"/>
              <w:jc w:val="center"/>
            </w:pPr>
            <w:r>
              <w:t>90</w:t>
            </w:r>
          </w:p>
        </w:tc>
      </w:tr>
      <w:tr w:rsidR="00BD1D60">
        <w:trPr>
          <w:trHeight w:val="547"/>
        </w:trPr>
        <w:tc>
          <w:tcPr>
            <w:tcW w:w="571" w:type="dxa"/>
          </w:tcPr>
          <w:p w:rsidR="00BD1D60" w:rsidRDefault="00C85C8E">
            <w:pPr>
              <w:pStyle w:val="TableParagraph"/>
              <w:spacing w:before="127"/>
              <w:ind w:left="110"/>
              <w:rPr>
                <w:sz w:val="24"/>
              </w:rPr>
            </w:pPr>
            <w:r>
              <w:rPr>
                <w:sz w:val="24"/>
              </w:rPr>
              <w:t>8.</w:t>
            </w:r>
          </w:p>
        </w:tc>
        <w:tc>
          <w:tcPr>
            <w:tcW w:w="2694" w:type="dxa"/>
          </w:tcPr>
          <w:p w:rsidR="00BD1D60" w:rsidRDefault="00C85C8E">
            <w:pPr>
              <w:pStyle w:val="TableParagraph"/>
              <w:spacing w:line="264" w:lineRule="exact"/>
              <w:ind w:left="106"/>
              <w:rPr>
                <w:sz w:val="24"/>
              </w:rPr>
            </w:pPr>
            <w:r>
              <w:rPr>
                <w:sz w:val="24"/>
              </w:rPr>
              <w:t>Интегральная</w:t>
            </w:r>
          </w:p>
          <w:p w:rsidR="00BD1D60" w:rsidRDefault="00C85C8E">
            <w:pPr>
              <w:pStyle w:val="TableParagraph"/>
              <w:spacing w:before="2" w:line="261" w:lineRule="exact"/>
              <w:ind w:left="106"/>
              <w:rPr>
                <w:sz w:val="24"/>
              </w:rPr>
            </w:pPr>
            <w:r>
              <w:rPr>
                <w:sz w:val="24"/>
              </w:rPr>
              <w:t>подготовка</w:t>
            </w:r>
          </w:p>
        </w:tc>
        <w:tc>
          <w:tcPr>
            <w:tcW w:w="576" w:type="dxa"/>
          </w:tcPr>
          <w:p w:rsidR="00BD1D60" w:rsidRDefault="00C85C8E">
            <w:pPr>
              <w:pStyle w:val="TableParagraph"/>
              <w:spacing w:line="264" w:lineRule="exact"/>
              <w:ind w:left="84" w:right="79"/>
              <w:jc w:val="center"/>
              <w:rPr>
                <w:sz w:val="24"/>
              </w:rPr>
            </w:pPr>
            <w:r>
              <w:rPr>
                <w:sz w:val="24"/>
              </w:rPr>
              <w:t>104</w:t>
            </w:r>
          </w:p>
        </w:tc>
        <w:tc>
          <w:tcPr>
            <w:tcW w:w="576" w:type="dxa"/>
          </w:tcPr>
          <w:p w:rsidR="00BD1D60" w:rsidRDefault="00C85C8E">
            <w:pPr>
              <w:pStyle w:val="TableParagraph"/>
              <w:spacing w:line="264" w:lineRule="exact"/>
              <w:ind w:right="93"/>
              <w:jc w:val="right"/>
              <w:rPr>
                <w:sz w:val="24"/>
              </w:rPr>
            </w:pPr>
            <w:r>
              <w:rPr>
                <w:sz w:val="24"/>
              </w:rPr>
              <w:t>109</w:t>
            </w:r>
          </w:p>
        </w:tc>
        <w:tc>
          <w:tcPr>
            <w:tcW w:w="576" w:type="dxa"/>
          </w:tcPr>
          <w:p w:rsidR="00BD1D60" w:rsidRDefault="00C85C8E">
            <w:pPr>
              <w:pStyle w:val="TableParagraph"/>
              <w:spacing w:line="264" w:lineRule="exact"/>
              <w:ind w:left="111"/>
              <w:rPr>
                <w:sz w:val="24"/>
              </w:rPr>
            </w:pPr>
            <w:r>
              <w:rPr>
                <w:sz w:val="24"/>
              </w:rPr>
              <w:t>151</w:t>
            </w:r>
          </w:p>
        </w:tc>
        <w:tc>
          <w:tcPr>
            <w:tcW w:w="576" w:type="dxa"/>
          </w:tcPr>
          <w:p w:rsidR="00BD1D60" w:rsidRDefault="00C85C8E">
            <w:pPr>
              <w:pStyle w:val="TableParagraph"/>
              <w:spacing w:line="264" w:lineRule="exact"/>
              <w:ind w:left="85" w:right="79"/>
              <w:jc w:val="center"/>
              <w:rPr>
                <w:sz w:val="24"/>
              </w:rPr>
            </w:pPr>
            <w:r>
              <w:rPr>
                <w:sz w:val="24"/>
              </w:rPr>
              <w:t>116</w:t>
            </w:r>
          </w:p>
        </w:tc>
        <w:tc>
          <w:tcPr>
            <w:tcW w:w="576" w:type="dxa"/>
          </w:tcPr>
          <w:p w:rsidR="00BD1D60" w:rsidRDefault="00C85C8E">
            <w:pPr>
              <w:pStyle w:val="TableParagraph"/>
              <w:spacing w:line="264" w:lineRule="exact"/>
              <w:ind w:right="97"/>
              <w:jc w:val="right"/>
              <w:rPr>
                <w:sz w:val="24"/>
              </w:rPr>
            </w:pPr>
            <w:r>
              <w:rPr>
                <w:sz w:val="24"/>
              </w:rPr>
              <w:t>116</w:t>
            </w:r>
          </w:p>
        </w:tc>
        <w:tc>
          <w:tcPr>
            <w:tcW w:w="576" w:type="dxa"/>
          </w:tcPr>
          <w:p w:rsidR="00BD1D60" w:rsidRDefault="00C85C8E">
            <w:pPr>
              <w:pStyle w:val="TableParagraph"/>
              <w:spacing w:line="264" w:lineRule="exact"/>
              <w:ind w:left="85" w:right="78"/>
              <w:jc w:val="center"/>
              <w:rPr>
                <w:sz w:val="24"/>
              </w:rPr>
            </w:pPr>
            <w:r>
              <w:rPr>
                <w:sz w:val="24"/>
              </w:rPr>
              <w:t>156</w:t>
            </w:r>
          </w:p>
        </w:tc>
        <w:tc>
          <w:tcPr>
            <w:tcW w:w="577" w:type="dxa"/>
          </w:tcPr>
          <w:p w:rsidR="00BD1D60" w:rsidRDefault="00C85C8E">
            <w:pPr>
              <w:pStyle w:val="TableParagraph"/>
              <w:spacing w:line="264" w:lineRule="exact"/>
              <w:ind w:right="93"/>
              <w:jc w:val="right"/>
              <w:rPr>
                <w:sz w:val="24"/>
              </w:rPr>
            </w:pPr>
            <w:r>
              <w:rPr>
                <w:sz w:val="24"/>
              </w:rPr>
              <w:t>191</w:t>
            </w:r>
          </w:p>
        </w:tc>
        <w:tc>
          <w:tcPr>
            <w:tcW w:w="773" w:type="dxa"/>
          </w:tcPr>
          <w:p w:rsidR="00BD1D60" w:rsidRDefault="00C85C8E">
            <w:pPr>
              <w:pStyle w:val="TableParagraph"/>
              <w:spacing w:line="264" w:lineRule="exact"/>
              <w:ind w:left="110" w:right="90"/>
              <w:jc w:val="center"/>
              <w:rPr>
                <w:sz w:val="24"/>
              </w:rPr>
            </w:pPr>
            <w:r>
              <w:rPr>
                <w:sz w:val="24"/>
              </w:rPr>
              <w:t>228</w:t>
            </w:r>
          </w:p>
        </w:tc>
        <w:tc>
          <w:tcPr>
            <w:tcW w:w="845" w:type="dxa"/>
          </w:tcPr>
          <w:p w:rsidR="00BD1D60" w:rsidRDefault="00C85C8E">
            <w:pPr>
              <w:pStyle w:val="TableParagraph"/>
              <w:spacing w:line="264" w:lineRule="exact"/>
              <w:ind w:left="144" w:right="128"/>
              <w:jc w:val="center"/>
              <w:rPr>
                <w:sz w:val="24"/>
              </w:rPr>
            </w:pPr>
            <w:r>
              <w:rPr>
                <w:sz w:val="24"/>
              </w:rPr>
              <w:t>233</w:t>
            </w:r>
          </w:p>
        </w:tc>
        <w:tc>
          <w:tcPr>
            <w:tcW w:w="869" w:type="dxa"/>
          </w:tcPr>
          <w:p w:rsidR="00BD1D60" w:rsidRDefault="00C85C8E">
            <w:pPr>
              <w:pStyle w:val="TableParagraph"/>
              <w:spacing w:line="245" w:lineRule="exact"/>
              <w:ind w:left="149" w:right="138"/>
              <w:jc w:val="center"/>
            </w:pPr>
            <w:r>
              <w:t>265</w:t>
            </w:r>
          </w:p>
        </w:tc>
      </w:tr>
      <w:tr w:rsidR="00BD1D60">
        <w:trPr>
          <w:trHeight w:val="556"/>
        </w:trPr>
        <w:tc>
          <w:tcPr>
            <w:tcW w:w="3265" w:type="dxa"/>
            <w:gridSpan w:val="2"/>
          </w:tcPr>
          <w:p w:rsidR="00BD1D60" w:rsidRDefault="00C85C8E">
            <w:pPr>
              <w:pStyle w:val="TableParagraph"/>
              <w:spacing w:before="6" w:line="274" w:lineRule="exact"/>
              <w:ind w:left="172" w:right="335" w:hanging="63"/>
              <w:rPr>
                <w:b/>
                <w:sz w:val="24"/>
              </w:rPr>
            </w:pPr>
            <w:r>
              <w:rPr>
                <w:b/>
                <w:sz w:val="24"/>
              </w:rPr>
              <w:t>Общее количество часов в год</w:t>
            </w:r>
          </w:p>
        </w:tc>
        <w:tc>
          <w:tcPr>
            <w:tcW w:w="576" w:type="dxa"/>
          </w:tcPr>
          <w:p w:rsidR="00BD1D60" w:rsidRDefault="00C85C8E">
            <w:pPr>
              <w:pStyle w:val="TableParagraph"/>
              <w:spacing w:before="1"/>
              <w:ind w:left="84" w:right="79"/>
              <w:jc w:val="center"/>
              <w:rPr>
                <w:b/>
                <w:sz w:val="24"/>
              </w:rPr>
            </w:pPr>
            <w:r>
              <w:rPr>
                <w:b/>
                <w:sz w:val="24"/>
              </w:rPr>
              <w:t>312</w:t>
            </w:r>
          </w:p>
        </w:tc>
        <w:tc>
          <w:tcPr>
            <w:tcW w:w="576" w:type="dxa"/>
          </w:tcPr>
          <w:p w:rsidR="00BD1D60" w:rsidRDefault="00C85C8E">
            <w:pPr>
              <w:pStyle w:val="TableParagraph"/>
              <w:spacing w:before="1"/>
              <w:ind w:right="93"/>
              <w:jc w:val="right"/>
              <w:rPr>
                <w:b/>
                <w:sz w:val="24"/>
              </w:rPr>
            </w:pPr>
            <w:r>
              <w:rPr>
                <w:b/>
                <w:sz w:val="24"/>
              </w:rPr>
              <w:t>312</w:t>
            </w:r>
          </w:p>
        </w:tc>
        <w:tc>
          <w:tcPr>
            <w:tcW w:w="576" w:type="dxa"/>
          </w:tcPr>
          <w:p w:rsidR="00BD1D60" w:rsidRDefault="00C85C8E">
            <w:pPr>
              <w:pStyle w:val="TableParagraph"/>
              <w:spacing w:before="1"/>
              <w:ind w:left="111"/>
              <w:rPr>
                <w:b/>
                <w:sz w:val="24"/>
              </w:rPr>
            </w:pPr>
            <w:r>
              <w:rPr>
                <w:b/>
                <w:sz w:val="24"/>
              </w:rPr>
              <w:t>416</w:t>
            </w:r>
          </w:p>
        </w:tc>
        <w:tc>
          <w:tcPr>
            <w:tcW w:w="576" w:type="dxa"/>
          </w:tcPr>
          <w:p w:rsidR="00BD1D60" w:rsidRDefault="00C85C8E">
            <w:pPr>
              <w:pStyle w:val="TableParagraph"/>
              <w:spacing w:before="1"/>
              <w:ind w:left="85" w:right="79"/>
              <w:jc w:val="center"/>
              <w:rPr>
                <w:b/>
                <w:sz w:val="24"/>
              </w:rPr>
            </w:pPr>
            <w:r>
              <w:rPr>
                <w:b/>
                <w:sz w:val="24"/>
              </w:rPr>
              <w:t>520</w:t>
            </w:r>
          </w:p>
        </w:tc>
        <w:tc>
          <w:tcPr>
            <w:tcW w:w="576" w:type="dxa"/>
          </w:tcPr>
          <w:p w:rsidR="00BD1D60" w:rsidRDefault="00C85C8E">
            <w:pPr>
              <w:pStyle w:val="TableParagraph"/>
              <w:spacing w:before="1"/>
              <w:ind w:right="97"/>
              <w:jc w:val="right"/>
              <w:rPr>
                <w:b/>
                <w:sz w:val="24"/>
              </w:rPr>
            </w:pPr>
            <w:r>
              <w:rPr>
                <w:b/>
                <w:sz w:val="24"/>
              </w:rPr>
              <w:t>520</w:t>
            </w:r>
          </w:p>
        </w:tc>
        <w:tc>
          <w:tcPr>
            <w:tcW w:w="576" w:type="dxa"/>
          </w:tcPr>
          <w:p w:rsidR="00BD1D60" w:rsidRDefault="00C85C8E">
            <w:pPr>
              <w:pStyle w:val="TableParagraph"/>
              <w:spacing w:before="1"/>
              <w:ind w:left="85" w:right="78"/>
              <w:jc w:val="center"/>
              <w:rPr>
                <w:b/>
                <w:sz w:val="24"/>
              </w:rPr>
            </w:pPr>
            <w:r>
              <w:rPr>
                <w:b/>
                <w:sz w:val="24"/>
              </w:rPr>
              <w:t>624</w:t>
            </w:r>
          </w:p>
        </w:tc>
        <w:tc>
          <w:tcPr>
            <w:tcW w:w="577" w:type="dxa"/>
          </w:tcPr>
          <w:p w:rsidR="00BD1D60" w:rsidRDefault="00C85C8E">
            <w:pPr>
              <w:pStyle w:val="TableParagraph"/>
              <w:spacing w:before="1"/>
              <w:ind w:right="93"/>
              <w:jc w:val="right"/>
              <w:rPr>
                <w:b/>
                <w:sz w:val="24"/>
              </w:rPr>
            </w:pPr>
            <w:r>
              <w:rPr>
                <w:b/>
                <w:sz w:val="24"/>
              </w:rPr>
              <w:t>728</w:t>
            </w:r>
          </w:p>
        </w:tc>
        <w:tc>
          <w:tcPr>
            <w:tcW w:w="773" w:type="dxa"/>
          </w:tcPr>
          <w:p w:rsidR="00BD1D60" w:rsidRDefault="00C85C8E">
            <w:pPr>
              <w:pStyle w:val="TableParagraph"/>
              <w:spacing w:before="1"/>
              <w:ind w:left="110" w:right="90"/>
              <w:jc w:val="center"/>
              <w:rPr>
                <w:b/>
                <w:sz w:val="24"/>
              </w:rPr>
            </w:pPr>
            <w:r>
              <w:rPr>
                <w:b/>
                <w:sz w:val="24"/>
              </w:rPr>
              <w:t>832</w:t>
            </w:r>
          </w:p>
        </w:tc>
        <w:tc>
          <w:tcPr>
            <w:tcW w:w="845" w:type="dxa"/>
          </w:tcPr>
          <w:p w:rsidR="00BD1D60" w:rsidRDefault="00C85C8E">
            <w:pPr>
              <w:pStyle w:val="TableParagraph"/>
              <w:spacing w:before="1"/>
              <w:ind w:left="144" w:right="128"/>
              <w:jc w:val="center"/>
              <w:rPr>
                <w:b/>
                <w:sz w:val="24"/>
              </w:rPr>
            </w:pPr>
            <w:r>
              <w:rPr>
                <w:b/>
                <w:sz w:val="24"/>
              </w:rPr>
              <w:t>832</w:t>
            </w:r>
          </w:p>
        </w:tc>
        <w:tc>
          <w:tcPr>
            <w:tcW w:w="869" w:type="dxa"/>
          </w:tcPr>
          <w:p w:rsidR="00BD1D60" w:rsidRDefault="00C85C8E">
            <w:pPr>
              <w:pStyle w:val="TableParagraph"/>
              <w:spacing w:before="1"/>
              <w:ind w:left="149" w:right="138"/>
              <w:jc w:val="center"/>
              <w:rPr>
                <w:b/>
              </w:rPr>
            </w:pPr>
            <w:r>
              <w:rPr>
                <w:b/>
              </w:rPr>
              <w:t>936</w:t>
            </w:r>
          </w:p>
        </w:tc>
      </w:tr>
    </w:tbl>
    <w:p w:rsidR="00BD1D60" w:rsidRDefault="00BD1D60">
      <w:pPr>
        <w:jc w:val="center"/>
        <w:sectPr w:rsidR="00BD1D60">
          <w:pgSz w:w="11910" w:h="16840"/>
          <w:pgMar w:top="1040" w:right="440" w:bottom="1240" w:left="1060" w:header="0" w:footer="976" w:gutter="0"/>
          <w:cols w:space="720"/>
        </w:sectPr>
      </w:pPr>
    </w:p>
    <w:p w:rsidR="00BD1D60" w:rsidRDefault="00C85C8E">
      <w:pPr>
        <w:pStyle w:val="1"/>
        <w:numPr>
          <w:ilvl w:val="1"/>
          <w:numId w:val="26"/>
        </w:numPr>
        <w:tabs>
          <w:tab w:val="left" w:pos="1841"/>
        </w:tabs>
        <w:spacing w:before="72" w:line="319" w:lineRule="exact"/>
        <w:ind w:left="1840" w:hanging="496"/>
        <w:jc w:val="both"/>
      </w:pPr>
      <w:bookmarkStart w:id="10" w:name="2.5._Календарный_план_воспитательной_раб"/>
      <w:bookmarkStart w:id="11" w:name="_TOC_250006"/>
      <w:bookmarkEnd w:id="10"/>
      <w:r>
        <w:lastRenderedPageBreak/>
        <w:t>Календарный план воспитательной</w:t>
      </w:r>
      <w:r>
        <w:rPr>
          <w:spacing w:val="-2"/>
        </w:rPr>
        <w:t xml:space="preserve"> </w:t>
      </w:r>
      <w:bookmarkEnd w:id="11"/>
      <w:r>
        <w:t>работы</w:t>
      </w:r>
    </w:p>
    <w:p w:rsidR="00BD1D60" w:rsidRDefault="00C85C8E">
      <w:pPr>
        <w:pStyle w:val="a3"/>
        <w:ind w:right="406" w:firstLine="710"/>
      </w:pPr>
      <w:r>
        <w:t>Календарный план учебно-воспитательной работы составляется Организацией на учебный год с учетом учебного плана, учебно- тренировочного графика.</w:t>
      </w:r>
    </w:p>
    <w:p w:rsidR="00BD1D60" w:rsidRDefault="00C85C8E">
      <w:pPr>
        <w:pStyle w:val="a3"/>
        <w:spacing w:before="2" w:line="321" w:lineRule="exact"/>
        <w:ind w:left="1350"/>
      </w:pPr>
      <w:r>
        <w:t>Основные задачи воспитательной работы:</w:t>
      </w:r>
    </w:p>
    <w:p w:rsidR="00BD1D60" w:rsidRDefault="00C85C8E">
      <w:pPr>
        <w:pStyle w:val="a4"/>
        <w:numPr>
          <w:ilvl w:val="1"/>
          <w:numId w:val="27"/>
        </w:numPr>
        <w:tabs>
          <w:tab w:val="left" w:pos="2056"/>
          <w:tab w:val="left" w:pos="2057"/>
          <w:tab w:val="left" w:pos="4128"/>
          <w:tab w:val="left" w:pos="7287"/>
          <w:tab w:val="left" w:pos="9843"/>
        </w:tabs>
        <w:ind w:right="409" w:firstLine="710"/>
        <w:jc w:val="left"/>
        <w:rPr>
          <w:sz w:val="28"/>
        </w:rPr>
      </w:pPr>
      <w:r>
        <w:rPr>
          <w:sz w:val="28"/>
        </w:rPr>
        <w:t>формирование</w:t>
      </w:r>
      <w:r>
        <w:rPr>
          <w:sz w:val="28"/>
        </w:rPr>
        <w:tab/>
        <w:t>духовно-нравственных,</w:t>
      </w:r>
      <w:r>
        <w:rPr>
          <w:sz w:val="28"/>
        </w:rPr>
        <w:tab/>
        <w:t>морально-волевых</w:t>
      </w:r>
      <w:r>
        <w:rPr>
          <w:sz w:val="28"/>
        </w:rPr>
        <w:tab/>
      </w:r>
      <w:r>
        <w:rPr>
          <w:spacing w:val="-17"/>
          <w:sz w:val="28"/>
        </w:rPr>
        <w:t xml:space="preserve">и </w:t>
      </w:r>
      <w:r>
        <w:rPr>
          <w:sz w:val="28"/>
        </w:rPr>
        <w:t>этических</w:t>
      </w:r>
      <w:r>
        <w:rPr>
          <w:spacing w:val="-4"/>
          <w:sz w:val="28"/>
        </w:rPr>
        <w:t xml:space="preserve"> </w:t>
      </w:r>
      <w:r>
        <w:rPr>
          <w:sz w:val="28"/>
        </w:rPr>
        <w:t>качеств;</w:t>
      </w:r>
    </w:p>
    <w:p w:rsidR="00BD1D60" w:rsidRDefault="00C85C8E">
      <w:pPr>
        <w:pStyle w:val="a4"/>
        <w:numPr>
          <w:ilvl w:val="1"/>
          <w:numId w:val="27"/>
        </w:numPr>
        <w:tabs>
          <w:tab w:val="left" w:pos="2056"/>
          <w:tab w:val="left" w:pos="2057"/>
        </w:tabs>
        <w:spacing w:line="339" w:lineRule="exact"/>
        <w:ind w:left="2056" w:hanging="707"/>
        <w:jc w:val="left"/>
        <w:rPr>
          <w:sz w:val="28"/>
        </w:rPr>
      </w:pPr>
      <w:r>
        <w:rPr>
          <w:sz w:val="28"/>
        </w:rPr>
        <w:t>воспитание лидерских качеств, ответственности и</w:t>
      </w:r>
      <w:r>
        <w:rPr>
          <w:spacing w:val="-8"/>
          <w:sz w:val="28"/>
        </w:rPr>
        <w:t xml:space="preserve"> </w:t>
      </w:r>
      <w:r>
        <w:rPr>
          <w:sz w:val="28"/>
        </w:rPr>
        <w:t>патриотизма;</w:t>
      </w:r>
    </w:p>
    <w:p w:rsidR="00BD1D60" w:rsidRDefault="00C85C8E">
      <w:pPr>
        <w:pStyle w:val="a4"/>
        <w:numPr>
          <w:ilvl w:val="1"/>
          <w:numId w:val="27"/>
        </w:numPr>
        <w:tabs>
          <w:tab w:val="left" w:pos="2056"/>
          <w:tab w:val="left" w:pos="2057"/>
        </w:tabs>
        <w:spacing w:line="342" w:lineRule="exact"/>
        <w:ind w:left="2056" w:hanging="707"/>
        <w:jc w:val="left"/>
        <w:rPr>
          <w:sz w:val="28"/>
        </w:rPr>
      </w:pPr>
      <w:r>
        <w:rPr>
          <w:sz w:val="28"/>
        </w:rPr>
        <w:t>всестороннее гармоничное развитие физических</w:t>
      </w:r>
      <w:r>
        <w:rPr>
          <w:spacing w:val="-38"/>
          <w:sz w:val="28"/>
        </w:rPr>
        <w:t xml:space="preserve"> </w:t>
      </w:r>
      <w:r>
        <w:rPr>
          <w:sz w:val="28"/>
        </w:rPr>
        <w:t>качеств;</w:t>
      </w:r>
    </w:p>
    <w:p w:rsidR="00BD1D60" w:rsidRDefault="00C85C8E">
      <w:pPr>
        <w:pStyle w:val="a4"/>
        <w:numPr>
          <w:ilvl w:val="1"/>
          <w:numId w:val="27"/>
        </w:numPr>
        <w:tabs>
          <w:tab w:val="left" w:pos="2056"/>
          <w:tab w:val="left" w:pos="2057"/>
        </w:tabs>
        <w:spacing w:before="2"/>
        <w:ind w:right="417" w:firstLine="710"/>
        <w:jc w:val="left"/>
        <w:rPr>
          <w:sz w:val="28"/>
        </w:rPr>
      </w:pPr>
      <w:r>
        <w:rPr>
          <w:sz w:val="28"/>
        </w:rPr>
        <w:t>укрепление здоровья спортсменов; привитие навыков здорового образа</w:t>
      </w:r>
      <w:r>
        <w:rPr>
          <w:spacing w:val="2"/>
          <w:sz w:val="28"/>
        </w:rPr>
        <w:t xml:space="preserve"> </w:t>
      </w:r>
      <w:r>
        <w:rPr>
          <w:sz w:val="28"/>
        </w:rPr>
        <w:t>жизни;</w:t>
      </w:r>
    </w:p>
    <w:p w:rsidR="00BD1D60" w:rsidRDefault="00C85C8E">
      <w:pPr>
        <w:pStyle w:val="a4"/>
        <w:numPr>
          <w:ilvl w:val="1"/>
          <w:numId w:val="27"/>
        </w:numPr>
        <w:tabs>
          <w:tab w:val="left" w:pos="2056"/>
          <w:tab w:val="left" w:pos="2057"/>
          <w:tab w:val="left" w:pos="4061"/>
          <w:tab w:val="left" w:pos="5010"/>
          <w:tab w:val="left" w:pos="6731"/>
          <w:tab w:val="left" w:pos="8232"/>
          <w:tab w:val="left" w:pos="8932"/>
        </w:tabs>
        <w:ind w:right="414" w:firstLine="710"/>
        <w:jc w:val="left"/>
        <w:rPr>
          <w:sz w:val="28"/>
        </w:rPr>
      </w:pPr>
      <w:r>
        <w:rPr>
          <w:sz w:val="28"/>
        </w:rPr>
        <w:t>формирование</w:t>
      </w:r>
      <w:r>
        <w:rPr>
          <w:sz w:val="28"/>
        </w:rPr>
        <w:tab/>
        <w:t>основ</w:t>
      </w:r>
      <w:r>
        <w:rPr>
          <w:sz w:val="28"/>
        </w:rPr>
        <w:tab/>
        <w:t>безопасного</w:t>
      </w:r>
      <w:r>
        <w:rPr>
          <w:sz w:val="28"/>
        </w:rPr>
        <w:tab/>
        <w:t>поведения</w:t>
      </w:r>
      <w:r>
        <w:rPr>
          <w:sz w:val="28"/>
        </w:rPr>
        <w:tab/>
        <w:t>при</w:t>
      </w:r>
      <w:r>
        <w:rPr>
          <w:sz w:val="28"/>
        </w:rPr>
        <w:tab/>
        <w:t>занятиях спортом;</w:t>
      </w:r>
    </w:p>
    <w:p w:rsidR="00BD1D60" w:rsidRDefault="00C85C8E">
      <w:pPr>
        <w:pStyle w:val="a4"/>
        <w:numPr>
          <w:ilvl w:val="1"/>
          <w:numId w:val="27"/>
        </w:numPr>
        <w:tabs>
          <w:tab w:val="left" w:pos="2056"/>
          <w:tab w:val="left" w:pos="2057"/>
          <w:tab w:val="left" w:pos="3394"/>
          <w:tab w:val="left" w:pos="3830"/>
          <w:tab w:val="left" w:pos="6458"/>
          <w:tab w:val="left" w:pos="7749"/>
          <w:tab w:val="left" w:pos="9842"/>
        </w:tabs>
        <w:ind w:right="410" w:firstLine="710"/>
        <w:jc w:val="left"/>
        <w:rPr>
          <w:sz w:val="28"/>
        </w:rPr>
      </w:pPr>
      <w:r>
        <w:rPr>
          <w:sz w:val="28"/>
        </w:rPr>
        <w:t>развитие</w:t>
      </w:r>
      <w:r>
        <w:rPr>
          <w:sz w:val="28"/>
        </w:rPr>
        <w:tab/>
        <w:t>и</w:t>
      </w:r>
      <w:r>
        <w:rPr>
          <w:sz w:val="28"/>
        </w:rPr>
        <w:tab/>
        <w:t>совершенствование</w:t>
      </w:r>
      <w:r>
        <w:rPr>
          <w:sz w:val="28"/>
        </w:rPr>
        <w:tab/>
        <w:t>навыков</w:t>
      </w:r>
      <w:r>
        <w:rPr>
          <w:sz w:val="28"/>
        </w:rPr>
        <w:tab/>
        <w:t>саморегуляции</w:t>
      </w:r>
      <w:r>
        <w:rPr>
          <w:sz w:val="28"/>
        </w:rPr>
        <w:tab/>
      </w:r>
      <w:r>
        <w:rPr>
          <w:spacing w:val="-17"/>
          <w:sz w:val="28"/>
        </w:rPr>
        <w:t xml:space="preserve">и </w:t>
      </w:r>
      <w:r>
        <w:rPr>
          <w:sz w:val="28"/>
        </w:rPr>
        <w:t>самоконтроля.</w:t>
      </w:r>
    </w:p>
    <w:p w:rsidR="00BD1D60" w:rsidRDefault="00C85C8E">
      <w:pPr>
        <w:pStyle w:val="a3"/>
        <w:ind w:right="415" w:firstLine="710"/>
      </w:pPr>
      <w:r>
        <w:t>Для формирования физически здоровой личности необходимо создание благоприятных условий, и повышение мотивации для достижения высоких результатов в спорте.</w:t>
      </w:r>
    </w:p>
    <w:p w:rsidR="00BD1D60" w:rsidRDefault="00C85C8E">
      <w:pPr>
        <w:pStyle w:val="a3"/>
        <w:spacing w:line="320" w:lineRule="exact"/>
        <w:ind w:left="1350"/>
      </w:pPr>
      <w:r>
        <w:t>План воспитательной работы должен содержать:</w:t>
      </w:r>
    </w:p>
    <w:p w:rsidR="00BD1D60" w:rsidRDefault="00C85C8E">
      <w:pPr>
        <w:pStyle w:val="a4"/>
        <w:numPr>
          <w:ilvl w:val="1"/>
          <w:numId w:val="27"/>
        </w:numPr>
        <w:tabs>
          <w:tab w:val="left" w:pos="2057"/>
        </w:tabs>
        <w:ind w:right="411" w:firstLine="710"/>
        <w:rPr>
          <w:sz w:val="28"/>
        </w:rPr>
      </w:pPr>
      <w:r>
        <w:rPr>
          <w:sz w:val="28"/>
        </w:rPr>
        <w:t>проведение физкультурно-оздоровительных, физкультурно- спортивных, творческих и иных</w:t>
      </w:r>
      <w:r>
        <w:rPr>
          <w:spacing w:val="-3"/>
          <w:sz w:val="28"/>
        </w:rPr>
        <w:t xml:space="preserve"> </w:t>
      </w:r>
      <w:r>
        <w:rPr>
          <w:sz w:val="28"/>
        </w:rPr>
        <w:t>мероприятий;</w:t>
      </w:r>
    </w:p>
    <w:p w:rsidR="00BD1D60" w:rsidRDefault="00C85C8E">
      <w:pPr>
        <w:pStyle w:val="a4"/>
        <w:numPr>
          <w:ilvl w:val="1"/>
          <w:numId w:val="27"/>
        </w:numPr>
        <w:tabs>
          <w:tab w:val="left" w:pos="2057"/>
        </w:tabs>
        <w:ind w:right="412" w:firstLine="710"/>
        <w:rPr>
          <w:sz w:val="28"/>
        </w:rPr>
      </w:pPr>
      <w:r>
        <w:rPr>
          <w:sz w:val="28"/>
        </w:rPr>
        <w:t>организацию встреч, лекций, бесед, мастер-классов с известными российскими и иностранными спортсменами, тренерами, учеными и иными специалистами в области физической культуры и</w:t>
      </w:r>
      <w:r>
        <w:rPr>
          <w:spacing w:val="-1"/>
          <w:sz w:val="28"/>
        </w:rPr>
        <w:t xml:space="preserve"> </w:t>
      </w:r>
      <w:r>
        <w:rPr>
          <w:sz w:val="28"/>
        </w:rPr>
        <w:t>спорта;</w:t>
      </w:r>
    </w:p>
    <w:p w:rsidR="00BD1D60" w:rsidRDefault="00C85C8E">
      <w:pPr>
        <w:pStyle w:val="a4"/>
        <w:numPr>
          <w:ilvl w:val="1"/>
          <w:numId w:val="27"/>
        </w:numPr>
        <w:tabs>
          <w:tab w:val="left" w:pos="2057"/>
        </w:tabs>
        <w:ind w:right="417" w:firstLine="710"/>
        <w:rPr>
          <w:sz w:val="28"/>
        </w:rPr>
      </w:pPr>
      <w:r>
        <w:rPr>
          <w:sz w:val="28"/>
        </w:rPr>
        <w:t>организацию посещения музеев, имеющих экспозиции по спортивной тематике, театров, цирков, кинотеатров для просмотра спектаклей, представлений, фильмов на спортивную тему или иную тему, связанную с воспитательной</w:t>
      </w:r>
      <w:r>
        <w:rPr>
          <w:spacing w:val="1"/>
          <w:sz w:val="28"/>
        </w:rPr>
        <w:t xml:space="preserve"> </w:t>
      </w:r>
      <w:r>
        <w:rPr>
          <w:sz w:val="28"/>
        </w:rPr>
        <w:t>работой;</w:t>
      </w:r>
    </w:p>
    <w:p w:rsidR="00BD1D60" w:rsidRDefault="00C85C8E">
      <w:pPr>
        <w:pStyle w:val="a4"/>
        <w:numPr>
          <w:ilvl w:val="1"/>
          <w:numId w:val="27"/>
        </w:numPr>
        <w:tabs>
          <w:tab w:val="left" w:pos="2057"/>
        </w:tabs>
        <w:spacing w:line="339" w:lineRule="exact"/>
        <w:ind w:left="2056" w:hanging="707"/>
        <w:rPr>
          <w:sz w:val="28"/>
        </w:rPr>
      </w:pPr>
      <w:r>
        <w:rPr>
          <w:sz w:val="28"/>
        </w:rPr>
        <w:t>иные</w:t>
      </w:r>
      <w:r>
        <w:rPr>
          <w:spacing w:val="1"/>
          <w:sz w:val="28"/>
        </w:rPr>
        <w:t xml:space="preserve"> </w:t>
      </w:r>
      <w:r>
        <w:rPr>
          <w:sz w:val="28"/>
        </w:rPr>
        <w:t>мероприятия.</w:t>
      </w:r>
    </w:p>
    <w:p w:rsidR="00BD1D60" w:rsidRDefault="00C85C8E">
      <w:pPr>
        <w:pStyle w:val="a3"/>
        <w:ind w:right="404" w:firstLine="710"/>
      </w:pPr>
      <w:r>
        <w:t>В процессе учебно-тренировочной и воспитательной работы решаются разнообразные задачи: дальнейшее укрепление здоровья и закаливание организма занимающихся, содействие гармоническому развитию, повышение уровня общей физической подготовленности, развитие специальных физических способностей, необходимых для совершенствования технико- тактической подготовки, прочное овладение основами техники избранного вида спорта, приобретение соревновательного опыта, совершенствование морально-волевых качеств.</w:t>
      </w:r>
    </w:p>
    <w:p w:rsidR="00BD1D60" w:rsidRDefault="00BD1D60">
      <w:pPr>
        <w:sectPr w:rsidR="00BD1D60">
          <w:pgSz w:w="11910" w:h="16840"/>
          <w:pgMar w:top="1040" w:right="440" w:bottom="1240" w:left="1060" w:header="0" w:footer="976" w:gutter="0"/>
          <w:cols w:space="720"/>
        </w:sectPr>
      </w:pPr>
    </w:p>
    <w:p w:rsidR="00BD1D60" w:rsidRDefault="00C85C8E">
      <w:pPr>
        <w:spacing w:before="66"/>
        <w:ind w:left="8844" w:right="384"/>
        <w:jc w:val="center"/>
        <w:rPr>
          <w:i/>
          <w:sz w:val="24"/>
        </w:rPr>
      </w:pPr>
      <w:r>
        <w:rPr>
          <w:i/>
          <w:sz w:val="24"/>
        </w:rPr>
        <w:lastRenderedPageBreak/>
        <w:t>Таблица 10</w:t>
      </w:r>
    </w:p>
    <w:p w:rsidR="00BD1D60" w:rsidRDefault="00C85C8E">
      <w:pPr>
        <w:spacing w:before="8"/>
        <w:ind w:left="619" w:right="385"/>
        <w:jc w:val="center"/>
        <w:rPr>
          <w:b/>
          <w:sz w:val="24"/>
        </w:rPr>
      </w:pPr>
      <w:r>
        <w:rPr>
          <w:b/>
          <w:sz w:val="24"/>
        </w:rPr>
        <w:t>Календарный план воспитательной работы</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890"/>
        <w:gridCol w:w="4220"/>
        <w:gridCol w:w="1738"/>
      </w:tblGrid>
      <w:tr w:rsidR="00BD1D60">
        <w:trPr>
          <w:trHeight w:val="757"/>
        </w:trPr>
        <w:tc>
          <w:tcPr>
            <w:tcW w:w="610" w:type="dxa"/>
          </w:tcPr>
          <w:p w:rsidR="00BD1D60" w:rsidRDefault="00C85C8E">
            <w:pPr>
              <w:pStyle w:val="TableParagraph"/>
              <w:spacing w:before="99" w:line="237" w:lineRule="auto"/>
              <w:ind w:left="62" w:right="194"/>
              <w:rPr>
                <w:sz w:val="24"/>
              </w:rPr>
            </w:pPr>
            <w:r>
              <w:rPr>
                <w:sz w:val="24"/>
              </w:rPr>
              <w:t>№ п/п</w:t>
            </w:r>
          </w:p>
        </w:tc>
        <w:tc>
          <w:tcPr>
            <w:tcW w:w="2890" w:type="dxa"/>
          </w:tcPr>
          <w:p w:rsidR="00BD1D60" w:rsidRDefault="00C85C8E">
            <w:pPr>
              <w:pStyle w:val="TableParagraph"/>
              <w:spacing w:before="97"/>
              <w:ind w:left="62"/>
              <w:rPr>
                <w:sz w:val="24"/>
              </w:rPr>
            </w:pPr>
            <w:r>
              <w:rPr>
                <w:sz w:val="24"/>
              </w:rPr>
              <w:t>Направление работы</w:t>
            </w:r>
          </w:p>
        </w:tc>
        <w:tc>
          <w:tcPr>
            <w:tcW w:w="4220" w:type="dxa"/>
          </w:tcPr>
          <w:p w:rsidR="00BD1D60" w:rsidRDefault="00C85C8E">
            <w:pPr>
              <w:pStyle w:val="TableParagraph"/>
              <w:spacing w:before="97"/>
              <w:ind w:left="62"/>
              <w:rPr>
                <w:sz w:val="24"/>
              </w:rPr>
            </w:pPr>
            <w:r>
              <w:rPr>
                <w:sz w:val="24"/>
              </w:rPr>
              <w:t>Мероприятия</w:t>
            </w:r>
          </w:p>
        </w:tc>
        <w:tc>
          <w:tcPr>
            <w:tcW w:w="1738" w:type="dxa"/>
          </w:tcPr>
          <w:p w:rsidR="00BD1D60" w:rsidRDefault="00C85C8E">
            <w:pPr>
              <w:pStyle w:val="TableParagraph"/>
              <w:spacing w:before="99" w:line="237" w:lineRule="auto"/>
              <w:ind w:left="63" w:right="460"/>
              <w:rPr>
                <w:sz w:val="24"/>
              </w:rPr>
            </w:pPr>
            <w:r>
              <w:rPr>
                <w:sz w:val="24"/>
              </w:rPr>
              <w:t>Сроки проведения</w:t>
            </w:r>
          </w:p>
        </w:tc>
      </w:tr>
      <w:tr w:rsidR="00BD1D60">
        <w:trPr>
          <w:trHeight w:val="480"/>
        </w:trPr>
        <w:tc>
          <w:tcPr>
            <w:tcW w:w="610" w:type="dxa"/>
          </w:tcPr>
          <w:p w:rsidR="00BD1D60" w:rsidRDefault="00C85C8E">
            <w:pPr>
              <w:pStyle w:val="TableParagraph"/>
              <w:spacing w:before="93"/>
              <w:ind w:left="62"/>
              <w:rPr>
                <w:sz w:val="24"/>
              </w:rPr>
            </w:pPr>
            <w:r>
              <w:rPr>
                <w:sz w:val="24"/>
              </w:rPr>
              <w:t>1.</w:t>
            </w:r>
          </w:p>
        </w:tc>
        <w:tc>
          <w:tcPr>
            <w:tcW w:w="8848" w:type="dxa"/>
            <w:gridSpan w:val="3"/>
          </w:tcPr>
          <w:p w:rsidR="00BD1D60" w:rsidRDefault="00C85C8E">
            <w:pPr>
              <w:pStyle w:val="TableParagraph"/>
              <w:spacing w:before="93"/>
              <w:ind w:left="62"/>
              <w:rPr>
                <w:sz w:val="24"/>
              </w:rPr>
            </w:pPr>
            <w:r>
              <w:rPr>
                <w:sz w:val="24"/>
              </w:rPr>
              <w:t>Профориентационная деятельность</w:t>
            </w:r>
          </w:p>
        </w:tc>
      </w:tr>
      <w:tr w:rsidR="00BD1D60">
        <w:trPr>
          <w:trHeight w:val="8210"/>
        </w:trPr>
        <w:tc>
          <w:tcPr>
            <w:tcW w:w="610" w:type="dxa"/>
          </w:tcPr>
          <w:p w:rsidR="00BD1D60" w:rsidRDefault="00C85C8E">
            <w:pPr>
              <w:pStyle w:val="TableParagraph"/>
              <w:spacing w:before="92"/>
              <w:ind w:left="62"/>
              <w:rPr>
                <w:sz w:val="24"/>
              </w:rPr>
            </w:pPr>
            <w:r>
              <w:rPr>
                <w:sz w:val="24"/>
              </w:rPr>
              <w:t>1.1.</w:t>
            </w:r>
          </w:p>
        </w:tc>
        <w:tc>
          <w:tcPr>
            <w:tcW w:w="2890" w:type="dxa"/>
          </w:tcPr>
          <w:p w:rsidR="00BD1D60" w:rsidRDefault="00C85C8E">
            <w:pPr>
              <w:pStyle w:val="TableParagraph"/>
              <w:spacing w:before="92"/>
              <w:ind w:left="62"/>
              <w:rPr>
                <w:sz w:val="24"/>
              </w:rPr>
            </w:pPr>
            <w:r>
              <w:rPr>
                <w:sz w:val="24"/>
              </w:rPr>
              <w:t>Судейская практика</w:t>
            </w:r>
          </w:p>
        </w:tc>
        <w:tc>
          <w:tcPr>
            <w:tcW w:w="4220" w:type="dxa"/>
          </w:tcPr>
          <w:p w:rsidR="00BD1D60" w:rsidRDefault="00C85C8E">
            <w:pPr>
              <w:pStyle w:val="TableParagraph"/>
              <w:spacing w:before="92"/>
              <w:ind w:left="62" w:right="49"/>
              <w:jc w:val="both"/>
              <w:rPr>
                <w:sz w:val="24"/>
              </w:rPr>
            </w:pPr>
            <w:r>
              <w:rPr>
                <w:sz w:val="24"/>
              </w:rPr>
              <w:t>Участие в спортивных соревнованиях различного уровня, в рамках которых предусмотрено:</w:t>
            </w:r>
          </w:p>
          <w:p w:rsidR="00BD1D60" w:rsidRDefault="00C85C8E">
            <w:pPr>
              <w:pStyle w:val="TableParagraph"/>
              <w:numPr>
                <w:ilvl w:val="0"/>
                <w:numId w:val="23"/>
              </w:numPr>
              <w:tabs>
                <w:tab w:val="left" w:pos="491"/>
              </w:tabs>
              <w:spacing w:before="3"/>
              <w:ind w:right="47" w:firstLine="0"/>
              <w:jc w:val="both"/>
              <w:rPr>
                <w:sz w:val="24"/>
              </w:rPr>
            </w:pPr>
            <w:r>
              <w:rPr>
                <w:sz w:val="24"/>
              </w:rPr>
              <w:t>практическое и теоретическое изучение и применение правил вида спорта и терминологии, принятой в виде спорта;</w:t>
            </w:r>
          </w:p>
          <w:p w:rsidR="00BD1D60" w:rsidRDefault="00C85C8E">
            <w:pPr>
              <w:pStyle w:val="TableParagraph"/>
              <w:numPr>
                <w:ilvl w:val="0"/>
                <w:numId w:val="23"/>
              </w:numPr>
              <w:tabs>
                <w:tab w:val="left" w:pos="294"/>
              </w:tabs>
              <w:ind w:right="50" w:firstLine="0"/>
              <w:jc w:val="both"/>
              <w:rPr>
                <w:sz w:val="24"/>
              </w:rPr>
            </w:pPr>
            <w:r>
              <w:rPr>
                <w:sz w:val="24"/>
              </w:rPr>
              <w:t>приобретение навыков судейства и проведения спортивных соревнований в качестве помощника спортивного судьи и (или) помощника секретаря спортивных</w:t>
            </w:r>
            <w:r>
              <w:rPr>
                <w:spacing w:val="-4"/>
                <w:sz w:val="24"/>
              </w:rPr>
              <w:t xml:space="preserve"> </w:t>
            </w:r>
            <w:r>
              <w:rPr>
                <w:sz w:val="24"/>
              </w:rPr>
              <w:t>соревнований;</w:t>
            </w:r>
          </w:p>
          <w:p w:rsidR="00BD1D60" w:rsidRDefault="00C85C8E">
            <w:pPr>
              <w:pStyle w:val="TableParagraph"/>
              <w:numPr>
                <w:ilvl w:val="0"/>
                <w:numId w:val="23"/>
              </w:numPr>
              <w:tabs>
                <w:tab w:val="left" w:pos="1013"/>
                <w:tab w:val="left" w:pos="1014"/>
                <w:tab w:val="left" w:pos="3302"/>
              </w:tabs>
              <w:spacing w:line="274" w:lineRule="exact"/>
              <w:ind w:left="1013" w:hanging="952"/>
              <w:jc w:val="both"/>
              <w:rPr>
                <w:sz w:val="24"/>
              </w:rPr>
            </w:pPr>
            <w:r>
              <w:rPr>
                <w:sz w:val="24"/>
              </w:rPr>
              <w:t>приобретение</w:t>
            </w:r>
            <w:r>
              <w:rPr>
                <w:sz w:val="24"/>
              </w:rPr>
              <w:tab/>
              <w:t>навыков</w:t>
            </w:r>
          </w:p>
          <w:p w:rsidR="00BD1D60" w:rsidRDefault="00C85C8E">
            <w:pPr>
              <w:pStyle w:val="TableParagraph"/>
              <w:tabs>
                <w:tab w:val="left" w:pos="3143"/>
              </w:tabs>
              <w:spacing w:before="5" w:line="237" w:lineRule="auto"/>
              <w:ind w:left="62" w:right="55"/>
              <w:jc w:val="both"/>
              <w:rPr>
                <w:sz w:val="24"/>
              </w:rPr>
            </w:pPr>
            <w:r>
              <w:rPr>
                <w:sz w:val="24"/>
              </w:rPr>
              <w:t>самостоятельного</w:t>
            </w:r>
            <w:r>
              <w:rPr>
                <w:sz w:val="24"/>
              </w:rPr>
              <w:tab/>
            </w:r>
            <w:r>
              <w:rPr>
                <w:spacing w:val="-4"/>
                <w:sz w:val="24"/>
              </w:rPr>
              <w:t xml:space="preserve">судейства </w:t>
            </w:r>
            <w:r>
              <w:rPr>
                <w:sz w:val="24"/>
              </w:rPr>
              <w:t>спортивных</w:t>
            </w:r>
            <w:r>
              <w:rPr>
                <w:spacing w:val="-4"/>
                <w:sz w:val="24"/>
              </w:rPr>
              <w:t xml:space="preserve"> </w:t>
            </w:r>
            <w:r>
              <w:rPr>
                <w:sz w:val="24"/>
              </w:rPr>
              <w:t>соревнований;</w:t>
            </w:r>
          </w:p>
          <w:p w:rsidR="00BD1D60" w:rsidRDefault="00C85C8E">
            <w:pPr>
              <w:pStyle w:val="TableParagraph"/>
              <w:numPr>
                <w:ilvl w:val="0"/>
                <w:numId w:val="23"/>
              </w:numPr>
              <w:tabs>
                <w:tab w:val="left" w:pos="635"/>
              </w:tabs>
              <w:spacing w:before="3"/>
              <w:ind w:right="49" w:firstLine="0"/>
              <w:jc w:val="both"/>
              <w:rPr>
                <w:sz w:val="24"/>
              </w:rPr>
            </w:pPr>
            <w:r>
              <w:rPr>
                <w:sz w:val="24"/>
              </w:rPr>
              <w:t>формирование уважительного отношения к решениям спортивных судей;</w:t>
            </w:r>
          </w:p>
          <w:p w:rsidR="00BD1D60" w:rsidRDefault="00C85C8E">
            <w:pPr>
              <w:pStyle w:val="TableParagraph"/>
              <w:numPr>
                <w:ilvl w:val="0"/>
                <w:numId w:val="23"/>
              </w:numPr>
              <w:tabs>
                <w:tab w:val="left" w:pos="260"/>
              </w:tabs>
              <w:spacing w:line="242" w:lineRule="auto"/>
              <w:ind w:right="49" w:firstLine="0"/>
              <w:jc w:val="both"/>
              <w:rPr>
                <w:sz w:val="24"/>
              </w:rPr>
            </w:pPr>
            <w:r>
              <w:rPr>
                <w:sz w:val="24"/>
              </w:rPr>
              <w:t>знание этики поведения спортивных судей;</w:t>
            </w:r>
          </w:p>
          <w:p w:rsidR="00BD1D60" w:rsidRDefault="00C85C8E">
            <w:pPr>
              <w:pStyle w:val="TableParagraph"/>
              <w:numPr>
                <w:ilvl w:val="0"/>
                <w:numId w:val="23"/>
              </w:numPr>
              <w:tabs>
                <w:tab w:val="left" w:pos="505"/>
              </w:tabs>
              <w:ind w:right="49" w:firstLine="0"/>
              <w:jc w:val="both"/>
              <w:rPr>
                <w:sz w:val="24"/>
              </w:rPr>
            </w:pPr>
            <w:r>
              <w:rPr>
                <w:sz w:val="24"/>
              </w:rPr>
              <w:t>освоение методики судейства физкультурных и спортивных соревнований и правильного ее применения на</w:t>
            </w:r>
            <w:r>
              <w:rPr>
                <w:spacing w:val="-8"/>
                <w:sz w:val="24"/>
              </w:rPr>
              <w:t xml:space="preserve"> </w:t>
            </w:r>
            <w:r>
              <w:rPr>
                <w:sz w:val="24"/>
              </w:rPr>
              <w:t>практике;</w:t>
            </w:r>
          </w:p>
          <w:p w:rsidR="00BD1D60" w:rsidRDefault="00C85C8E">
            <w:pPr>
              <w:pStyle w:val="TableParagraph"/>
              <w:numPr>
                <w:ilvl w:val="0"/>
                <w:numId w:val="23"/>
              </w:numPr>
              <w:tabs>
                <w:tab w:val="left" w:pos="683"/>
              </w:tabs>
              <w:ind w:right="48" w:firstLine="0"/>
              <w:jc w:val="both"/>
              <w:rPr>
                <w:sz w:val="24"/>
              </w:rPr>
            </w:pPr>
            <w:r>
              <w:rPr>
                <w:sz w:val="24"/>
              </w:rPr>
              <w:t>освоение квалификационных требований спортивного судьи, предъявляемых к квалификационной категории "юный спортивный судья" по избранному виду</w:t>
            </w:r>
            <w:r>
              <w:rPr>
                <w:spacing w:val="-10"/>
                <w:sz w:val="24"/>
              </w:rPr>
              <w:t xml:space="preserve"> </w:t>
            </w:r>
            <w:r>
              <w:rPr>
                <w:sz w:val="24"/>
              </w:rPr>
              <w:t>спорта.</w:t>
            </w:r>
          </w:p>
        </w:tc>
        <w:tc>
          <w:tcPr>
            <w:tcW w:w="1738" w:type="dxa"/>
          </w:tcPr>
          <w:p w:rsidR="00BD1D60" w:rsidRDefault="00C85C8E">
            <w:pPr>
              <w:pStyle w:val="TableParagraph"/>
              <w:spacing w:before="92"/>
              <w:ind w:left="63"/>
              <w:rPr>
                <w:sz w:val="24"/>
              </w:rPr>
            </w:pPr>
            <w:r>
              <w:rPr>
                <w:sz w:val="24"/>
              </w:rPr>
              <w:t>В течение года</w:t>
            </w:r>
          </w:p>
        </w:tc>
      </w:tr>
      <w:tr w:rsidR="00BD1D60">
        <w:trPr>
          <w:trHeight w:val="4344"/>
        </w:trPr>
        <w:tc>
          <w:tcPr>
            <w:tcW w:w="610" w:type="dxa"/>
          </w:tcPr>
          <w:p w:rsidR="00BD1D60" w:rsidRDefault="00C85C8E">
            <w:pPr>
              <w:pStyle w:val="TableParagraph"/>
              <w:spacing w:before="92"/>
              <w:ind w:left="62"/>
              <w:rPr>
                <w:sz w:val="24"/>
              </w:rPr>
            </w:pPr>
            <w:r>
              <w:rPr>
                <w:sz w:val="24"/>
              </w:rPr>
              <w:t>1.2.</w:t>
            </w:r>
          </w:p>
        </w:tc>
        <w:tc>
          <w:tcPr>
            <w:tcW w:w="2890" w:type="dxa"/>
          </w:tcPr>
          <w:p w:rsidR="00BD1D60" w:rsidRDefault="00C85C8E">
            <w:pPr>
              <w:pStyle w:val="TableParagraph"/>
              <w:spacing w:before="92"/>
              <w:ind w:left="62"/>
              <w:rPr>
                <w:sz w:val="24"/>
              </w:rPr>
            </w:pPr>
            <w:r>
              <w:rPr>
                <w:sz w:val="24"/>
              </w:rPr>
              <w:t>Инструкторская практика</w:t>
            </w:r>
          </w:p>
        </w:tc>
        <w:tc>
          <w:tcPr>
            <w:tcW w:w="4220" w:type="dxa"/>
          </w:tcPr>
          <w:p w:rsidR="00BD1D60" w:rsidRDefault="00C85C8E">
            <w:pPr>
              <w:pStyle w:val="TableParagraph"/>
              <w:spacing w:before="92" w:line="242" w:lineRule="auto"/>
              <w:ind w:left="62" w:right="49"/>
              <w:jc w:val="both"/>
              <w:rPr>
                <w:sz w:val="24"/>
              </w:rPr>
            </w:pPr>
            <w:r>
              <w:rPr>
                <w:sz w:val="24"/>
              </w:rPr>
              <w:t>Учебно-тренировочные занятия, в рамках которых предусмотрено:</w:t>
            </w:r>
          </w:p>
          <w:p w:rsidR="00BD1D60" w:rsidRDefault="00C85C8E">
            <w:pPr>
              <w:pStyle w:val="TableParagraph"/>
              <w:numPr>
                <w:ilvl w:val="0"/>
                <w:numId w:val="22"/>
              </w:numPr>
              <w:tabs>
                <w:tab w:val="left" w:pos="347"/>
              </w:tabs>
              <w:ind w:right="46" w:firstLine="0"/>
              <w:jc w:val="both"/>
              <w:rPr>
                <w:sz w:val="24"/>
              </w:rPr>
            </w:pPr>
            <w:r>
              <w:rPr>
                <w:sz w:val="24"/>
              </w:rPr>
              <w:t>освоение навыков организации и проведения учебно-тренировочных занятий в качестве помощника тренера-преподавателя,</w:t>
            </w:r>
            <w:r>
              <w:rPr>
                <w:spacing w:val="1"/>
                <w:sz w:val="24"/>
              </w:rPr>
              <w:t xml:space="preserve"> </w:t>
            </w:r>
            <w:r>
              <w:rPr>
                <w:sz w:val="24"/>
              </w:rPr>
              <w:t>инструктора;</w:t>
            </w:r>
          </w:p>
          <w:p w:rsidR="00BD1D60" w:rsidRDefault="00C85C8E">
            <w:pPr>
              <w:pStyle w:val="TableParagraph"/>
              <w:numPr>
                <w:ilvl w:val="0"/>
                <w:numId w:val="22"/>
              </w:numPr>
              <w:tabs>
                <w:tab w:val="left" w:pos="457"/>
              </w:tabs>
              <w:ind w:right="50" w:firstLine="0"/>
              <w:jc w:val="both"/>
              <w:rPr>
                <w:sz w:val="24"/>
              </w:rPr>
            </w:pPr>
            <w:r>
              <w:rPr>
                <w:sz w:val="24"/>
              </w:rPr>
              <w:t>составление конспекта учебно- тренировочного занятия в соответствии с поставленной</w:t>
            </w:r>
            <w:r>
              <w:rPr>
                <w:spacing w:val="-2"/>
                <w:sz w:val="24"/>
              </w:rPr>
              <w:t xml:space="preserve"> </w:t>
            </w:r>
            <w:r>
              <w:rPr>
                <w:sz w:val="24"/>
              </w:rPr>
              <w:t>задачей;</w:t>
            </w:r>
          </w:p>
          <w:p w:rsidR="00BD1D60" w:rsidRDefault="00C85C8E">
            <w:pPr>
              <w:pStyle w:val="TableParagraph"/>
              <w:numPr>
                <w:ilvl w:val="0"/>
                <w:numId w:val="22"/>
              </w:numPr>
              <w:tabs>
                <w:tab w:val="left" w:pos="975"/>
                <w:tab w:val="left" w:pos="976"/>
                <w:tab w:val="left" w:pos="3302"/>
              </w:tabs>
              <w:spacing w:line="237" w:lineRule="auto"/>
              <w:ind w:right="49" w:firstLine="0"/>
              <w:jc w:val="both"/>
              <w:rPr>
                <w:sz w:val="24"/>
              </w:rPr>
            </w:pPr>
            <w:r>
              <w:rPr>
                <w:sz w:val="24"/>
              </w:rPr>
              <w:t>формирование</w:t>
            </w:r>
            <w:r>
              <w:rPr>
                <w:sz w:val="24"/>
              </w:rPr>
              <w:tab/>
            </w:r>
            <w:r>
              <w:rPr>
                <w:spacing w:val="-3"/>
                <w:sz w:val="24"/>
              </w:rPr>
              <w:t xml:space="preserve">навыков </w:t>
            </w:r>
            <w:r>
              <w:rPr>
                <w:sz w:val="24"/>
              </w:rPr>
              <w:t>наставничества;</w:t>
            </w:r>
          </w:p>
          <w:p w:rsidR="00BD1D60" w:rsidRDefault="00C85C8E">
            <w:pPr>
              <w:pStyle w:val="TableParagraph"/>
              <w:numPr>
                <w:ilvl w:val="0"/>
                <w:numId w:val="22"/>
              </w:numPr>
              <w:tabs>
                <w:tab w:val="left" w:pos="673"/>
              </w:tabs>
              <w:spacing w:before="4"/>
              <w:ind w:right="52" w:firstLine="0"/>
              <w:jc w:val="both"/>
              <w:rPr>
                <w:sz w:val="24"/>
              </w:rPr>
            </w:pPr>
            <w:r>
              <w:rPr>
                <w:sz w:val="24"/>
              </w:rPr>
              <w:t>формирование сознательного отношения к учебно-тренировочному и соревновательному</w:t>
            </w:r>
            <w:r>
              <w:rPr>
                <w:spacing w:val="-8"/>
                <w:sz w:val="24"/>
              </w:rPr>
              <w:t xml:space="preserve"> </w:t>
            </w:r>
            <w:r>
              <w:rPr>
                <w:sz w:val="24"/>
              </w:rPr>
              <w:t>процессам;</w:t>
            </w:r>
          </w:p>
          <w:p w:rsidR="00BD1D60" w:rsidRDefault="00C85C8E">
            <w:pPr>
              <w:pStyle w:val="TableParagraph"/>
              <w:numPr>
                <w:ilvl w:val="0"/>
                <w:numId w:val="22"/>
              </w:numPr>
              <w:tabs>
                <w:tab w:val="left" w:pos="553"/>
              </w:tabs>
              <w:spacing w:line="274" w:lineRule="exact"/>
              <w:ind w:left="552" w:hanging="491"/>
              <w:jc w:val="both"/>
              <w:rPr>
                <w:sz w:val="24"/>
              </w:rPr>
            </w:pPr>
            <w:r>
              <w:rPr>
                <w:sz w:val="24"/>
              </w:rPr>
              <w:t>формирование склонности</w:t>
            </w:r>
            <w:r>
              <w:rPr>
                <w:spacing w:val="20"/>
                <w:sz w:val="24"/>
              </w:rPr>
              <w:t xml:space="preserve"> </w:t>
            </w:r>
            <w:r>
              <w:rPr>
                <w:sz w:val="24"/>
              </w:rPr>
              <w:t>к</w:t>
            </w:r>
          </w:p>
        </w:tc>
        <w:tc>
          <w:tcPr>
            <w:tcW w:w="1738" w:type="dxa"/>
          </w:tcPr>
          <w:p w:rsidR="00BD1D60" w:rsidRDefault="00C85C8E">
            <w:pPr>
              <w:pStyle w:val="TableParagraph"/>
              <w:spacing w:before="92"/>
              <w:ind w:left="63"/>
              <w:rPr>
                <w:sz w:val="24"/>
              </w:rPr>
            </w:pPr>
            <w:r>
              <w:rPr>
                <w:sz w:val="24"/>
              </w:rPr>
              <w:t>В течение года</w:t>
            </w:r>
          </w:p>
        </w:tc>
      </w:tr>
    </w:tbl>
    <w:p w:rsidR="00BD1D60" w:rsidRDefault="00BD1D60">
      <w:pPr>
        <w:rPr>
          <w:sz w:val="24"/>
        </w:rPr>
        <w:sectPr w:rsidR="00BD1D60">
          <w:pgSz w:w="11910" w:h="16840"/>
          <w:pgMar w:top="1040" w:right="440" w:bottom="1220" w:left="1060" w:header="0" w:footer="976"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890"/>
        <w:gridCol w:w="4220"/>
        <w:gridCol w:w="1738"/>
      </w:tblGrid>
      <w:tr w:rsidR="00BD1D60">
        <w:trPr>
          <w:trHeight w:val="479"/>
        </w:trPr>
        <w:tc>
          <w:tcPr>
            <w:tcW w:w="610" w:type="dxa"/>
          </w:tcPr>
          <w:p w:rsidR="00BD1D60" w:rsidRDefault="00BD1D60">
            <w:pPr>
              <w:pStyle w:val="TableParagraph"/>
              <w:rPr>
                <w:sz w:val="24"/>
              </w:rPr>
            </w:pPr>
          </w:p>
        </w:tc>
        <w:tc>
          <w:tcPr>
            <w:tcW w:w="2890" w:type="dxa"/>
          </w:tcPr>
          <w:p w:rsidR="00BD1D60" w:rsidRDefault="00BD1D60">
            <w:pPr>
              <w:pStyle w:val="TableParagraph"/>
              <w:rPr>
                <w:sz w:val="24"/>
              </w:rPr>
            </w:pPr>
          </w:p>
        </w:tc>
        <w:tc>
          <w:tcPr>
            <w:tcW w:w="4220" w:type="dxa"/>
          </w:tcPr>
          <w:p w:rsidR="00BD1D60" w:rsidRDefault="00C85C8E">
            <w:pPr>
              <w:pStyle w:val="TableParagraph"/>
              <w:spacing w:before="92"/>
              <w:ind w:left="62"/>
              <w:rPr>
                <w:sz w:val="24"/>
              </w:rPr>
            </w:pPr>
            <w:r>
              <w:rPr>
                <w:sz w:val="24"/>
              </w:rPr>
              <w:t>педагогической работе.</w:t>
            </w:r>
          </w:p>
        </w:tc>
        <w:tc>
          <w:tcPr>
            <w:tcW w:w="1738" w:type="dxa"/>
          </w:tcPr>
          <w:p w:rsidR="00BD1D60" w:rsidRDefault="00BD1D60">
            <w:pPr>
              <w:pStyle w:val="TableParagraph"/>
              <w:rPr>
                <w:sz w:val="24"/>
              </w:rPr>
            </w:pPr>
          </w:p>
        </w:tc>
      </w:tr>
      <w:tr w:rsidR="00BD1D60">
        <w:trPr>
          <w:trHeight w:val="4369"/>
        </w:trPr>
        <w:tc>
          <w:tcPr>
            <w:tcW w:w="610" w:type="dxa"/>
          </w:tcPr>
          <w:p w:rsidR="00BD1D60" w:rsidRDefault="00C85C8E">
            <w:pPr>
              <w:pStyle w:val="TableParagraph"/>
              <w:spacing w:before="92"/>
              <w:ind w:left="62"/>
              <w:rPr>
                <w:sz w:val="24"/>
              </w:rPr>
            </w:pPr>
            <w:r>
              <w:rPr>
                <w:sz w:val="24"/>
              </w:rPr>
              <w:t>1.3.</w:t>
            </w:r>
          </w:p>
        </w:tc>
        <w:tc>
          <w:tcPr>
            <w:tcW w:w="2890" w:type="dxa"/>
          </w:tcPr>
          <w:p w:rsidR="00BD1D60" w:rsidRDefault="00C85C8E">
            <w:pPr>
              <w:pStyle w:val="TableParagraph"/>
              <w:spacing w:before="92"/>
              <w:ind w:left="62" w:right="45"/>
              <w:rPr>
                <w:sz w:val="24"/>
              </w:rPr>
            </w:pPr>
            <w:r>
              <w:rPr>
                <w:sz w:val="24"/>
              </w:rPr>
              <w:t>Основы профессионального самоопределения</w:t>
            </w:r>
          </w:p>
        </w:tc>
        <w:tc>
          <w:tcPr>
            <w:tcW w:w="4220" w:type="dxa"/>
          </w:tcPr>
          <w:p w:rsidR="00BD1D60" w:rsidRDefault="00C85C8E">
            <w:pPr>
              <w:pStyle w:val="TableParagraph"/>
              <w:spacing w:before="94" w:line="237" w:lineRule="auto"/>
              <w:ind w:left="62" w:right="45"/>
              <w:jc w:val="both"/>
              <w:rPr>
                <w:sz w:val="24"/>
              </w:rPr>
            </w:pPr>
            <w:r>
              <w:rPr>
                <w:sz w:val="24"/>
              </w:rPr>
              <w:t>-формирование социально-значимых качеств личности;</w:t>
            </w:r>
          </w:p>
          <w:p w:rsidR="00BD1D60" w:rsidRDefault="00C85C8E">
            <w:pPr>
              <w:pStyle w:val="TableParagraph"/>
              <w:spacing w:before="4"/>
              <w:ind w:left="62" w:right="52"/>
              <w:jc w:val="both"/>
              <w:rPr>
                <w:sz w:val="24"/>
              </w:rPr>
            </w:pPr>
            <w:r>
              <w:rPr>
                <w:sz w:val="24"/>
              </w:rPr>
              <w:t>-развитие коммуникативных навыков, лидерского потенциала, приобретение опыта работы в команде (группе);</w:t>
            </w:r>
          </w:p>
          <w:p w:rsidR="00BD1D60" w:rsidRDefault="00C85C8E">
            <w:pPr>
              <w:pStyle w:val="TableParagraph"/>
              <w:ind w:left="62" w:right="50"/>
              <w:jc w:val="both"/>
              <w:rPr>
                <w:sz w:val="24"/>
              </w:rPr>
            </w:pPr>
            <w:r>
              <w:rPr>
                <w:sz w:val="24"/>
              </w:rPr>
              <w:t>-развитие организаторских качеств и ориентация на педагогическую и тренерскую профессии;</w:t>
            </w:r>
          </w:p>
          <w:p w:rsidR="00BD1D60" w:rsidRDefault="00C85C8E">
            <w:pPr>
              <w:pStyle w:val="TableParagraph"/>
              <w:tabs>
                <w:tab w:val="left" w:pos="2730"/>
              </w:tabs>
              <w:spacing w:before="1"/>
              <w:ind w:left="62" w:right="48"/>
              <w:jc w:val="both"/>
              <w:rPr>
                <w:sz w:val="24"/>
              </w:rPr>
            </w:pPr>
            <w:r>
              <w:rPr>
                <w:sz w:val="24"/>
              </w:rPr>
              <w:t>-приобретение практического опыта педагогической</w:t>
            </w:r>
            <w:r>
              <w:rPr>
                <w:sz w:val="24"/>
              </w:rPr>
              <w:tab/>
            </w:r>
            <w:r>
              <w:rPr>
                <w:spacing w:val="-1"/>
                <w:sz w:val="24"/>
              </w:rPr>
              <w:t xml:space="preserve">деятельности, </w:t>
            </w:r>
            <w:r>
              <w:rPr>
                <w:sz w:val="24"/>
              </w:rPr>
              <w:t>предпрофессиональная подготовка обучающихся;</w:t>
            </w:r>
          </w:p>
          <w:p w:rsidR="00BD1D60" w:rsidRDefault="00C85C8E">
            <w:pPr>
              <w:pStyle w:val="TableParagraph"/>
              <w:spacing w:before="2" w:line="237" w:lineRule="auto"/>
              <w:ind w:left="62" w:right="49"/>
              <w:jc w:val="both"/>
              <w:rPr>
                <w:sz w:val="24"/>
              </w:rPr>
            </w:pPr>
            <w:r>
              <w:rPr>
                <w:sz w:val="24"/>
              </w:rPr>
              <w:t>- приобретение опыта проектной и творческой деятельности.</w:t>
            </w:r>
          </w:p>
        </w:tc>
        <w:tc>
          <w:tcPr>
            <w:tcW w:w="1738" w:type="dxa"/>
          </w:tcPr>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spacing w:before="3"/>
              <w:rPr>
                <w:b/>
                <w:sz w:val="34"/>
              </w:rPr>
            </w:pPr>
          </w:p>
          <w:p w:rsidR="00BD1D60" w:rsidRDefault="00C85C8E">
            <w:pPr>
              <w:pStyle w:val="TableParagraph"/>
              <w:ind w:left="63"/>
              <w:rPr>
                <w:sz w:val="24"/>
              </w:rPr>
            </w:pPr>
            <w:r>
              <w:rPr>
                <w:sz w:val="24"/>
              </w:rPr>
              <w:t>В течение года</w:t>
            </w:r>
          </w:p>
        </w:tc>
      </w:tr>
      <w:tr w:rsidR="00BD1D60">
        <w:trPr>
          <w:trHeight w:val="479"/>
        </w:trPr>
        <w:tc>
          <w:tcPr>
            <w:tcW w:w="610" w:type="dxa"/>
          </w:tcPr>
          <w:p w:rsidR="00BD1D60" w:rsidRDefault="00C85C8E">
            <w:pPr>
              <w:pStyle w:val="TableParagraph"/>
              <w:spacing w:before="92"/>
              <w:ind w:left="62"/>
              <w:rPr>
                <w:sz w:val="24"/>
              </w:rPr>
            </w:pPr>
            <w:r>
              <w:rPr>
                <w:sz w:val="24"/>
              </w:rPr>
              <w:t>2.</w:t>
            </w:r>
          </w:p>
        </w:tc>
        <w:tc>
          <w:tcPr>
            <w:tcW w:w="8848" w:type="dxa"/>
            <w:gridSpan w:val="3"/>
          </w:tcPr>
          <w:p w:rsidR="00BD1D60" w:rsidRDefault="00C85C8E">
            <w:pPr>
              <w:pStyle w:val="TableParagraph"/>
              <w:spacing w:before="92"/>
              <w:ind w:left="62"/>
              <w:rPr>
                <w:sz w:val="24"/>
              </w:rPr>
            </w:pPr>
            <w:r>
              <w:rPr>
                <w:sz w:val="24"/>
              </w:rPr>
              <w:t>Здоровьесбережение</w:t>
            </w:r>
          </w:p>
        </w:tc>
      </w:tr>
      <w:tr w:rsidR="00BD1D60">
        <w:trPr>
          <w:trHeight w:val="3797"/>
        </w:trPr>
        <w:tc>
          <w:tcPr>
            <w:tcW w:w="610" w:type="dxa"/>
          </w:tcPr>
          <w:p w:rsidR="00BD1D60" w:rsidRDefault="00C85C8E">
            <w:pPr>
              <w:pStyle w:val="TableParagraph"/>
              <w:spacing w:before="92"/>
              <w:ind w:left="62"/>
              <w:rPr>
                <w:sz w:val="24"/>
              </w:rPr>
            </w:pPr>
            <w:r>
              <w:rPr>
                <w:sz w:val="24"/>
              </w:rPr>
              <w:t>2.1.</w:t>
            </w:r>
          </w:p>
        </w:tc>
        <w:tc>
          <w:tcPr>
            <w:tcW w:w="2890" w:type="dxa"/>
          </w:tcPr>
          <w:p w:rsidR="00BD1D60" w:rsidRDefault="00C85C8E">
            <w:pPr>
              <w:pStyle w:val="TableParagraph"/>
              <w:tabs>
                <w:tab w:val="left" w:pos="1802"/>
                <w:tab w:val="left" w:pos="2595"/>
              </w:tabs>
              <w:spacing w:before="92"/>
              <w:ind w:left="62" w:right="46"/>
              <w:rPr>
                <w:sz w:val="24"/>
              </w:rPr>
            </w:pPr>
            <w:r>
              <w:rPr>
                <w:sz w:val="24"/>
              </w:rPr>
              <w:t>Организация и проведение мероприятий, направленных</w:t>
            </w:r>
            <w:r>
              <w:rPr>
                <w:sz w:val="24"/>
              </w:rPr>
              <w:tab/>
            </w:r>
            <w:r>
              <w:rPr>
                <w:sz w:val="24"/>
              </w:rPr>
              <w:tab/>
            </w:r>
            <w:r>
              <w:rPr>
                <w:spacing w:val="-8"/>
                <w:sz w:val="24"/>
              </w:rPr>
              <w:t xml:space="preserve">на </w:t>
            </w:r>
            <w:r>
              <w:rPr>
                <w:sz w:val="24"/>
              </w:rPr>
              <w:t>формирование</w:t>
            </w:r>
            <w:r>
              <w:rPr>
                <w:sz w:val="24"/>
              </w:rPr>
              <w:tab/>
            </w:r>
            <w:r>
              <w:rPr>
                <w:spacing w:val="-1"/>
                <w:sz w:val="24"/>
              </w:rPr>
              <w:t xml:space="preserve">здорового </w:t>
            </w:r>
            <w:r>
              <w:rPr>
                <w:sz w:val="24"/>
              </w:rPr>
              <w:t>образа жизни</w:t>
            </w:r>
          </w:p>
        </w:tc>
        <w:tc>
          <w:tcPr>
            <w:tcW w:w="4220" w:type="dxa"/>
          </w:tcPr>
          <w:p w:rsidR="00BD1D60" w:rsidRDefault="00C85C8E">
            <w:pPr>
              <w:pStyle w:val="TableParagraph"/>
              <w:spacing w:before="94" w:line="237" w:lineRule="auto"/>
              <w:ind w:left="62" w:right="54"/>
              <w:jc w:val="both"/>
              <w:rPr>
                <w:sz w:val="24"/>
              </w:rPr>
            </w:pPr>
            <w:r>
              <w:rPr>
                <w:sz w:val="24"/>
              </w:rPr>
              <w:t>Дни здоровья и спорта, в рамках которых предусмотрено:</w:t>
            </w:r>
          </w:p>
          <w:p w:rsidR="00BD1D60" w:rsidRDefault="00C85C8E">
            <w:pPr>
              <w:pStyle w:val="TableParagraph"/>
              <w:numPr>
                <w:ilvl w:val="0"/>
                <w:numId w:val="21"/>
              </w:numPr>
              <w:tabs>
                <w:tab w:val="left" w:pos="308"/>
                <w:tab w:val="left" w:pos="2062"/>
                <w:tab w:val="left" w:pos="2907"/>
              </w:tabs>
              <w:spacing w:before="3"/>
              <w:ind w:right="45" w:firstLine="0"/>
              <w:jc w:val="both"/>
              <w:rPr>
                <w:sz w:val="24"/>
              </w:rPr>
            </w:pPr>
            <w:r>
              <w:rPr>
                <w:sz w:val="24"/>
              </w:rPr>
              <w:t>формирование знаний и умений в проведении дней здоровья и спорта, спортивных фестивалей (написание положений, требований, регламентов к организации</w:t>
            </w:r>
            <w:r>
              <w:rPr>
                <w:sz w:val="24"/>
              </w:rPr>
              <w:tab/>
              <w:t>и</w:t>
            </w:r>
            <w:r>
              <w:rPr>
                <w:sz w:val="24"/>
              </w:rPr>
              <w:tab/>
              <w:t>проведению мероприятий, ведение</w:t>
            </w:r>
            <w:r>
              <w:rPr>
                <w:spacing w:val="-4"/>
                <w:sz w:val="24"/>
              </w:rPr>
              <w:t xml:space="preserve"> </w:t>
            </w:r>
            <w:r>
              <w:rPr>
                <w:sz w:val="24"/>
              </w:rPr>
              <w:t>протоколов);</w:t>
            </w:r>
          </w:p>
          <w:p w:rsidR="00BD1D60" w:rsidRDefault="00C85C8E">
            <w:pPr>
              <w:pStyle w:val="TableParagraph"/>
              <w:numPr>
                <w:ilvl w:val="0"/>
                <w:numId w:val="21"/>
              </w:numPr>
              <w:tabs>
                <w:tab w:val="left" w:pos="275"/>
              </w:tabs>
              <w:spacing w:before="1"/>
              <w:ind w:right="51" w:firstLine="0"/>
              <w:jc w:val="both"/>
              <w:rPr>
                <w:sz w:val="24"/>
              </w:rPr>
            </w:pPr>
            <w:r>
              <w:rPr>
                <w:sz w:val="24"/>
              </w:rPr>
              <w:t>подготовка пропагандистских акций по формированию здорового образа жизни средствами различных видов спорта;</w:t>
            </w:r>
          </w:p>
          <w:p w:rsidR="00BD1D60" w:rsidRDefault="00C85C8E">
            <w:pPr>
              <w:pStyle w:val="TableParagraph"/>
              <w:numPr>
                <w:ilvl w:val="0"/>
                <w:numId w:val="21"/>
              </w:numPr>
              <w:tabs>
                <w:tab w:val="left" w:pos="207"/>
              </w:tabs>
              <w:ind w:left="206" w:hanging="145"/>
              <w:jc w:val="both"/>
              <w:rPr>
                <w:sz w:val="24"/>
              </w:rPr>
            </w:pPr>
            <w:r>
              <w:rPr>
                <w:sz w:val="24"/>
              </w:rPr>
              <w:t>проведение бесед о гигиене.</w:t>
            </w:r>
          </w:p>
        </w:tc>
        <w:tc>
          <w:tcPr>
            <w:tcW w:w="1738" w:type="dxa"/>
          </w:tcPr>
          <w:p w:rsidR="00BD1D60" w:rsidRDefault="00C85C8E">
            <w:pPr>
              <w:pStyle w:val="TableParagraph"/>
              <w:spacing w:before="92"/>
              <w:ind w:left="63"/>
              <w:rPr>
                <w:sz w:val="24"/>
              </w:rPr>
            </w:pPr>
            <w:r>
              <w:rPr>
                <w:sz w:val="24"/>
              </w:rPr>
              <w:t>В течение года</w:t>
            </w:r>
          </w:p>
        </w:tc>
      </w:tr>
      <w:tr w:rsidR="00BD1D60">
        <w:trPr>
          <w:trHeight w:val="4618"/>
        </w:trPr>
        <w:tc>
          <w:tcPr>
            <w:tcW w:w="610" w:type="dxa"/>
          </w:tcPr>
          <w:p w:rsidR="00BD1D60" w:rsidRDefault="00C85C8E">
            <w:pPr>
              <w:pStyle w:val="TableParagraph"/>
              <w:spacing w:before="87"/>
              <w:ind w:left="62"/>
              <w:rPr>
                <w:sz w:val="24"/>
              </w:rPr>
            </w:pPr>
            <w:r>
              <w:rPr>
                <w:sz w:val="24"/>
              </w:rPr>
              <w:t>2.2.</w:t>
            </w:r>
          </w:p>
        </w:tc>
        <w:tc>
          <w:tcPr>
            <w:tcW w:w="2890" w:type="dxa"/>
          </w:tcPr>
          <w:p w:rsidR="00BD1D60" w:rsidRDefault="00C85C8E">
            <w:pPr>
              <w:pStyle w:val="TableParagraph"/>
              <w:spacing w:before="87"/>
              <w:ind w:left="62"/>
              <w:rPr>
                <w:sz w:val="24"/>
              </w:rPr>
            </w:pPr>
            <w:r>
              <w:rPr>
                <w:sz w:val="24"/>
              </w:rPr>
              <w:t>Режим питания и отдыха</w:t>
            </w:r>
          </w:p>
        </w:tc>
        <w:tc>
          <w:tcPr>
            <w:tcW w:w="4220" w:type="dxa"/>
          </w:tcPr>
          <w:p w:rsidR="00BD1D60" w:rsidRDefault="00C85C8E">
            <w:pPr>
              <w:pStyle w:val="TableParagraph"/>
              <w:tabs>
                <w:tab w:val="left" w:pos="3181"/>
              </w:tabs>
              <w:spacing w:before="87"/>
              <w:ind w:left="62" w:right="47"/>
              <w:jc w:val="both"/>
              <w:rPr>
                <w:sz w:val="24"/>
              </w:rPr>
            </w:pPr>
            <w:r>
              <w:rPr>
                <w:sz w:val="24"/>
              </w:rPr>
              <w:t>Практическая деятельность и восстановительные</w:t>
            </w:r>
            <w:r>
              <w:rPr>
                <w:sz w:val="24"/>
              </w:rPr>
              <w:tab/>
            </w:r>
            <w:r>
              <w:rPr>
                <w:spacing w:val="-3"/>
                <w:sz w:val="24"/>
              </w:rPr>
              <w:t xml:space="preserve">процессы </w:t>
            </w:r>
            <w:r>
              <w:rPr>
                <w:sz w:val="24"/>
              </w:rPr>
              <w:t>обучающихся:</w:t>
            </w:r>
          </w:p>
          <w:p w:rsidR="00BD1D60" w:rsidRDefault="00C85C8E">
            <w:pPr>
              <w:pStyle w:val="TableParagraph"/>
              <w:numPr>
                <w:ilvl w:val="0"/>
                <w:numId w:val="20"/>
              </w:numPr>
              <w:tabs>
                <w:tab w:val="left" w:pos="270"/>
                <w:tab w:val="left" w:pos="2087"/>
                <w:tab w:val="left" w:pos="2975"/>
              </w:tabs>
              <w:ind w:right="46" w:firstLine="0"/>
              <w:jc w:val="both"/>
              <w:rPr>
                <w:sz w:val="24"/>
              </w:rPr>
            </w:pPr>
            <w:r>
              <w:rPr>
                <w:sz w:val="24"/>
              </w:rPr>
              <w:t>формирование навыков правильного режима дня с учетом спортивного режима (продолжительности учебно- 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w:t>
            </w:r>
            <w:r>
              <w:rPr>
                <w:sz w:val="24"/>
              </w:rPr>
              <w:tab/>
              <w:t>и</w:t>
            </w:r>
            <w:r>
              <w:rPr>
                <w:sz w:val="24"/>
              </w:rPr>
              <w:tab/>
            </w:r>
            <w:r>
              <w:rPr>
                <w:spacing w:val="-1"/>
                <w:sz w:val="24"/>
              </w:rPr>
              <w:t xml:space="preserve">укрепления </w:t>
            </w:r>
            <w:r>
              <w:rPr>
                <w:sz w:val="24"/>
              </w:rPr>
              <w:t>иммунитета);</w:t>
            </w:r>
          </w:p>
          <w:p w:rsidR="00BD1D60" w:rsidRDefault="00C85C8E">
            <w:pPr>
              <w:pStyle w:val="TableParagraph"/>
              <w:numPr>
                <w:ilvl w:val="0"/>
                <w:numId w:val="20"/>
              </w:numPr>
              <w:tabs>
                <w:tab w:val="left" w:pos="265"/>
              </w:tabs>
              <w:spacing w:before="4" w:line="237" w:lineRule="auto"/>
              <w:ind w:right="52" w:firstLine="0"/>
              <w:jc w:val="both"/>
              <w:rPr>
                <w:sz w:val="24"/>
              </w:rPr>
            </w:pPr>
            <w:r>
              <w:rPr>
                <w:sz w:val="24"/>
              </w:rPr>
              <w:t>правильный рацион питания (белки, жиры, углеводы и</w:t>
            </w:r>
            <w:r>
              <w:rPr>
                <w:spacing w:val="4"/>
                <w:sz w:val="24"/>
              </w:rPr>
              <w:t xml:space="preserve"> </w:t>
            </w:r>
            <w:r>
              <w:rPr>
                <w:sz w:val="24"/>
              </w:rPr>
              <w:t>т.д.)</w:t>
            </w:r>
          </w:p>
        </w:tc>
        <w:tc>
          <w:tcPr>
            <w:tcW w:w="1738" w:type="dxa"/>
          </w:tcPr>
          <w:p w:rsidR="00BD1D60" w:rsidRDefault="00C85C8E">
            <w:pPr>
              <w:pStyle w:val="TableParagraph"/>
              <w:spacing w:before="87"/>
              <w:ind w:left="63"/>
              <w:rPr>
                <w:sz w:val="24"/>
              </w:rPr>
            </w:pPr>
            <w:r>
              <w:rPr>
                <w:sz w:val="24"/>
              </w:rPr>
              <w:t>В течение года</w:t>
            </w:r>
          </w:p>
        </w:tc>
      </w:tr>
      <w:tr w:rsidR="00BD1D60">
        <w:trPr>
          <w:trHeight w:val="479"/>
        </w:trPr>
        <w:tc>
          <w:tcPr>
            <w:tcW w:w="610" w:type="dxa"/>
          </w:tcPr>
          <w:p w:rsidR="00BD1D60" w:rsidRDefault="00C85C8E">
            <w:pPr>
              <w:pStyle w:val="TableParagraph"/>
              <w:spacing w:before="87"/>
              <w:ind w:left="62"/>
              <w:rPr>
                <w:sz w:val="24"/>
              </w:rPr>
            </w:pPr>
            <w:r>
              <w:rPr>
                <w:sz w:val="24"/>
              </w:rPr>
              <w:t>3.</w:t>
            </w:r>
          </w:p>
        </w:tc>
        <w:tc>
          <w:tcPr>
            <w:tcW w:w="8848" w:type="dxa"/>
            <w:gridSpan w:val="3"/>
          </w:tcPr>
          <w:p w:rsidR="00BD1D60" w:rsidRDefault="00C85C8E">
            <w:pPr>
              <w:pStyle w:val="TableParagraph"/>
              <w:spacing w:before="87"/>
              <w:ind w:left="62"/>
              <w:rPr>
                <w:sz w:val="24"/>
              </w:rPr>
            </w:pPr>
            <w:r>
              <w:rPr>
                <w:sz w:val="24"/>
              </w:rPr>
              <w:t>Патриотическое воспитание обучающихся</w:t>
            </w:r>
          </w:p>
        </w:tc>
      </w:tr>
    </w:tbl>
    <w:p w:rsidR="00BD1D60" w:rsidRDefault="00BD1D60">
      <w:pPr>
        <w:rPr>
          <w:sz w:val="24"/>
        </w:rPr>
        <w:sectPr w:rsidR="00BD1D60">
          <w:pgSz w:w="11910" w:h="16840"/>
          <w:pgMar w:top="1120" w:right="440" w:bottom="1160" w:left="1060" w:header="0" w:footer="976"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890"/>
        <w:gridCol w:w="4220"/>
        <w:gridCol w:w="1738"/>
      </w:tblGrid>
      <w:tr w:rsidR="00BD1D60">
        <w:trPr>
          <w:trHeight w:val="5727"/>
        </w:trPr>
        <w:tc>
          <w:tcPr>
            <w:tcW w:w="610" w:type="dxa"/>
          </w:tcPr>
          <w:p w:rsidR="00BD1D60" w:rsidRDefault="00C85C8E">
            <w:pPr>
              <w:pStyle w:val="TableParagraph"/>
              <w:spacing w:before="92"/>
              <w:ind w:left="62"/>
              <w:rPr>
                <w:sz w:val="24"/>
              </w:rPr>
            </w:pPr>
            <w:r>
              <w:rPr>
                <w:sz w:val="24"/>
              </w:rPr>
              <w:lastRenderedPageBreak/>
              <w:t>3.1.</w:t>
            </w:r>
          </w:p>
        </w:tc>
        <w:tc>
          <w:tcPr>
            <w:tcW w:w="2890" w:type="dxa"/>
          </w:tcPr>
          <w:p w:rsidR="00BD1D60" w:rsidRDefault="00C85C8E">
            <w:pPr>
              <w:pStyle w:val="TableParagraph"/>
              <w:tabs>
                <w:tab w:val="left" w:pos="613"/>
                <w:tab w:val="left" w:pos="1059"/>
                <w:tab w:val="left" w:pos="1131"/>
                <w:tab w:val="left" w:pos="1371"/>
                <w:tab w:val="left" w:pos="1433"/>
                <w:tab w:val="left" w:pos="1477"/>
                <w:tab w:val="left" w:pos="1515"/>
                <w:tab w:val="left" w:pos="1553"/>
                <w:tab w:val="left" w:pos="1760"/>
                <w:tab w:val="left" w:pos="1856"/>
                <w:tab w:val="left" w:pos="1961"/>
                <w:tab w:val="left" w:pos="2292"/>
                <w:tab w:val="left" w:pos="2701"/>
              </w:tabs>
              <w:spacing w:before="92"/>
              <w:ind w:left="62" w:right="46"/>
              <w:rPr>
                <w:sz w:val="24"/>
              </w:rPr>
            </w:pPr>
            <w:r>
              <w:rPr>
                <w:sz w:val="24"/>
              </w:rPr>
              <w:t>Теоретическая подготовка (воспитание патриотизма, чувства</w:t>
            </w:r>
            <w:r>
              <w:rPr>
                <w:sz w:val="24"/>
              </w:rPr>
              <w:tab/>
            </w:r>
            <w:r>
              <w:rPr>
                <w:sz w:val="24"/>
              </w:rPr>
              <w:tab/>
              <w:t>ответственности перед Родиной, гордости за</w:t>
            </w:r>
            <w:r>
              <w:rPr>
                <w:sz w:val="24"/>
              </w:rPr>
              <w:tab/>
              <w:t>свой</w:t>
            </w:r>
            <w:r>
              <w:rPr>
                <w:sz w:val="24"/>
              </w:rPr>
              <w:tab/>
            </w:r>
            <w:r>
              <w:rPr>
                <w:sz w:val="24"/>
              </w:rPr>
              <w:tab/>
            </w:r>
            <w:r>
              <w:rPr>
                <w:sz w:val="24"/>
              </w:rPr>
              <w:tab/>
              <w:t>край,</w:t>
            </w:r>
            <w:r>
              <w:rPr>
                <w:sz w:val="24"/>
              </w:rPr>
              <w:tab/>
            </w:r>
            <w:r>
              <w:rPr>
                <w:spacing w:val="-4"/>
                <w:sz w:val="24"/>
              </w:rPr>
              <w:t xml:space="preserve">свою </w:t>
            </w:r>
            <w:r>
              <w:rPr>
                <w:sz w:val="24"/>
              </w:rPr>
              <w:t>Родину,</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
                <w:sz w:val="24"/>
              </w:rPr>
              <w:t xml:space="preserve">уважение </w:t>
            </w:r>
            <w:r>
              <w:rPr>
                <w:sz w:val="24"/>
              </w:rPr>
              <w:t>государственных символов</w:t>
            </w:r>
            <w:r>
              <w:rPr>
                <w:sz w:val="24"/>
              </w:rPr>
              <w:tab/>
            </w:r>
            <w:r>
              <w:rPr>
                <w:sz w:val="24"/>
              </w:rPr>
              <w:tab/>
            </w:r>
            <w:r>
              <w:rPr>
                <w:sz w:val="24"/>
              </w:rPr>
              <w:tab/>
            </w:r>
            <w:r>
              <w:rPr>
                <w:spacing w:val="-1"/>
                <w:sz w:val="24"/>
              </w:rPr>
              <w:t>(герб,</w:t>
            </w:r>
            <w:r>
              <w:rPr>
                <w:spacing w:val="-1"/>
                <w:sz w:val="24"/>
              </w:rPr>
              <w:tab/>
            </w:r>
            <w:r>
              <w:rPr>
                <w:spacing w:val="-1"/>
                <w:sz w:val="24"/>
              </w:rPr>
              <w:tab/>
            </w:r>
            <w:r>
              <w:rPr>
                <w:spacing w:val="-5"/>
                <w:sz w:val="24"/>
              </w:rPr>
              <w:t xml:space="preserve">флаг, </w:t>
            </w:r>
            <w:r>
              <w:rPr>
                <w:sz w:val="24"/>
              </w:rPr>
              <w:t>гимн),</w:t>
            </w:r>
            <w:r>
              <w:rPr>
                <w:sz w:val="24"/>
              </w:rPr>
              <w:tab/>
            </w:r>
            <w:r>
              <w:rPr>
                <w:sz w:val="24"/>
              </w:rPr>
              <w:tab/>
              <w:t>готовность</w:t>
            </w:r>
            <w:r>
              <w:rPr>
                <w:sz w:val="24"/>
              </w:rPr>
              <w:tab/>
            </w:r>
            <w:r>
              <w:rPr>
                <w:sz w:val="24"/>
              </w:rPr>
              <w:tab/>
            </w:r>
            <w:r>
              <w:rPr>
                <w:spacing w:val="-17"/>
                <w:sz w:val="24"/>
              </w:rPr>
              <w:t xml:space="preserve">к </w:t>
            </w:r>
            <w:r>
              <w:rPr>
                <w:sz w:val="24"/>
              </w:rPr>
              <w:t>служению Отечеству, его защите на примере роли, традиций и развития вида спорта</w:t>
            </w:r>
            <w:r>
              <w:rPr>
                <w:sz w:val="24"/>
              </w:rPr>
              <w:tab/>
              <w:t>в</w:t>
            </w:r>
            <w:r>
              <w:rPr>
                <w:sz w:val="24"/>
              </w:rPr>
              <w:tab/>
            </w:r>
            <w:r>
              <w:rPr>
                <w:sz w:val="24"/>
              </w:rPr>
              <w:tab/>
            </w:r>
            <w:r>
              <w:rPr>
                <w:sz w:val="24"/>
              </w:rPr>
              <w:tab/>
            </w:r>
            <w:r>
              <w:rPr>
                <w:spacing w:val="-3"/>
                <w:sz w:val="24"/>
              </w:rPr>
              <w:t xml:space="preserve">современном </w:t>
            </w:r>
            <w:r>
              <w:rPr>
                <w:sz w:val="24"/>
              </w:rPr>
              <w:t>обществе,</w:t>
            </w:r>
            <w:r>
              <w:rPr>
                <w:sz w:val="24"/>
              </w:rPr>
              <w:tab/>
            </w:r>
            <w:r>
              <w:rPr>
                <w:sz w:val="24"/>
              </w:rPr>
              <w:tab/>
            </w:r>
            <w:r>
              <w:rPr>
                <w:sz w:val="24"/>
              </w:rPr>
              <w:tab/>
            </w:r>
            <w:r>
              <w:rPr>
                <w:sz w:val="24"/>
              </w:rPr>
              <w:tab/>
            </w:r>
            <w:r>
              <w:rPr>
                <w:sz w:val="24"/>
              </w:rPr>
              <w:tab/>
            </w:r>
            <w:r>
              <w:rPr>
                <w:spacing w:val="-1"/>
                <w:sz w:val="24"/>
              </w:rPr>
              <w:t xml:space="preserve">легендарных </w:t>
            </w:r>
            <w:r>
              <w:rPr>
                <w:sz w:val="24"/>
              </w:rPr>
              <w:t>спортсменов в Российской Федерации,</w:t>
            </w:r>
            <w:r>
              <w:rPr>
                <w:sz w:val="24"/>
              </w:rPr>
              <w:tab/>
            </w:r>
            <w:r>
              <w:rPr>
                <w:sz w:val="24"/>
              </w:rPr>
              <w:tab/>
            </w:r>
            <w:r>
              <w:rPr>
                <w:sz w:val="24"/>
              </w:rPr>
              <w:tab/>
            </w:r>
            <w:r>
              <w:rPr>
                <w:sz w:val="24"/>
              </w:rPr>
              <w:tab/>
            </w:r>
            <w:r>
              <w:rPr>
                <w:sz w:val="24"/>
              </w:rPr>
              <w:tab/>
              <w:t>в</w:t>
            </w:r>
            <w:r>
              <w:rPr>
                <w:sz w:val="24"/>
              </w:rPr>
              <w:tab/>
            </w:r>
            <w:r>
              <w:rPr>
                <w:sz w:val="24"/>
              </w:rPr>
              <w:tab/>
            </w:r>
            <w:r>
              <w:rPr>
                <w:sz w:val="24"/>
              </w:rPr>
              <w:tab/>
            </w:r>
            <w:r>
              <w:rPr>
                <w:spacing w:val="-3"/>
                <w:sz w:val="24"/>
              </w:rPr>
              <w:t xml:space="preserve">регионе, </w:t>
            </w:r>
            <w:r>
              <w:rPr>
                <w:sz w:val="24"/>
              </w:rPr>
              <w:t>культура</w:t>
            </w:r>
            <w:r>
              <w:rPr>
                <w:sz w:val="24"/>
              </w:rPr>
              <w:tab/>
            </w:r>
            <w:r>
              <w:rPr>
                <w:sz w:val="24"/>
              </w:rPr>
              <w:tab/>
            </w:r>
            <w:r>
              <w:rPr>
                <w:sz w:val="24"/>
              </w:rPr>
              <w:tab/>
            </w:r>
            <w:r>
              <w:rPr>
                <w:sz w:val="24"/>
              </w:rPr>
              <w:tab/>
            </w:r>
            <w:r>
              <w:rPr>
                <w:sz w:val="24"/>
              </w:rPr>
              <w:tab/>
            </w:r>
            <w:r>
              <w:rPr>
                <w:sz w:val="24"/>
              </w:rPr>
              <w:tab/>
            </w:r>
            <w:r>
              <w:rPr>
                <w:sz w:val="24"/>
              </w:rPr>
              <w:tab/>
            </w:r>
            <w:r>
              <w:rPr>
                <w:sz w:val="24"/>
              </w:rPr>
              <w:tab/>
              <w:t>поведения болельщиков</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16"/>
                <w:sz w:val="24"/>
              </w:rPr>
              <w:t>и</w:t>
            </w:r>
          </w:p>
          <w:p w:rsidR="00BD1D60" w:rsidRDefault="00C85C8E">
            <w:pPr>
              <w:pStyle w:val="TableParagraph"/>
              <w:tabs>
                <w:tab w:val="left" w:pos="2596"/>
              </w:tabs>
              <w:spacing w:line="242" w:lineRule="auto"/>
              <w:ind w:left="62" w:right="45"/>
              <w:rPr>
                <w:sz w:val="24"/>
              </w:rPr>
            </w:pPr>
            <w:r>
              <w:rPr>
                <w:sz w:val="24"/>
              </w:rPr>
              <w:t>спортсменов</w:t>
            </w:r>
            <w:r>
              <w:rPr>
                <w:sz w:val="24"/>
              </w:rPr>
              <w:tab/>
            </w:r>
            <w:r>
              <w:rPr>
                <w:spacing w:val="-8"/>
                <w:sz w:val="24"/>
              </w:rPr>
              <w:t xml:space="preserve">на </w:t>
            </w:r>
            <w:r>
              <w:rPr>
                <w:sz w:val="24"/>
              </w:rPr>
              <w:t>соревнованиях)</w:t>
            </w:r>
          </w:p>
        </w:tc>
        <w:tc>
          <w:tcPr>
            <w:tcW w:w="4220" w:type="dxa"/>
          </w:tcPr>
          <w:p w:rsidR="00BD1D60" w:rsidRDefault="00C85C8E">
            <w:pPr>
              <w:pStyle w:val="TableParagraph"/>
              <w:tabs>
                <w:tab w:val="left" w:pos="2763"/>
              </w:tabs>
              <w:spacing w:before="92"/>
              <w:ind w:left="62" w:right="49"/>
              <w:jc w:val="both"/>
              <w:rPr>
                <w:sz w:val="24"/>
              </w:rPr>
            </w:pPr>
            <w:r>
              <w:rPr>
                <w:sz w:val="24"/>
              </w:rPr>
              <w:t>Беседы, встречи, диспуты, другие мероприятия с приглашением именитых спортсменов, тренеров и ветеранов спорта с обучающимися и иные мероприятия, определяемые организацией,</w:t>
            </w:r>
            <w:r>
              <w:rPr>
                <w:sz w:val="24"/>
              </w:rPr>
              <w:tab/>
            </w:r>
            <w:r>
              <w:rPr>
                <w:spacing w:val="-1"/>
                <w:sz w:val="24"/>
              </w:rPr>
              <w:t xml:space="preserve">реализующей </w:t>
            </w:r>
            <w:r>
              <w:rPr>
                <w:sz w:val="24"/>
              </w:rPr>
              <w:t>дополнительную образовательную программу спортивной</w:t>
            </w:r>
            <w:r>
              <w:rPr>
                <w:spacing w:val="-11"/>
                <w:sz w:val="24"/>
              </w:rPr>
              <w:t xml:space="preserve"> </w:t>
            </w:r>
            <w:r>
              <w:rPr>
                <w:sz w:val="24"/>
              </w:rPr>
              <w:t>подготовки</w:t>
            </w:r>
          </w:p>
        </w:tc>
        <w:tc>
          <w:tcPr>
            <w:tcW w:w="1738" w:type="dxa"/>
          </w:tcPr>
          <w:p w:rsidR="00BD1D60" w:rsidRDefault="00C85C8E">
            <w:pPr>
              <w:pStyle w:val="TableParagraph"/>
              <w:spacing w:before="92"/>
              <w:ind w:left="63"/>
              <w:rPr>
                <w:sz w:val="24"/>
              </w:rPr>
            </w:pPr>
            <w:r>
              <w:rPr>
                <w:sz w:val="24"/>
              </w:rPr>
              <w:t>В течение года</w:t>
            </w:r>
          </w:p>
        </w:tc>
      </w:tr>
      <w:tr w:rsidR="00BD1D60">
        <w:trPr>
          <w:trHeight w:val="3792"/>
        </w:trPr>
        <w:tc>
          <w:tcPr>
            <w:tcW w:w="610" w:type="dxa"/>
          </w:tcPr>
          <w:p w:rsidR="00BD1D60" w:rsidRDefault="00C85C8E">
            <w:pPr>
              <w:pStyle w:val="TableParagraph"/>
              <w:spacing w:before="87"/>
              <w:ind w:left="62"/>
              <w:rPr>
                <w:sz w:val="24"/>
              </w:rPr>
            </w:pPr>
            <w:r>
              <w:rPr>
                <w:sz w:val="24"/>
              </w:rPr>
              <w:t>3.2.</w:t>
            </w:r>
          </w:p>
        </w:tc>
        <w:tc>
          <w:tcPr>
            <w:tcW w:w="2890" w:type="dxa"/>
          </w:tcPr>
          <w:p w:rsidR="00BD1D60" w:rsidRDefault="00C85C8E">
            <w:pPr>
              <w:pStyle w:val="TableParagraph"/>
              <w:tabs>
                <w:tab w:val="left" w:pos="2701"/>
              </w:tabs>
              <w:spacing w:before="87"/>
              <w:ind w:left="62" w:right="46"/>
              <w:jc w:val="both"/>
              <w:rPr>
                <w:sz w:val="24"/>
              </w:rPr>
            </w:pPr>
            <w:r>
              <w:rPr>
                <w:sz w:val="24"/>
              </w:rPr>
              <w:t>Практическая подготовка (участие в физкультурных мероприятиях</w:t>
            </w:r>
            <w:r>
              <w:rPr>
                <w:sz w:val="24"/>
              </w:rPr>
              <w:tab/>
            </w:r>
            <w:r>
              <w:rPr>
                <w:spacing w:val="-16"/>
                <w:sz w:val="24"/>
              </w:rPr>
              <w:t xml:space="preserve">и </w:t>
            </w:r>
            <w:r>
              <w:rPr>
                <w:sz w:val="24"/>
              </w:rPr>
              <w:t>спортивных</w:t>
            </w:r>
          </w:p>
          <w:p w:rsidR="00BD1D60" w:rsidRDefault="00C85C8E">
            <w:pPr>
              <w:pStyle w:val="TableParagraph"/>
              <w:spacing w:before="1" w:line="242" w:lineRule="auto"/>
              <w:ind w:left="62" w:right="48"/>
              <w:jc w:val="both"/>
              <w:rPr>
                <w:sz w:val="24"/>
              </w:rPr>
            </w:pPr>
            <w:r>
              <w:rPr>
                <w:sz w:val="24"/>
              </w:rPr>
              <w:t>соревнованиях и иных мероприятиях)</w:t>
            </w:r>
          </w:p>
        </w:tc>
        <w:tc>
          <w:tcPr>
            <w:tcW w:w="4220" w:type="dxa"/>
          </w:tcPr>
          <w:p w:rsidR="00BD1D60" w:rsidRDefault="00C85C8E">
            <w:pPr>
              <w:pStyle w:val="TableParagraph"/>
              <w:spacing w:before="87"/>
              <w:ind w:left="62"/>
              <w:jc w:val="both"/>
              <w:rPr>
                <w:sz w:val="24"/>
              </w:rPr>
            </w:pPr>
            <w:r>
              <w:rPr>
                <w:sz w:val="24"/>
              </w:rPr>
              <w:t>Участие в:</w:t>
            </w:r>
          </w:p>
          <w:p w:rsidR="00BD1D60" w:rsidRDefault="00C85C8E">
            <w:pPr>
              <w:pStyle w:val="TableParagraph"/>
              <w:numPr>
                <w:ilvl w:val="0"/>
                <w:numId w:val="19"/>
              </w:numPr>
              <w:tabs>
                <w:tab w:val="left" w:pos="525"/>
                <w:tab w:val="left" w:pos="2116"/>
                <w:tab w:val="left" w:pos="3076"/>
              </w:tabs>
              <w:spacing w:before="2"/>
              <w:ind w:right="46" w:firstLine="0"/>
              <w:jc w:val="both"/>
              <w:rPr>
                <w:sz w:val="24"/>
              </w:rPr>
            </w:pPr>
            <w:r>
              <w:rPr>
                <w:sz w:val="24"/>
              </w:rPr>
              <w:t>физкультурных и спортивно- массовых мероприятиях, спортивных соревнованиях, в том числе в парадах, церемониях открытия (закрытия), награждения</w:t>
            </w:r>
            <w:r>
              <w:rPr>
                <w:sz w:val="24"/>
              </w:rPr>
              <w:tab/>
              <w:t>на</w:t>
            </w:r>
            <w:r>
              <w:rPr>
                <w:sz w:val="24"/>
              </w:rPr>
              <w:tab/>
              <w:t>указанных мероприятиях;</w:t>
            </w:r>
          </w:p>
          <w:p w:rsidR="00BD1D60" w:rsidRDefault="00C85C8E">
            <w:pPr>
              <w:pStyle w:val="TableParagraph"/>
              <w:numPr>
                <w:ilvl w:val="0"/>
                <w:numId w:val="19"/>
              </w:numPr>
              <w:tabs>
                <w:tab w:val="left" w:pos="693"/>
                <w:tab w:val="left" w:pos="2452"/>
                <w:tab w:val="left" w:pos="2999"/>
              </w:tabs>
              <w:spacing w:before="1"/>
              <w:ind w:right="47" w:firstLine="0"/>
              <w:jc w:val="both"/>
              <w:rPr>
                <w:sz w:val="24"/>
              </w:rPr>
            </w:pPr>
            <w:r>
              <w:rPr>
                <w:sz w:val="24"/>
              </w:rPr>
              <w:t>тематических физкультурно- спортивных праздниках, организуемых в том числе организацией, реализующей</w:t>
            </w:r>
            <w:r>
              <w:rPr>
                <w:sz w:val="24"/>
              </w:rPr>
              <w:tab/>
              <w:t>дополнительные образовательные</w:t>
            </w:r>
            <w:r>
              <w:rPr>
                <w:sz w:val="24"/>
              </w:rPr>
              <w:tab/>
            </w:r>
            <w:r>
              <w:rPr>
                <w:sz w:val="24"/>
              </w:rPr>
              <w:tab/>
            </w:r>
            <w:r>
              <w:rPr>
                <w:spacing w:val="-3"/>
                <w:sz w:val="24"/>
              </w:rPr>
              <w:t xml:space="preserve">программы </w:t>
            </w:r>
            <w:r>
              <w:rPr>
                <w:sz w:val="24"/>
              </w:rPr>
              <w:t>спортивной</w:t>
            </w:r>
            <w:r>
              <w:rPr>
                <w:spacing w:val="-1"/>
                <w:sz w:val="24"/>
              </w:rPr>
              <w:t xml:space="preserve"> </w:t>
            </w:r>
            <w:r>
              <w:rPr>
                <w:sz w:val="24"/>
              </w:rPr>
              <w:t>подготовки.</w:t>
            </w:r>
          </w:p>
        </w:tc>
        <w:tc>
          <w:tcPr>
            <w:tcW w:w="1738" w:type="dxa"/>
          </w:tcPr>
          <w:p w:rsidR="00BD1D60" w:rsidRDefault="00C85C8E">
            <w:pPr>
              <w:pStyle w:val="TableParagraph"/>
              <w:spacing w:before="87"/>
              <w:ind w:left="63"/>
              <w:rPr>
                <w:sz w:val="24"/>
              </w:rPr>
            </w:pPr>
            <w:r>
              <w:rPr>
                <w:sz w:val="24"/>
              </w:rPr>
              <w:t>В течение года</w:t>
            </w:r>
          </w:p>
        </w:tc>
      </w:tr>
      <w:tr w:rsidR="00BD1D60">
        <w:trPr>
          <w:trHeight w:val="480"/>
        </w:trPr>
        <w:tc>
          <w:tcPr>
            <w:tcW w:w="610" w:type="dxa"/>
          </w:tcPr>
          <w:p w:rsidR="00BD1D60" w:rsidRDefault="00C85C8E">
            <w:pPr>
              <w:pStyle w:val="TableParagraph"/>
              <w:spacing w:before="88"/>
              <w:ind w:left="62"/>
              <w:rPr>
                <w:sz w:val="24"/>
              </w:rPr>
            </w:pPr>
            <w:r>
              <w:rPr>
                <w:sz w:val="24"/>
              </w:rPr>
              <w:t>4.</w:t>
            </w:r>
          </w:p>
        </w:tc>
        <w:tc>
          <w:tcPr>
            <w:tcW w:w="8848" w:type="dxa"/>
            <w:gridSpan w:val="3"/>
          </w:tcPr>
          <w:p w:rsidR="00BD1D60" w:rsidRDefault="00C85C8E">
            <w:pPr>
              <w:pStyle w:val="TableParagraph"/>
              <w:spacing w:before="88"/>
              <w:ind w:left="62"/>
              <w:rPr>
                <w:sz w:val="24"/>
              </w:rPr>
            </w:pPr>
            <w:r>
              <w:rPr>
                <w:sz w:val="24"/>
              </w:rPr>
              <w:t>Развитие творческого мышления</w:t>
            </w:r>
          </w:p>
        </w:tc>
      </w:tr>
      <w:tr w:rsidR="00BD1D60">
        <w:trPr>
          <w:trHeight w:val="4344"/>
        </w:trPr>
        <w:tc>
          <w:tcPr>
            <w:tcW w:w="610" w:type="dxa"/>
          </w:tcPr>
          <w:p w:rsidR="00BD1D60" w:rsidRDefault="00C85C8E">
            <w:pPr>
              <w:pStyle w:val="TableParagraph"/>
              <w:spacing w:before="87"/>
              <w:ind w:left="62"/>
              <w:rPr>
                <w:sz w:val="24"/>
              </w:rPr>
            </w:pPr>
            <w:r>
              <w:rPr>
                <w:sz w:val="24"/>
              </w:rPr>
              <w:t>4.1.</w:t>
            </w:r>
          </w:p>
        </w:tc>
        <w:tc>
          <w:tcPr>
            <w:tcW w:w="2890" w:type="dxa"/>
          </w:tcPr>
          <w:p w:rsidR="00BD1D60" w:rsidRDefault="00C85C8E">
            <w:pPr>
              <w:pStyle w:val="TableParagraph"/>
              <w:spacing w:before="87"/>
              <w:ind w:left="62" w:right="46"/>
              <w:jc w:val="both"/>
              <w:rPr>
                <w:sz w:val="24"/>
              </w:rPr>
            </w:pPr>
            <w:r>
              <w:rPr>
                <w:sz w:val="24"/>
              </w:rPr>
              <w:t>Практическая подготовка (формирование умений и навыков, способствующих достижению спортивных результатов)</w:t>
            </w:r>
          </w:p>
        </w:tc>
        <w:tc>
          <w:tcPr>
            <w:tcW w:w="4220" w:type="dxa"/>
          </w:tcPr>
          <w:p w:rsidR="00BD1D60" w:rsidRDefault="00C85C8E">
            <w:pPr>
              <w:pStyle w:val="TableParagraph"/>
              <w:tabs>
                <w:tab w:val="left" w:pos="2606"/>
              </w:tabs>
              <w:spacing w:before="87"/>
              <w:ind w:left="62" w:right="47"/>
              <w:jc w:val="both"/>
              <w:rPr>
                <w:sz w:val="24"/>
              </w:rPr>
            </w:pPr>
            <w:r>
              <w:rPr>
                <w:sz w:val="24"/>
              </w:rPr>
              <w:t>Семинары,</w:t>
            </w:r>
            <w:r>
              <w:rPr>
                <w:sz w:val="24"/>
              </w:rPr>
              <w:tab/>
            </w:r>
            <w:r>
              <w:rPr>
                <w:spacing w:val="-3"/>
                <w:sz w:val="24"/>
              </w:rPr>
              <w:t xml:space="preserve">мастер-классы, </w:t>
            </w:r>
            <w:r>
              <w:rPr>
                <w:sz w:val="24"/>
              </w:rPr>
              <w:t>показательные выступления для обучающихся, направленные</w:t>
            </w:r>
            <w:r>
              <w:rPr>
                <w:spacing w:val="3"/>
                <w:sz w:val="24"/>
              </w:rPr>
              <w:t xml:space="preserve"> </w:t>
            </w:r>
            <w:r>
              <w:rPr>
                <w:sz w:val="24"/>
              </w:rPr>
              <w:t>на:</w:t>
            </w:r>
          </w:p>
          <w:p w:rsidR="00BD1D60" w:rsidRDefault="00C85C8E">
            <w:pPr>
              <w:pStyle w:val="TableParagraph"/>
              <w:numPr>
                <w:ilvl w:val="0"/>
                <w:numId w:val="18"/>
              </w:numPr>
              <w:tabs>
                <w:tab w:val="left" w:pos="323"/>
                <w:tab w:val="left" w:pos="2864"/>
              </w:tabs>
              <w:spacing w:before="3"/>
              <w:ind w:right="51" w:firstLine="0"/>
              <w:jc w:val="both"/>
              <w:rPr>
                <w:sz w:val="24"/>
              </w:rPr>
            </w:pPr>
            <w:r>
              <w:rPr>
                <w:sz w:val="24"/>
              </w:rPr>
              <w:t>формирование умений и навыков, способствующих</w:t>
            </w:r>
            <w:r>
              <w:rPr>
                <w:sz w:val="24"/>
              </w:rPr>
              <w:tab/>
            </w:r>
            <w:r>
              <w:rPr>
                <w:spacing w:val="-3"/>
                <w:sz w:val="24"/>
              </w:rPr>
              <w:t xml:space="preserve">достижению </w:t>
            </w:r>
            <w:r>
              <w:rPr>
                <w:sz w:val="24"/>
              </w:rPr>
              <w:t>спортивных</w:t>
            </w:r>
            <w:r>
              <w:rPr>
                <w:spacing w:val="-4"/>
                <w:sz w:val="24"/>
              </w:rPr>
              <w:t xml:space="preserve"> </w:t>
            </w:r>
            <w:r>
              <w:rPr>
                <w:sz w:val="24"/>
              </w:rPr>
              <w:t>результатов;</w:t>
            </w:r>
          </w:p>
          <w:p w:rsidR="00BD1D60" w:rsidRDefault="00C85C8E">
            <w:pPr>
              <w:pStyle w:val="TableParagraph"/>
              <w:numPr>
                <w:ilvl w:val="0"/>
                <w:numId w:val="18"/>
              </w:numPr>
              <w:tabs>
                <w:tab w:val="left" w:pos="236"/>
                <w:tab w:val="left" w:pos="1885"/>
                <w:tab w:val="left" w:pos="4030"/>
              </w:tabs>
              <w:ind w:right="48" w:firstLine="0"/>
              <w:jc w:val="both"/>
              <w:rPr>
                <w:sz w:val="24"/>
              </w:rPr>
            </w:pPr>
            <w:r>
              <w:rPr>
                <w:sz w:val="24"/>
              </w:rPr>
              <w:t>развитие навыков юных спортсменов и их мотивации к формированию культуры спортивного поведения, воспитания</w:t>
            </w:r>
            <w:r>
              <w:rPr>
                <w:sz w:val="24"/>
              </w:rPr>
              <w:tab/>
              <w:t>толерантности</w:t>
            </w:r>
            <w:r>
              <w:rPr>
                <w:sz w:val="24"/>
              </w:rPr>
              <w:tab/>
            </w:r>
            <w:r>
              <w:rPr>
                <w:spacing w:val="-17"/>
                <w:sz w:val="24"/>
              </w:rPr>
              <w:t xml:space="preserve">и </w:t>
            </w:r>
            <w:r>
              <w:rPr>
                <w:sz w:val="24"/>
              </w:rPr>
              <w:t>взаимоуважения;</w:t>
            </w:r>
          </w:p>
          <w:p w:rsidR="00BD1D60" w:rsidRDefault="00C85C8E">
            <w:pPr>
              <w:pStyle w:val="TableParagraph"/>
              <w:numPr>
                <w:ilvl w:val="0"/>
                <w:numId w:val="18"/>
              </w:numPr>
              <w:tabs>
                <w:tab w:val="left" w:pos="207"/>
              </w:tabs>
              <w:spacing w:before="1" w:line="275" w:lineRule="exact"/>
              <w:ind w:left="206" w:hanging="145"/>
              <w:jc w:val="both"/>
              <w:rPr>
                <w:sz w:val="24"/>
              </w:rPr>
            </w:pPr>
            <w:r>
              <w:rPr>
                <w:sz w:val="24"/>
              </w:rPr>
              <w:t>правомерное поведение</w:t>
            </w:r>
            <w:r>
              <w:rPr>
                <w:spacing w:val="-8"/>
                <w:sz w:val="24"/>
              </w:rPr>
              <w:t xml:space="preserve"> </w:t>
            </w:r>
            <w:r>
              <w:rPr>
                <w:sz w:val="24"/>
              </w:rPr>
              <w:t>болельщиков;</w:t>
            </w:r>
          </w:p>
          <w:p w:rsidR="00BD1D60" w:rsidRDefault="00C85C8E">
            <w:pPr>
              <w:pStyle w:val="TableParagraph"/>
              <w:numPr>
                <w:ilvl w:val="0"/>
                <w:numId w:val="18"/>
              </w:numPr>
              <w:tabs>
                <w:tab w:val="left" w:pos="251"/>
              </w:tabs>
              <w:spacing w:line="242" w:lineRule="auto"/>
              <w:ind w:right="49" w:firstLine="0"/>
              <w:jc w:val="both"/>
              <w:rPr>
                <w:sz w:val="24"/>
              </w:rPr>
            </w:pPr>
            <w:r>
              <w:rPr>
                <w:sz w:val="24"/>
              </w:rPr>
              <w:t>расширение общего кругозора юных спортсменов;</w:t>
            </w:r>
          </w:p>
          <w:p w:rsidR="00BD1D60" w:rsidRDefault="00C85C8E">
            <w:pPr>
              <w:pStyle w:val="TableParagraph"/>
              <w:numPr>
                <w:ilvl w:val="0"/>
                <w:numId w:val="18"/>
              </w:numPr>
              <w:tabs>
                <w:tab w:val="left" w:pos="539"/>
              </w:tabs>
              <w:spacing w:line="270" w:lineRule="exact"/>
              <w:ind w:left="538" w:hanging="477"/>
              <w:jc w:val="both"/>
              <w:rPr>
                <w:sz w:val="24"/>
              </w:rPr>
            </w:pPr>
            <w:r>
              <w:rPr>
                <w:sz w:val="24"/>
              </w:rPr>
              <w:t>развитие умения</w:t>
            </w:r>
            <w:r>
              <w:rPr>
                <w:spacing w:val="44"/>
                <w:sz w:val="24"/>
              </w:rPr>
              <w:t xml:space="preserve"> </w:t>
            </w:r>
            <w:r>
              <w:rPr>
                <w:sz w:val="24"/>
              </w:rPr>
              <w:t>сравнивать,</w:t>
            </w:r>
          </w:p>
        </w:tc>
        <w:tc>
          <w:tcPr>
            <w:tcW w:w="1738" w:type="dxa"/>
          </w:tcPr>
          <w:p w:rsidR="00BD1D60" w:rsidRDefault="00C85C8E">
            <w:pPr>
              <w:pStyle w:val="TableParagraph"/>
              <w:spacing w:before="87"/>
              <w:ind w:left="63"/>
              <w:rPr>
                <w:sz w:val="24"/>
              </w:rPr>
            </w:pPr>
            <w:r>
              <w:rPr>
                <w:sz w:val="24"/>
              </w:rPr>
              <w:t>В течение года</w:t>
            </w:r>
          </w:p>
        </w:tc>
      </w:tr>
    </w:tbl>
    <w:p w:rsidR="00BD1D60" w:rsidRDefault="00BD1D60">
      <w:pPr>
        <w:rPr>
          <w:sz w:val="24"/>
        </w:rPr>
        <w:sectPr w:rsidR="00BD1D60">
          <w:pgSz w:w="11910" w:h="16840"/>
          <w:pgMar w:top="1120" w:right="440" w:bottom="1160" w:left="1060" w:header="0" w:footer="976"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890"/>
        <w:gridCol w:w="4220"/>
        <w:gridCol w:w="1738"/>
      </w:tblGrid>
      <w:tr w:rsidR="00BD1D60">
        <w:trPr>
          <w:trHeight w:val="1310"/>
        </w:trPr>
        <w:tc>
          <w:tcPr>
            <w:tcW w:w="610" w:type="dxa"/>
          </w:tcPr>
          <w:p w:rsidR="00BD1D60" w:rsidRDefault="00BD1D60">
            <w:pPr>
              <w:pStyle w:val="TableParagraph"/>
              <w:rPr>
                <w:sz w:val="24"/>
              </w:rPr>
            </w:pPr>
          </w:p>
        </w:tc>
        <w:tc>
          <w:tcPr>
            <w:tcW w:w="2890" w:type="dxa"/>
          </w:tcPr>
          <w:p w:rsidR="00BD1D60" w:rsidRDefault="00BD1D60">
            <w:pPr>
              <w:pStyle w:val="TableParagraph"/>
              <w:rPr>
                <w:sz w:val="24"/>
              </w:rPr>
            </w:pPr>
          </w:p>
        </w:tc>
        <w:tc>
          <w:tcPr>
            <w:tcW w:w="4220" w:type="dxa"/>
          </w:tcPr>
          <w:p w:rsidR="00BD1D60" w:rsidRDefault="00C85C8E">
            <w:pPr>
              <w:pStyle w:val="TableParagraph"/>
              <w:tabs>
                <w:tab w:val="left" w:pos="1786"/>
                <w:tab w:val="left" w:pos="2693"/>
              </w:tabs>
              <w:spacing w:before="92"/>
              <w:ind w:left="62" w:right="50"/>
              <w:jc w:val="both"/>
              <w:rPr>
                <w:sz w:val="24"/>
              </w:rPr>
            </w:pPr>
            <w:r>
              <w:rPr>
                <w:sz w:val="24"/>
              </w:rPr>
              <w:t>выявлять</w:t>
            </w:r>
            <w:r>
              <w:rPr>
                <w:sz w:val="24"/>
              </w:rPr>
              <w:tab/>
              <w:t>и</w:t>
            </w:r>
            <w:r>
              <w:rPr>
                <w:sz w:val="24"/>
              </w:rPr>
              <w:tab/>
            </w:r>
            <w:r>
              <w:rPr>
                <w:spacing w:val="-1"/>
                <w:sz w:val="24"/>
              </w:rPr>
              <w:t xml:space="preserve">устанавливать </w:t>
            </w:r>
            <w:r>
              <w:rPr>
                <w:sz w:val="24"/>
              </w:rPr>
              <w:t>закономерности, связи и отношения, самостоятельно решать и объяснять ход решения поставленной</w:t>
            </w:r>
            <w:r>
              <w:rPr>
                <w:spacing w:val="-4"/>
                <w:sz w:val="24"/>
              </w:rPr>
              <w:t xml:space="preserve"> </w:t>
            </w:r>
            <w:r>
              <w:rPr>
                <w:sz w:val="24"/>
              </w:rPr>
              <w:t>задачи.</w:t>
            </w:r>
          </w:p>
        </w:tc>
        <w:tc>
          <w:tcPr>
            <w:tcW w:w="1738" w:type="dxa"/>
          </w:tcPr>
          <w:p w:rsidR="00BD1D60" w:rsidRDefault="00BD1D60">
            <w:pPr>
              <w:pStyle w:val="TableParagraph"/>
              <w:rPr>
                <w:sz w:val="24"/>
              </w:rPr>
            </w:pPr>
          </w:p>
        </w:tc>
      </w:tr>
      <w:tr w:rsidR="00BD1D60">
        <w:trPr>
          <w:trHeight w:val="4618"/>
        </w:trPr>
        <w:tc>
          <w:tcPr>
            <w:tcW w:w="610" w:type="dxa"/>
          </w:tcPr>
          <w:p w:rsidR="00BD1D60" w:rsidRDefault="00C85C8E">
            <w:pPr>
              <w:pStyle w:val="TableParagraph"/>
              <w:spacing w:before="88"/>
              <w:ind w:left="62"/>
              <w:rPr>
                <w:sz w:val="24"/>
              </w:rPr>
            </w:pPr>
            <w:r>
              <w:rPr>
                <w:sz w:val="24"/>
              </w:rPr>
              <w:t>4.2.</w:t>
            </w:r>
          </w:p>
        </w:tc>
        <w:tc>
          <w:tcPr>
            <w:tcW w:w="2890" w:type="dxa"/>
          </w:tcPr>
          <w:p w:rsidR="00BD1D60" w:rsidRDefault="00C85C8E">
            <w:pPr>
              <w:pStyle w:val="TableParagraph"/>
              <w:spacing w:before="88"/>
              <w:ind w:left="62"/>
              <w:rPr>
                <w:sz w:val="24"/>
              </w:rPr>
            </w:pPr>
            <w:r>
              <w:rPr>
                <w:sz w:val="24"/>
              </w:rPr>
              <w:t>Специальные навыки</w:t>
            </w:r>
          </w:p>
        </w:tc>
        <w:tc>
          <w:tcPr>
            <w:tcW w:w="4220" w:type="dxa"/>
          </w:tcPr>
          <w:p w:rsidR="00BD1D60" w:rsidRDefault="00C85C8E">
            <w:pPr>
              <w:pStyle w:val="TableParagraph"/>
              <w:spacing w:before="88"/>
              <w:ind w:left="62" w:right="53"/>
              <w:jc w:val="both"/>
              <w:rPr>
                <w:sz w:val="24"/>
              </w:rPr>
            </w:pPr>
            <w:r>
              <w:rPr>
                <w:sz w:val="24"/>
              </w:rPr>
              <w:t>-умение точно и своевременно выполнять задания, связанные с обязательными для избранного вида спорта специальными навыками;</w:t>
            </w:r>
          </w:p>
          <w:p w:rsidR="00BD1D60" w:rsidRDefault="00C85C8E">
            <w:pPr>
              <w:pStyle w:val="TableParagraph"/>
              <w:ind w:left="62" w:right="54"/>
              <w:jc w:val="both"/>
              <w:rPr>
                <w:sz w:val="24"/>
              </w:rPr>
            </w:pPr>
            <w:r>
              <w:rPr>
                <w:sz w:val="24"/>
              </w:rPr>
              <w:t>-умение развивать профессионально необходимые физические качества по избранному виду спорта;</w:t>
            </w:r>
          </w:p>
          <w:p w:rsidR="00BD1D60" w:rsidRDefault="00C85C8E">
            <w:pPr>
              <w:pStyle w:val="TableParagraph"/>
              <w:spacing w:before="3"/>
              <w:ind w:left="62" w:right="45"/>
              <w:jc w:val="both"/>
              <w:rPr>
                <w:sz w:val="24"/>
              </w:rPr>
            </w:pPr>
            <w:r>
              <w:rPr>
                <w:sz w:val="24"/>
              </w:rPr>
              <w:t>-умение определять степень опасности и использовать необходимые меры страховки и самостраховки, а также владение средствами и методами предупреждения травматизма и возникновения несчастных случаев;</w:t>
            </w:r>
          </w:p>
          <w:p w:rsidR="00BD1D60" w:rsidRDefault="00C85C8E">
            <w:pPr>
              <w:pStyle w:val="TableParagraph"/>
              <w:ind w:left="62" w:right="50"/>
              <w:jc w:val="both"/>
              <w:rPr>
                <w:sz w:val="24"/>
              </w:rPr>
            </w:pPr>
            <w:r>
              <w:rPr>
                <w:sz w:val="24"/>
              </w:rPr>
              <w:t>-умение соблюдать требования техники безопасности при самостоятельном выполнении физических упражнений.</w:t>
            </w:r>
          </w:p>
        </w:tc>
        <w:tc>
          <w:tcPr>
            <w:tcW w:w="1738" w:type="dxa"/>
          </w:tcPr>
          <w:p w:rsidR="00BD1D60" w:rsidRDefault="00C85C8E">
            <w:pPr>
              <w:pStyle w:val="TableParagraph"/>
              <w:spacing w:before="88"/>
              <w:ind w:left="63"/>
              <w:rPr>
                <w:sz w:val="24"/>
              </w:rPr>
            </w:pPr>
            <w:r>
              <w:rPr>
                <w:sz w:val="24"/>
              </w:rPr>
              <w:t>В течении года</w:t>
            </w:r>
          </w:p>
        </w:tc>
      </w:tr>
      <w:tr w:rsidR="00BD1D60">
        <w:trPr>
          <w:trHeight w:val="1307"/>
        </w:trPr>
        <w:tc>
          <w:tcPr>
            <w:tcW w:w="610" w:type="dxa"/>
          </w:tcPr>
          <w:p w:rsidR="00BD1D60" w:rsidRDefault="00C85C8E">
            <w:pPr>
              <w:pStyle w:val="TableParagraph"/>
              <w:spacing w:before="92"/>
              <w:ind w:left="62"/>
              <w:rPr>
                <w:sz w:val="24"/>
              </w:rPr>
            </w:pPr>
            <w:r>
              <w:rPr>
                <w:sz w:val="24"/>
              </w:rPr>
              <w:t>5.</w:t>
            </w:r>
          </w:p>
        </w:tc>
        <w:tc>
          <w:tcPr>
            <w:tcW w:w="2890" w:type="dxa"/>
            <w:tcBorders>
              <w:bottom w:val="single" w:sz="2" w:space="0" w:color="000000"/>
              <w:right w:val="single" w:sz="2" w:space="0" w:color="000000"/>
            </w:tcBorders>
          </w:tcPr>
          <w:p w:rsidR="00BD1D60" w:rsidRDefault="00C85C8E">
            <w:pPr>
              <w:pStyle w:val="TableParagraph"/>
              <w:tabs>
                <w:tab w:val="left" w:pos="2701"/>
              </w:tabs>
              <w:spacing w:before="92" w:line="275" w:lineRule="exact"/>
              <w:ind w:left="62"/>
              <w:rPr>
                <w:sz w:val="24"/>
              </w:rPr>
            </w:pPr>
            <w:r>
              <w:rPr>
                <w:sz w:val="24"/>
              </w:rPr>
              <w:t>Развитие</w:t>
            </w:r>
            <w:r>
              <w:rPr>
                <w:sz w:val="24"/>
              </w:rPr>
              <w:tab/>
              <w:t>и</w:t>
            </w:r>
          </w:p>
          <w:p w:rsidR="00BD1D60" w:rsidRDefault="00C85C8E">
            <w:pPr>
              <w:pStyle w:val="TableParagraph"/>
              <w:ind w:left="62"/>
              <w:rPr>
                <w:sz w:val="24"/>
              </w:rPr>
            </w:pPr>
            <w:r>
              <w:rPr>
                <w:sz w:val="24"/>
              </w:rPr>
              <w:t>совершенствование навыков саморегуляции и самоконтроля.</w:t>
            </w:r>
          </w:p>
        </w:tc>
        <w:tc>
          <w:tcPr>
            <w:tcW w:w="4220" w:type="dxa"/>
            <w:tcBorders>
              <w:left w:val="single" w:sz="2" w:space="0" w:color="000000"/>
              <w:bottom w:val="single" w:sz="2" w:space="0" w:color="000000"/>
            </w:tcBorders>
          </w:tcPr>
          <w:p w:rsidR="00BD1D60" w:rsidRDefault="00BD1D60">
            <w:pPr>
              <w:pStyle w:val="TableParagraph"/>
              <w:spacing w:before="9"/>
              <w:rPr>
                <w:b/>
                <w:sz w:val="31"/>
              </w:rPr>
            </w:pPr>
          </w:p>
          <w:p w:rsidR="00BD1D60" w:rsidRDefault="00C85C8E">
            <w:pPr>
              <w:pStyle w:val="TableParagraph"/>
              <w:spacing w:line="242" w:lineRule="auto"/>
              <w:ind w:left="65" w:right="40"/>
              <w:rPr>
                <w:sz w:val="24"/>
              </w:rPr>
            </w:pPr>
            <w:r>
              <w:rPr>
                <w:sz w:val="24"/>
              </w:rPr>
              <w:t>-беседа с учащимися «Самоконтроль на занятиях спортом»</w:t>
            </w:r>
          </w:p>
        </w:tc>
        <w:tc>
          <w:tcPr>
            <w:tcW w:w="1738" w:type="dxa"/>
          </w:tcPr>
          <w:p w:rsidR="00BD1D60" w:rsidRDefault="00C85C8E">
            <w:pPr>
              <w:pStyle w:val="TableParagraph"/>
              <w:spacing w:before="92"/>
              <w:ind w:left="63"/>
              <w:rPr>
                <w:sz w:val="24"/>
              </w:rPr>
            </w:pPr>
            <w:r>
              <w:rPr>
                <w:sz w:val="24"/>
              </w:rPr>
              <w:t>В течение года</w:t>
            </w:r>
          </w:p>
        </w:tc>
      </w:tr>
      <w:tr w:rsidR="00BD1D60">
        <w:trPr>
          <w:trHeight w:val="7105"/>
        </w:trPr>
        <w:tc>
          <w:tcPr>
            <w:tcW w:w="610" w:type="dxa"/>
          </w:tcPr>
          <w:p w:rsidR="00BD1D60" w:rsidRDefault="00C85C8E">
            <w:pPr>
              <w:pStyle w:val="TableParagraph"/>
              <w:spacing w:before="89"/>
              <w:ind w:left="62"/>
              <w:rPr>
                <w:sz w:val="24"/>
              </w:rPr>
            </w:pPr>
            <w:r>
              <w:rPr>
                <w:sz w:val="24"/>
              </w:rPr>
              <w:t>5.1</w:t>
            </w:r>
          </w:p>
        </w:tc>
        <w:tc>
          <w:tcPr>
            <w:tcW w:w="2890" w:type="dxa"/>
            <w:tcBorders>
              <w:top w:val="single" w:sz="2" w:space="0" w:color="000000"/>
              <w:bottom w:val="single" w:sz="2" w:space="0" w:color="000000"/>
              <w:right w:val="single" w:sz="2" w:space="0" w:color="000000"/>
            </w:tcBorders>
          </w:tcPr>
          <w:p w:rsidR="00BD1D60" w:rsidRDefault="00C85C8E">
            <w:pPr>
              <w:pStyle w:val="TableParagraph"/>
              <w:spacing w:before="89"/>
              <w:ind w:left="62"/>
              <w:rPr>
                <w:sz w:val="24"/>
              </w:rPr>
            </w:pPr>
            <w:r>
              <w:rPr>
                <w:sz w:val="24"/>
              </w:rPr>
              <w:t>Подвижные игры</w:t>
            </w:r>
          </w:p>
        </w:tc>
        <w:tc>
          <w:tcPr>
            <w:tcW w:w="4220" w:type="dxa"/>
            <w:tcBorders>
              <w:top w:val="single" w:sz="2" w:space="0" w:color="000000"/>
              <w:left w:val="single" w:sz="2" w:space="0" w:color="000000"/>
              <w:bottom w:val="single" w:sz="2" w:space="0" w:color="000000"/>
            </w:tcBorders>
          </w:tcPr>
          <w:p w:rsidR="00BD1D60" w:rsidRDefault="00C85C8E">
            <w:pPr>
              <w:pStyle w:val="TableParagraph"/>
              <w:numPr>
                <w:ilvl w:val="0"/>
                <w:numId w:val="17"/>
              </w:numPr>
              <w:tabs>
                <w:tab w:val="left" w:pos="527"/>
              </w:tabs>
              <w:spacing w:before="89"/>
              <w:ind w:right="48" w:firstLine="0"/>
              <w:jc w:val="both"/>
              <w:rPr>
                <w:sz w:val="24"/>
              </w:rPr>
            </w:pPr>
            <w:r>
              <w:rPr>
                <w:sz w:val="24"/>
              </w:rPr>
              <w:t>игры для совершенствования тактических действий: наперегонки с мячом, воздушный шар, быстрый прорыв, ловец и перехватчик, следи за сигналом, мяч ловцам, по коридору, не давай мяч водящему, охраняй капитана, перехват мяча и</w:t>
            </w:r>
            <w:r>
              <w:rPr>
                <w:spacing w:val="1"/>
                <w:sz w:val="24"/>
              </w:rPr>
              <w:t xml:space="preserve"> </w:t>
            </w:r>
            <w:r>
              <w:rPr>
                <w:sz w:val="24"/>
              </w:rPr>
              <w:t>т.д.</w:t>
            </w:r>
          </w:p>
          <w:p w:rsidR="00BD1D60" w:rsidRDefault="00C85C8E">
            <w:pPr>
              <w:pStyle w:val="TableParagraph"/>
              <w:numPr>
                <w:ilvl w:val="0"/>
                <w:numId w:val="17"/>
              </w:numPr>
              <w:tabs>
                <w:tab w:val="left" w:pos="210"/>
              </w:tabs>
              <w:spacing w:before="3" w:line="275" w:lineRule="exact"/>
              <w:ind w:left="209" w:hanging="145"/>
              <w:jc w:val="both"/>
              <w:rPr>
                <w:sz w:val="24"/>
              </w:rPr>
            </w:pPr>
            <w:r>
              <w:rPr>
                <w:sz w:val="24"/>
              </w:rPr>
              <w:t>Игровые упражнения:</w:t>
            </w:r>
          </w:p>
          <w:p w:rsidR="00BD1D60" w:rsidRDefault="00C85C8E">
            <w:pPr>
              <w:pStyle w:val="TableParagraph"/>
              <w:ind w:left="65" w:right="51"/>
              <w:jc w:val="both"/>
              <w:rPr>
                <w:sz w:val="24"/>
              </w:rPr>
            </w:pPr>
            <w:r>
              <w:rPr>
                <w:sz w:val="24"/>
              </w:rPr>
              <w:t>Игры, упражнения – это специально подобранные простые или достаточно сложные движения, выполняемые в игровой форме.</w:t>
            </w:r>
          </w:p>
          <w:p w:rsidR="00BD1D60" w:rsidRDefault="00C85C8E">
            <w:pPr>
              <w:pStyle w:val="TableParagraph"/>
              <w:ind w:left="65" w:right="45"/>
              <w:jc w:val="both"/>
              <w:rPr>
                <w:sz w:val="24"/>
              </w:rPr>
            </w:pPr>
            <w:r>
              <w:rPr>
                <w:sz w:val="24"/>
              </w:rPr>
              <w:t>Существует две разновидности игровых упражнений: игры-испытания и</w:t>
            </w:r>
            <w:r>
              <w:rPr>
                <w:spacing w:val="2"/>
                <w:sz w:val="24"/>
              </w:rPr>
              <w:t xml:space="preserve"> </w:t>
            </w:r>
            <w:r>
              <w:rPr>
                <w:sz w:val="24"/>
              </w:rPr>
              <w:t>игры-поединки.</w:t>
            </w:r>
          </w:p>
          <w:p w:rsidR="00BD1D60" w:rsidRDefault="00C85C8E">
            <w:pPr>
              <w:pStyle w:val="TableParagraph"/>
              <w:spacing w:before="2"/>
              <w:ind w:left="65" w:right="45"/>
              <w:jc w:val="both"/>
              <w:rPr>
                <w:sz w:val="24"/>
              </w:rPr>
            </w:pPr>
            <w:r>
              <w:rPr>
                <w:sz w:val="24"/>
              </w:rPr>
              <w:t>Игры-испытания – это выполнение одним или несколькими детьми определенных заданий, с соблюдением некоторых правил, без вмешательства одного играющего в действия других. Играющим предоставляется полная самостоятельность в выборе приемов выполнения поставленной задачи. Можно придумать множество таких упражнений: кто быстрее добежит до</w:t>
            </w:r>
          </w:p>
        </w:tc>
        <w:tc>
          <w:tcPr>
            <w:tcW w:w="1738" w:type="dxa"/>
          </w:tcPr>
          <w:p w:rsidR="00BD1D60" w:rsidRDefault="00C85C8E">
            <w:pPr>
              <w:pStyle w:val="TableParagraph"/>
              <w:spacing w:before="89"/>
              <w:ind w:left="63"/>
              <w:rPr>
                <w:sz w:val="24"/>
              </w:rPr>
            </w:pPr>
            <w:r>
              <w:rPr>
                <w:sz w:val="24"/>
              </w:rPr>
              <w:t>В течение года</w:t>
            </w:r>
          </w:p>
        </w:tc>
      </w:tr>
    </w:tbl>
    <w:p w:rsidR="00BD1D60" w:rsidRDefault="00BD1D60">
      <w:pPr>
        <w:rPr>
          <w:sz w:val="24"/>
        </w:rPr>
        <w:sectPr w:rsidR="00BD1D60">
          <w:pgSz w:w="11910" w:h="16840"/>
          <w:pgMar w:top="1120" w:right="440" w:bottom="1160" w:left="1060" w:header="0" w:footer="976"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10"/>
        <w:gridCol w:w="2888"/>
        <w:gridCol w:w="4223"/>
        <w:gridCol w:w="1739"/>
      </w:tblGrid>
      <w:tr w:rsidR="00BD1D60">
        <w:trPr>
          <w:trHeight w:val="8488"/>
        </w:trPr>
        <w:tc>
          <w:tcPr>
            <w:tcW w:w="610" w:type="dxa"/>
          </w:tcPr>
          <w:p w:rsidR="00BD1D60" w:rsidRDefault="00BD1D60">
            <w:pPr>
              <w:pStyle w:val="TableParagraph"/>
              <w:rPr>
                <w:sz w:val="24"/>
              </w:rPr>
            </w:pPr>
          </w:p>
        </w:tc>
        <w:tc>
          <w:tcPr>
            <w:tcW w:w="2888" w:type="dxa"/>
            <w:tcBorders>
              <w:top w:val="single" w:sz="2" w:space="0" w:color="000000"/>
              <w:bottom w:val="single" w:sz="2" w:space="0" w:color="000000"/>
              <w:right w:val="single" w:sz="2" w:space="0" w:color="000000"/>
            </w:tcBorders>
          </w:tcPr>
          <w:p w:rsidR="00BD1D60" w:rsidRDefault="00BD1D60">
            <w:pPr>
              <w:pStyle w:val="TableParagraph"/>
              <w:rPr>
                <w:sz w:val="24"/>
              </w:rPr>
            </w:pPr>
          </w:p>
        </w:tc>
        <w:tc>
          <w:tcPr>
            <w:tcW w:w="4223" w:type="dxa"/>
            <w:tcBorders>
              <w:top w:val="single" w:sz="2" w:space="0" w:color="000000"/>
              <w:left w:val="single" w:sz="2" w:space="0" w:color="000000"/>
              <w:bottom w:val="single" w:sz="2" w:space="0" w:color="000000"/>
            </w:tcBorders>
          </w:tcPr>
          <w:p w:rsidR="00BD1D60" w:rsidRDefault="00C85C8E">
            <w:pPr>
              <w:pStyle w:val="TableParagraph"/>
              <w:spacing w:before="94" w:line="237" w:lineRule="auto"/>
              <w:ind w:left="67" w:right="53"/>
              <w:jc w:val="both"/>
              <w:rPr>
                <w:sz w:val="24"/>
              </w:rPr>
            </w:pPr>
            <w:r>
              <w:rPr>
                <w:sz w:val="24"/>
              </w:rPr>
              <w:t>какого-либо предмета, у кого большее число точных попаданий в цель и т.д.</w:t>
            </w:r>
          </w:p>
          <w:p w:rsidR="00BD1D60" w:rsidRDefault="00C85C8E">
            <w:pPr>
              <w:pStyle w:val="TableParagraph"/>
              <w:tabs>
                <w:tab w:val="left" w:pos="2202"/>
                <w:tab w:val="left" w:pos="2859"/>
                <w:tab w:val="left" w:pos="3066"/>
              </w:tabs>
              <w:spacing w:before="3"/>
              <w:ind w:left="67" w:right="48"/>
              <w:jc w:val="both"/>
              <w:rPr>
                <w:sz w:val="24"/>
              </w:rPr>
            </w:pPr>
            <w:r>
              <w:rPr>
                <w:sz w:val="24"/>
              </w:rPr>
              <w:t>Игры-поединки отличаются от испытаний тем, что каждый играющий одним участникам оказывает помощь, а другим, наоборот, затрудняет выполнение поставленного задания. К этим играм относятся простейшие единоборства</w:t>
            </w:r>
            <w:r>
              <w:rPr>
                <w:sz w:val="24"/>
              </w:rPr>
              <w:tab/>
              <w:t>и</w:t>
            </w:r>
            <w:r>
              <w:rPr>
                <w:sz w:val="24"/>
              </w:rPr>
              <w:tab/>
            </w:r>
            <w:r>
              <w:rPr>
                <w:sz w:val="24"/>
              </w:rPr>
              <w:tab/>
            </w:r>
            <w:r>
              <w:rPr>
                <w:spacing w:val="-3"/>
                <w:sz w:val="24"/>
              </w:rPr>
              <w:t xml:space="preserve">групповые </w:t>
            </w:r>
            <w:r>
              <w:rPr>
                <w:sz w:val="24"/>
              </w:rPr>
              <w:t>соревновательные</w:t>
            </w:r>
            <w:r>
              <w:rPr>
                <w:sz w:val="24"/>
              </w:rPr>
              <w:tab/>
            </w:r>
            <w:r>
              <w:rPr>
                <w:sz w:val="24"/>
              </w:rPr>
              <w:tab/>
            </w:r>
            <w:r>
              <w:rPr>
                <w:spacing w:val="-1"/>
                <w:sz w:val="24"/>
              </w:rPr>
              <w:t xml:space="preserve">упражнения, </w:t>
            </w:r>
            <w:r>
              <w:rPr>
                <w:sz w:val="24"/>
              </w:rPr>
              <w:t>например, перетягивание стоя или сидя на полу, выталкивания из круга, «бой петухов» и</w:t>
            </w:r>
            <w:r>
              <w:rPr>
                <w:spacing w:val="-4"/>
                <w:sz w:val="24"/>
              </w:rPr>
              <w:t xml:space="preserve"> </w:t>
            </w:r>
            <w:r>
              <w:rPr>
                <w:sz w:val="24"/>
              </w:rPr>
              <w:t>др.</w:t>
            </w:r>
          </w:p>
          <w:p w:rsidR="00BD1D60" w:rsidRDefault="00C85C8E">
            <w:pPr>
              <w:pStyle w:val="TableParagraph"/>
              <w:tabs>
                <w:tab w:val="left" w:pos="402"/>
                <w:tab w:val="left" w:pos="724"/>
                <w:tab w:val="left" w:pos="820"/>
                <w:tab w:val="left" w:pos="1299"/>
                <w:tab w:val="left" w:pos="1390"/>
                <w:tab w:val="left" w:pos="1443"/>
                <w:tab w:val="left" w:pos="1592"/>
                <w:tab w:val="left" w:pos="1722"/>
                <w:tab w:val="left" w:pos="2078"/>
                <w:tab w:val="left" w:pos="2134"/>
                <w:tab w:val="left" w:pos="2360"/>
                <w:tab w:val="left" w:pos="2647"/>
                <w:tab w:val="left" w:pos="2763"/>
                <w:tab w:val="left" w:pos="2848"/>
                <w:tab w:val="left" w:pos="3084"/>
                <w:tab w:val="left" w:pos="3118"/>
                <w:tab w:val="left" w:pos="3318"/>
                <w:tab w:val="left" w:pos="3588"/>
                <w:tab w:val="left" w:pos="3866"/>
                <w:tab w:val="left" w:pos="3933"/>
                <w:tab w:val="left" w:pos="4033"/>
              </w:tabs>
              <w:ind w:left="67" w:right="45"/>
              <w:rPr>
                <w:sz w:val="24"/>
              </w:rPr>
            </w:pPr>
            <w:r>
              <w:rPr>
                <w:sz w:val="24"/>
              </w:rPr>
              <w:t>Разновидностью игровых упражнений являются физкультурные аттракционы. Это</w:t>
            </w:r>
            <w:r>
              <w:rPr>
                <w:sz w:val="24"/>
              </w:rPr>
              <w:tab/>
              <w:t>отдельные</w:t>
            </w:r>
            <w:r>
              <w:rPr>
                <w:sz w:val="24"/>
              </w:rPr>
              <w:tab/>
            </w:r>
            <w:r>
              <w:rPr>
                <w:spacing w:val="-1"/>
                <w:sz w:val="24"/>
              </w:rPr>
              <w:t>упражнения</w:t>
            </w:r>
            <w:r>
              <w:rPr>
                <w:spacing w:val="-1"/>
                <w:sz w:val="24"/>
              </w:rPr>
              <w:tab/>
            </w:r>
            <w:r>
              <w:rPr>
                <w:spacing w:val="-1"/>
                <w:sz w:val="24"/>
              </w:rPr>
              <w:tab/>
            </w:r>
            <w:r>
              <w:rPr>
                <w:sz w:val="24"/>
              </w:rPr>
              <w:t>разно сложности,</w:t>
            </w:r>
            <w:r>
              <w:rPr>
                <w:sz w:val="24"/>
              </w:rPr>
              <w:tab/>
            </w:r>
            <w:r>
              <w:rPr>
                <w:sz w:val="24"/>
              </w:rPr>
              <w:tab/>
            </w:r>
            <w:r>
              <w:rPr>
                <w:sz w:val="24"/>
              </w:rPr>
              <w:tab/>
              <w:t>имеющие</w:t>
            </w:r>
            <w:r>
              <w:rPr>
                <w:sz w:val="24"/>
              </w:rPr>
              <w:tab/>
              <w:t>зрелищный</w:t>
            </w:r>
            <w:r>
              <w:rPr>
                <w:sz w:val="24"/>
              </w:rPr>
              <w:tab/>
            </w:r>
            <w:r>
              <w:rPr>
                <w:sz w:val="24"/>
              </w:rPr>
              <w:tab/>
            </w:r>
            <w:r>
              <w:rPr>
                <w:sz w:val="24"/>
              </w:rPr>
              <w:tab/>
            </w:r>
            <w:r>
              <w:rPr>
                <w:spacing w:val="-11"/>
                <w:sz w:val="24"/>
              </w:rPr>
              <w:t xml:space="preserve">и </w:t>
            </w:r>
            <w:r>
              <w:rPr>
                <w:sz w:val="24"/>
              </w:rPr>
              <w:t>развлекательный</w:t>
            </w:r>
            <w:r>
              <w:rPr>
                <w:sz w:val="24"/>
              </w:rPr>
              <w:tab/>
            </w:r>
            <w:r>
              <w:rPr>
                <w:sz w:val="24"/>
              </w:rPr>
              <w:tab/>
            </w:r>
            <w:r>
              <w:rPr>
                <w:sz w:val="24"/>
              </w:rPr>
              <w:tab/>
            </w:r>
            <w:r>
              <w:rPr>
                <w:spacing w:val="-1"/>
                <w:sz w:val="24"/>
              </w:rPr>
              <w:t>характер.</w:t>
            </w:r>
            <w:r>
              <w:rPr>
                <w:spacing w:val="-1"/>
                <w:sz w:val="24"/>
              </w:rPr>
              <w:tab/>
            </w:r>
            <w:r>
              <w:rPr>
                <w:spacing w:val="-1"/>
                <w:sz w:val="24"/>
              </w:rPr>
              <w:tab/>
            </w:r>
            <w:r>
              <w:rPr>
                <w:spacing w:val="-1"/>
                <w:sz w:val="24"/>
              </w:rPr>
              <w:tab/>
            </w:r>
            <w:r>
              <w:rPr>
                <w:sz w:val="24"/>
              </w:rPr>
              <w:t>Их выполнение</w:t>
            </w:r>
            <w:r>
              <w:rPr>
                <w:sz w:val="24"/>
              </w:rPr>
              <w:tab/>
            </w:r>
            <w:r>
              <w:rPr>
                <w:sz w:val="24"/>
              </w:rPr>
              <w:tab/>
            </w:r>
            <w:r>
              <w:rPr>
                <w:sz w:val="24"/>
              </w:rPr>
              <w:tab/>
              <w:t>должно</w:t>
            </w:r>
            <w:r>
              <w:rPr>
                <w:sz w:val="24"/>
              </w:rPr>
              <w:tab/>
              <w:t>требовать</w:t>
            </w:r>
            <w:r>
              <w:rPr>
                <w:sz w:val="24"/>
              </w:rPr>
              <w:tab/>
            </w:r>
            <w:r>
              <w:rPr>
                <w:sz w:val="24"/>
              </w:rPr>
              <w:tab/>
            </w:r>
            <w:r>
              <w:rPr>
                <w:spacing w:val="-4"/>
                <w:sz w:val="24"/>
              </w:rPr>
              <w:t xml:space="preserve">от </w:t>
            </w:r>
            <w:r>
              <w:rPr>
                <w:sz w:val="24"/>
              </w:rPr>
              <w:t>играющих</w:t>
            </w:r>
            <w:r>
              <w:rPr>
                <w:sz w:val="24"/>
              </w:rPr>
              <w:tab/>
            </w:r>
            <w:r>
              <w:rPr>
                <w:sz w:val="24"/>
              </w:rPr>
              <w:tab/>
            </w:r>
            <w:r>
              <w:rPr>
                <w:spacing w:val="-1"/>
                <w:sz w:val="24"/>
              </w:rPr>
              <w:t>напряженного</w:t>
            </w:r>
            <w:r>
              <w:rPr>
                <w:spacing w:val="-1"/>
                <w:sz w:val="24"/>
              </w:rPr>
              <w:tab/>
            </w:r>
            <w:r>
              <w:rPr>
                <w:sz w:val="24"/>
              </w:rPr>
              <w:t>внимания, сообразительности, координированности</w:t>
            </w:r>
            <w:r>
              <w:rPr>
                <w:sz w:val="24"/>
              </w:rPr>
              <w:tab/>
            </w:r>
            <w:r>
              <w:rPr>
                <w:sz w:val="24"/>
              </w:rPr>
              <w:tab/>
            </w:r>
            <w:r>
              <w:rPr>
                <w:sz w:val="24"/>
              </w:rPr>
              <w:tab/>
            </w:r>
            <w:r>
              <w:rPr>
                <w:sz w:val="24"/>
              </w:rPr>
              <w:tab/>
            </w:r>
            <w:r>
              <w:rPr>
                <w:sz w:val="24"/>
              </w:rPr>
              <w:tab/>
            </w:r>
            <w:r>
              <w:rPr>
                <w:spacing w:val="-1"/>
                <w:sz w:val="24"/>
              </w:rPr>
              <w:t xml:space="preserve">движений, </w:t>
            </w:r>
            <w:r>
              <w:rPr>
                <w:sz w:val="24"/>
              </w:rPr>
              <w:t>проявления быстроты, силы, гибкости и</w:t>
            </w:r>
            <w:r>
              <w:rPr>
                <w:sz w:val="24"/>
              </w:rPr>
              <w:tab/>
              <w:t>других</w:t>
            </w:r>
            <w:r>
              <w:rPr>
                <w:sz w:val="24"/>
              </w:rPr>
              <w:tab/>
            </w:r>
            <w:r>
              <w:rPr>
                <w:spacing w:val="-1"/>
                <w:sz w:val="24"/>
              </w:rPr>
              <w:t>психофизических</w:t>
            </w:r>
            <w:r>
              <w:rPr>
                <w:spacing w:val="-1"/>
                <w:sz w:val="24"/>
              </w:rPr>
              <w:tab/>
            </w:r>
            <w:r>
              <w:rPr>
                <w:spacing w:val="-1"/>
                <w:sz w:val="24"/>
              </w:rPr>
              <w:tab/>
            </w:r>
            <w:r>
              <w:rPr>
                <w:sz w:val="24"/>
              </w:rPr>
              <w:t>качеств. Одни</w:t>
            </w:r>
            <w:r>
              <w:rPr>
                <w:sz w:val="24"/>
              </w:rPr>
              <w:tab/>
            </w:r>
            <w:r>
              <w:rPr>
                <w:sz w:val="24"/>
              </w:rPr>
              <w:tab/>
              <w:t>аттракционы предусматривают однократное</w:t>
            </w:r>
            <w:r>
              <w:rPr>
                <w:sz w:val="24"/>
              </w:rPr>
              <w:tab/>
            </w:r>
            <w:r>
              <w:rPr>
                <w:sz w:val="24"/>
              </w:rPr>
              <w:tab/>
            </w:r>
            <w:r>
              <w:rPr>
                <w:sz w:val="24"/>
              </w:rPr>
              <w:tab/>
            </w:r>
            <w:r>
              <w:rPr>
                <w:sz w:val="24"/>
              </w:rPr>
              <w:tab/>
              <w:t>выполнение</w:t>
            </w:r>
            <w:r>
              <w:rPr>
                <w:sz w:val="24"/>
              </w:rPr>
              <w:tab/>
            </w:r>
            <w:r>
              <w:rPr>
                <w:sz w:val="24"/>
              </w:rPr>
              <w:tab/>
            </w:r>
            <w:r>
              <w:rPr>
                <w:sz w:val="24"/>
              </w:rPr>
              <w:tab/>
              <w:t>трудной задачи, другие – повторение возможно большего</w:t>
            </w:r>
            <w:r>
              <w:rPr>
                <w:sz w:val="24"/>
              </w:rPr>
              <w:tab/>
              <w:t>числа</w:t>
            </w:r>
            <w:r>
              <w:rPr>
                <w:sz w:val="24"/>
              </w:rPr>
              <w:tab/>
            </w:r>
            <w:r>
              <w:rPr>
                <w:sz w:val="24"/>
              </w:rPr>
              <w:tab/>
              <w:t>раз,</w:t>
            </w:r>
            <w:r>
              <w:rPr>
                <w:sz w:val="24"/>
              </w:rPr>
              <w:tab/>
            </w:r>
            <w:r>
              <w:rPr>
                <w:sz w:val="24"/>
              </w:rPr>
              <w:tab/>
              <w:t>а</w:t>
            </w:r>
            <w:r>
              <w:rPr>
                <w:sz w:val="24"/>
              </w:rPr>
              <w:tab/>
            </w:r>
            <w:r>
              <w:rPr>
                <w:sz w:val="24"/>
              </w:rPr>
              <w:tab/>
              <w:t>третьи</w:t>
            </w:r>
            <w:r>
              <w:rPr>
                <w:sz w:val="24"/>
              </w:rPr>
              <w:tab/>
            </w:r>
            <w:r>
              <w:rPr>
                <w:sz w:val="24"/>
              </w:rPr>
              <w:tab/>
            </w:r>
            <w:r>
              <w:rPr>
                <w:sz w:val="24"/>
              </w:rPr>
              <w:tab/>
            </w:r>
            <w:r>
              <w:rPr>
                <w:spacing w:val="-17"/>
                <w:sz w:val="24"/>
              </w:rPr>
              <w:t xml:space="preserve">– </w:t>
            </w:r>
            <w:r>
              <w:rPr>
                <w:spacing w:val="-1"/>
                <w:sz w:val="24"/>
              </w:rPr>
              <w:t>нахождение</w:t>
            </w:r>
            <w:r>
              <w:rPr>
                <w:spacing w:val="-1"/>
                <w:sz w:val="24"/>
              </w:rPr>
              <w:tab/>
            </w:r>
            <w:r>
              <w:rPr>
                <w:spacing w:val="-1"/>
                <w:sz w:val="24"/>
              </w:rPr>
              <w:tab/>
            </w:r>
            <w:r>
              <w:rPr>
                <w:spacing w:val="-1"/>
                <w:sz w:val="24"/>
              </w:rPr>
              <w:tab/>
            </w:r>
            <w:r>
              <w:rPr>
                <w:sz w:val="24"/>
              </w:rPr>
              <w:t>наиболее</w:t>
            </w:r>
            <w:r>
              <w:rPr>
                <w:sz w:val="24"/>
              </w:rPr>
              <w:tab/>
            </w:r>
            <w:r>
              <w:rPr>
                <w:sz w:val="24"/>
              </w:rPr>
              <w:tab/>
            </w:r>
            <w:r>
              <w:rPr>
                <w:sz w:val="24"/>
              </w:rPr>
              <w:tab/>
              <w:t>остроумного решения.</w:t>
            </w:r>
          </w:p>
        </w:tc>
        <w:tc>
          <w:tcPr>
            <w:tcW w:w="1739" w:type="dxa"/>
          </w:tcPr>
          <w:p w:rsidR="00BD1D60" w:rsidRDefault="00BD1D60">
            <w:pPr>
              <w:pStyle w:val="TableParagraph"/>
              <w:rPr>
                <w:sz w:val="24"/>
              </w:rPr>
            </w:pPr>
          </w:p>
        </w:tc>
      </w:tr>
      <w:tr w:rsidR="00BD1D60">
        <w:trPr>
          <w:trHeight w:val="4618"/>
        </w:trPr>
        <w:tc>
          <w:tcPr>
            <w:tcW w:w="610" w:type="dxa"/>
          </w:tcPr>
          <w:p w:rsidR="00BD1D60" w:rsidRDefault="00C85C8E">
            <w:pPr>
              <w:pStyle w:val="TableParagraph"/>
              <w:spacing w:before="87"/>
              <w:ind w:left="62"/>
              <w:rPr>
                <w:sz w:val="24"/>
              </w:rPr>
            </w:pPr>
            <w:r>
              <w:rPr>
                <w:sz w:val="24"/>
              </w:rPr>
              <w:t>5.2</w:t>
            </w:r>
          </w:p>
        </w:tc>
        <w:tc>
          <w:tcPr>
            <w:tcW w:w="2888" w:type="dxa"/>
            <w:tcBorders>
              <w:top w:val="single" w:sz="2" w:space="0" w:color="000000"/>
              <w:bottom w:val="single" w:sz="2" w:space="0" w:color="000000"/>
              <w:right w:val="single" w:sz="2" w:space="0" w:color="000000"/>
            </w:tcBorders>
          </w:tcPr>
          <w:p w:rsidR="00BD1D60" w:rsidRDefault="00C85C8E">
            <w:pPr>
              <w:pStyle w:val="TableParagraph"/>
              <w:spacing w:before="87" w:line="242" w:lineRule="auto"/>
              <w:ind w:left="62" w:right="575"/>
              <w:rPr>
                <w:sz w:val="24"/>
              </w:rPr>
            </w:pPr>
            <w:r>
              <w:rPr>
                <w:sz w:val="24"/>
              </w:rPr>
              <w:t>Развитие творческого мышления</w:t>
            </w:r>
          </w:p>
        </w:tc>
        <w:tc>
          <w:tcPr>
            <w:tcW w:w="4223" w:type="dxa"/>
            <w:tcBorders>
              <w:top w:val="single" w:sz="2" w:space="0" w:color="000000"/>
              <w:left w:val="single" w:sz="2" w:space="0" w:color="000000"/>
              <w:bottom w:val="single" w:sz="2" w:space="0" w:color="000000"/>
            </w:tcBorders>
          </w:tcPr>
          <w:p w:rsidR="00BD1D60" w:rsidRDefault="00C85C8E">
            <w:pPr>
              <w:pStyle w:val="TableParagraph"/>
              <w:numPr>
                <w:ilvl w:val="0"/>
                <w:numId w:val="16"/>
              </w:numPr>
              <w:tabs>
                <w:tab w:val="left" w:pos="212"/>
              </w:tabs>
              <w:spacing w:before="87"/>
              <w:ind w:left="211" w:hanging="145"/>
              <w:jc w:val="both"/>
              <w:rPr>
                <w:sz w:val="24"/>
              </w:rPr>
            </w:pPr>
            <w:r>
              <w:rPr>
                <w:sz w:val="24"/>
              </w:rPr>
              <w:t>настольные игры;</w:t>
            </w:r>
          </w:p>
          <w:p w:rsidR="00BD1D60" w:rsidRDefault="00C85C8E">
            <w:pPr>
              <w:pStyle w:val="TableParagraph"/>
              <w:numPr>
                <w:ilvl w:val="0"/>
                <w:numId w:val="16"/>
              </w:numPr>
              <w:tabs>
                <w:tab w:val="left" w:pos="587"/>
              </w:tabs>
              <w:spacing w:before="2"/>
              <w:ind w:right="52" w:firstLine="0"/>
              <w:jc w:val="both"/>
              <w:rPr>
                <w:sz w:val="24"/>
              </w:rPr>
            </w:pPr>
            <w:r>
              <w:rPr>
                <w:sz w:val="24"/>
              </w:rPr>
              <w:t>логические задачи (ребусы, головоломки, текстовые задачи, загадки,</w:t>
            </w:r>
            <w:r>
              <w:rPr>
                <w:spacing w:val="3"/>
                <w:sz w:val="24"/>
              </w:rPr>
              <w:t xml:space="preserve"> </w:t>
            </w:r>
            <w:r>
              <w:rPr>
                <w:sz w:val="24"/>
              </w:rPr>
              <w:t>пазлы);</w:t>
            </w:r>
          </w:p>
          <w:p w:rsidR="00BD1D60" w:rsidRDefault="00C85C8E">
            <w:pPr>
              <w:pStyle w:val="TableParagraph"/>
              <w:numPr>
                <w:ilvl w:val="0"/>
                <w:numId w:val="16"/>
              </w:numPr>
              <w:tabs>
                <w:tab w:val="left" w:pos="792"/>
                <w:tab w:val="left" w:pos="793"/>
                <w:tab w:val="left" w:pos="2472"/>
                <w:tab w:val="left" w:pos="3930"/>
              </w:tabs>
              <w:ind w:right="46" w:firstLine="0"/>
              <w:jc w:val="both"/>
              <w:rPr>
                <w:sz w:val="24"/>
              </w:rPr>
            </w:pPr>
            <w:r>
              <w:rPr>
                <w:sz w:val="24"/>
              </w:rPr>
              <w:t>текстовые</w:t>
            </w:r>
            <w:r>
              <w:rPr>
                <w:sz w:val="24"/>
              </w:rPr>
              <w:tab/>
              <w:t>заданий</w:t>
            </w:r>
            <w:r>
              <w:rPr>
                <w:sz w:val="24"/>
              </w:rPr>
              <w:tab/>
            </w:r>
            <w:r>
              <w:rPr>
                <w:spacing w:val="-8"/>
                <w:sz w:val="24"/>
              </w:rPr>
              <w:t xml:space="preserve">на </w:t>
            </w:r>
            <w:r>
              <w:rPr>
                <w:sz w:val="24"/>
              </w:rPr>
              <w:t>сообразительность, основанные на причинно-следственных связях (игры, кроссворды,</w:t>
            </w:r>
            <w:r>
              <w:rPr>
                <w:spacing w:val="-2"/>
                <w:sz w:val="24"/>
              </w:rPr>
              <w:t xml:space="preserve"> </w:t>
            </w:r>
            <w:r>
              <w:rPr>
                <w:sz w:val="24"/>
              </w:rPr>
              <w:t>сканворды);</w:t>
            </w:r>
          </w:p>
          <w:p w:rsidR="00BD1D60" w:rsidRDefault="00C85C8E">
            <w:pPr>
              <w:pStyle w:val="TableParagraph"/>
              <w:numPr>
                <w:ilvl w:val="0"/>
                <w:numId w:val="16"/>
              </w:numPr>
              <w:tabs>
                <w:tab w:val="left" w:pos="342"/>
              </w:tabs>
              <w:ind w:right="49" w:firstLine="0"/>
              <w:jc w:val="both"/>
              <w:rPr>
                <w:sz w:val="24"/>
              </w:rPr>
            </w:pPr>
            <w:r>
              <w:rPr>
                <w:sz w:val="24"/>
              </w:rPr>
              <w:t>освоение и применение в играх, упражнениях дедуктивного и индуктивного</w:t>
            </w:r>
            <w:r>
              <w:rPr>
                <w:spacing w:val="1"/>
                <w:sz w:val="24"/>
              </w:rPr>
              <w:t xml:space="preserve"> </w:t>
            </w:r>
            <w:r>
              <w:rPr>
                <w:sz w:val="24"/>
              </w:rPr>
              <w:t>методов;</w:t>
            </w:r>
          </w:p>
          <w:p w:rsidR="00BD1D60" w:rsidRDefault="00C85C8E">
            <w:pPr>
              <w:pStyle w:val="TableParagraph"/>
              <w:numPr>
                <w:ilvl w:val="0"/>
                <w:numId w:val="16"/>
              </w:numPr>
              <w:tabs>
                <w:tab w:val="left" w:pos="327"/>
              </w:tabs>
              <w:ind w:right="47" w:firstLine="0"/>
              <w:jc w:val="both"/>
              <w:rPr>
                <w:sz w:val="24"/>
              </w:rPr>
            </w:pPr>
            <w:r>
              <w:rPr>
                <w:sz w:val="24"/>
              </w:rPr>
              <w:t>упражнения на решение задач на сравнение, совмещение, на причинно- следственные зависимости, на соотнесение занятий и предметов и прочее.</w:t>
            </w:r>
          </w:p>
        </w:tc>
        <w:tc>
          <w:tcPr>
            <w:tcW w:w="1739" w:type="dxa"/>
          </w:tcPr>
          <w:p w:rsidR="00BD1D60" w:rsidRDefault="00C85C8E">
            <w:pPr>
              <w:pStyle w:val="TableParagraph"/>
              <w:spacing w:before="87"/>
              <w:ind w:left="62"/>
              <w:rPr>
                <w:sz w:val="24"/>
              </w:rPr>
            </w:pPr>
            <w:r>
              <w:rPr>
                <w:sz w:val="24"/>
              </w:rPr>
              <w:t>В течение года</w:t>
            </w:r>
          </w:p>
        </w:tc>
      </w:tr>
    </w:tbl>
    <w:p w:rsidR="00BD1D60" w:rsidRDefault="00BD1D60">
      <w:pPr>
        <w:rPr>
          <w:sz w:val="24"/>
        </w:rPr>
        <w:sectPr w:rsidR="00BD1D60">
          <w:pgSz w:w="11910" w:h="16840"/>
          <w:pgMar w:top="1120" w:right="440" w:bottom="1160" w:left="1060" w:header="0" w:footer="976" w:gutter="0"/>
          <w:cols w:space="720"/>
        </w:sectPr>
      </w:pPr>
    </w:p>
    <w:p w:rsidR="00BD1D60" w:rsidRDefault="00C85C8E">
      <w:pPr>
        <w:pStyle w:val="1"/>
        <w:numPr>
          <w:ilvl w:val="1"/>
          <w:numId w:val="26"/>
        </w:numPr>
        <w:tabs>
          <w:tab w:val="left" w:pos="1845"/>
        </w:tabs>
        <w:spacing w:before="72"/>
        <w:ind w:right="417" w:firstLine="706"/>
        <w:jc w:val="both"/>
      </w:pPr>
      <w:bookmarkStart w:id="12" w:name="2.6._План_мероприятий,_направленный_на_п"/>
      <w:bookmarkEnd w:id="12"/>
      <w:r>
        <w:lastRenderedPageBreak/>
        <w:t>План мероприятий, направленный на предотвращение допинга в спорте и борьбу с</w:t>
      </w:r>
      <w:r>
        <w:rPr>
          <w:spacing w:val="6"/>
        </w:rPr>
        <w:t xml:space="preserve"> </w:t>
      </w:r>
      <w:r>
        <w:t>ним.</w:t>
      </w:r>
    </w:p>
    <w:p w:rsidR="00BD1D60" w:rsidRDefault="00C85C8E">
      <w:pPr>
        <w:pStyle w:val="a3"/>
        <w:tabs>
          <w:tab w:val="left" w:pos="3431"/>
          <w:tab w:val="left" w:pos="5048"/>
          <w:tab w:val="left" w:pos="7672"/>
        </w:tabs>
        <w:ind w:right="404" w:firstLine="710"/>
      </w:pPr>
      <w:r>
        <w:t>В план антидопинговых мероприятий включаются мероприятия, направленные на предотвращение допинга в спорте и борьбу с ним, а также мероприятия по научно-методическому обеспечению реализуемые в рамках воспитательной работы тренера-преподавателя, включающей в том числе научную, творческую и исследовательскую работу, а также другую работу, предусмотренную трудовыми (должностными) обязанностями и (или) индивидуальным</w:t>
      </w:r>
      <w:r>
        <w:tab/>
        <w:t>планом</w:t>
      </w:r>
      <w:r>
        <w:tab/>
        <w:t>(методическую,</w:t>
      </w:r>
      <w:r>
        <w:tab/>
        <w:t>подготовительную, организационную, диагностическую, работу по ведению мониторинга, работу, предусмотренную планами спортивных и иных мероприятий, проводимых с обучающимися спортсменами, участие в работе коллегиальных органов управления</w:t>
      </w:r>
      <w:r>
        <w:rPr>
          <w:spacing w:val="-4"/>
        </w:rPr>
        <w:t xml:space="preserve"> </w:t>
      </w:r>
      <w:r>
        <w:t>Организацией).</w:t>
      </w:r>
    </w:p>
    <w:p w:rsidR="00BD1D60" w:rsidRDefault="00C85C8E">
      <w:pPr>
        <w:pStyle w:val="a3"/>
        <w:ind w:right="406" w:firstLine="710"/>
      </w:pPr>
      <w:r>
        <w:t>Среди мероприятий, направленных на предотвращение допинга в спорте и борьбу с ним, выделяют беседы с обучающимися в условиях учебно-тренировочных занятий, беседы с родителями в рамках родительских собраний об определении понятия «допинг», последствиях допинга в спорте для здоровья спортсменов, об ответственности за нарушение  антидопинговых правил, об особенностях процедуры проведения допинг- контроля.</w:t>
      </w:r>
    </w:p>
    <w:p w:rsidR="00BD1D60" w:rsidRDefault="00C85C8E">
      <w:pPr>
        <w:spacing w:line="275" w:lineRule="exact"/>
        <w:ind w:left="8844" w:right="384"/>
        <w:jc w:val="center"/>
        <w:rPr>
          <w:i/>
          <w:sz w:val="24"/>
        </w:rPr>
      </w:pPr>
      <w:r>
        <w:rPr>
          <w:i/>
          <w:sz w:val="24"/>
        </w:rPr>
        <w:t>Таблица 11</w:t>
      </w:r>
    </w:p>
    <w:p w:rsidR="00BD1D60" w:rsidRDefault="00C85C8E">
      <w:pPr>
        <w:spacing w:before="2"/>
        <w:ind w:left="609" w:right="385"/>
        <w:jc w:val="center"/>
        <w:rPr>
          <w:b/>
          <w:sz w:val="24"/>
        </w:rPr>
      </w:pPr>
      <w:r>
        <w:rPr>
          <w:b/>
          <w:sz w:val="24"/>
        </w:rPr>
        <w:t>План мероприятий,</w:t>
      </w:r>
    </w:p>
    <w:p w:rsidR="00BD1D60" w:rsidRDefault="00C85C8E">
      <w:pPr>
        <w:spacing w:before="3"/>
        <w:ind w:left="620" w:right="385"/>
        <w:jc w:val="center"/>
        <w:rPr>
          <w:b/>
          <w:sz w:val="24"/>
        </w:rPr>
      </w:pPr>
      <w:r>
        <w:rPr>
          <w:b/>
          <w:sz w:val="24"/>
        </w:rPr>
        <w:t>направленный на предотвращение допинга в спорте и борьбу с ним</w:t>
      </w: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40"/>
        <w:gridCol w:w="1652"/>
        <w:gridCol w:w="2595"/>
      </w:tblGrid>
      <w:tr w:rsidR="00BD1D60">
        <w:trPr>
          <w:trHeight w:val="1031"/>
        </w:trPr>
        <w:tc>
          <w:tcPr>
            <w:tcW w:w="2492" w:type="dxa"/>
          </w:tcPr>
          <w:p w:rsidR="00BD1D60" w:rsidRDefault="00C85C8E">
            <w:pPr>
              <w:pStyle w:val="TableParagraph"/>
              <w:tabs>
                <w:tab w:val="left" w:pos="1233"/>
              </w:tabs>
              <w:spacing w:before="99" w:line="237" w:lineRule="auto"/>
              <w:ind w:left="62" w:right="48"/>
              <w:rPr>
                <w:sz w:val="24"/>
              </w:rPr>
            </w:pPr>
            <w:r>
              <w:rPr>
                <w:sz w:val="24"/>
              </w:rPr>
              <w:t>Этап</w:t>
            </w:r>
            <w:r>
              <w:rPr>
                <w:sz w:val="24"/>
              </w:rPr>
              <w:tab/>
            </w:r>
            <w:r>
              <w:rPr>
                <w:spacing w:val="-3"/>
                <w:sz w:val="24"/>
              </w:rPr>
              <w:t xml:space="preserve">спортивной </w:t>
            </w:r>
            <w:r>
              <w:rPr>
                <w:sz w:val="24"/>
              </w:rPr>
              <w:t>подготовки</w:t>
            </w:r>
          </w:p>
        </w:tc>
        <w:tc>
          <w:tcPr>
            <w:tcW w:w="2540" w:type="dxa"/>
          </w:tcPr>
          <w:p w:rsidR="00BD1D60" w:rsidRDefault="00C85C8E">
            <w:pPr>
              <w:pStyle w:val="TableParagraph"/>
              <w:spacing w:before="97" w:line="275" w:lineRule="exact"/>
              <w:ind w:left="62"/>
              <w:rPr>
                <w:sz w:val="24"/>
              </w:rPr>
            </w:pPr>
            <w:r>
              <w:rPr>
                <w:sz w:val="24"/>
              </w:rPr>
              <w:t>Содержание</w:t>
            </w:r>
          </w:p>
          <w:p w:rsidR="00BD1D60" w:rsidRDefault="00C85C8E">
            <w:pPr>
              <w:pStyle w:val="TableParagraph"/>
              <w:tabs>
                <w:tab w:val="left" w:pos="1712"/>
                <w:tab w:val="left" w:pos="2157"/>
              </w:tabs>
              <w:spacing w:line="242" w:lineRule="auto"/>
              <w:ind w:left="62" w:right="53"/>
              <w:rPr>
                <w:sz w:val="24"/>
              </w:rPr>
            </w:pPr>
            <w:r>
              <w:rPr>
                <w:sz w:val="24"/>
              </w:rPr>
              <w:t>мероприятия</w:t>
            </w:r>
            <w:r>
              <w:rPr>
                <w:sz w:val="24"/>
              </w:rPr>
              <w:tab/>
              <w:t>и</w:t>
            </w:r>
            <w:r>
              <w:rPr>
                <w:sz w:val="24"/>
              </w:rPr>
              <w:tab/>
            </w:r>
            <w:r>
              <w:rPr>
                <w:spacing w:val="-9"/>
                <w:sz w:val="24"/>
              </w:rPr>
              <w:t xml:space="preserve">его </w:t>
            </w:r>
            <w:r>
              <w:rPr>
                <w:sz w:val="24"/>
              </w:rPr>
              <w:t>форма</w:t>
            </w:r>
          </w:p>
        </w:tc>
        <w:tc>
          <w:tcPr>
            <w:tcW w:w="1652" w:type="dxa"/>
          </w:tcPr>
          <w:p w:rsidR="00BD1D60" w:rsidRDefault="00C85C8E">
            <w:pPr>
              <w:pStyle w:val="TableParagraph"/>
              <w:spacing w:before="99" w:line="237" w:lineRule="auto"/>
              <w:ind w:left="62" w:right="375"/>
              <w:rPr>
                <w:sz w:val="24"/>
              </w:rPr>
            </w:pPr>
            <w:r>
              <w:rPr>
                <w:sz w:val="24"/>
              </w:rPr>
              <w:t>Сроки проведения</w:t>
            </w:r>
          </w:p>
        </w:tc>
        <w:tc>
          <w:tcPr>
            <w:tcW w:w="2595" w:type="dxa"/>
          </w:tcPr>
          <w:p w:rsidR="00BD1D60" w:rsidRDefault="00C85C8E">
            <w:pPr>
              <w:pStyle w:val="TableParagraph"/>
              <w:tabs>
                <w:tab w:val="left" w:pos="2288"/>
              </w:tabs>
              <w:spacing w:before="99" w:line="237" w:lineRule="auto"/>
              <w:ind w:left="62" w:right="49"/>
              <w:rPr>
                <w:sz w:val="24"/>
              </w:rPr>
            </w:pPr>
            <w:r>
              <w:rPr>
                <w:sz w:val="24"/>
              </w:rPr>
              <w:t>Рекомендации</w:t>
            </w:r>
            <w:r>
              <w:rPr>
                <w:sz w:val="24"/>
              </w:rPr>
              <w:tab/>
            </w:r>
            <w:r>
              <w:rPr>
                <w:spacing w:val="-11"/>
                <w:sz w:val="24"/>
              </w:rPr>
              <w:t xml:space="preserve">по </w:t>
            </w:r>
            <w:r>
              <w:rPr>
                <w:sz w:val="24"/>
              </w:rPr>
              <w:t>проведению</w:t>
            </w:r>
          </w:p>
          <w:p w:rsidR="00BD1D60" w:rsidRDefault="00C85C8E">
            <w:pPr>
              <w:pStyle w:val="TableParagraph"/>
              <w:spacing w:before="4"/>
              <w:ind w:left="62"/>
              <w:rPr>
                <w:sz w:val="24"/>
              </w:rPr>
            </w:pPr>
            <w:r>
              <w:rPr>
                <w:sz w:val="24"/>
              </w:rPr>
              <w:t>мероприятий</w:t>
            </w:r>
          </w:p>
        </w:tc>
      </w:tr>
      <w:tr w:rsidR="00BD1D60">
        <w:trPr>
          <w:trHeight w:val="4344"/>
        </w:trPr>
        <w:tc>
          <w:tcPr>
            <w:tcW w:w="2492" w:type="dxa"/>
          </w:tcPr>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spacing w:before="2"/>
              <w:rPr>
                <w:b/>
                <w:sz w:val="34"/>
              </w:rPr>
            </w:pPr>
          </w:p>
          <w:p w:rsidR="00BD1D60" w:rsidRDefault="00C85C8E">
            <w:pPr>
              <w:pStyle w:val="TableParagraph"/>
              <w:tabs>
                <w:tab w:val="left" w:pos="1362"/>
              </w:tabs>
              <w:spacing w:line="242" w:lineRule="auto"/>
              <w:ind w:left="62" w:right="48"/>
              <w:rPr>
                <w:sz w:val="24"/>
              </w:rPr>
            </w:pPr>
            <w:r>
              <w:rPr>
                <w:sz w:val="24"/>
              </w:rPr>
              <w:t>Этап</w:t>
            </w:r>
            <w:r>
              <w:rPr>
                <w:sz w:val="24"/>
              </w:rPr>
              <w:tab/>
            </w:r>
            <w:r>
              <w:rPr>
                <w:spacing w:val="-3"/>
                <w:sz w:val="24"/>
              </w:rPr>
              <w:t xml:space="preserve">начальной </w:t>
            </w:r>
            <w:r>
              <w:rPr>
                <w:sz w:val="24"/>
              </w:rPr>
              <w:t>подготовки</w:t>
            </w:r>
          </w:p>
        </w:tc>
        <w:tc>
          <w:tcPr>
            <w:tcW w:w="2540" w:type="dxa"/>
            <w:tcBorders>
              <w:bottom w:val="single" w:sz="2" w:space="0" w:color="000000"/>
            </w:tcBorders>
          </w:tcPr>
          <w:p w:rsidR="00BD1D60" w:rsidRDefault="00C85C8E">
            <w:pPr>
              <w:pStyle w:val="TableParagraph"/>
              <w:tabs>
                <w:tab w:val="left" w:pos="1151"/>
                <w:tab w:val="left" w:pos="1510"/>
                <w:tab w:val="left" w:pos="1669"/>
              </w:tabs>
              <w:spacing w:before="97"/>
              <w:ind w:left="62" w:right="49"/>
              <w:rPr>
                <w:sz w:val="24"/>
              </w:rPr>
            </w:pPr>
            <w:r>
              <w:rPr>
                <w:sz w:val="24"/>
              </w:rPr>
              <w:t>Общероссийские антидопинговые правила, утверждённые федеральным органом исполнительной  власти</w:t>
            </w:r>
            <w:r>
              <w:rPr>
                <w:sz w:val="24"/>
              </w:rPr>
              <w:tab/>
              <w:t>в</w:t>
            </w:r>
            <w:r>
              <w:rPr>
                <w:sz w:val="24"/>
              </w:rPr>
              <w:tab/>
            </w:r>
            <w:r>
              <w:rPr>
                <w:sz w:val="24"/>
              </w:rPr>
              <w:tab/>
            </w:r>
            <w:r>
              <w:rPr>
                <w:spacing w:val="-4"/>
                <w:sz w:val="24"/>
              </w:rPr>
              <w:t xml:space="preserve">области </w:t>
            </w:r>
            <w:r>
              <w:rPr>
                <w:sz w:val="24"/>
              </w:rPr>
              <w:t>физической</w:t>
            </w:r>
            <w:r>
              <w:rPr>
                <w:sz w:val="24"/>
              </w:rPr>
              <w:tab/>
            </w:r>
            <w:r>
              <w:rPr>
                <w:spacing w:val="-1"/>
                <w:sz w:val="24"/>
              </w:rPr>
              <w:t>культуры</w:t>
            </w:r>
          </w:p>
          <w:p w:rsidR="00BD1D60" w:rsidRDefault="00C85C8E">
            <w:pPr>
              <w:pStyle w:val="TableParagraph"/>
              <w:tabs>
                <w:tab w:val="left" w:pos="902"/>
                <w:tab w:val="left" w:pos="2351"/>
              </w:tabs>
              <w:spacing w:before="1"/>
              <w:ind w:left="62" w:right="47"/>
              <w:rPr>
                <w:sz w:val="24"/>
              </w:rPr>
            </w:pPr>
            <w:r>
              <w:rPr>
                <w:sz w:val="24"/>
              </w:rPr>
              <w:t>и</w:t>
            </w:r>
            <w:r>
              <w:rPr>
                <w:sz w:val="24"/>
              </w:rPr>
              <w:tab/>
              <w:t>спорта,</w:t>
            </w:r>
            <w:r>
              <w:rPr>
                <w:sz w:val="24"/>
              </w:rPr>
              <w:tab/>
            </w:r>
            <w:r>
              <w:rPr>
                <w:spacing w:val="-17"/>
                <w:sz w:val="24"/>
              </w:rPr>
              <w:t xml:space="preserve">и </w:t>
            </w:r>
            <w:r>
              <w:rPr>
                <w:sz w:val="24"/>
              </w:rPr>
              <w:t>антидопинговые правила, утвержденные международными антидопинговыми организациями.</w:t>
            </w:r>
          </w:p>
        </w:tc>
        <w:tc>
          <w:tcPr>
            <w:tcW w:w="1652" w:type="dxa"/>
          </w:tcPr>
          <w:p w:rsidR="00BD1D60" w:rsidRDefault="00C85C8E">
            <w:pPr>
              <w:pStyle w:val="TableParagraph"/>
              <w:tabs>
                <w:tab w:val="left" w:pos="786"/>
              </w:tabs>
              <w:spacing w:before="99" w:line="237" w:lineRule="auto"/>
              <w:ind w:left="62" w:right="50"/>
              <w:rPr>
                <w:sz w:val="24"/>
              </w:rPr>
            </w:pPr>
            <w:r>
              <w:rPr>
                <w:sz w:val="24"/>
              </w:rPr>
              <w:t>В</w:t>
            </w:r>
            <w:r>
              <w:rPr>
                <w:sz w:val="24"/>
              </w:rPr>
              <w:tab/>
            </w:r>
            <w:r>
              <w:rPr>
                <w:spacing w:val="-3"/>
                <w:sz w:val="24"/>
              </w:rPr>
              <w:t xml:space="preserve">течение </w:t>
            </w:r>
            <w:r>
              <w:rPr>
                <w:sz w:val="24"/>
              </w:rPr>
              <w:t>года</w:t>
            </w:r>
          </w:p>
        </w:tc>
        <w:tc>
          <w:tcPr>
            <w:tcW w:w="2595" w:type="dxa"/>
            <w:tcBorders>
              <w:bottom w:val="single" w:sz="2" w:space="0" w:color="000000"/>
              <w:right w:val="single" w:sz="2" w:space="0" w:color="000000"/>
            </w:tcBorders>
          </w:tcPr>
          <w:p w:rsidR="00BD1D60" w:rsidRDefault="00C85C8E">
            <w:pPr>
              <w:pStyle w:val="TableParagraph"/>
              <w:tabs>
                <w:tab w:val="left" w:pos="1751"/>
              </w:tabs>
              <w:spacing w:before="97"/>
              <w:ind w:left="62" w:right="54"/>
              <w:rPr>
                <w:sz w:val="24"/>
              </w:rPr>
            </w:pPr>
            <w:r>
              <w:rPr>
                <w:sz w:val="24"/>
              </w:rPr>
              <w:t>Лекции,</w:t>
            </w:r>
            <w:r>
              <w:rPr>
                <w:sz w:val="24"/>
              </w:rPr>
              <w:tab/>
            </w:r>
            <w:r>
              <w:rPr>
                <w:spacing w:val="-5"/>
                <w:sz w:val="24"/>
              </w:rPr>
              <w:t xml:space="preserve">беседы, </w:t>
            </w:r>
            <w:r>
              <w:rPr>
                <w:sz w:val="24"/>
              </w:rPr>
              <w:t>индивидуальные консультации</w:t>
            </w:r>
          </w:p>
        </w:tc>
      </w:tr>
      <w:tr w:rsidR="00BD1D60">
        <w:trPr>
          <w:trHeight w:val="1588"/>
        </w:trPr>
        <w:tc>
          <w:tcPr>
            <w:tcW w:w="2492" w:type="dxa"/>
          </w:tcPr>
          <w:p w:rsidR="00BD1D60" w:rsidRDefault="00C85C8E">
            <w:pPr>
              <w:pStyle w:val="TableParagraph"/>
              <w:tabs>
                <w:tab w:val="left" w:pos="1233"/>
                <w:tab w:val="left" w:pos="1990"/>
              </w:tabs>
              <w:spacing w:before="232"/>
              <w:ind w:left="62" w:right="48"/>
              <w:rPr>
                <w:sz w:val="24"/>
              </w:rPr>
            </w:pPr>
            <w:r>
              <w:rPr>
                <w:sz w:val="24"/>
              </w:rPr>
              <w:t>Учебно- тренировочный</w:t>
            </w:r>
            <w:r>
              <w:rPr>
                <w:sz w:val="24"/>
              </w:rPr>
              <w:tab/>
            </w:r>
            <w:r>
              <w:rPr>
                <w:spacing w:val="-5"/>
                <w:sz w:val="24"/>
              </w:rPr>
              <w:t xml:space="preserve">этап </w:t>
            </w:r>
            <w:r>
              <w:rPr>
                <w:sz w:val="24"/>
              </w:rPr>
              <w:t>(этап</w:t>
            </w:r>
            <w:r>
              <w:rPr>
                <w:sz w:val="24"/>
              </w:rPr>
              <w:tab/>
            </w:r>
            <w:r>
              <w:rPr>
                <w:spacing w:val="-3"/>
                <w:sz w:val="24"/>
              </w:rPr>
              <w:t xml:space="preserve">спортивной </w:t>
            </w:r>
            <w:r>
              <w:rPr>
                <w:sz w:val="24"/>
              </w:rPr>
              <w:t>специализации)</w:t>
            </w:r>
          </w:p>
        </w:tc>
        <w:tc>
          <w:tcPr>
            <w:tcW w:w="2540" w:type="dxa"/>
            <w:tcBorders>
              <w:top w:val="single" w:sz="2" w:space="0" w:color="000000"/>
              <w:bottom w:val="single" w:sz="2" w:space="0" w:color="000000"/>
            </w:tcBorders>
          </w:tcPr>
          <w:p w:rsidR="00BD1D60" w:rsidRDefault="00C85C8E">
            <w:pPr>
              <w:pStyle w:val="TableParagraph"/>
              <w:spacing w:before="97"/>
              <w:ind w:left="62" w:right="677"/>
              <w:rPr>
                <w:sz w:val="24"/>
              </w:rPr>
            </w:pPr>
            <w:r>
              <w:rPr>
                <w:sz w:val="24"/>
              </w:rPr>
              <w:t>Предотвращение противоправного</w:t>
            </w:r>
          </w:p>
          <w:p w:rsidR="00BD1D60" w:rsidRDefault="00C85C8E">
            <w:pPr>
              <w:pStyle w:val="TableParagraph"/>
              <w:spacing w:before="1"/>
              <w:ind w:left="62"/>
              <w:rPr>
                <w:sz w:val="24"/>
              </w:rPr>
            </w:pPr>
            <w:r>
              <w:rPr>
                <w:sz w:val="24"/>
              </w:rPr>
              <w:t>влияния на результаты официальных спортивных</w:t>
            </w:r>
          </w:p>
        </w:tc>
        <w:tc>
          <w:tcPr>
            <w:tcW w:w="1652" w:type="dxa"/>
          </w:tcPr>
          <w:p w:rsidR="00BD1D60" w:rsidRDefault="00C85C8E">
            <w:pPr>
              <w:pStyle w:val="TableParagraph"/>
              <w:tabs>
                <w:tab w:val="left" w:pos="786"/>
              </w:tabs>
              <w:spacing w:before="97"/>
              <w:ind w:left="62" w:right="50"/>
              <w:rPr>
                <w:sz w:val="24"/>
              </w:rPr>
            </w:pPr>
            <w:r>
              <w:rPr>
                <w:sz w:val="24"/>
              </w:rPr>
              <w:t>В</w:t>
            </w:r>
            <w:r>
              <w:rPr>
                <w:sz w:val="24"/>
              </w:rPr>
              <w:tab/>
            </w:r>
            <w:r>
              <w:rPr>
                <w:spacing w:val="-3"/>
                <w:sz w:val="24"/>
              </w:rPr>
              <w:t xml:space="preserve">течение </w:t>
            </w:r>
            <w:r>
              <w:rPr>
                <w:sz w:val="24"/>
              </w:rPr>
              <w:t>года</w:t>
            </w:r>
          </w:p>
        </w:tc>
        <w:tc>
          <w:tcPr>
            <w:tcW w:w="2595" w:type="dxa"/>
            <w:tcBorders>
              <w:top w:val="single" w:sz="2" w:space="0" w:color="000000"/>
              <w:bottom w:val="single" w:sz="2" w:space="0" w:color="000000"/>
              <w:right w:val="single" w:sz="2" w:space="0" w:color="000000"/>
            </w:tcBorders>
          </w:tcPr>
          <w:p w:rsidR="00BD1D60" w:rsidRDefault="00C85C8E">
            <w:pPr>
              <w:pStyle w:val="TableParagraph"/>
              <w:spacing w:before="97"/>
              <w:ind w:left="62"/>
              <w:rPr>
                <w:sz w:val="24"/>
              </w:rPr>
            </w:pPr>
            <w:r>
              <w:rPr>
                <w:sz w:val="24"/>
              </w:rPr>
              <w:t>Лекции, видеоуроки</w:t>
            </w:r>
          </w:p>
        </w:tc>
      </w:tr>
    </w:tbl>
    <w:p w:rsidR="00BD1D60" w:rsidRDefault="00BD1D60">
      <w:pPr>
        <w:rPr>
          <w:sz w:val="24"/>
        </w:rPr>
        <w:sectPr w:rsidR="00BD1D60">
          <w:pgSz w:w="11910" w:h="16840"/>
          <w:pgMar w:top="1040" w:right="440" w:bottom="1160" w:left="1060" w:header="0" w:footer="976" w:gutter="0"/>
          <w:cols w:space="720"/>
        </w:sectPr>
      </w:pPr>
    </w:p>
    <w:tbl>
      <w:tblPr>
        <w:tblStyle w:val="TableNormal"/>
        <w:tblW w:w="0" w:type="auto"/>
        <w:tblInd w:w="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2"/>
        <w:gridCol w:w="2540"/>
        <w:gridCol w:w="1652"/>
        <w:gridCol w:w="2595"/>
      </w:tblGrid>
      <w:tr w:rsidR="00BD1D60">
        <w:trPr>
          <w:trHeight w:val="1310"/>
        </w:trPr>
        <w:tc>
          <w:tcPr>
            <w:tcW w:w="2492" w:type="dxa"/>
          </w:tcPr>
          <w:p w:rsidR="00BD1D60" w:rsidRDefault="00BD1D60">
            <w:pPr>
              <w:pStyle w:val="TableParagraph"/>
              <w:rPr>
                <w:sz w:val="26"/>
              </w:rPr>
            </w:pPr>
          </w:p>
        </w:tc>
        <w:tc>
          <w:tcPr>
            <w:tcW w:w="2540" w:type="dxa"/>
            <w:tcBorders>
              <w:top w:val="single" w:sz="2" w:space="0" w:color="000000"/>
              <w:bottom w:val="single" w:sz="2" w:space="0" w:color="000000"/>
            </w:tcBorders>
          </w:tcPr>
          <w:p w:rsidR="00BD1D60" w:rsidRDefault="00C85C8E">
            <w:pPr>
              <w:pStyle w:val="TableParagraph"/>
              <w:tabs>
                <w:tab w:val="left" w:pos="2350"/>
              </w:tabs>
              <w:spacing w:before="92" w:line="275" w:lineRule="exact"/>
              <w:ind w:left="62"/>
              <w:rPr>
                <w:sz w:val="24"/>
              </w:rPr>
            </w:pPr>
            <w:r>
              <w:rPr>
                <w:sz w:val="24"/>
              </w:rPr>
              <w:t>соревнований</w:t>
            </w:r>
            <w:r>
              <w:rPr>
                <w:sz w:val="24"/>
              </w:rPr>
              <w:tab/>
              <w:t>и</w:t>
            </w:r>
          </w:p>
          <w:p w:rsidR="00BD1D60" w:rsidRDefault="00C85C8E">
            <w:pPr>
              <w:pStyle w:val="TableParagraph"/>
              <w:tabs>
                <w:tab w:val="left" w:pos="2278"/>
              </w:tabs>
              <w:spacing w:line="242" w:lineRule="auto"/>
              <w:ind w:left="62" w:right="46"/>
              <w:rPr>
                <w:sz w:val="24"/>
              </w:rPr>
            </w:pPr>
            <w:r>
              <w:rPr>
                <w:sz w:val="24"/>
              </w:rPr>
              <w:t>ответственность</w:t>
            </w:r>
            <w:r>
              <w:rPr>
                <w:sz w:val="24"/>
              </w:rPr>
              <w:tab/>
            </w:r>
            <w:r>
              <w:rPr>
                <w:spacing w:val="-8"/>
                <w:sz w:val="24"/>
              </w:rPr>
              <w:t xml:space="preserve">за </w:t>
            </w:r>
            <w:r>
              <w:rPr>
                <w:sz w:val="24"/>
              </w:rPr>
              <w:t>противоправное</w:t>
            </w:r>
          </w:p>
          <w:p w:rsidR="00BD1D60" w:rsidRDefault="00C85C8E">
            <w:pPr>
              <w:pStyle w:val="TableParagraph"/>
              <w:spacing w:line="271" w:lineRule="exact"/>
              <w:ind w:left="62"/>
              <w:rPr>
                <w:sz w:val="24"/>
              </w:rPr>
            </w:pPr>
            <w:r>
              <w:rPr>
                <w:sz w:val="24"/>
              </w:rPr>
              <w:t>влияние.</w:t>
            </w:r>
          </w:p>
        </w:tc>
        <w:tc>
          <w:tcPr>
            <w:tcW w:w="1652" w:type="dxa"/>
          </w:tcPr>
          <w:p w:rsidR="00BD1D60" w:rsidRDefault="00BD1D60">
            <w:pPr>
              <w:pStyle w:val="TableParagraph"/>
              <w:rPr>
                <w:sz w:val="26"/>
              </w:rPr>
            </w:pPr>
          </w:p>
        </w:tc>
        <w:tc>
          <w:tcPr>
            <w:tcW w:w="2595" w:type="dxa"/>
            <w:tcBorders>
              <w:top w:val="single" w:sz="2" w:space="0" w:color="000000"/>
              <w:bottom w:val="single" w:sz="2" w:space="0" w:color="000000"/>
              <w:right w:val="single" w:sz="2" w:space="0" w:color="000000"/>
            </w:tcBorders>
          </w:tcPr>
          <w:p w:rsidR="00BD1D60" w:rsidRDefault="00BD1D60">
            <w:pPr>
              <w:pStyle w:val="TableParagraph"/>
              <w:rPr>
                <w:sz w:val="26"/>
              </w:rPr>
            </w:pPr>
          </w:p>
        </w:tc>
      </w:tr>
      <w:tr w:rsidR="00BD1D60">
        <w:trPr>
          <w:trHeight w:val="2688"/>
        </w:trPr>
        <w:tc>
          <w:tcPr>
            <w:tcW w:w="2492" w:type="dxa"/>
          </w:tcPr>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181"/>
              <w:ind w:left="62" w:right="382"/>
              <w:rPr>
                <w:sz w:val="24"/>
              </w:rPr>
            </w:pPr>
            <w:r>
              <w:rPr>
                <w:sz w:val="24"/>
              </w:rPr>
              <w:t>Этапы совершенствования спортивного мастерства</w:t>
            </w:r>
          </w:p>
        </w:tc>
        <w:tc>
          <w:tcPr>
            <w:tcW w:w="2540" w:type="dxa"/>
            <w:tcBorders>
              <w:top w:val="single" w:sz="2" w:space="0" w:color="000000"/>
              <w:bottom w:val="single" w:sz="2" w:space="0" w:color="000000"/>
            </w:tcBorders>
          </w:tcPr>
          <w:p w:rsidR="00BD1D60" w:rsidRDefault="00C85C8E">
            <w:pPr>
              <w:pStyle w:val="TableParagraph"/>
              <w:tabs>
                <w:tab w:val="left" w:pos="1112"/>
                <w:tab w:val="left" w:pos="1457"/>
                <w:tab w:val="left" w:pos="1919"/>
                <w:tab w:val="left" w:pos="2373"/>
              </w:tabs>
              <w:spacing w:before="88"/>
              <w:ind w:left="62" w:right="47"/>
              <w:rPr>
                <w:sz w:val="24"/>
              </w:rPr>
            </w:pPr>
            <w:r>
              <w:rPr>
                <w:sz w:val="24"/>
              </w:rPr>
              <w:t>Предотвращение допинга</w:t>
            </w:r>
            <w:r>
              <w:rPr>
                <w:sz w:val="24"/>
              </w:rPr>
              <w:tab/>
              <w:t>и</w:t>
            </w:r>
            <w:r>
              <w:rPr>
                <w:sz w:val="24"/>
              </w:rPr>
              <w:tab/>
              <w:t>борьба</w:t>
            </w:r>
            <w:r>
              <w:rPr>
                <w:sz w:val="24"/>
              </w:rPr>
              <w:tab/>
            </w:r>
            <w:r>
              <w:rPr>
                <w:spacing w:val="-17"/>
                <w:sz w:val="24"/>
              </w:rPr>
              <w:t xml:space="preserve">с </w:t>
            </w:r>
            <w:r>
              <w:rPr>
                <w:sz w:val="24"/>
              </w:rPr>
              <w:t>ним</w:t>
            </w:r>
            <w:r>
              <w:rPr>
                <w:sz w:val="24"/>
              </w:rPr>
              <w:tab/>
              <w:t>в</w:t>
            </w:r>
            <w:r>
              <w:rPr>
                <w:sz w:val="24"/>
              </w:rPr>
              <w:tab/>
            </w:r>
            <w:r>
              <w:rPr>
                <w:sz w:val="24"/>
              </w:rPr>
              <w:tab/>
            </w:r>
            <w:r>
              <w:rPr>
                <w:spacing w:val="-4"/>
                <w:sz w:val="24"/>
              </w:rPr>
              <w:t xml:space="preserve">среде </w:t>
            </w:r>
            <w:r>
              <w:rPr>
                <w:sz w:val="24"/>
              </w:rPr>
              <w:t>спортсменов, предотвращение использования спортсменами запрещенных в спорте субстанций и</w:t>
            </w:r>
            <w:r>
              <w:rPr>
                <w:spacing w:val="-4"/>
                <w:sz w:val="24"/>
              </w:rPr>
              <w:t xml:space="preserve"> </w:t>
            </w:r>
            <w:r>
              <w:rPr>
                <w:sz w:val="24"/>
              </w:rPr>
              <w:t>методов.</w:t>
            </w:r>
          </w:p>
        </w:tc>
        <w:tc>
          <w:tcPr>
            <w:tcW w:w="1652" w:type="dxa"/>
          </w:tcPr>
          <w:p w:rsidR="00BD1D60" w:rsidRDefault="00C85C8E">
            <w:pPr>
              <w:pStyle w:val="TableParagraph"/>
              <w:tabs>
                <w:tab w:val="left" w:pos="786"/>
              </w:tabs>
              <w:spacing w:before="88" w:line="242" w:lineRule="auto"/>
              <w:ind w:left="62" w:right="50"/>
              <w:rPr>
                <w:sz w:val="24"/>
              </w:rPr>
            </w:pPr>
            <w:r>
              <w:rPr>
                <w:sz w:val="24"/>
              </w:rPr>
              <w:t>В</w:t>
            </w:r>
            <w:r>
              <w:rPr>
                <w:sz w:val="24"/>
              </w:rPr>
              <w:tab/>
            </w:r>
            <w:r>
              <w:rPr>
                <w:spacing w:val="-3"/>
                <w:sz w:val="24"/>
              </w:rPr>
              <w:t xml:space="preserve">течение </w:t>
            </w:r>
            <w:r>
              <w:rPr>
                <w:sz w:val="24"/>
              </w:rPr>
              <w:t>года</w:t>
            </w:r>
          </w:p>
        </w:tc>
        <w:tc>
          <w:tcPr>
            <w:tcW w:w="2595" w:type="dxa"/>
            <w:tcBorders>
              <w:top w:val="single" w:sz="2" w:space="0" w:color="000000"/>
              <w:bottom w:val="single" w:sz="2" w:space="0" w:color="000000"/>
              <w:right w:val="single" w:sz="2" w:space="0" w:color="000000"/>
            </w:tcBorders>
          </w:tcPr>
          <w:p w:rsidR="00BD1D60" w:rsidRDefault="00C85C8E">
            <w:pPr>
              <w:pStyle w:val="TableParagraph"/>
              <w:tabs>
                <w:tab w:val="left" w:pos="1751"/>
              </w:tabs>
              <w:spacing w:before="88"/>
              <w:ind w:left="62" w:right="54"/>
              <w:rPr>
                <w:sz w:val="24"/>
              </w:rPr>
            </w:pPr>
            <w:r>
              <w:rPr>
                <w:sz w:val="24"/>
              </w:rPr>
              <w:t>Лекции,</w:t>
            </w:r>
            <w:r>
              <w:rPr>
                <w:sz w:val="24"/>
              </w:rPr>
              <w:tab/>
            </w:r>
            <w:r>
              <w:rPr>
                <w:spacing w:val="-5"/>
                <w:sz w:val="24"/>
              </w:rPr>
              <w:t xml:space="preserve">беседы, </w:t>
            </w:r>
            <w:r>
              <w:rPr>
                <w:sz w:val="24"/>
              </w:rPr>
              <w:t>тренинговые программы</w:t>
            </w:r>
          </w:p>
        </w:tc>
      </w:tr>
    </w:tbl>
    <w:p w:rsidR="00BD1D60" w:rsidRDefault="00BD1D60">
      <w:pPr>
        <w:pStyle w:val="a3"/>
        <w:spacing w:before="9"/>
        <w:ind w:left="0"/>
        <w:jc w:val="left"/>
        <w:rPr>
          <w:b/>
          <w:sz w:val="19"/>
        </w:rPr>
      </w:pPr>
    </w:p>
    <w:p w:rsidR="00BD1D60" w:rsidRDefault="00C85C8E">
      <w:pPr>
        <w:pStyle w:val="1"/>
        <w:numPr>
          <w:ilvl w:val="1"/>
          <w:numId w:val="26"/>
        </w:numPr>
        <w:tabs>
          <w:tab w:val="left" w:pos="1840"/>
        </w:tabs>
        <w:spacing w:before="86" w:line="320" w:lineRule="exact"/>
        <w:ind w:left="1839" w:hanging="495"/>
        <w:jc w:val="both"/>
      </w:pPr>
      <w:bookmarkStart w:id="13" w:name="2.7._Планы_инструкторской_и_судейской_пр"/>
      <w:bookmarkStart w:id="14" w:name="_TOC_250005"/>
      <w:bookmarkEnd w:id="13"/>
      <w:r>
        <w:t>Планы инструкторской и судейской</w:t>
      </w:r>
      <w:r>
        <w:rPr>
          <w:spacing w:val="-1"/>
        </w:rPr>
        <w:t xml:space="preserve"> </w:t>
      </w:r>
      <w:bookmarkEnd w:id="14"/>
      <w:r>
        <w:t>практики</w:t>
      </w:r>
    </w:p>
    <w:p w:rsidR="00BD1D60" w:rsidRDefault="00C85C8E">
      <w:pPr>
        <w:pStyle w:val="a3"/>
        <w:ind w:right="406" w:firstLine="710"/>
      </w:pPr>
      <w:r>
        <w:t>Одной из задач спортивных учреждений является подготовка спортсменов к роли помощников тренеров, инструкторов и участие в организации соревнований в качестве судей. Занятия следует проводить в форме бесед, семинаров, самостоятельного изучения литературы, практических занятий.</w:t>
      </w:r>
    </w:p>
    <w:p w:rsidR="00BD1D60" w:rsidRDefault="00C85C8E">
      <w:pPr>
        <w:pStyle w:val="a3"/>
        <w:ind w:right="404" w:firstLine="710"/>
      </w:pPr>
      <w:r>
        <w:t>Спортсмены тренировочных групп, групп совершенствования спортивного мастерства могут привлекаться в качестве помощников  тренеров для проведения тренировочных занятий и спортивных соревнований в группах начальной</w:t>
      </w:r>
      <w:r>
        <w:rPr>
          <w:spacing w:val="-5"/>
        </w:rPr>
        <w:t xml:space="preserve"> </w:t>
      </w:r>
      <w:r>
        <w:t>подготовки.</w:t>
      </w:r>
    </w:p>
    <w:p w:rsidR="00BD1D60" w:rsidRDefault="00C85C8E">
      <w:pPr>
        <w:pStyle w:val="a3"/>
        <w:ind w:right="407" w:firstLine="710"/>
      </w:pPr>
      <w:r>
        <w:t>Обучающиеся групп совершенствования спортивного мастерства должны уметь владеть терминологией и проводить строевые и порядковые упражнения, совершенствовать основные методы и построения тренировочного занятия: разминка, основная и заключительная части. Уметь выполнять обязанности дежурного по группе (подготовка мест занятий, получение необходимого инвентаря и т.д.).</w:t>
      </w:r>
    </w:p>
    <w:p w:rsidR="00BD1D60" w:rsidRDefault="00C85C8E">
      <w:pPr>
        <w:pStyle w:val="a3"/>
        <w:ind w:right="407" w:firstLine="710"/>
      </w:pPr>
      <w:r>
        <w:t>Привитие судейских навыков осуществляется путем изучения правил соревнований, привлечения обучающихся к непосредственному выполнению отдельных судейских обязанностей при проведении соревнований в своих и других группах.</w:t>
      </w:r>
    </w:p>
    <w:p w:rsidR="00BD1D60" w:rsidRDefault="00C85C8E">
      <w:pPr>
        <w:pStyle w:val="a3"/>
        <w:spacing w:before="2"/>
        <w:ind w:right="408" w:firstLine="710"/>
      </w:pPr>
      <w:r>
        <w:t>Обучающиеся могут принимать участие в судействе соревнований в детско-юношеских, спортивных школах в роли судьи, старшего судьи, секретаря; в городских соревнованиях – в роли судьи, секретаря.</w:t>
      </w:r>
    </w:p>
    <w:p w:rsidR="00BD1D60" w:rsidRDefault="00C85C8E">
      <w:pPr>
        <w:pStyle w:val="a3"/>
        <w:ind w:right="404" w:firstLine="710"/>
      </w:pPr>
      <w:r>
        <w:t>В процессе инструкторской практики тренер-преподаватель обязан ознакомить занимающихся с планированием и организацией тренировочного процесса, формами проведения занятий, дать первоначальные знания по методике составления учебной документации, ее содержания, ознакомить с технологией формирования у учащихся соответствующих двигательных навыков.</w:t>
      </w:r>
    </w:p>
    <w:p w:rsidR="00BD1D60" w:rsidRDefault="00BD1D60">
      <w:pPr>
        <w:sectPr w:rsidR="00BD1D60">
          <w:pgSz w:w="11910" w:h="16840"/>
          <w:pgMar w:top="1120" w:right="440" w:bottom="1240" w:left="1060" w:header="0" w:footer="976" w:gutter="0"/>
          <w:cols w:space="720"/>
        </w:sectPr>
      </w:pPr>
    </w:p>
    <w:p w:rsidR="00BD1D60" w:rsidRDefault="00C85C8E">
      <w:pPr>
        <w:spacing w:before="66"/>
        <w:ind w:left="8843" w:right="385"/>
        <w:jc w:val="center"/>
        <w:rPr>
          <w:i/>
          <w:sz w:val="24"/>
        </w:rPr>
      </w:pPr>
      <w:r>
        <w:rPr>
          <w:i/>
          <w:sz w:val="24"/>
        </w:rPr>
        <w:t>Таблица 12</w:t>
      </w:r>
    </w:p>
    <w:p w:rsidR="00BD1D60" w:rsidRDefault="00C85C8E">
      <w:pPr>
        <w:spacing w:before="8"/>
        <w:ind w:left="622" w:right="385"/>
        <w:jc w:val="center"/>
        <w:rPr>
          <w:b/>
          <w:sz w:val="24"/>
        </w:rPr>
      </w:pPr>
      <w:r>
        <w:rPr>
          <w:b/>
          <w:sz w:val="24"/>
        </w:rPr>
        <w:t>Примерный план инструкторской и судейской практики</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694"/>
        <w:gridCol w:w="4489"/>
        <w:gridCol w:w="1935"/>
      </w:tblGrid>
      <w:tr w:rsidR="00BD1D60">
        <w:trPr>
          <w:trHeight w:val="609"/>
        </w:trPr>
        <w:tc>
          <w:tcPr>
            <w:tcW w:w="667" w:type="dxa"/>
          </w:tcPr>
          <w:p w:rsidR="00BD1D60" w:rsidRDefault="00C85C8E">
            <w:pPr>
              <w:pStyle w:val="TableParagraph"/>
              <w:spacing w:line="242" w:lineRule="auto"/>
              <w:ind w:left="206" w:right="107" w:firstLine="72"/>
              <w:rPr>
                <w:sz w:val="24"/>
              </w:rPr>
            </w:pPr>
            <w:r>
              <w:rPr>
                <w:sz w:val="24"/>
              </w:rPr>
              <w:t>№ п/п</w:t>
            </w:r>
          </w:p>
        </w:tc>
        <w:tc>
          <w:tcPr>
            <w:tcW w:w="2694" w:type="dxa"/>
          </w:tcPr>
          <w:p w:rsidR="00BD1D60" w:rsidRDefault="00C85C8E">
            <w:pPr>
              <w:pStyle w:val="TableParagraph"/>
              <w:spacing w:line="268" w:lineRule="exact"/>
              <w:ind w:left="480"/>
              <w:rPr>
                <w:sz w:val="24"/>
              </w:rPr>
            </w:pPr>
            <w:r>
              <w:rPr>
                <w:sz w:val="24"/>
              </w:rPr>
              <w:t>Задачи</w:t>
            </w:r>
          </w:p>
        </w:tc>
        <w:tc>
          <w:tcPr>
            <w:tcW w:w="4489" w:type="dxa"/>
          </w:tcPr>
          <w:p w:rsidR="00BD1D60" w:rsidRDefault="00C85C8E">
            <w:pPr>
              <w:pStyle w:val="TableParagraph"/>
              <w:spacing w:line="268" w:lineRule="exact"/>
              <w:ind w:left="763"/>
              <w:rPr>
                <w:sz w:val="24"/>
              </w:rPr>
            </w:pPr>
            <w:r>
              <w:rPr>
                <w:sz w:val="24"/>
              </w:rPr>
              <w:t>Виды практических навыков</w:t>
            </w:r>
          </w:p>
        </w:tc>
        <w:tc>
          <w:tcPr>
            <w:tcW w:w="1935" w:type="dxa"/>
          </w:tcPr>
          <w:p w:rsidR="00BD1D60" w:rsidRDefault="00C85C8E">
            <w:pPr>
              <w:pStyle w:val="TableParagraph"/>
              <w:spacing w:line="242" w:lineRule="auto"/>
              <w:ind w:left="413" w:right="324" w:firstLine="264"/>
              <w:rPr>
                <w:sz w:val="24"/>
              </w:rPr>
            </w:pPr>
            <w:r>
              <w:rPr>
                <w:sz w:val="24"/>
              </w:rPr>
              <w:t>Сроки реализации</w:t>
            </w:r>
          </w:p>
        </w:tc>
      </w:tr>
      <w:tr w:rsidR="00BD1D60">
        <w:trPr>
          <w:trHeight w:val="4417"/>
        </w:trPr>
        <w:tc>
          <w:tcPr>
            <w:tcW w:w="667" w:type="dxa"/>
          </w:tcPr>
          <w:p w:rsidR="00BD1D60" w:rsidRDefault="00C85C8E">
            <w:pPr>
              <w:pStyle w:val="TableParagraph"/>
              <w:spacing w:line="268" w:lineRule="exact"/>
              <w:ind w:left="38"/>
              <w:rPr>
                <w:sz w:val="24"/>
              </w:rPr>
            </w:pPr>
            <w:r>
              <w:rPr>
                <w:sz w:val="24"/>
              </w:rPr>
              <w:t>1.</w:t>
            </w:r>
          </w:p>
        </w:tc>
        <w:tc>
          <w:tcPr>
            <w:tcW w:w="2694" w:type="dxa"/>
          </w:tcPr>
          <w:p w:rsidR="00BD1D60" w:rsidRDefault="00C85C8E">
            <w:pPr>
              <w:pStyle w:val="TableParagraph"/>
              <w:tabs>
                <w:tab w:val="left" w:pos="1419"/>
              </w:tabs>
              <w:ind w:left="34" w:right="284"/>
              <w:rPr>
                <w:sz w:val="24"/>
              </w:rPr>
            </w:pPr>
            <w:r>
              <w:rPr>
                <w:sz w:val="24"/>
              </w:rPr>
              <w:t>Освоение</w:t>
            </w:r>
            <w:r>
              <w:rPr>
                <w:sz w:val="24"/>
              </w:rPr>
              <w:tab/>
            </w:r>
            <w:r>
              <w:rPr>
                <w:spacing w:val="-3"/>
                <w:sz w:val="24"/>
              </w:rPr>
              <w:t xml:space="preserve">методики </w:t>
            </w:r>
            <w:r>
              <w:rPr>
                <w:sz w:val="24"/>
              </w:rPr>
              <w:t>проведения тренировочных</w:t>
            </w:r>
          </w:p>
          <w:p w:rsidR="00BD1D60" w:rsidRDefault="00C85C8E">
            <w:pPr>
              <w:pStyle w:val="TableParagraph"/>
              <w:tabs>
                <w:tab w:val="left" w:pos="1056"/>
                <w:tab w:val="left" w:pos="2289"/>
              </w:tabs>
              <w:ind w:left="34" w:right="283"/>
              <w:rPr>
                <w:sz w:val="24"/>
              </w:rPr>
            </w:pPr>
            <w:r>
              <w:rPr>
                <w:sz w:val="24"/>
              </w:rPr>
              <w:t>занятийпо избранному виду</w:t>
            </w:r>
            <w:r>
              <w:rPr>
                <w:sz w:val="24"/>
              </w:rPr>
              <w:tab/>
              <w:t>спорта</w:t>
            </w:r>
            <w:r>
              <w:rPr>
                <w:sz w:val="24"/>
              </w:rPr>
              <w:tab/>
            </w:r>
            <w:r>
              <w:rPr>
                <w:spacing w:val="-15"/>
                <w:sz w:val="24"/>
              </w:rPr>
              <w:t xml:space="preserve">с </w:t>
            </w:r>
            <w:r>
              <w:rPr>
                <w:sz w:val="24"/>
              </w:rPr>
              <w:t>начинающими спортсменами.</w:t>
            </w:r>
          </w:p>
        </w:tc>
        <w:tc>
          <w:tcPr>
            <w:tcW w:w="4489" w:type="dxa"/>
          </w:tcPr>
          <w:p w:rsidR="00BD1D60" w:rsidRDefault="00C85C8E">
            <w:pPr>
              <w:pStyle w:val="TableParagraph"/>
              <w:numPr>
                <w:ilvl w:val="0"/>
                <w:numId w:val="15"/>
              </w:numPr>
              <w:tabs>
                <w:tab w:val="left" w:pos="745"/>
                <w:tab w:val="left" w:pos="3020"/>
              </w:tabs>
              <w:ind w:right="892" w:hanging="360"/>
              <w:rPr>
                <w:sz w:val="24"/>
              </w:rPr>
            </w:pPr>
            <w:r>
              <w:rPr>
                <w:sz w:val="24"/>
              </w:rPr>
              <w:t>Самостоятельное проведение подготовительной</w:t>
            </w:r>
            <w:r>
              <w:rPr>
                <w:sz w:val="24"/>
              </w:rPr>
              <w:tab/>
            </w:r>
            <w:r>
              <w:rPr>
                <w:spacing w:val="-5"/>
                <w:sz w:val="24"/>
              </w:rPr>
              <w:t xml:space="preserve">части </w:t>
            </w:r>
            <w:r>
              <w:rPr>
                <w:sz w:val="24"/>
              </w:rPr>
              <w:t>тренировочного</w:t>
            </w:r>
            <w:r>
              <w:rPr>
                <w:spacing w:val="-3"/>
                <w:sz w:val="24"/>
              </w:rPr>
              <w:t xml:space="preserve"> </w:t>
            </w:r>
            <w:r>
              <w:rPr>
                <w:sz w:val="24"/>
              </w:rPr>
              <w:t>занятия.</w:t>
            </w:r>
          </w:p>
          <w:p w:rsidR="00BD1D60" w:rsidRDefault="00C85C8E">
            <w:pPr>
              <w:pStyle w:val="TableParagraph"/>
              <w:numPr>
                <w:ilvl w:val="0"/>
                <w:numId w:val="15"/>
              </w:numPr>
              <w:tabs>
                <w:tab w:val="left" w:pos="745"/>
                <w:tab w:val="left" w:pos="3263"/>
              </w:tabs>
              <w:spacing w:line="242" w:lineRule="auto"/>
              <w:ind w:right="33" w:hanging="360"/>
              <w:rPr>
                <w:sz w:val="24"/>
              </w:rPr>
            </w:pPr>
            <w:r>
              <w:rPr>
                <w:sz w:val="24"/>
              </w:rPr>
              <w:t>Самостоятельное</w:t>
            </w:r>
            <w:r>
              <w:rPr>
                <w:sz w:val="24"/>
              </w:rPr>
              <w:tab/>
            </w:r>
            <w:r>
              <w:rPr>
                <w:spacing w:val="-3"/>
                <w:sz w:val="24"/>
              </w:rPr>
              <w:t xml:space="preserve">проведение </w:t>
            </w:r>
            <w:r>
              <w:rPr>
                <w:sz w:val="24"/>
              </w:rPr>
              <w:t>занятийпо физической</w:t>
            </w:r>
            <w:r>
              <w:rPr>
                <w:spacing w:val="-7"/>
                <w:sz w:val="24"/>
              </w:rPr>
              <w:t xml:space="preserve"> </w:t>
            </w:r>
            <w:r>
              <w:rPr>
                <w:sz w:val="24"/>
              </w:rPr>
              <w:t>подготовке.</w:t>
            </w:r>
          </w:p>
          <w:p w:rsidR="00BD1D60" w:rsidRDefault="00C85C8E">
            <w:pPr>
              <w:pStyle w:val="TableParagraph"/>
              <w:numPr>
                <w:ilvl w:val="0"/>
                <w:numId w:val="15"/>
              </w:numPr>
              <w:tabs>
                <w:tab w:val="left" w:pos="745"/>
                <w:tab w:val="left" w:pos="3004"/>
              </w:tabs>
              <w:ind w:right="439" w:hanging="360"/>
              <w:jc w:val="both"/>
              <w:rPr>
                <w:sz w:val="24"/>
              </w:rPr>
            </w:pPr>
            <w:r>
              <w:rPr>
                <w:sz w:val="24"/>
              </w:rPr>
              <w:t>Обучение</w:t>
            </w:r>
            <w:r>
              <w:rPr>
                <w:sz w:val="24"/>
              </w:rPr>
              <w:tab/>
            </w:r>
            <w:r>
              <w:rPr>
                <w:spacing w:val="-3"/>
                <w:sz w:val="24"/>
              </w:rPr>
              <w:t xml:space="preserve">основным </w:t>
            </w:r>
            <w:r>
              <w:rPr>
                <w:sz w:val="24"/>
              </w:rPr>
              <w:t>техническим элементам и приемам.</w:t>
            </w:r>
          </w:p>
          <w:p w:rsidR="00BD1D60" w:rsidRDefault="00C85C8E">
            <w:pPr>
              <w:pStyle w:val="TableParagraph"/>
              <w:numPr>
                <w:ilvl w:val="0"/>
                <w:numId w:val="15"/>
              </w:numPr>
              <w:tabs>
                <w:tab w:val="left" w:pos="745"/>
                <w:tab w:val="left" w:pos="3244"/>
              </w:tabs>
              <w:ind w:right="32" w:hanging="360"/>
              <w:jc w:val="both"/>
              <w:rPr>
                <w:sz w:val="24"/>
              </w:rPr>
            </w:pPr>
            <w:r>
              <w:rPr>
                <w:sz w:val="24"/>
              </w:rPr>
              <w:t>Составление</w:t>
            </w:r>
            <w:r>
              <w:rPr>
                <w:sz w:val="24"/>
              </w:rPr>
              <w:tab/>
            </w:r>
            <w:r>
              <w:rPr>
                <w:spacing w:val="-3"/>
                <w:sz w:val="24"/>
              </w:rPr>
              <w:t xml:space="preserve">комплексов </w:t>
            </w:r>
            <w:r>
              <w:rPr>
                <w:sz w:val="24"/>
              </w:rPr>
              <w:t>упражнений для развития физических</w:t>
            </w:r>
            <w:r>
              <w:rPr>
                <w:spacing w:val="-17"/>
                <w:sz w:val="24"/>
              </w:rPr>
              <w:t xml:space="preserve"> </w:t>
            </w:r>
            <w:r>
              <w:rPr>
                <w:sz w:val="24"/>
              </w:rPr>
              <w:t>качеств.</w:t>
            </w:r>
          </w:p>
          <w:p w:rsidR="00BD1D60" w:rsidRDefault="00C85C8E">
            <w:pPr>
              <w:pStyle w:val="TableParagraph"/>
              <w:numPr>
                <w:ilvl w:val="0"/>
                <w:numId w:val="15"/>
              </w:numPr>
              <w:tabs>
                <w:tab w:val="left" w:pos="745"/>
              </w:tabs>
              <w:spacing w:line="242" w:lineRule="auto"/>
              <w:ind w:left="749" w:right="819" w:hanging="356"/>
              <w:rPr>
                <w:sz w:val="24"/>
              </w:rPr>
            </w:pPr>
            <w:r>
              <w:rPr>
                <w:sz w:val="24"/>
              </w:rPr>
              <w:t>Подбор упражнений для совершенствования</w:t>
            </w:r>
            <w:r>
              <w:rPr>
                <w:spacing w:val="-11"/>
                <w:sz w:val="24"/>
              </w:rPr>
              <w:t xml:space="preserve"> </w:t>
            </w:r>
            <w:r>
              <w:rPr>
                <w:sz w:val="24"/>
              </w:rPr>
              <w:t>техники</w:t>
            </w:r>
          </w:p>
          <w:p w:rsidR="00BD1D60" w:rsidRDefault="00C85C8E">
            <w:pPr>
              <w:pStyle w:val="TableParagraph"/>
              <w:numPr>
                <w:ilvl w:val="0"/>
                <w:numId w:val="15"/>
              </w:numPr>
              <w:tabs>
                <w:tab w:val="left" w:pos="806"/>
                <w:tab w:val="left" w:pos="807"/>
                <w:tab w:val="left" w:pos="1885"/>
                <w:tab w:val="left" w:pos="3060"/>
              </w:tabs>
              <w:spacing w:line="269" w:lineRule="exact"/>
              <w:ind w:left="806" w:right="-15" w:hanging="414"/>
              <w:rPr>
                <w:sz w:val="24"/>
              </w:rPr>
            </w:pPr>
            <w:r>
              <w:rPr>
                <w:sz w:val="24"/>
              </w:rPr>
              <w:t>Ведение</w:t>
            </w:r>
            <w:r>
              <w:rPr>
                <w:sz w:val="24"/>
              </w:rPr>
              <w:tab/>
              <w:t>дневника</w:t>
            </w:r>
            <w:r>
              <w:rPr>
                <w:sz w:val="24"/>
              </w:rPr>
              <w:tab/>
              <w:t>самоконтроля</w:t>
            </w:r>
          </w:p>
          <w:p w:rsidR="00BD1D60" w:rsidRDefault="00C85C8E">
            <w:pPr>
              <w:pStyle w:val="TableParagraph"/>
              <w:spacing w:line="265" w:lineRule="exact"/>
              <w:ind w:left="744"/>
              <w:rPr>
                <w:sz w:val="24"/>
              </w:rPr>
            </w:pPr>
            <w:r>
              <w:rPr>
                <w:sz w:val="24"/>
              </w:rPr>
              <w:t>тренировочных занятий.</w:t>
            </w:r>
          </w:p>
        </w:tc>
        <w:tc>
          <w:tcPr>
            <w:tcW w:w="1935" w:type="dxa"/>
            <w:vMerge w:val="restart"/>
          </w:tcPr>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spacing w:before="5"/>
              <w:rPr>
                <w:b/>
                <w:sz w:val="27"/>
              </w:rPr>
            </w:pPr>
          </w:p>
          <w:p w:rsidR="00BD1D60" w:rsidRDefault="00C85C8E">
            <w:pPr>
              <w:pStyle w:val="TableParagraph"/>
              <w:tabs>
                <w:tab w:val="left" w:pos="1729"/>
              </w:tabs>
              <w:ind w:left="5" w:right="64"/>
              <w:rPr>
                <w:sz w:val="24"/>
              </w:rPr>
            </w:pPr>
            <w:r>
              <w:rPr>
                <w:sz w:val="24"/>
              </w:rPr>
              <w:t xml:space="preserve">Устанавливаются в соответствии </w:t>
            </w:r>
            <w:r>
              <w:rPr>
                <w:spacing w:val="-13"/>
                <w:sz w:val="24"/>
              </w:rPr>
              <w:t xml:space="preserve">с </w:t>
            </w:r>
            <w:r>
              <w:rPr>
                <w:sz w:val="24"/>
              </w:rPr>
              <w:t>графиком</w:t>
            </w:r>
            <w:r>
              <w:rPr>
                <w:sz w:val="24"/>
              </w:rPr>
              <w:tab/>
            </w:r>
            <w:r>
              <w:rPr>
                <w:spacing w:val="-17"/>
                <w:sz w:val="24"/>
              </w:rPr>
              <w:t xml:space="preserve">и </w:t>
            </w:r>
            <w:r>
              <w:rPr>
                <w:sz w:val="24"/>
              </w:rPr>
              <w:t>спецификой этапа спортивной подготовки.</w:t>
            </w:r>
          </w:p>
        </w:tc>
      </w:tr>
      <w:tr w:rsidR="00BD1D60">
        <w:trPr>
          <w:trHeight w:val="1656"/>
        </w:trPr>
        <w:tc>
          <w:tcPr>
            <w:tcW w:w="667" w:type="dxa"/>
          </w:tcPr>
          <w:p w:rsidR="00BD1D60" w:rsidRDefault="00C85C8E">
            <w:pPr>
              <w:pStyle w:val="TableParagraph"/>
              <w:spacing w:line="268" w:lineRule="exact"/>
              <w:ind w:left="38"/>
              <w:rPr>
                <w:sz w:val="24"/>
              </w:rPr>
            </w:pPr>
            <w:r>
              <w:rPr>
                <w:sz w:val="24"/>
              </w:rPr>
              <w:t>2.</w:t>
            </w:r>
          </w:p>
        </w:tc>
        <w:tc>
          <w:tcPr>
            <w:tcW w:w="2694" w:type="dxa"/>
          </w:tcPr>
          <w:p w:rsidR="00BD1D60" w:rsidRDefault="00C85C8E">
            <w:pPr>
              <w:pStyle w:val="TableParagraph"/>
              <w:ind w:left="29" w:right="87"/>
              <w:rPr>
                <w:sz w:val="24"/>
              </w:rPr>
            </w:pPr>
            <w:r>
              <w:rPr>
                <w:sz w:val="24"/>
              </w:rPr>
              <w:t>Освоение методики проведения спортивно- массовых мероприятий в физкультурно- спортивной</w:t>
            </w:r>
          </w:p>
          <w:p w:rsidR="00BD1D60" w:rsidRDefault="00C85C8E">
            <w:pPr>
              <w:pStyle w:val="TableParagraph"/>
              <w:spacing w:line="261" w:lineRule="exact"/>
              <w:ind w:left="29"/>
              <w:rPr>
                <w:sz w:val="24"/>
              </w:rPr>
            </w:pPr>
            <w:r>
              <w:rPr>
                <w:sz w:val="24"/>
              </w:rPr>
              <w:t>организации</w:t>
            </w:r>
          </w:p>
        </w:tc>
        <w:tc>
          <w:tcPr>
            <w:tcW w:w="4489" w:type="dxa"/>
          </w:tcPr>
          <w:p w:rsidR="00BD1D60" w:rsidRDefault="00C85C8E">
            <w:pPr>
              <w:pStyle w:val="TableParagraph"/>
              <w:ind w:left="29"/>
              <w:rPr>
                <w:sz w:val="24"/>
              </w:rPr>
            </w:pPr>
            <w:r>
              <w:rPr>
                <w:sz w:val="24"/>
              </w:rPr>
              <w:t>Организация и проведение спортивно- массовых мероприятий под руководством тренера.</w:t>
            </w:r>
          </w:p>
        </w:tc>
        <w:tc>
          <w:tcPr>
            <w:tcW w:w="1935" w:type="dxa"/>
            <w:vMerge/>
            <w:tcBorders>
              <w:top w:val="nil"/>
            </w:tcBorders>
          </w:tcPr>
          <w:p w:rsidR="00BD1D60" w:rsidRDefault="00BD1D60">
            <w:pPr>
              <w:rPr>
                <w:sz w:val="2"/>
                <w:szCs w:val="2"/>
              </w:rPr>
            </w:pPr>
          </w:p>
        </w:tc>
      </w:tr>
      <w:tr w:rsidR="00BD1D60">
        <w:trPr>
          <w:trHeight w:val="1104"/>
        </w:trPr>
        <w:tc>
          <w:tcPr>
            <w:tcW w:w="667" w:type="dxa"/>
          </w:tcPr>
          <w:p w:rsidR="00BD1D60" w:rsidRDefault="00C85C8E">
            <w:pPr>
              <w:pStyle w:val="TableParagraph"/>
              <w:spacing w:line="268" w:lineRule="exact"/>
              <w:ind w:left="38"/>
              <w:rPr>
                <w:sz w:val="24"/>
              </w:rPr>
            </w:pPr>
            <w:r>
              <w:rPr>
                <w:sz w:val="24"/>
              </w:rPr>
              <w:t>3.</w:t>
            </w:r>
          </w:p>
        </w:tc>
        <w:tc>
          <w:tcPr>
            <w:tcW w:w="2694" w:type="dxa"/>
          </w:tcPr>
          <w:p w:rsidR="00BD1D60" w:rsidRDefault="00C85C8E">
            <w:pPr>
              <w:pStyle w:val="TableParagraph"/>
              <w:spacing w:line="268" w:lineRule="exact"/>
              <w:ind w:left="29"/>
              <w:rPr>
                <w:sz w:val="24"/>
              </w:rPr>
            </w:pPr>
            <w:r>
              <w:rPr>
                <w:sz w:val="24"/>
              </w:rPr>
              <w:t>Освоение</w:t>
            </w:r>
          </w:p>
          <w:p w:rsidR="00BD1D60" w:rsidRDefault="00C85C8E">
            <w:pPr>
              <w:pStyle w:val="TableParagraph"/>
              <w:tabs>
                <w:tab w:val="left" w:pos="1776"/>
              </w:tabs>
              <w:spacing w:before="4" w:line="237" w:lineRule="auto"/>
              <w:ind w:left="29" w:right="330"/>
              <w:rPr>
                <w:sz w:val="24"/>
              </w:rPr>
            </w:pPr>
            <w:r>
              <w:rPr>
                <w:sz w:val="24"/>
              </w:rPr>
              <w:t>обязанностей</w:t>
            </w:r>
            <w:r>
              <w:rPr>
                <w:sz w:val="24"/>
              </w:rPr>
              <w:tab/>
            </w:r>
            <w:r>
              <w:rPr>
                <w:spacing w:val="-6"/>
                <w:sz w:val="24"/>
              </w:rPr>
              <w:t xml:space="preserve">судьи </w:t>
            </w:r>
            <w:r>
              <w:rPr>
                <w:sz w:val="24"/>
              </w:rPr>
              <w:t>игры,</w:t>
            </w:r>
            <w:r>
              <w:rPr>
                <w:spacing w:val="4"/>
                <w:sz w:val="24"/>
              </w:rPr>
              <w:t xml:space="preserve"> </w:t>
            </w:r>
            <w:r>
              <w:rPr>
                <w:sz w:val="24"/>
              </w:rPr>
              <w:t>секретаря,</w:t>
            </w:r>
          </w:p>
          <w:p w:rsidR="00BD1D60" w:rsidRDefault="00C85C8E">
            <w:pPr>
              <w:pStyle w:val="TableParagraph"/>
              <w:spacing w:before="4" w:line="261" w:lineRule="exact"/>
              <w:ind w:left="29"/>
              <w:rPr>
                <w:sz w:val="24"/>
              </w:rPr>
            </w:pPr>
            <w:r>
              <w:rPr>
                <w:sz w:val="24"/>
              </w:rPr>
              <w:t>судьи на линии.</w:t>
            </w:r>
          </w:p>
        </w:tc>
        <w:tc>
          <w:tcPr>
            <w:tcW w:w="4489" w:type="dxa"/>
          </w:tcPr>
          <w:p w:rsidR="00BD1D60" w:rsidRDefault="00C85C8E">
            <w:pPr>
              <w:pStyle w:val="TableParagraph"/>
              <w:tabs>
                <w:tab w:val="left" w:pos="1876"/>
                <w:tab w:val="left" w:pos="2943"/>
                <w:tab w:val="left" w:pos="4054"/>
              </w:tabs>
              <w:ind w:left="29" w:right="305"/>
              <w:jc w:val="both"/>
              <w:rPr>
                <w:sz w:val="24"/>
              </w:rPr>
            </w:pPr>
            <w:r>
              <w:rPr>
                <w:sz w:val="24"/>
              </w:rPr>
              <w:t>Судейство</w:t>
            </w:r>
            <w:r>
              <w:rPr>
                <w:sz w:val="24"/>
              </w:rPr>
              <w:tab/>
              <w:t>соревнований</w:t>
            </w:r>
            <w:r>
              <w:rPr>
                <w:sz w:val="24"/>
              </w:rPr>
              <w:tab/>
            </w:r>
            <w:r>
              <w:rPr>
                <w:spacing w:val="-14"/>
                <w:sz w:val="24"/>
              </w:rPr>
              <w:t xml:space="preserve">в </w:t>
            </w:r>
            <w:r>
              <w:rPr>
                <w:sz w:val="24"/>
              </w:rPr>
              <w:t>физкультурно-</w:t>
            </w:r>
            <w:r>
              <w:rPr>
                <w:sz w:val="24"/>
              </w:rPr>
              <w:tab/>
            </w:r>
            <w:r>
              <w:rPr>
                <w:sz w:val="24"/>
              </w:rPr>
              <w:tab/>
            </w:r>
            <w:r>
              <w:rPr>
                <w:spacing w:val="-3"/>
                <w:sz w:val="24"/>
              </w:rPr>
              <w:t xml:space="preserve">спортивных </w:t>
            </w:r>
            <w:r>
              <w:rPr>
                <w:sz w:val="24"/>
              </w:rPr>
              <w:t>организациях.</w:t>
            </w:r>
          </w:p>
        </w:tc>
        <w:tc>
          <w:tcPr>
            <w:tcW w:w="1935" w:type="dxa"/>
            <w:vMerge/>
            <w:tcBorders>
              <w:top w:val="nil"/>
            </w:tcBorders>
          </w:tcPr>
          <w:p w:rsidR="00BD1D60" w:rsidRDefault="00BD1D60">
            <w:pPr>
              <w:rPr>
                <w:sz w:val="2"/>
                <w:szCs w:val="2"/>
              </w:rPr>
            </w:pPr>
          </w:p>
        </w:tc>
      </w:tr>
    </w:tbl>
    <w:p w:rsidR="00BD1D60" w:rsidRDefault="00BD1D60">
      <w:pPr>
        <w:pStyle w:val="a3"/>
        <w:spacing w:before="5"/>
        <w:ind w:left="0"/>
        <w:jc w:val="left"/>
        <w:rPr>
          <w:b/>
          <w:sz w:val="16"/>
        </w:rPr>
      </w:pPr>
    </w:p>
    <w:p w:rsidR="00BD1D60" w:rsidRDefault="00C85C8E">
      <w:pPr>
        <w:pStyle w:val="1"/>
        <w:numPr>
          <w:ilvl w:val="1"/>
          <w:numId w:val="26"/>
        </w:numPr>
        <w:tabs>
          <w:tab w:val="left" w:pos="2037"/>
        </w:tabs>
        <w:spacing w:before="87"/>
        <w:ind w:right="412" w:firstLine="706"/>
        <w:jc w:val="both"/>
      </w:pPr>
      <w:bookmarkStart w:id="15" w:name="2.8.__Планы_медицинских,_медико-биологич"/>
      <w:bookmarkEnd w:id="15"/>
      <w:r>
        <w:t>Планы медицинских, медико-биологических мероприятий и применения восстановительных</w:t>
      </w:r>
      <w:r>
        <w:rPr>
          <w:spacing w:val="-2"/>
        </w:rPr>
        <w:t xml:space="preserve"> </w:t>
      </w:r>
      <w:r>
        <w:t>средств</w:t>
      </w:r>
    </w:p>
    <w:p w:rsidR="00BD1D60" w:rsidRDefault="00C85C8E">
      <w:pPr>
        <w:pStyle w:val="a3"/>
        <w:ind w:right="403" w:firstLine="710"/>
      </w:pPr>
      <w:r>
        <w:t>Для прохождения обучения по дополнительной образовательной программе спортивной подготовки допускаются лица, получившие в установленном законодательством Российской Федерации порядке медицинское заключение (справка) об отсутствии медицинских противопоказаний для занятий видом спорта «футбол». Организация ведет контроль за прохождением обучающимися медицинского обследования (2 раза в год). Обучающийся, не имеющий допуск к тренировочным занятиям, соревновательным мероприятиям не допускается.</w:t>
      </w:r>
    </w:p>
    <w:p w:rsidR="00BD1D60" w:rsidRDefault="00C85C8E">
      <w:pPr>
        <w:pStyle w:val="a3"/>
        <w:spacing w:line="242" w:lineRule="auto"/>
        <w:ind w:right="413" w:firstLine="710"/>
      </w:pPr>
      <w:r>
        <w:t>Планы медицинских, медико-биологических мероприятий и применения восстановительных средств.</w:t>
      </w:r>
    </w:p>
    <w:p w:rsidR="00BD1D60" w:rsidRDefault="00C85C8E">
      <w:pPr>
        <w:spacing w:line="319" w:lineRule="exact"/>
        <w:ind w:left="1350"/>
        <w:rPr>
          <w:b/>
          <w:sz w:val="28"/>
        </w:rPr>
      </w:pPr>
      <w:r>
        <w:rPr>
          <w:spacing w:val="-70"/>
          <w:w w:val="99"/>
          <w:sz w:val="28"/>
          <w:u w:val="thick"/>
        </w:rPr>
        <w:t xml:space="preserve"> </w:t>
      </w:r>
      <w:r>
        <w:rPr>
          <w:b/>
          <w:sz w:val="28"/>
          <w:u w:val="thick"/>
        </w:rPr>
        <w:t>Этап начальной подготовки:</w:t>
      </w:r>
    </w:p>
    <w:p w:rsidR="00BD1D60" w:rsidRDefault="00C85C8E">
      <w:pPr>
        <w:pStyle w:val="a3"/>
        <w:ind w:right="410" w:firstLine="710"/>
      </w:pPr>
      <w:r>
        <w:t>Медицинский (врачебный) контроль за спортсменами осуществляется в соответствии с приказом Министерства здравоохранения РФ от 23 октября 2020 г. №1144н и предусматривает:</w:t>
      </w:r>
    </w:p>
    <w:p w:rsidR="00BD1D60" w:rsidRDefault="00C85C8E">
      <w:pPr>
        <w:pStyle w:val="a4"/>
        <w:numPr>
          <w:ilvl w:val="1"/>
          <w:numId w:val="27"/>
        </w:numPr>
        <w:tabs>
          <w:tab w:val="left" w:pos="2057"/>
        </w:tabs>
        <w:spacing w:line="342" w:lineRule="exact"/>
        <w:ind w:left="2056" w:hanging="707"/>
        <w:rPr>
          <w:sz w:val="28"/>
        </w:rPr>
      </w:pPr>
      <w:r>
        <w:rPr>
          <w:sz w:val="28"/>
        </w:rPr>
        <w:t>медицинское обследование (1 раз в год для групп</w:t>
      </w:r>
      <w:r>
        <w:rPr>
          <w:spacing w:val="6"/>
          <w:sz w:val="28"/>
        </w:rPr>
        <w:t xml:space="preserve"> </w:t>
      </w:r>
      <w:r>
        <w:rPr>
          <w:sz w:val="28"/>
        </w:rPr>
        <w:t>НП)</w:t>
      </w:r>
    </w:p>
    <w:p w:rsidR="00BD1D60" w:rsidRDefault="00BD1D60">
      <w:pPr>
        <w:spacing w:line="342" w:lineRule="exact"/>
        <w:jc w:val="both"/>
        <w:rPr>
          <w:sz w:val="28"/>
        </w:rPr>
        <w:sectPr w:rsidR="00BD1D60">
          <w:pgSz w:w="11910" w:h="16840"/>
          <w:pgMar w:top="1040" w:right="440" w:bottom="1240" w:left="1060" w:header="0" w:footer="976" w:gutter="0"/>
          <w:cols w:space="720"/>
        </w:sectPr>
      </w:pPr>
    </w:p>
    <w:p w:rsidR="00BD1D60" w:rsidRDefault="00C85C8E">
      <w:pPr>
        <w:pStyle w:val="a4"/>
        <w:numPr>
          <w:ilvl w:val="1"/>
          <w:numId w:val="27"/>
        </w:numPr>
        <w:tabs>
          <w:tab w:val="left" w:pos="2056"/>
          <w:tab w:val="left" w:pos="2057"/>
          <w:tab w:val="left" w:pos="3787"/>
          <w:tab w:val="left" w:pos="5580"/>
          <w:tab w:val="left" w:pos="7452"/>
          <w:tab w:val="left" w:pos="8144"/>
          <w:tab w:val="left" w:pos="8873"/>
          <w:tab w:val="left" w:pos="9233"/>
          <w:tab w:val="left" w:pos="9861"/>
        </w:tabs>
        <w:spacing w:before="87" w:line="242" w:lineRule="auto"/>
        <w:ind w:left="1350" w:right="408" w:firstLine="0"/>
        <w:jc w:val="left"/>
        <w:rPr>
          <w:sz w:val="28"/>
        </w:rPr>
      </w:pPr>
      <w:r>
        <w:rPr>
          <w:sz w:val="28"/>
        </w:rPr>
        <w:t>углубленное</w:t>
      </w:r>
      <w:r>
        <w:rPr>
          <w:sz w:val="28"/>
        </w:rPr>
        <w:tab/>
        <w:t>медицинское</w:t>
      </w:r>
      <w:r>
        <w:rPr>
          <w:sz w:val="28"/>
        </w:rPr>
        <w:tab/>
        <w:t>обследование</w:t>
      </w:r>
      <w:r>
        <w:rPr>
          <w:sz w:val="28"/>
        </w:rPr>
        <w:tab/>
        <w:t>(1-2</w:t>
      </w:r>
      <w:r>
        <w:rPr>
          <w:sz w:val="28"/>
        </w:rPr>
        <w:tab/>
        <w:t>раза</w:t>
      </w:r>
      <w:r>
        <w:rPr>
          <w:sz w:val="28"/>
        </w:rPr>
        <w:tab/>
        <w:t>в</w:t>
      </w:r>
      <w:r>
        <w:rPr>
          <w:sz w:val="28"/>
        </w:rPr>
        <w:tab/>
        <w:t>год</w:t>
      </w:r>
      <w:r>
        <w:rPr>
          <w:sz w:val="28"/>
        </w:rPr>
        <w:tab/>
      </w:r>
      <w:r>
        <w:rPr>
          <w:spacing w:val="-17"/>
          <w:sz w:val="28"/>
        </w:rPr>
        <w:t xml:space="preserve">в </w:t>
      </w:r>
      <w:r>
        <w:rPr>
          <w:sz w:val="28"/>
        </w:rPr>
        <w:t>зависимости от этапа спортивной подготовки);</w:t>
      </w:r>
    </w:p>
    <w:p w:rsidR="00BD1D60" w:rsidRDefault="00C85C8E">
      <w:pPr>
        <w:pStyle w:val="a4"/>
        <w:numPr>
          <w:ilvl w:val="1"/>
          <w:numId w:val="27"/>
        </w:numPr>
        <w:tabs>
          <w:tab w:val="left" w:pos="2056"/>
          <w:tab w:val="left" w:pos="2057"/>
        </w:tabs>
        <w:spacing w:line="337" w:lineRule="exact"/>
        <w:ind w:left="2056" w:hanging="707"/>
        <w:jc w:val="left"/>
        <w:rPr>
          <w:sz w:val="28"/>
        </w:rPr>
      </w:pPr>
      <w:r>
        <w:rPr>
          <w:sz w:val="28"/>
        </w:rPr>
        <w:t>наблюдения в процессе тренировочных</w:t>
      </w:r>
      <w:r>
        <w:rPr>
          <w:spacing w:val="-3"/>
          <w:sz w:val="28"/>
        </w:rPr>
        <w:t xml:space="preserve"> </w:t>
      </w:r>
      <w:r>
        <w:rPr>
          <w:sz w:val="28"/>
        </w:rPr>
        <w:t>занятий;</w:t>
      </w:r>
    </w:p>
    <w:p w:rsidR="00BD1D60" w:rsidRDefault="00C85C8E">
      <w:pPr>
        <w:pStyle w:val="a4"/>
        <w:numPr>
          <w:ilvl w:val="1"/>
          <w:numId w:val="27"/>
        </w:numPr>
        <w:tabs>
          <w:tab w:val="left" w:pos="2056"/>
          <w:tab w:val="left" w:pos="2057"/>
        </w:tabs>
        <w:ind w:left="1350" w:right="412" w:firstLine="0"/>
        <w:jc w:val="left"/>
        <w:rPr>
          <w:sz w:val="28"/>
        </w:rPr>
      </w:pPr>
      <w:r>
        <w:rPr>
          <w:sz w:val="28"/>
        </w:rPr>
        <w:t>санитарно-гигиенический контроль за режимом дня, местами тренировок и соревнований, одеждой и</w:t>
      </w:r>
      <w:r>
        <w:rPr>
          <w:spacing w:val="-1"/>
          <w:sz w:val="28"/>
        </w:rPr>
        <w:t xml:space="preserve"> </w:t>
      </w:r>
      <w:r>
        <w:rPr>
          <w:sz w:val="28"/>
        </w:rPr>
        <w:t>обувью;</w:t>
      </w:r>
    </w:p>
    <w:p w:rsidR="00BD1D60" w:rsidRDefault="00C85C8E">
      <w:pPr>
        <w:pStyle w:val="a4"/>
        <w:numPr>
          <w:ilvl w:val="1"/>
          <w:numId w:val="27"/>
        </w:numPr>
        <w:tabs>
          <w:tab w:val="left" w:pos="2056"/>
          <w:tab w:val="left" w:pos="2057"/>
        </w:tabs>
        <w:ind w:left="1350" w:right="411" w:firstLine="0"/>
        <w:jc w:val="left"/>
        <w:rPr>
          <w:sz w:val="28"/>
        </w:rPr>
      </w:pPr>
      <w:r>
        <w:rPr>
          <w:sz w:val="28"/>
        </w:rPr>
        <w:t>контроль за выполнением спортсменами рекомендаций врача по состоянию здоровья, режиму тренировок и</w:t>
      </w:r>
      <w:r>
        <w:rPr>
          <w:spacing w:val="-2"/>
          <w:sz w:val="28"/>
        </w:rPr>
        <w:t xml:space="preserve"> </w:t>
      </w:r>
      <w:r>
        <w:rPr>
          <w:sz w:val="28"/>
        </w:rPr>
        <w:t>отдыха.</w:t>
      </w:r>
    </w:p>
    <w:p w:rsidR="00BD1D60" w:rsidRDefault="00C85C8E">
      <w:pPr>
        <w:pStyle w:val="a3"/>
        <w:ind w:right="413" w:firstLine="710"/>
      </w:pPr>
      <w:r>
        <w:t>Врачебный контроль предусматривает главное и принципиальное положение - допуск к тренировкам и спортивным мероприятиям здоровых спортсменов.</w:t>
      </w:r>
    </w:p>
    <w:p w:rsidR="00BD1D60" w:rsidRDefault="00C85C8E">
      <w:pPr>
        <w:pStyle w:val="a3"/>
        <w:ind w:right="409" w:firstLine="710"/>
      </w:pPr>
      <w:r>
        <w:t>Медицинский контроль осуществляется врачами учреждения здравоохранения муниципального района по договору и спортивными врачами областного врачебно-физкультурного диспансера для поездки на соревнования федерального уровня по договору.</w:t>
      </w:r>
    </w:p>
    <w:p w:rsidR="00BD1D60" w:rsidRDefault="00C85C8E">
      <w:pPr>
        <w:pStyle w:val="a3"/>
        <w:ind w:right="406" w:firstLine="710"/>
      </w:pPr>
      <w:r>
        <w:t>Восстановительно - профилактические средства – это средства педагогического, психологического, медико-биологического характера, действие которых направлено на ускорение процессов восстановления организма после тренировочных нагрузок, повышения сопротивляемости организма к отрицательным факторам спортивной деятельности и внешней среды.</w:t>
      </w:r>
    </w:p>
    <w:p w:rsidR="00BD1D60" w:rsidRDefault="00C85C8E">
      <w:pPr>
        <w:pStyle w:val="a3"/>
        <w:spacing w:before="1"/>
        <w:ind w:right="422" w:firstLine="710"/>
      </w:pPr>
      <w:r>
        <w:t>Средства восстановления подразделяют на три типа: педагогические (естественно-гигиенические), медико-биологические и психологические.</w:t>
      </w:r>
    </w:p>
    <w:p w:rsidR="00BD1D60" w:rsidRDefault="00C85C8E">
      <w:pPr>
        <w:pStyle w:val="a4"/>
        <w:numPr>
          <w:ilvl w:val="0"/>
          <w:numId w:val="14"/>
        </w:numPr>
        <w:tabs>
          <w:tab w:val="left" w:pos="1562"/>
        </w:tabs>
        <w:ind w:right="418" w:firstLine="710"/>
        <w:jc w:val="both"/>
        <w:rPr>
          <w:sz w:val="28"/>
        </w:rPr>
      </w:pPr>
      <w:r>
        <w:rPr>
          <w:sz w:val="28"/>
        </w:rPr>
        <w:t>Факторы педагогического воздействия, обеспечивающие восстановление</w:t>
      </w:r>
      <w:r>
        <w:rPr>
          <w:spacing w:val="1"/>
          <w:sz w:val="28"/>
        </w:rPr>
        <w:t xml:space="preserve"> </w:t>
      </w:r>
      <w:r>
        <w:rPr>
          <w:sz w:val="28"/>
        </w:rPr>
        <w:t>работоспособности.</w:t>
      </w:r>
    </w:p>
    <w:p w:rsidR="00BD1D60" w:rsidRDefault="00C85C8E">
      <w:pPr>
        <w:pStyle w:val="a4"/>
        <w:numPr>
          <w:ilvl w:val="0"/>
          <w:numId w:val="27"/>
        </w:numPr>
        <w:tabs>
          <w:tab w:val="left" w:pos="1351"/>
          <w:tab w:val="left" w:pos="3557"/>
          <w:tab w:val="left" w:pos="5310"/>
          <w:tab w:val="left" w:pos="7713"/>
          <w:tab w:val="left" w:pos="9171"/>
        </w:tabs>
        <w:ind w:left="1350" w:right="415" w:hanging="284"/>
        <w:jc w:val="left"/>
        <w:rPr>
          <w:sz w:val="28"/>
        </w:rPr>
      </w:pPr>
      <w:r>
        <w:rPr>
          <w:sz w:val="28"/>
        </w:rPr>
        <w:t>рациональное</w:t>
      </w:r>
      <w:r>
        <w:rPr>
          <w:sz w:val="28"/>
        </w:rPr>
        <w:tab/>
        <w:t>сочетание</w:t>
      </w:r>
      <w:r>
        <w:rPr>
          <w:sz w:val="28"/>
        </w:rPr>
        <w:tab/>
        <w:t>тренировочных</w:t>
      </w:r>
      <w:r>
        <w:rPr>
          <w:sz w:val="28"/>
        </w:rPr>
        <w:tab/>
        <w:t>средств</w:t>
      </w:r>
      <w:r>
        <w:rPr>
          <w:sz w:val="28"/>
        </w:rPr>
        <w:tab/>
      </w:r>
      <w:r>
        <w:rPr>
          <w:spacing w:val="-3"/>
          <w:sz w:val="28"/>
        </w:rPr>
        <w:t xml:space="preserve">разной </w:t>
      </w:r>
      <w:r>
        <w:rPr>
          <w:sz w:val="28"/>
        </w:rPr>
        <w:t>направленности;</w:t>
      </w:r>
    </w:p>
    <w:p w:rsidR="00BD1D60" w:rsidRDefault="00C85C8E">
      <w:pPr>
        <w:pStyle w:val="a4"/>
        <w:numPr>
          <w:ilvl w:val="0"/>
          <w:numId w:val="27"/>
        </w:numPr>
        <w:tabs>
          <w:tab w:val="left" w:pos="1351"/>
        </w:tabs>
        <w:ind w:left="1350" w:right="410" w:hanging="284"/>
        <w:jc w:val="left"/>
        <w:rPr>
          <w:sz w:val="28"/>
        </w:rPr>
      </w:pPr>
      <w:r>
        <w:rPr>
          <w:sz w:val="28"/>
        </w:rPr>
        <w:t>правильное сочетание нагрузки и отдыха, как в учебно-тренировочном занятии, так и в целостном учебно-тренировочном</w:t>
      </w:r>
      <w:r>
        <w:rPr>
          <w:spacing w:val="3"/>
          <w:sz w:val="28"/>
        </w:rPr>
        <w:t xml:space="preserve"> </w:t>
      </w:r>
      <w:r>
        <w:rPr>
          <w:sz w:val="28"/>
        </w:rPr>
        <w:t>процессе;</w:t>
      </w:r>
    </w:p>
    <w:p w:rsidR="00BD1D60" w:rsidRDefault="00C85C8E">
      <w:pPr>
        <w:pStyle w:val="a4"/>
        <w:numPr>
          <w:ilvl w:val="0"/>
          <w:numId w:val="27"/>
        </w:numPr>
        <w:tabs>
          <w:tab w:val="left" w:pos="1360"/>
          <w:tab w:val="left" w:pos="1361"/>
          <w:tab w:val="left" w:pos="2913"/>
          <w:tab w:val="left" w:pos="4956"/>
          <w:tab w:val="left" w:pos="7766"/>
          <w:tab w:val="left" w:pos="9833"/>
        </w:tabs>
        <w:ind w:right="419"/>
        <w:jc w:val="left"/>
        <w:rPr>
          <w:sz w:val="28"/>
        </w:rPr>
      </w:pPr>
      <w:r>
        <w:rPr>
          <w:sz w:val="28"/>
        </w:rPr>
        <w:t>введение</w:t>
      </w:r>
      <w:r>
        <w:rPr>
          <w:sz w:val="28"/>
        </w:rPr>
        <w:tab/>
        <w:t>специальных</w:t>
      </w:r>
      <w:r>
        <w:rPr>
          <w:sz w:val="28"/>
        </w:rPr>
        <w:tab/>
        <w:t>восстановительных</w:t>
      </w:r>
      <w:r>
        <w:rPr>
          <w:sz w:val="28"/>
        </w:rPr>
        <w:tab/>
        <w:t>микроциклов</w:t>
      </w:r>
      <w:r>
        <w:rPr>
          <w:sz w:val="28"/>
        </w:rPr>
        <w:tab/>
      </w:r>
      <w:r>
        <w:rPr>
          <w:spacing w:val="-17"/>
          <w:sz w:val="28"/>
        </w:rPr>
        <w:t xml:space="preserve">и </w:t>
      </w:r>
      <w:r>
        <w:rPr>
          <w:sz w:val="28"/>
        </w:rPr>
        <w:t>профилактических</w:t>
      </w:r>
      <w:r>
        <w:rPr>
          <w:spacing w:val="-4"/>
          <w:sz w:val="28"/>
        </w:rPr>
        <w:t xml:space="preserve"> </w:t>
      </w:r>
      <w:r>
        <w:rPr>
          <w:sz w:val="28"/>
        </w:rPr>
        <w:t>разгрузок;</w:t>
      </w:r>
    </w:p>
    <w:p w:rsidR="00BD1D60" w:rsidRDefault="00C85C8E">
      <w:pPr>
        <w:pStyle w:val="a4"/>
        <w:numPr>
          <w:ilvl w:val="0"/>
          <w:numId w:val="27"/>
        </w:numPr>
        <w:tabs>
          <w:tab w:val="left" w:pos="1360"/>
          <w:tab w:val="left" w:pos="1361"/>
        </w:tabs>
        <w:spacing w:line="340" w:lineRule="exact"/>
        <w:ind w:hanging="361"/>
        <w:jc w:val="left"/>
        <w:rPr>
          <w:sz w:val="28"/>
        </w:rPr>
      </w:pPr>
      <w:r>
        <w:rPr>
          <w:sz w:val="28"/>
        </w:rPr>
        <w:t>выбор оптимальных интервалов и видов</w:t>
      </w:r>
      <w:r>
        <w:rPr>
          <w:spacing w:val="-4"/>
          <w:sz w:val="28"/>
        </w:rPr>
        <w:t xml:space="preserve"> </w:t>
      </w:r>
      <w:r>
        <w:rPr>
          <w:sz w:val="28"/>
        </w:rPr>
        <w:t>отдыха;</w:t>
      </w:r>
    </w:p>
    <w:p w:rsidR="00BD1D60" w:rsidRDefault="00C85C8E">
      <w:pPr>
        <w:pStyle w:val="a4"/>
        <w:numPr>
          <w:ilvl w:val="0"/>
          <w:numId w:val="27"/>
        </w:numPr>
        <w:tabs>
          <w:tab w:val="left" w:pos="1361"/>
        </w:tabs>
        <w:ind w:right="419"/>
        <w:rPr>
          <w:sz w:val="28"/>
        </w:rPr>
      </w:pPr>
      <w:r>
        <w:rPr>
          <w:sz w:val="28"/>
        </w:rPr>
        <w:t>оптимальное использование средств переключения видов спортивной деятельности;</w:t>
      </w:r>
    </w:p>
    <w:p w:rsidR="00BD1D60" w:rsidRDefault="00C85C8E">
      <w:pPr>
        <w:pStyle w:val="a4"/>
        <w:numPr>
          <w:ilvl w:val="0"/>
          <w:numId w:val="27"/>
        </w:numPr>
        <w:tabs>
          <w:tab w:val="left" w:pos="1361"/>
        </w:tabs>
        <w:spacing w:line="242" w:lineRule="auto"/>
        <w:ind w:right="412"/>
        <w:rPr>
          <w:sz w:val="28"/>
        </w:rPr>
      </w:pPr>
      <w:r>
        <w:rPr>
          <w:sz w:val="28"/>
        </w:rPr>
        <w:t>полноценные разминки и заключительные части тренировочных занятий;</w:t>
      </w:r>
    </w:p>
    <w:p w:rsidR="00BD1D60" w:rsidRDefault="00C85C8E">
      <w:pPr>
        <w:pStyle w:val="a4"/>
        <w:numPr>
          <w:ilvl w:val="0"/>
          <w:numId w:val="27"/>
        </w:numPr>
        <w:tabs>
          <w:tab w:val="left" w:pos="1361"/>
        </w:tabs>
        <w:ind w:right="418"/>
        <w:rPr>
          <w:sz w:val="28"/>
        </w:rPr>
      </w:pPr>
      <w:r>
        <w:rPr>
          <w:sz w:val="28"/>
        </w:rPr>
        <w:t>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w:t>
      </w:r>
      <w:r>
        <w:rPr>
          <w:spacing w:val="8"/>
          <w:sz w:val="28"/>
        </w:rPr>
        <w:t xml:space="preserve"> </w:t>
      </w:r>
      <w:r>
        <w:rPr>
          <w:sz w:val="28"/>
        </w:rPr>
        <w:t>т.д.);</w:t>
      </w:r>
    </w:p>
    <w:p w:rsidR="00BD1D60" w:rsidRDefault="00C85C8E">
      <w:pPr>
        <w:pStyle w:val="a4"/>
        <w:numPr>
          <w:ilvl w:val="0"/>
          <w:numId w:val="27"/>
        </w:numPr>
        <w:tabs>
          <w:tab w:val="left" w:pos="1361"/>
        </w:tabs>
        <w:spacing w:line="340" w:lineRule="exact"/>
        <w:ind w:hanging="361"/>
        <w:rPr>
          <w:sz w:val="28"/>
        </w:rPr>
      </w:pPr>
      <w:r>
        <w:rPr>
          <w:sz w:val="28"/>
        </w:rPr>
        <w:t>повышение эмоционального фона тренировочных</w:t>
      </w:r>
      <w:r>
        <w:rPr>
          <w:spacing w:val="-2"/>
          <w:sz w:val="28"/>
        </w:rPr>
        <w:t xml:space="preserve"> </w:t>
      </w:r>
      <w:r>
        <w:rPr>
          <w:sz w:val="28"/>
        </w:rPr>
        <w:t>занятий;</w:t>
      </w:r>
    </w:p>
    <w:p w:rsidR="00BD1D60" w:rsidRDefault="00C85C8E">
      <w:pPr>
        <w:pStyle w:val="a4"/>
        <w:numPr>
          <w:ilvl w:val="0"/>
          <w:numId w:val="27"/>
        </w:numPr>
        <w:tabs>
          <w:tab w:val="left" w:pos="1361"/>
        </w:tabs>
        <w:ind w:right="417"/>
        <w:rPr>
          <w:sz w:val="28"/>
        </w:rPr>
      </w:pPr>
      <w:r>
        <w:rPr>
          <w:sz w:val="28"/>
        </w:rPr>
        <w:t>эффективная индивидуализация тренировочных воздействий и средств восстановления;</w:t>
      </w:r>
    </w:p>
    <w:p w:rsidR="00BD1D60" w:rsidRDefault="00C85C8E">
      <w:pPr>
        <w:pStyle w:val="a4"/>
        <w:numPr>
          <w:ilvl w:val="0"/>
          <w:numId w:val="27"/>
        </w:numPr>
        <w:tabs>
          <w:tab w:val="left" w:pos="1361"/>
        </w:tabs>
        <w:ind w:right="419"/>
        <w:rPr>
          <w:sz w:val="28"/>
        </w:rPr>
      </w:pPr>
      <w:r>
        <w:rPr>
          <w:sz w:val="28"/>
        </w:rPr>
        <w:t>соблюдение режима дня, предусматривающего определенное время для тренировок.</w:t>
      </w:r>
    </w:p>
    <w:p w:rsidR="00BD1D60" w:rsidRDefault="00BD1D60">
      <w:pPr>
        <w:jc w:val="both"/>
        <w:rPr>
          <w:sz w:val="28"/>
        </w:rPr>
        <w:sectPr w:rsidR="00BD1D60">
          <w:pgSz w:w="11910" w:h="16840"/>
          <w:pgMar w:top="1020" w:right="440" w:bottom="1240" w:left="1060" w:header="0" w:footer="976" w:gutter="0"/>
          <w:cols w:space="720"/>
        </w:sectPr>
      </w:pPr>
    </w:p>
    <w:p w:rsidR="00BD1D60" w:rsidRDefault="00C85C8E">
      <w:pPr>
        <w:pStyle w:val="a4"/>
        <w:numPr>
          <w:ilvl w:val="0"/>
          <w:numId w:val="14"/>
        </w:numPr>
        <w:tabs>
          <w:tab w:val="left" w:pos="1562"/>
        </w:tabs>
        <w:spacing w:before="67"/>
        <w:ind w:left="1561"/>
        <w:rPr>
          <w:sz w:val="28"/>
        </w:rPr>
      </w:pPr>
      <w:r>
        <w:rPr>
          <w:sz w:val="28"/>
        </w:rPr>
        <w:t>Медико-биологические средства</w:t>
      </w:r>
      <w:r>
        <w:rPr>
          <w:spacing w:val="1"/>
          <w:sz w:val="28"/>
        </w:rPr>
        <w:t xml:space="preserve"> </w:t>
      </w:r>
      <w:r>
        <w:rPr>
          <w:sz w:val="28"/>
        </w:rPr>
        <w:t>восстановления.</w:t>
      </w:r>
    </w:p>
    <w:p w:rsidR="00BD1D60" w:rsidRDefault="00C85C8E">
      <w:pPr>
        <w:spacing w:before="5" w:line="319" w:lineRule="exact"/>
        <w:ind w:left="1350"/>
        <w:rPr>
          <w:b/>
          <w:sz w:val="28"/>
        </w:rPr>
      </w:pPr>
      <w:r>
        <w:rPr>
          <w:spacing w:val="-70"/>
          <w:w w:val="99"/>
          <w:sz w:val="28"/>
          <w:u w:val="thick"/>
        </w:rPr>
        <w:t xml:space="preserve"> </w:t>
      </w:r>
      <w:r>
        <w:rPr>
          <w:b/>
          <w:sz w:val="28"/>
          <w:u w:val="thick"/>
        </w:rPr>
        <w:t>Учебно-тренировочный этап:</w:t>
      </w:r>
    </w:p>
    <w:p w:rsidR="00BD1D60" w:rsidRDefault="00C85C8E">
      <w:pPr>
        <w:pStyle w:val="a3"/>
        <w:ind w:right="408" w:firstLine="710"/>
      </w:pPr>
      <w:r>
        <w:t>С ростом объема средств,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лиц, проходящих спортивную подготовку. На тренировочных этапах при увеличении соревновательных режимов тренировки могут применяться медико-биологические средства восстановления.</w:t>
      </w:r>
    </w:p>
    <w:p w:rsidR="00BD1D60" w:rsidRDefault="00C85C8E">
      <w:pPr>
        <w:pStyle w:val="a3"/>
        <w:spacing w:line="322" w:lineRule="exact"/>
        <w:ind w:left="1350"/>
      </w:pPr>
      <w:r>
        <w:t>К медико-биологическим средствам восстановления относятся:</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витаминизация;</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физиотерапия;</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гидротерапия;</w:t>
      </w:r>
    </w:p>
    <w:p w:rsidR="00BD1D60" w:rsidRDefault="00C85C8E">
      <w:pPr>
        <w:pStyle w:val="a4"/>
        <w:numPr>
          <w:ilvl w:val="0"/>
          <w:numId w:val="27"/>
        </w:numPr>
        <w:tabs>
          <w:tab w:val="left" w:pos="1360"/>
          <w:tab w:val="left" w:pos="1361"/>
        </w:tabs>
        <w:spacing w:before="3" w:line="342" w:lineRule="exact"/>
        <w:ind w:hanging="361"/>
        <w:jc w:val="left"/>
        <w:rPr>
          <w:sz w:val="28"/>
        </w:rPr>
      </w:pPr>
      <w:r>
        <w:rPr>
          <w:sz w:val="28"/>
        </w:rPr>
        <w:t>все виды</w:t>
      </w:r>
      <w:r>
        <w:rPr>
          <w:spacing w:val="2"/>
          <w:sz w:val="28"/>
        </w:rPr>
        <w:t xml:space="preserve"> </w:t>
      </w:r>
      <w:r>
        <w:rPr>
          <w:sz w:val="28"/>
        </w:rPr>
        <w:t>массажа;</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русская парная, баня или</w:t>
      </w:r>
      <w:r>
        <w:rPr>
          <w:spacing w:val="9"/>
          <w:sz w:val="28"/>
        </w:rPr>
        <w:t xml:space="preserve"> </w:t>
      </w:r>
      <w:r>
        <w:rPr>
          <w:sz w:val="28"/>
        </w:rPr>
        <w:t>сауна.</w:t>
      </w:r>
    </w:p>
    <w:p w:rsidR="00BD1D60" w:rsidRDefault="00C85C8E">
      <w:pPr>
        <w:pStyle w:val="a3"/>
        <w:ind w:firstLine="710"/>
        <w:jc w:val="left"/>
      </w:pPr>
      <w:r>
        <w:t>Перечисленные средства восстановления должны быть назначены и постоянно контролироваться</w:t>
      </w:r>
      <w:r>
        <w:rPr>
          <w:spacing w:val="3"/>
        </w:rPr>
        <w:t xml:space="preserve"> </w:t>
      </w:r>
      <w:r>
        <w:t>врачом.</w:t>
      </w:r>
    </w:p>
    <w:p w:rsidR="00BD1D60" w:rsidRDefault="00C85C8E">
      <w:pPr>
        <w:pStyle w:val="a4"/>
        <w:numPr>
          <w:ilvl w:val="0"/>
          <w:numId w:val="14"/>
        </w:numPr>
        <w:tabs>
          <w:tab w:val="left" w:pos="1562"/>
          <w:tab w:val="left" w:pos="3954"/>
          <w:tab w:val="left" w:pos="5148"/>
          <w:tab w:val="left" w:pos="7402"/>
          <w:tab w:val="left" w:pos="7890"/>
        </w:tabs>
        <w:spacing w:line="242" w:lineRule="auto"/>
        <w:ind w:right="420" w:firstLine="710"/>
        <w:rPr>
          <w:sz w:val="28"/>
        </w:rPr>
      </w:pPr>
      <w:r>
        <w:rPr>
          <w:sz w:val="28"/>
        </w:rPr>
        <w:t>Психологические</w:t>
      </w:r>
      <w:r>
        <w:rPr>
          <w:sz w:val="28"/>
        </w:rPr>
        <w:tab/>
        <w:t>методы</w:t>
      </w:r>
      <w:r>
        <w:rPr>
          <w:sz w:val="28"/>
        </w:rPr>
        <w:tab/>
        <w:t>восстановления.</w:t>
      </w:r>
      <w:r>
        <w:rPr>
          <w:sz w:val="28"/>
        </w:rPr>
        <w:tab/>
        <w:t>К</w:t>
      </w:r>
      <w:r>
        <w:rPr>
          <w:sz w:val="28"/>
        </w:rPr>
        <w:tab/>
      </w:r>
      <w:r>
        <w:rPr>
          <w:w w:val="95"/>
          <w:sz w:val="28"/>
        </w:rPr>
        <w:t xml:space="preserve">психологическим </w:t>
      </w:r>
      <w:r>
        <w:rPr>
          <w:sz w:val="28"/>
        </w:rPr>
        <w:t>средствам восстановления</w:t>
      </w:r>
      <w:r>
        <w:rPr>
          <w:spacing w:val="4"/>
          <w:sz w:val="28"/>
        </w:rPr>
        <w:t xml:space="preserve"> </w:t>
      </w:r>
      <w:r>
        <w:rPr>
          <w:sz w:val="28"/>
        </w:rPr>
        <w:t>относятся:</w:t>
      </w:r>
    </w:p>
    <w:p w:rsidR="00BD1D60" w:rsidRDefault="00C85C8E">
      <w:pPr>
        <w:pStyle w:val="a4"/>
        <w:numPr>
          <w:ilvl w:val="0"/>
          <w:numId w:val="27"/>
        </w:numPr>
        <w:tabs>
          <w:tab w:val="left" w:pos="1360"/>
          <w:tab w:val="left" w:pos="1361"/>
        </w:tabs>
        <w:spacing w:line="339" w:lineRule="exact"/>
        <w:ind w:hanging="361"/>
        <w:jc w:val="left"/>
        <w:rPr>
          <w:sz w:val="28"/>
        </w:rPr>
      </w:pPr>
      <w:r>
        <w:rPr>
          <w:sz w:val="28"/>
        </w:rPr>
        <w:t>психорегулирующие</w:t>
      </w:r>
      <w:r>
        <w:rPr>
          <w:spacing w:val="1"/>
          <w:sz w:val="28"/>
        </w:rPr>
        <w:t xml:space="preserve"> </w:t>
      </w:r>
      <w:r>
        <w:rPr>
          <w:sz w:val="28"/>
        </w:rPr>
        <w:t>тренировки;</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разнообразный</w:t>
      </w:r>
      <w:r>
        <w:rPr>
          <w:spacing w:val="1"/>
          <w:sz w:val="28"/>
        </w:rPr>
        <w:t xml:space="preserve"> </w:t>
      </w:r>
      <w:r>
        <w:rPr>
          <w:sz w:val="28"/>
        </w:rPr>
        <w:t>досуг;</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комфортабельные условия</w:t>
      </w:r>
      <w:r>
        <w:rPr>
          <w:spacing w:val="3"/>
          <w:sz w:val="28"/>
        </w:rPr>
        <w:t xml:space="preserve"> </w:t>
      </w:r>
      <w:r>
        <w:rPr>
          <w:sz w:val="28"/>
        </w:rPr>
        <w:t>быта;</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создание положительного эмоционального фона во время</w:t>
      </w:r>
      <w:r>
        <w:rPr>
          <w:spacing w:val="-4"/>
          <w:sz w:val="28"/>
        </w:rPr>
        <w:t xml:space="preserve"> </w:t>
      </w:r>
      <w:r>
        <w:rPr>
          <w:sz w:val="28"/>
        </w:rPr>
        <w:t>отдыха;</w:t>
      </w:r>
    </w:p>
    <w:p w:rsidR="00BD1D60" w:rsidRDefault="00C85C8E">
      <w:pPr>
        <w:pStyle w:val="a4"/>
        <w:numPr>
          <w:ilvl w:val="0"/>
          <w:numId w:val="27"/>
        </w:numPr>
        <w:tabs>
          <w:tab w:val="left" w:pos="1360"/>
          <w:tab w:val="left" w:pos="1361"/>
        </w:tabs>
        <w:spacing w:before="2" w:line="342" w:lineRule="exact"/>
        <w:ind w:hanging="361"/>
        <w:jc w:val="left"/>
        <w:rPr>
          <w:sz w:val="28"/>
        </w:rPr>
      </w:pPr>
      <w:r>
        <w:rPr>
          <w:sz w:val="28"/>
        </w:rPr>
        <w:t>цветовые и музыкальные</w:t>
      </w:r>
      <w:r>
        <w:rPr>
          <w:spacing w:val="3"/>
          <w:sz w:val="28"/>
        </w:rPr>
        <w:t xml:space="preserve"> </w:t>
      </w:r>
      <w:r>
        <w:rPr>
          <w:sz w:val="28"/>
        </w:rPr>
        <w:t>воздействия.</w:t>
      </w:r>
    </w:p>
    <w:p w:rsidR="00BD1D60" w:rsidRDefault="00C85C8E">
      <w:pPr>
        <w:pStyle w:val="a3"/>
        <w:ind w:right="410" w:firstLine="710"/>
      </w:pPr>
      <w:r>
        <w:t>Положительное влияние на психику и эффективность восстановления оказывают достаточно высокие и значимые для спортсмена промежуточные цели тренировки и точное их достижение.</w:t>
      </w:r>
    </w:p>
    <w:p w:rsidR="00BD1D60" w:rsidRDefault="00C85C8E">
      <w:pPr>
        <w:pStyle w:val="a3"/>
        <w:ind w:right="411" w:firstLine="710"/>
      </w:pPr>
      <w:r>
        <w:t>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тренировочных группах рекомендуется проводить в конце недельного микроцикла, после больших тренировочных</w:t>
      </w:r>
      <w:r>
        <w:rPr>
          <w:spacing w:val="-4"/>
        </w:rPr>
        <w:t xml:space="preserve"> </w:t>
      </w:r>
      <w:r>
        <w:t>нагрузок.</w:t>
      </w:r>
    </w:p>
    <w:p w:rsidR="00BD1D60" w:rsidRDefault="00C85C8E">
      <w:pPr>
        <w:pStyle w:val="a3"/>
        <w:spacing w:before="2"/>
        <w:ind w:right="410" w:firstLine="710"/>
      </w:pPr>
      <w:r>
        <w:t>Планирование объема восстановительных мероприятий имеет те же принципы, что и планирование нагрузки - т.е. систематичность, вариативность, учет индивидуальных особенностей организма спортсменов и др.</w:t>
      </w:r>
    </w:p>
    <w:p w:rsidR="00BD1D60" w:rsidRDefault="00C85C8E">
      <w:pPr>
        <w:pStyle w:val="a3"/>
        <w:ind w:right="408" w:firstLine="710"/>
      </w:pPr>
      <w:r>
        <w:t>При организации восстановительных мероприятий следует учитывать субъективные и объективные признаки утомления. В дни больших нагрузок планируется меньше восстановительных мероприятий, чем в дни «отдыха», так как повышенные дозы восстановительных процедур могут «блокировать» максимальное воздействие тренировки на организм.</w:t>
      </w:r>
    </w:p>
    <w:p w:rsidR="00BD1D60" w:rsidRDefault="00C85C8E">
      <w:pPr>
        <w:pStyle w:val="a3"/>
        <w:ind w:right="406" w:firstLine="710"/>
      </w:pPr>
      <w:r>
        <w:t>При составлении восстановительных комплексов следует помнить, что в начале надо применять средства общего глобального воздействия, а затем - локального.</w:t>
      </w:r>
    </w:p>
    <w:p w:rsidR="00BD1D60" w:rsidRDefault="00BD1D60">
      <w:pPr>
        <w:sectPr w:rsidR="00BD1D60">
          <w:pgSz w:w="11910" w:h="16840"/>
          <w:pgMar w:top="1040" w:right="440" w:bottom="1240" w:left="1060" w:header="0" w:footer="976" w:gutter="0"/>
          <w:cols w:space="720"/>
        </w:sectPr>
      </w:pPr>
    </w:p>
    <w:p w:rsidR="00BD1D60" w:rsidRDefault="00C85C8E">
      <w:pPr>
        <w:pStyle w:val="a3"/>
        <w:spacing w:before="67"/>
        <w:ind w:right="420" w:firstLine="710"/>
      </w:pPr>
      <w: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w:t>
      </w:r>
    </w:p>
    <w:p w:rsidR="00BD1D60" w:rsidRDefault="00C85C8E">
      <w:pPr>
        <w:spacing w:before="4"/>
        <w:ind w:left="1350"/>
        <w:jc w:val="both"/>
        <w:rPr>
          <w:b/>
          <w:sz w:val="28"/>
        </w:rPr>
      </w:pPr>
      <w:r>
        <w:rPr>
          <w:spacing w:val="-70"/>
          <w:w w:val="99"/>
          <w:sz w:val="28"/>
          <w:u w:val="thick"/>
        </w:rPr>
        <w:t xml:space="preserve"> </w:t>
      </w:r>
      <w:r>
        <w:rPr>
          <w:b/>
          <w:sz w:val="28"/>
          <w:u w:val="thick"/>
        </w:rPr>
        <w:t xml:space="preserve">Этапы совершенствования спортивного мастерства:    </w:t>
      </w:r>
      <w:r>
        <w:rPr>
          <w:b/>
          <w:spacing w:val="13"/>
          <w:sz w:val="28"/>
          <w:u w:val="thick"/>
        </w:rPr>
        <w:t xml:space="preserve"> </w:t>
      </w:r>
    </w:p>
    <w:p w:rsidR="00BD1D60" w:rsidRDefault="00C85C8E">
      <w:pPr>
        <w:pStyle w:val="a3"/>
        <w:ind w:right="408" w:firstLine="710"/>
      </w:pPr>
      <w:r>
        <w:t>Для групп ССМ между первой и второй тренировками может быть рекомендован следующий примерный восстановительный комплекс:</w:t>
      </w:r>
    </w:p>
    <w:p w:rsidR="00BD1D60" w:rsidRDefault="00C85C8E">
      <w:pPr>
        <w:pStyle w:val="a4"/>
        <w:numPr>
          <w:ilvl w:val="0"/>
          <w:numId w:val="13"/>
        </w:numPr>
        <w:tabs>
          <w:tab w:val="left" w:pos="1740"/>
        </w:tabs>
        <w:ind w:right="415" w:firstLine="710"/>
        <w:rPr>
          <w:sz w:val="28"/>
        </w:rPr>
      </w:pPr>
      <w:r>
        <w:rPr>
          <w:sz w:val="28"/>
        </w:rPr>
        <w:t>непродолжительный (3-5 мин) вибромассаж. При необходимости можно добавить ручной массаж утомленных групп</w:t>
      </w:r>
      <w:r>
        <w:rPr>
          <w:spacing w:val="-5"/>
          <w:sz w:val="28"/>
        </w:rPr>
        <w:t xml:space="preserve"> </w:t>
      </w:r>
      <w:r>
        <w:rPr>
          <w:sz w:val="28"/>
        </w:rPr>
        <w:t>мышц;</w:t>
      </w:r>
    </w:p>
    <w:p w:rsidR="00BD1D60" w:rsidRDefault="00C85C8E">
      <w:pPr>
        <w:pStyle w:val="a4"/>
        <w:numPr>
          <w:ilvl w:val="0"/>
          <w:numId w:val="13"/>
        </w:numPr>
        <w:tabs>
          <w:tab w:val="left" w:pos="1653"/>
        </w:tabs>
        <w:spacing w:line="321" w:lineRule="exact"/>
        <w:ind w:left="1652" w:hanging="303"/>
        <w:rPr>
          <w:sz w:val="28"/>
        </w:rPr>
      </w:pPr>
      <w:r>
        <w:rPr>
          <w:sz w:val="28"/>
        </w:rPr>
        <w:t>водные процедуры: душ (10-12 мин);</w:t>
      </w:r>
    </w:p>
    <w:p w:rsidR="00BD1D60" w:rsidRDefault="00C85C8E">
      <w:pPr>
        <w:pStyle w:val="a4"/>
        <w:numPr>
          <w:ilvl w:val="0"/>
          <w:numId w:val="13"/>
        </w:numPr>
        <w:tabs>
          <w:tab w:val="left" w:pos="1653"/>
        </w:tabs>
        <w:spacing w:line="322" w:lineRule="exact"/>
        <w:ind w:left="1652" w:hanging="303"/>
        <w:rPr>
          <w:sz w:val="28"/>
        </w:rPr>
      </w:pPr>
      <w:r>
        <w:rPr>
          <w:sz w:val="28"/>
        </w:rPr>
        <w:t>ультрафиолетовое облучение, в том числе солнечные</w:t>
      </w:r>
      <w:r>
        <w:rPr>
          <w:spacing w:val="2"/>
          <w:sz w:val="28"/>
        </w:rPr>
        <w:t xml:space="preserve"> </w:t>
      </w:r>
      <w:r>
        <w:rPr>
          <w:sz w:val="28"/>
        </w:rPr>
        <w:t>ванны</w:t>
      </w:r>
    </w:p>
    <w:p w:rsidR="00BD1D60" w:rsidRDefault="00C85C8E">
      <w:pPr>
        <w:pStyle w:val="a4"/>
        <w:numPr>
          <w:ilvl w:val="0"/>
          <w:numId w:val="13"/>
        </w:numPr>
        <w:tabs>
          <w:tab w:val="left" w:pos="1653"/>
        </w:tabs>
        <w:spacing w:line="322" w:lineRule="exact"/>
        <w:ind w:left="1652" w:hanging="303"/>
        <w:rPr>
          <w:sz w:val="28"/>
        </w:rPr>
      </w:pPr>
      <w:r>
        <w:rPr>
          <w:sz w:val="28"/>
        </w:rPr>
        <w:t>отдых на кушетках, в креслах (8-10</w:t>
      </w:r>
      <w:r>
        <w:rPr>
          <w:spacing w:val="-1"/>
          <w:sz w:val="28"/>
        </w:rPr>
        <w:t xml:space="preserve"> </w:t>
      </w:r>
      <w:r>
        <w:rPr>
          <w:sz w:val="28"/>
        </w:rPr>
        <w:t>мин);</w:t>
      </w:r>
    </w:p>
    <w:p w:rsidR="00BD1D60" w:rsidRDefault="00C85C8E">
      <w:pPr>
        <w:pStyle w:val="a4"/>
        <w:numPr>
          <w:ilvl w:val="0"/>
          <w:numId w:val="13"/>
        </w:numPr>
        <w:tabs>
          <w:tab w:val="left" w:pos="1653"/>
        </w:tabs>
        <w:spacing w:line="322" w:lineRule="exact"/>
        <w:ind w:left="1652" w:hanging="303"/>
        <w:rPr>
          <w:sz w:val="28"/>
        </w:rPr>
      </w:pPr>
      <w:r>
        <w:rPr>
          <w:sz w:val="28"/>
        </w:rPr>
        <w:t>обед;</w:t>
      </w:r>
    </w:p>
    <w:p w:rsidR="00BD1D60" w:rsidRDefault="00C85C8E">
      <w:pPr>
        <w:pStyle w:val="a4"/>
        <w:numPr>
          <w:ilvl w:val="0"/>
          <w:numId w:val="13"/>
        </w:numPr>
        <w:tabs>
          <w:tab w:val="left" w:pos="1653"/>
        </w:tabs>
        <w:spacing w:line="322" w:lineRule="exact"/>
        <w:ind w:left="1652" w:hanging="303"/>
        <w:rPr>
          <w:sz w:val="28"/>
        </w:rPr>
      </w:pPr>
      <w:r>
        <w:rPr>
          <w:sz w:val="28"/>
        </w:rPr>
        <w:t>послеобеденный сон (1,5-2</w:t>
      </w:r>
      <w:r>
        <w:rPr>
          <w:spacing w:val="2"/>
          <w:sz w:val="28"/>
        </w:rPr>
        <w:t xml:space="preserve"> </w:t>
      </w:r>
      <w:r>
        <w:rPr>
          <w:sz w:val="28"/>
        </w:rPr>
        <w:t>ч).</w:t>
      </w:r>
    </w:p>
    <w:p w:rsidR="00BD1D60" w:rsidRDefault="00C85C8E">
      <w:pPr>
        <w:pStyle w:val="a3"/>
        <w:ind w:right="420" w:firstLine="710"/>
      </w:pPr>
      <w:r>
        <w:t>Суммарный объем восстановительных мероприятий в тренировочном дне колеблется от 0,5-2,5 ч.</w:t>
      </w:r>
    </w:p>
    <w:p w:rsidR="00BD1D60" w:rsidRDefault="00C85C8E">
      <w:pPr>
        <w:pStyle w:val="a3"/>
        <w:spacing w:line="242" w:lineRule="auto"/>
        <w:ind w:right="414" w:firstLine="710"/>
      </w:pPr>
      <w:r>
        <w:t>Объем отдельных восстановительных средств в недельном цикле зависит от числа повторений и длительности процедур. Общий объем восстановления за неделю может составить до 10 ч.</w:t>
      </w:r>
    </w:p>
    <w:p w:rsidR="00BD1D60" w:rsidRDefault="00C85C8E">
      <w:pPr>
        <w:pStyle w:val="a3"/>
        <w:ind w:right="404" w:firstLine="710"/>
      </w:pPr>
      <w:r>
        <w:t>Объем восстановительных средств в месячных и годичных циклах определяется в соответствии с особенностями подготовки. В подготовительном и переходном периодах увеличивается доля естественных и гигиенических средств восстановления. В соревновательных периодах возрастает объем медико-биологических и психологических средств.</w:t>
      </w:r>
    </w:p>
    <w:p w:rsidR="00BD1D60" w:rsidRDefault="00C85C8E">
      <w:pPr>
        <w:pStyle w:val="a3"/>
        <w:ind w:right="408" w:firstLine="710"/>
      </w:pPr>
      <w:r>
        <w:t>Объем восстановления в месячных циклах максимально может составлять до 14 ч. Суммарное время, затраченное на отдельные процедуры за год, варьирует от 8 до 100</w:t>
      </w:r>
      <w:r>
        <w:rPr>
          <w:spacing w:val="3"/>
        </w:rPr>
        <w:t xml:space="preserve"> </w:t>
      </w:r>
      <w:r>
        <w:t>ч.</w:t>
      </w:r>
    </w:p>
    <w:p w:rsidR="00BD1D60" w:rsidRDefault="00C85C8E">
      <w:pPr>
        <w:pStyle w:val="a3"/>
        <w:ind w:right="416" w:firstLine="710"/>
      </w:pPr>
      <w:r>
        <w:t>Восстановительные мероприятия в годовом плане в отдельный раздел не выделяются, осуществляются за счет часов, отведенных на общую физическую подготовку, специальную физическую подготовку и техническую подготовку.</w:t>
      </w:r>
    </w:p>
    <w:p w:rsidR="00BD1D60" w:rsidRDefault="00BD1D60">
      <w:pPr>
        <w:pStyle w:val="a3"/>
        <w:spacing w:before="11"/>
        <w:ind w:left="0"/>
        <w:jc w:val="left"/>
        <w:rPr>
          <w:sz w:val="27"/>
        </w:rPr>
      </w:pPr>
    </w:p>
    <w:p w:rsidR="00BD1D60" w:rsidRDefault="00C85C8E">
      <w:pPr>
        <w:pStyle w:val="1"/>
        <w:numPr>
          <w:ilvl w:val="2"/>
          <w:numId w:val="29"/>
        </w:numPr>
        <w:tabs>
          <w:tab w:val="left" w:pos="4860"/>
          <w:tab w:val="left" w:pos="4861"/>
        </w:tabs>
        <w:ind w:left="4860"/>
        <w:jc w:val="left"/>
      </w:pPr>
      <w:bookmarkStart w:id="16" w:name="III._Система_контроля"/>
      <w:bookmarkStart w:id="17" w:name="_TOC_250004"/>
      <w:bookmarkEnd w:id="16"/>
      <w:r>
        <w:t>С</w:t>
      </w:r>
      <w:bookmarkEnd w:id="17"/>
      <w:r>
        <w:t>истема контроля</w:t>
      </w:r>
    </w:p>
    <w:p w:rsidR="00BD1D60" w:rsidRDefault="00BD1D60">
      <w:pPr>
        <w:pStyle w:val="a3"/>
        <w:spacing w:before="6"/>
        <w:ind w:left="0"/>
        <w:jc w:val="left"/>
        <w:rPr>
          <w:b/>
          <w:sz w:val="27"/>
        </w:rPr>
      </w:pPr>
    </w:p>
    <w:p w:rsidR="00BD1D60" w:rsidRDefault="00C85C8E">
      <w:pPr>
        <w:pStyle w:val="a4"/>
        <w:numPr>
          <w:ilvl w:val="1"/>
          <w:numId w:val="12"/>
        </w:numPr>
        <w:tabs>
          <w:tab w:val="left" w:pos="2210"/>
        </w:tabs>
        <w:ind w:right="401" w:firstLine="706"/>
        <w:jc w:val="both"/>
        <w:rPr>
          <w:sz w:val="28"/>
        </w:rPr>
      </w:pPr>
      <w:r>
        <w:rPr>
          <w:spacing w:val="-3"/>
          <w:sz w:val="28"/>
        </w:rPr>
        <w:t xml:space="preserve">По </w:t>
      </w:r>
      <w:r>
        <w:rPr>
          <w:sz w:val="28"/>
        </w:rPr>
        <w:t>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BD1D60" w:rsidRDefault="00C85C8E">
      <w:pPr>
        <w:pStyle w:val="a4"/>
        <w:numPr>
          <w:ilvl w:val="2"/>
          <w:numId w:val="12"/>
        </w:numPr>
        <w:tabs>
          <w:tab w:val="left" w:pos="2052"/>
        </w:tabs>
        <w:spacing w:line="320" w:lineRule="exact"/>
        <w:ind w:hanging="707"/>
        <w:jc w:val="both"/>
        <w:rPr>
          <w:sz w:val="28"/>
        </w:rPr>
      </w:pPr>
      <w:r>
        <w:rPr>
          <w:spacing w:val="-3"/>
          <w:sz w:val="28"/>
        </w:rPr>
        <w:t xml:space="preserve">На </w:t>
      </w:r>
      <w:r>
        <w:rPr>
          <w:sz w:val="28"/>
        </w:rPr>
        <w:t>этапе начальной</w:t>
      </w:r>
      <w:r>
        <w:rPr>
          <w:spacing w:val="6"/>
          <w:sz w:val="28"/>
        </w:rPr>
        <w:t xml:space="preserve"> </w:t>
      </w:r>
      <w:r>
        <w:rPr>
          <w:sz w:val="28"/>
        </w:rPr>
        <w:t>подготовки:</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изучить основы безопасного поведения при занятиях</w:t>
      </w:r>
      <w:r>
        <w:rPr>
          <w:spacing w:val="-9"/>
          <w:sz w:val="28"/>
        </w:rPr>
        <w:t xml:space="preserve"> </w:t>
      </w:r>
      <w:r>
        <w:rPr>
          <w:sz w:val="28"/>
        </w:rPr>
        <w:t>спортом;</w:t>
      </w:r>
    </w:p>
    <w:p w:rsidR="00BD1D60" w:rsidRDefault="00C85C8E">
      <w:pPr>
        <w:pStyle w:val="a4"/>
        <w:numPr>
          <w:ilvl w:val="0"/>
          <w:numId w:val="27"/>
        </w:numPr>
        <w:tabs>
          <w:tab w:val="left" w:pos="1360"/>
          <w:tab w:val="left" w:pos="1361"/>
        </w:tabs>
        <w:spacing w:before="3" w:line="342" w:lineRule="exact"/>
        <w:ind w:hanging="361"/>
        <w:jc w:val="left"/>
        <w:rPr>
          <w:sz w:val="28"/>
        </w:rPr>
      </w:pPr>
      <w:r>
        <w:rPr>
          <w:sz w:val="28"/>
        </w:rPr>
        <w:t>повысить уровень физической</w:t>
      </w:r>
      <w:r>
        <w:rPr>
          <w:spacing w:val="5"/>
          <w:sz w:val="28"/>
        </w:rPr>
        <w:t xml:space="preserve"> </w:t>
      </w:r>
      <w:r>
        <w:rPr>
          <w:sz w:val="28"/>
        </w:rPr>
        <w:t>подготовленности;</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овладеть основами техники вида спорта</w:t>
      </w:r>
      <w:r>
        <w:rPr>
          <w:spacing w:val="6"/>
          <w:sz w:val="28"/>
        </w:rPr>
        <w:t xml:space="preserve"> </w:t>
      </w:r>
      <w:r>
        <w:rPr>
          <w:sz w:val="28"/>
        </w:rPr>
        <w:t>"футбол";</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получить общие знания об антидопинговых</w:t>
      </w:r>
      <w:r>
        <w:rPr>
          <w:spacing w:val="-1"/>
          <w:sz w:val="28"/>
        </w:rPr>
        <w:t xml:space="preserve"> </w:t>
      </w:r>
      <w:r>
        <w:rPr>
          <w:sz w:val="28"/>
        </w:rPr>
        <w:t>правилах;</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соблюдать антидопинговые правила;</w:t>
      </w:r>
    </w:p>
    <w:p w:rsidR="00BD1D60" w:rsidRDefault="00BD1D60">
      <w:pPr>
        <w:spacing w:line="342" w:lineRule="exact"/>
        <w:rPr>
          <w:sz w:val="28"/>
        </w:rPr>
        <w:sectPr w:rsidR="00BD1D60">
          <w:pgSz w:w="11910" w:h="16840"/>
          <w:pgMar w:top="1040" w:right="440" w:bottom="1240" w:left="1060" w:header="0" w:footer="976" w:gutter="0"/>
          <w:cols w:space="720"/>
        </w:sectPr>
      </w:pPr>
    </w:p>
    <w:p w:rsidR="00BD1D60" w:rsidRDefault="00C85C8E">
      <w:pPr>
        <w:pStyle w:val="a4"/>
        <w:numPr>
          <w:ilvl w:val="0"/>
          <w:numId w:val="27"/>
        </w:numPr>
        <w:tabs>
          <w:tab w:val="left" w:pos="1361"/>
        </w:tabs>
        <w:spacing w:before="87" w:line="242" w:lineRule="auto"/>
        <w:ind w:right="412"/>
        <w:rPr>
          <w:sz w:val="28"/>
        </w:rPr>
      </w:pPr>
      <w:r>
        <w:rPr>
          <w:sz w:val="28"/>
        </w:rPr>
        <w:t>ежегодно выполнять контрольно-переводные нормативы (испытания) по видам спортивной</w:t>
      </w:r>
      <w:r>
        <w:rPr>
          <w:spacing w:val="3"/>
          <w:sz w:val="28"/>
        </w:rPr>
        <w:t xml:space="preserve"> </w:t>
      </w:r>
      <w:r>
        <w:rPr>
          <w:sz w:val="28"/>
        </w:rPr>
        <w:t>подготовки.</w:t>
      </w:r>
    </w:p>
    <w:p w:rsidR="00BD1D60" w:rsidRDefault="00C85C8E">
      <w:pPr>
        <w:pStyle w:val="a4"/>
        <w:numPr>
          <w:ilvl w:val="2"/>
          <w:numId w:val="12"/>
        </w:numPr>
        <w:tabs>
          <w:tab w:val="left" w:pos="2407"/>
        </w:tabs>
        <w:ind w:left="639" w:right="413" w:firstLine="706"/>
        <w:jc w:val="both"/>
        <w:rPr>
          <w:sz w:val="28"/>
        </w:rPr>
      </w:pPr>
      <w:r>
        <w:rPr>
          <w:spacing w:val="-3"/>
          <w:sz w:val="28"/>
        </w:rPr>
        <w:t xml:space="preserve">На </w:t>
      </w:r>
      <w:r>
        <w:rPr>
          <w:sz w:val="28"/>
        </w:rPr>
        <w:t>учебно-тренировочном этапе (этапе спортивной специализации):</w:t>
      </w:r>
    </w:p>
    <w:p w:rsidR="00BD1D60" w:rsidRDefault="00C85C8E">
      <w:pPr>
        <w:pStyle w:val="a4"/>
        <w:numPr>
          <w:ilvl w:val="0"/>
          <w:numId w:val="27"/>
        </w:numPr>
        <w:tabs>
          <w:tab w:val="left" w:pos="1361"/>
        </w:tabs>
        <w:ind w:right="421"/>
        <w:rPr>
          <w:sz w:val="28"/>
        </w:rPr>
      </w:pPr>
      <w:r>
        <w:rPr>
          <w:sz w:val="28"/>
        </w:rPr>
        <w:t>повышать уровень физической, технической, тактической, теоретической и психологической подготовленности;</w:t>
      </w:r>
    </w:p>
    <w:p w:rsidR="00BD1D60" w:rsidRDefault="00C85C8E">
      <w:pPr>
        <w:pStyle w:val="a4"/>
        <w:numPr>
          <w:ilvl w:val="0"/>
          <w:numId w:val="27"/>
        </w:numPr>
        <w:tabs>
          <w:tab w:val="left" w:pos="1361"/>
        </w:tabs>
        <w:ind w:right="405"/>
        <w:rPr>
          <w:sz w:val="28"/>
        </w:rPr>
      </w:pPr>
      <w:r>
        <w:rPr>
          <w:sz w:val="28"/>
        </w:rPr>
        <w:t>изучить правила безопасности при занятиях видом спорта "футбол" и успешно применять их в ходе проведения учебно-тренировочных занятий и участия в спортивных</w:t>
      </w:r>
      <w:r>
        <w:rPr>
          <w:spacing w:val="-3"/>
          <w:sz w:val="28"/>
        </w:rPr>
        <w:t xml:space="preserve"> </w:t>
      </w:r>
      <w:r>
        <w:rPr>
          <w:sz w:val="28"/>
        </w:rPr>
        <w:t>соревнованиях;</w:t>
      </w:r>
    </w:p>
    <w:p w:rsidR="00BD1D60" w:rsidRDefault="00C85C8E">
      <w:pPr>
        <w:pStyle w:val="a4"/>
        <w:numPr>
          <w:ilvl w:val="0"/>
          <w:numId w:val="27"/>
        </w:numPr>
        <w:tabs>
          <w:tab w:val="left" w:pos="1361"/>
        </w:tabs>
        <w:spacing w:line="342" w:lineRule="exact"/>
        <w:ind w:hanging="361"/>
        <w:rPr>
          <w:sz w:val="28"/>
        </w:rPr>
      </w:pPr>
      <w:r>
        <w:rPr>
          <w:sz w:val="28"/>
        </w:rPr>
        <w:t>соблюдать режим учебно-тренировочных</w:t>
      </w:r>
      <w:r>
        <w:rPr>
          <w:spacing w:val="1"/>
          <w:sz w:val="28"/>
        </w:rPr>
        <w:t xml:space="preserve"> </w:t>
      </w:r>
      <w:r>
        <w:rPr>
          <w:sz w:val="28"/>
        </w:rPr>
        <w:t>занятий;</w:t>
      </w:r>
    </w:p>
    <w:p w:rsidR="00BD1D60" w:rsidRDefault="00C85C8E">
      <w:pPr>
        <w:pStyle w:val="a4"/>
        <w:numPr>
          <w:ilvl w:val="0"/>
          <w:numId w:val="27"/>
        </w:numPr>
        <w:tabs>
          <w:tab w:val="left" w:pos="1361"/>
        </w:tabs>
        <w:spacing w:line="341" w:lineRule="exact"/>
        <w:ind w:hanging="361"/>
        <w:rPr>
          <w:sz w:val="28"/>
        </w:rPr>
      </w:pPr>
      <w:r>
        <w:rPr>
          <w:sz w:val="28"/>
        </w:rPr>
        <w:t>изучить основные методы саморегуляции и</w:t>
      </w:r>
      <w:r>
        <w:rPr>
          <w:spacing w:val="-2"/>
          <w:sz w:val="28"/>
        </w:rPr>
        <w:t xml:space="preserve"> </w:t>
      </w:r>
      <w:r>
        <w:rPr>
          <w:sz w:val="28"/>
        </w:rPr>
        <w:t>самоконтроля;</w:t>
      </w:r>
    </w:p>
    <w:p w:rsidR="00BD1D60" w:rsidRDefault="00C85C8E">
      <w:pPr>
        <w:pStyle w:val="a4"/>
        <w:numPr>
          <w:ilvl w:val="0"/>
          <w:numId w:val="27"/>
        </w:numPr>
        <w:tabs>
          <w:tab w:val="left" w:pos="1360"/>
          <w:tab w:val="left" w:pos="1361"/>
          <w:tab w:val="left" w:pos="2668"/>
          <w:tab w:val="left" w:pos="3900"/>
        </w:tabs>
        <w:ind w:right="423"/>
        <w:jc w:val="left"/>
        <w:rPr>
          <w:sz w:val="28"/>
        </w:rPr>
      </w:pPr>
      <w:r>
        <w:rPr>
          <w:sz w:val="28"/>
        </w:rPr>
        <w:t>овладеть</w:t>
      </w:r>
      <w:r>
        <w:rPr>
          <w:sz w:val="28"/>
        </w:rPr>
        <w:tab/>
        <w:t>общими</w:t>
      </w:r>
      <w:r>
        <w:rPr>
          <w:sz w:val="28"/>
        </w:rPr>
        <w:tab/>
        <w:t>теоретическими знаниями о правилах вида спорта "футбол";</w:t>
      </w:r>
    </w:p>
    <w:p w:rsidR="00BD1D60" w:rsidRDefault="00C85C8E">
      <w:pPr>
        <w:pStyle w:val="a4"/>
        <w:numPr>
          <w:ilvl w:val="0"/>
          <w:numId w:val="27"/>
        </w:numPr>
        <w:tabs>
          <w:tab w:val="left" w:pos="1360"/>
          <w:tab w:val="left" w:pos="1361"/>
        </w:tabs>
        <w:spacing w:line="340" w:lineRule="exact"/>
        <w:ind w:hanging="361"/>
        <w:jc w:val="left"/>
        <w:rPr>
          <w:sz w:val="28"/>
        </w:rPr>
      </w:pPr>
      <w:r>
        <w:rPr>
          <w:sz w:val="28"/>
        </w:rPr>
        <w:t>изучить антидопинговые правила;</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соблюдать антидопинговые правила и не иметь их</w:t>
      </w:r>
      <w:r>
        <w:rPr>
          <w:spacing w:val="-10"/>
          <w:sz w:val="28"/>
        </w:rPr>
        <w:t xml:space="preserve"> </w:t>
      </w:r>
      <w:r>
        <w:rPr>
          <w:sz w:val="28"/>
        </w:rPr>
        <w:t>нарушений;</w:t>
      </w:r>
    </w:p>
    <w:p w:rsidR="00BD1D60" w:rsidRDefault="00C85C8E">
      <w:pPr>
        <w:pStyle w:val="a4"/>
        <w:numPr>
          <w:ilvl w:val="0"/>
          <w:numId w:val="27"/>
        </w:numPr>
        <w:tabs>
          <w:tab w:val="left" w:pos="1361"/>
        </w:tabs>
        <w:ind w:right="412"/>
        <w:rPr>
          <w:sz w:val="28"/>
        </w:rPr>
      </w:pPr>
      <w:r>
        <w:rPr>
          <w:sz w:val="28"/>
        </w:rPr>
        <w:t>ежегодно выполнять контрольно-переводные нормативы (испытания) по видам спортивной</w:t>
      </w:r>
      <w:r>
        <w:rPr>
          <w:spacing w:val="3"/>
          <w:sz w:val="28"/>
        </w:rPr>
        <w:t xml:space="preserve"> </w:t>
      </w:r>
      <w:r>
        <w:rPr>
          <w:sz w:val="28"/>
        </w:rPr>
        <w:t>подготовки;</w:t>
      </w:r>
    </w:p>
    <w:p w:rsidR="00BD1D60" w:rsidRDefault="00C85C8E">
      <w:pPr>
        <w:pStyle w:val="a4"/>
        <w:numPr>
          <w:ilvl w:val="0"/>
          <w:numId w:val="27"/>
        </w:numPr>
        <w:tabs>
          <w:tab w:val="left" w:pos="1361"/>
        </w:tabs>
        <w:spacing w:line="242" w:lineRule="auto"/>
        <w:ind w:right="414"/>
        <w:rPr>
          <w:sz w:val="28"/>
        </w:rPr>
      </w:pPr>
      <w:r>
        <w:rPr>
          <w:sz w:val="28"/>
        </w:rPr>
        <w:t>принимать участие в официальных спортивных соревнованиях не ниже уровня спортивных соревнований муниципального образования на втором и третьем</w:t>
      </w:r>
      <w:r>
        <w:rPr>
          <w:spacing w:val="5"/>
          <w:sz w:val="28"/>
        </w:rPr>
        <w:t xml:space="preserve"> </w:t>
      </w:r>
      <w:r>
        <w:rPr>
          <w:sz w:val="28"/>
        </w:rPr>
        <w:t>году;</w:t>
      </w:r>
    </w:p>
    <w:p w:rsidR="00BD1D60" w:rsidRDefault="00C85C8E">
      <w:pPr>
        <w:pStyle w:val="a4"/>
        <w:numPr>
          <w:ilvl w:val="0"/>
          <w:numId w:val="27"/>
        </w:numPr>
        <w:tabs>
          <w:tab w:val="left" w:pos="1361"/>
        </w:tabs>
        <w:ind w:right="414"/>
        <w:rPr>
          <w:sz w:val="28"/>
        </w:rPr>
      </w:pPr>
      <w:r>
        <w:rPr>
          <w:sz w:val="28"/>
        </w:rPr>
        <w:t>принимать участие в официальных спортивных соревнованиях проведения не ниже уровня спортивных соревнований субъекта Российской Федерации, начиная с четвертого</w:t>
      </w:r>
      <w:r>
        <w:rPr>
          <w:spacing w:val="4"/>
          <w:sz w:val="28"/>
        </w:rPr>
        <w:t xml:space="preserve"> </w:t>
      </w:r>
      <w:r>
        <w:rPr>
          <w:sz w:val="28"/>
        </w:rPr>
        <w:t>года;</w:t>
      </w:r>
    </w:p>
    <w:p w:rsidR="00BD1D60" w:rsidRDefault="00C85C8E">
      <w:pPr>
        <w:pStyle w:val="a4"/>
        <w:numPr>
          <w:ilvl w:val="0"/>
          <w:numId w:val="27"/>
        </w:numPr>
        <w:tabs>
          <w:tab w:val="left" w:pos="1361"/>
        </w:tabs>
        <w:ind w:right="410"/>
        <w:rPr>
          <w:sz w:val="28"/>
        </w:rPr>
      </w:pPr>
      <w:r>
        <w:rPr>
          <w:sz w:val="28"/>
        </w:rPr>
        <w:t>получить уровень спортивной квалификации (спортивный разряд), необходимый для зачисления и перевода на этап совершенствования спортивного мастерства.</w:t>
      </w:r>
    </w:p>
    <w:p w:rsidR="00BD1D60" w:rsidRDefault="00C85C8E">
      <w:pPr>
        <w:pStyle w:val="a4"/>
        <w:numPr>
          <w:ilvl w:val="2"/>
          <w:numId w:val="12"/>
        </w:numPr>
        <w:tabs>
          <w:tab w:val="left" w:pos="2052"/>
        </w:tabs>
        <w:spacing w:line="321" w:lineRule="exact"/>
        <w:ind w:hanging="707"/>
        <w:jc w:val="both"/>
        <w:rPr>
          <w:sz w:val="28"/>
        </w:rPr>
      </w:pPr>
      <w:r>
        <w:rPr>
          <w:spacing w:val="-3"/>
          <w:sz w:val="28"/>
        </w:rPr>
        <w:t xml:space="preserve">На </w:t>
      </w:r>
      <w:r>
        <w:rPr>
          <w:sz w:val="28"/>
        </w:rPr>
        <w:t>этапе совершенствования спортивного</w:t>
      </w:r>
      <w:r>
        <w:rPr>
          <w:spacing w:val="3"/>
          <w:sz w:val="28"/>
        </w:rPr>
        <w:t xml:space="preserve"> </w:t>
      </w:r>
      <w:r>
        <w:rPr>
          <w:sz w:val="28"/>
        </w:rPr>
        <w:t>мастерства:</w:t>
      </w:r>
    </w:p>
    <w:p w:rsidR="00BD1D60" w:rsidRDefault="00C85C8E">
      <w:pPr>
        <w:pStyle w:val="a4"/>
        <w:numPr>
          <w:ilvl w:val="0"/>
          <w:numId w:val="27"/>
        </w:numPr>
        <w:tabs>
          <w:tab w:val="left" w:pos="1361"/>
        </w:tabs>
        <w:ind w:right="412"/>
        <w:rPr>
          <w:sz w:val="28"/>
        </w:rPr>
      </w:pPr>
      <w:r>
        <w:rPr>
          <w:sz w:val="28"/>
        </w:rPr>
        <w:t>повышать уровень физической, технической, тактической, теоретической и психологической подготовленности;</w:t>
      </w:r>
    </w:p>
    <w:p w:rsidR="00BD1D60" w:rsidRDefault="00C85C8E">
      <w:pPr>
        <w:pStyle w:val="a4"/>
        <w:numPr>
          <w:ilvl w:val="0"/>
          <w:numId w:val="27"/>
        </w:numPr>
        <w:tabs>
          <w:tab w:val="left" w:pos="1361"/>
        </w:tabs>
        <w:ind w:right="414"/>
        <w:rPr>
          <w:sz w:val="28"/>
        </w:rPr>
      </w:pPr>
      <w:r>
        <w:rPr>
          <w:sz w:val="28"/>
        </w:rPr>
        <w:t>соблюдать режим учебно-тренировочных занятий (включая самостоятельную подготовку), спортивных мероприятий, восстановления и</w:t>
      </w:r>
      <w:r>
        <w:rPr>
          <w:spacing w:val="2"/>
          <w:sz w:val="28"/>
        </w:rPr>
        <w:t xml:space="preserve"> </w:t>
      </w:r>
      <w:r>
        <w:rPr>
          <w:sz w:val="28"/>
        </w:rPr>
        <w:t>питания;</w:t>
      </w:r>
    </w:p>
    <w:p w:rsidR="00BD1D60" w:rsidRDefault="00C85C8E">
      <w:pPr>
        <w:pStyle w:val="a4"/>
        <w:numPr>
          <w:ilvl w:val="0"/>
          <w:numId w:val="27"/>
        </w:numPr>
        <w:tabs>
          <w:tab w:val="left" w:pos="1360"/>
          <w:tab w:val="left" w:pos="1361"/>
        </w:tabs>
        <w:spacing w:line="340" w:lineRule="exact"/>
        <w:ind w:hanging="361"/>
        <w:jc w:val="left"/>
        <w:rPr>
          <w:sz w:val="28"/>
        </w:rPr>
      </w:pPr>
      <w:r>
        <w:rPr>
          <w:sz w:val="28"/>
        </w:rPr>
        <w:t>приобрести знания и навыки оказания первой доврачебной</w:t>
      </w:r>
      <w:r>
        <w:rPr>
          <w:spacing w:val="-6"/>
          <w:sz w:val="28"/>
        </w:rPr>
        <w:t xml:space="preserve"> </w:t>
      </w:r>
      <w:r>
        <w:rPr>
          <w:sz w:val="28"/>
        </w:rPr>
        <w:t>помощи;</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овладеть теоретическими знаниями о правилах вида спорта</w:t>
      </w:r>
      <w:r>
        <w:rPr>
          <w:spacing w:val="-13"/>
          <w:sz w:val="28"/>
        </w:rPr>
        <w:t xml:space="preserve"> </w:t>
      </w:r>
      <w:r>
        <w:rPr>
          <w:sz w:val="28"/>
        </w:rPr>
        <w:t>"футбол";</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выполнить план индивидуальной</w:t>
      </w:r>
      <w:r>
        <w:rPr>
          <w:spacing w:val="-1"/>
          <w:sz w:val="28"/>
        </w:rPr>
        <w:t xml:space="preserve"> </w:t>
      </w:r>
      <w:r>
        <w:rPr>
          <w:sz w:val="28"/>
        </w:rPr>
        <w:t>подготовки;</w:t>
      </w:r>
    </w:p>
    <w:p w:rsidR="00BD1D60" w:rsidRDefault="00C85C8E">
      <w:pPr>
        <w:pStyle w:val="a4"/>
        <w:numPr>
          <w:ilvl w:val="0"/>
          <w:numId w:val="27"/>
        </w:numPr>
        <w:tabs>
          <w:tab w:val="left" w:pos="1360"/>
          <w:tab w:val="left" w:pos="1361"/>
        </w:tabs>
        <w:spacing w:line="341" w:lineRule="exact"/>
        <w:ind w:hanging="361"/>
        <w:jc w:val="left"/>
        <w:rPr>
          <w:sz w:val="28"/>
        </w:rPr>
      </w:pPr>
      <w:r>
        <w:rPr>
          <w:sz w:val="28"/>
        </w:rPr>
        <w:t>закрепить и углубить знания антидопинговых</w:t>
      </w:r>
      <w:r>
        <w:rPr>
          <w:spacing w:val="-6"/>
          <w:sz w:val="28"/>
        </w:rPr>
        <w:t xml:space="preserve"> </w:t>
      </w:r>
      <w:r>
        <w:rPr>
          <w:sz w:val="28"/>
        </w:rPr>
        <w:t>правил;</w:t>
      </w:r>
    </w:p>
    <w:p w:rsidR="00BD1D60" w:rsidRDefault="00C85C8E">
      <w:pPr>
        <w:pStyle w:val="a4"/>
        <w:numPr>
          <w:ilvl w:val="0"/>
          <w:numId w:val="27"/>
        </w:numPr>
        <w:tabs>
          <w:tab w:val="left" w:pos="1360"/>
          <w:tab w:val="left" w:pos="1361"/>
        </w:tabs>
        <w:spacing w:line="342" w:lineRule="exact"/>
        <w:ind w:hanging="361"/>
        <w:jc w:val="left"/>
        <w:rPr>
          <w:sz w:val="28"/>
        </w:rPr>
      </w:pPr>
      <w:r>
        <w:rPr>
          <w:sz w:val="28"/>
        </w:rPr>
        <w:t>соблюдать антидопинговые правила и не иметь их</w:t>
      </w:r>
      <w:r>
        <w:rPr>
          <w:spacing w:val="-10"/>
          <w:sz w:val="28"/>
        </w:rPr>
        <w:t xml:space="preserve"> </w:t>
      </w:r>
      <w:r>
        <w:rPr>
          <w:sz w:val="28"/>
        </w:rPr>
        <w:t>нарушений;</w:t>
      </w:r>
    </w:p>
    <w:p w:rsidR="00BD1D60" w:rsidRDefault="00C85C8E">
      <w:pPr>
        <w:pStyle w:val="a4"/>
        <w:numPr>
          <w:ilvl w:val="0"/>
          <w:numId w:val="27"/>
        </w:numPr>
        <w:tabs>
          <w:tab w:val="left" w:pos="1360"/>
          <w:tab w:val="left" w:pos="1361"/>
        </w:tabs>
        <w:ind w:right="412"/>
        <w:jc w:val="left"/>
        <w:rPr>
          <w:sz w:val="28"/>
        </w:rPr>
      </w:pPr>
      <w:r>
        <w:rPr>
          <w:sz w:val="28"/>
        </w:rPr>
        <w:t>ежегодно выполнять контрольно-переводные нормативы (испытания) по видам спортивной</w:t>
      </w:r>
      <w:r>
        <w:rPr>
          <w:spacing w:val="3"/>
          <w:sz w:val="28"/>
        </w:rPr>
        <w:t xml:space="preserve"> </w:t>
      </w:r>
      <w:r>
        <w:rPr>
          <w:sz w:val="28"/>
        </w:rPr>
        <w:t>подготовки;</w:t>
      </w:r>
    </w:p>
    <w:p w:rsidR="00BD1D60" w:rsidRDefault="00C85C8E">
      <w:pPr>
        <w:pStyle w:val="a4"/>
        <w:numPr>
          <w:ilvl w:val="0"/>
          <w:numId w:val="27"/>
        </w:numPr>
        <w:tabs>
          <w:tab w:val="left" w:pos="1360"/>
          <w:tab w:val="left" w:pos="1361"/>
          <w:tab w:val="left" w:pos="3624"/>
          <w:tab w:val="left" w:pos="4828"/>
          <w:tab w:val="left" w:pos="6458"/>
          <w:tab w:val="left" w:pos="8003"/>
          <w:tab w:val="left" w:pos="8343"/>
        </w:tabs>
        <w:ind w:right="412"/>
        <w:jc w:val="left"/>
        <w:rPr>
          <w:sz w:val="28"/>
        </w:rPr>
      </w:pPr>
      <w:r>
        <w:rPr>
          <w:sz w:val="28"/>
        </w:rPr>
        <w:t>демонстрировать</w:t>
      </w:r>
      <w:r>
        <w:rPr>
          <w:sz w:val="28"/>
        </w:rPr>
        <w:tab/>
        <w:t>высокие</w:t>
      </w:r>
      <w:r>
        <w:rPr>
          <w:sz w:val="28"/>
        </w:rPr>
        <w:tab/>
        <w:t>спортивные</w:t>
      </w:r>
      <w:r>
        <w:rPr>
          <w:sz w:val="28"/>
        </w:rPr>
        <w:tab/>
        <w:t>результаты</w:t>
      </w:r>
      <w:r>
        <w:rPr>
          <w:sz w:val="28"/>
        </w:rPr>
        <w:tab/>
        <w:t>в</w:t>
      </w:r>
      <w:r>
        <w:rPr>
          <w:sz w:val="28"/>
        </w:rPr>
        <w:tab/>
        <w:t>официальных спортивных</w:t>
      </w:r>
      <w:r>
        <w:rPr>
          <w:spacing w:val="-4"/>
          <w:sz w:val="28"/>
        </w:rPr>
        <w:t xml:space="preserve"> </w:t>
      </w:r>
      <w:r>
        <w:rPr>
          <w:sz w:val="28"/>
        </w:rPr>
        <w:t>соревнованиях;</w:t>
      </w:r>
    </w:p>
    <w:p w:rsidR="00BD1D60" w:rsidRDefault="00C85C8E">
      <w:pPr>
        <w:pStyle w:val="a4"/>
        <w:numPr>
          <w:ilvl w:val="0"/>
          <w:numId w:val="27"/>
        </w:numPr>
        <w:tabs>
          <w:tab w:val="left" w:pos="1360"/>
          <w:tab w:val="left" w:pos="1361"/>
        </w:tabs>
        <w:spacing w:line="242" w:lineRule="auto"/>
        <w:ind w:right="419"/>
        <w:jc w:val="left"/>
        <w:rPr>
          <w:sz w:val="28"/>
        </w:rPr>
      </w:pPr>
      <w:r>
        <w:rPr>
          <w:sz w:val="28"/>
        </w:rPr>
        <w:t>показывать результаты, соответствующие присвоению спортивного разряда "первый спортивный разряд" не реже одного раза в два</w:t>
      </w:r>
      <w:r>
        <w:rPr>
          <w:spacing w:val="-15"/>
          <w:sz w:val="28"/>
        </w:rPr>
        <w:t xml:space="preserve"> </w:t>
      </w:r>
      <w:r>
        <w:rPr>
          <w:sz w:val="28"/>
        </w:rPr>
        <w:t>года;</w:t>
      </w:r>
    </w:p>
    <w:p w:rsidR="00BD1D60" w:rsidRDefault="00BD1D60">
      <w:pPr>
        <w:spacing w:line="242" w:lineRule="auto"/>
        <w:rPr>
          <w:sz w:val="28"/>
        </w:rPr>
        <w:sectPr w:rsidR="00BD1D60">
          <w:pgSz w:w="11910" w:h="16840"/>
          <w:pgMar w:top="1020" w:right="440" w:bottom="1240" w:left="1060" w:header="0" w:footer="976" w:gutter="0"/>
          <w:cols w:space="720"/>
        </w:sectPr>
      </w:pPr>
    </w:p>
    <w:p w:rsidR="00BD1D60" w:rsidRDefault="00C85C8E">
      <w:pPr>
        <w:pStyle w:val="a4"/>
        <w:numPr>
          <w:ilvl w:val="0"/>
          <w:numId w:val="27"/>
        </w:numPr>
        <w:tabs>
          <w:tab w:val="left" w:pos="1361"/>
        </w:tabs>
        <w:spacing w:before="87" w:line="242" w:lineRule="auto"/>
        <w:ind w:right="414"/>
        <w:rPr>
          <w:sz w:val="28"/>
        </w:rPr>
      </w:pPr>
      <w:r>
        <w:rPr>
          <w:sz w:val="28"/>
        </w:rPr>
        <w:t>принимать участие в официальных спортивных соревнованиях не ниже уровня межрегиональных спортивных</w:t>
      </w:r>
      <w:r>
        <w:rPr>
          <w:spacing w:val="-7"/>
          <w:sz w:val="28"/>
        </w:rPr>
        <w:t xml:space="preserve"> </w:t>
      </w:r>
      <w:r>
        <w:rPr>
          <w:sz w:val="28"/>
        </w:rPr>
        <w:t>соревнований;</w:t>
      </w:r>
    </w:p>
    <w:p w:rsidR="00BD1D60" w:rsidRDefault="00C85C8E">
      <w:pPr>
        <w:pStyle w:val="a4"/>
        <w:numPr>
          <w:ilvl w:val="0"/>
          <w:numId w:val="27"/>
        </w:numPr>
        <w:tabs>
          <w:tab w:val="left" w:pos="1361"/>
        </w:tabs>
        <w:ind w:right="411"/>
        <w:rPr>
          <w:sz w:val="28"/>
        </w:rPr>
      </w:pPr>
      <w:r>
        <w:rPr>
          <w:sz w:val="28"/>
        </w:rPr>
        <w:t>получить уровень спортивной квалификации (спортивный разряд), необходимый для зачисления и перевода на этап высшего спортивного мастерства.</w:t>
      </w:r>
    </w:p>
    <w:p w:rsidR="00BD1D60" w:rsidRDefault="00C85C8E">
      <w:pPr>
        <w:pStyle w:val="a4"/>
        <w:numPr>
          <w:ilvl w:val="1"/>
          <w:numId w:val="12"/>
        </w:numPr>
        <w:tabs>
          <w:tab w:val="left" w:pos="2268"/>
        </w:tabs>
        <w:ind w:right="413" w:firstLine="706"/>
        <w:jc w:val="both"/>
        <w:rPr>
          <w:sz w:val="28"/>
        </w:rPr>
      </w:pPr>
      <w:r>
        <w:rPr>
          <w:sz w:val="28"/>
        </w:rPr>
        <w:t>Оценка результатов освоения Программы сопровождается аттестацией обучающихся, проводимой организацией, реализующей Программу, на основе разработанных комплексов контрольных упражнений, перечня тестов и (или) вопросов по видам подготовки, не связанным с физическими нагрузками (далее - тесты), а также с учетом результатов участия обучающегося в спортивных соревнованиях и достижения им соответствующего уровня спортивной</w:t>
      </w:r>
      <w:r>
        <w:rPr>
          <w:spacing w:val="7"/>
          <w:sz w:val="28"/>
        </w:rPr>
        <w:t xml:space="preserve"> </w:t>
      </w:r>
      <w:r>
        <w:rPr>
          <w:sz w:val="28"/>
        </w:rPr>
        <w:t>квалификации.</w:t>
      </w:r>
    </w:p>
    <w:p w:rsidR="00BD1D60" w:rsidRDefault="00C85C8E">
      <w:pPr>
        <w:pStyle w:val="a4"/>
        <w:numPr>
          <w:ilvl w:val="1"/>
          <w:numId w:val="12"/>
        </w:numPr>
        <w:tabs>
          <w:tab w:val="left" w:pos="2123"/>
        </w:tabs>
        <w:ind w:right="410" w:firstLine="850"/>
        <w:jc w:val="both"/>
        <w:rPr>
          <w:sz w:val="28"/>
        </w:rPr>
      </w:pPr>
      <w:r>
        <w:rPr>
          <w:sz w:val="28"/>
        </w:rPr>
        <w:t>Контрольные и контрольно-переводные нормативы (испытания) по видам спортивной подготовки и уровень спортивной квалификации обучающихся по годам и этапам спортивной подготовки (с учётом приложений №№ 6-8 к ФССП и тесты).</w:t>
      </w:r>
    </w:p>
    <w:p w:rsidR="00BD1D60" w:rsidRDefault="00BD1D60">
      <w:pPr>
        <w:jc w:val="both"/>
        <w:rPr>
          <w:sz w:val="28"/>
        </w:rPr>
        <w:sectPr w:rsidR="00BD1D60">
          <w:pgSz w:w="11910" w:h="16840"/>
          <w:pgMar w:top="1020" w:right="440" w:bottom="1240" w:left="1060" w:header="0" w:footer="976" w:gutter="0"/>
          <w:cols w:space="720"/>
        </w:sectPr>
      </w:pPr>
    </w:p>
    <w:p w:rsidR="00BD1D60" w:rsidRDefault="00C85C8E">
      <w:pPr>
        <w:spacing w:before="88"/>
        <w:ind w:right="871"/>
        <w:jc w:val="right"/>
        <w:rPr>
          <w:i/>
          <w:sz w:val="24"/>
        </w:rPr>
      </w:pPr>
      <w:r>
        <w:rPr>
          <w:i/>
          <w:sz w:val="24"/>
        </w:rPr>
        <w:t>Таблица 13</w:t>
      </w:r>
    </w:p>
    <w:p w:rsidR="00BD1D60" w:rsidRDefault="00BD1D60">
      <w:pPr>
        <w:pStyle w:val="a3"/>
        <w:ind w:left="0"/>
        <w:jc w:val="left"/>
        <w:rPr>
          <w:i/>
          <w:sz w:val="20"/>
        </w:rPr>
      </w:pPr>
    </w:p>
    <w:p w:rsidR="00BD1D60" w:rsidRDefault="00BD1D60">
      <w:pPr>
        <w:pStyle w:val="a3"/>
        <w:ind w:left="0"/>
        <w:jc w:val="left"/>
        <w:rPr>
          <w:i/>
          <w:sz w:val="20"/>
        </w:rPr>
      </w:pPr>
    </w:p>
    <w:p w:rsidR="00BD1D60" w:rsidRDefault="00C85C8E">
      <w:pPr>
        <w:spacing w:before="225"/>
        <w:ind w:left="84" w:right="389"/>
        <w:jc w:val="center"/>
        <w:rPr>
          <w:b/>
          <w:sz w:val="24"/>
        </w:rPr>
      </w:pPr>
      <w:bookmarkStart w:id="18" w:name="Нормативы"/>
      <w:bookmarkEnd w:id="18"/>
      <w:r>
        <w:rPr>
          <w:b/>
          <w:sz w:val="24"/>
        </w:rPr>
        <w:t>Нормативы</w:t>
      </w:r>
    </w:p>
    <w:p w:rsidR="00BD1D60" w:rsidRDefault="00C85C8E">
      <w:pPr>
        <w:spacing w:before="12" w:line="275" w:lineRule="exact"/>
        <w:ind w:left="84" w:right="391"/>
        <w:jc w:val="center"/>
        <w:rPr>
          <w:b/>
          <w:sz w:val="24"/>
        </w:rPr>
      </w:pPr>
      <w:r>
        <w:rPr>
          <w:b/>
          <w:sz w:val="24"/>
        </w:rPr>
        <w:t>общей физической и специальной физической подготовки</w:t>
      </w:r>
    </w:p>
    <w:p w:rsidR="00BD1D60" w:rsidRDefault="00C85C8E">
      <w:pPr>
        <w:spacing w:line="275" w:lineRule="exact"/>
        <w:ind w:left="84" w:right="381"/>
        <w:jc w:val="center"/>
        <w:rPr>
          <w:b/>
          <w:sz w:val="24"/>
        </w:rPr>
      </w:pPr>
      <w:bookmarkStart w:id="19" w:name="для_зачисления_и_перевода_в_группы_на_эт"/>
      <w:bookmarkEnd w:id="19"/>
      <w:r>
        <w:rPr>
          <w:b/>
          <w:sz w:val="24"/>
        </w:rPr>
        <w:t>для зачисления и перевода в группы на этапе начальной подготовки по виду</w:t>
      </w:r>
      <w:r w:rsidR="00A239A2">
        <w:rPr>
          <w:b/>
          <w:sz w:val="24"/>
        </w:rPr>
        <w:t xml:space="preserve"> </w:t>
      </w:r>
      <w:r>
        <w:rPr>
          <w:b/>
          <w:sz w:val="24"/>
        </w:rPr>
        <w:t>спорта «футбол» (юноши)</w:t>
      </w:r>
    </w:p>
    <w:p w:rsidR="00BD1D60" w:rsidRDefault="00BD1D60">
      <w:pPr>
        <w:pStyle w:val="a3"/>
        <w:spacing w:before="3"/>
        <w:ind w:left="0"/>
        <w:jc w:val="left"/>
        <w:rPr>
          <w:b/>
          <w:sz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53"/>
        <w:gridCol w:w="1556"/>
        <w:gridCol w:w="1844"/>
        <w:gridCol w:w="1561"/>
        <w:gridCol w:w="1561"/>
        <w:gridCol w:w="1556"/>
        <w:gridCol w:w="1845"/>
        <w:gridCol w:w="1845"/>
        <w:gridCol w:w="1845"/>
      </w:tblGrid>
      <w:tr w:rsidR="00BD1D60" w:rsidTr="00A239A2">
        <w:trPr>
          <w:trHeight w:val="460"/>
        </w:trPr>
        <w:tc>
          <w:tcPr>
            <w:tcW w:w="2271" w:type="dxa"/>
            <w:gridSpan w:val="2"/>
            <w:vMerge w:val="restart"/>
          </w:tcPr>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193" w:line="274" w:lineRule="exact"/>
              <w:ind w:left="197" w:right="804"/>
              <w:rPr>
                <w:sz w:val="24"/>
              </w:rPr>
            </w:pPr>
            <w:r>
              <w:rPr>
                <w:sz w:val="24"/>
              </w:rPr>
              <w:t>Этап/год обучения</w:t>
            </w:r>
          </w:p>
        </w:tc>
        <w:tc>
          <w:tcPr>
            <w:tcW w:w="6522" w:type="dxa"/>
            <w:gridSpan w:val="4"/>
          </w:tcPr>
          <w:p w:rsidR="00BD1D60" w:rsidRDefault="00C85C8E">
            <w:pPr>
              <w:pStyle w:val="TableParagraph"/>
              <w:spacing w:line="273" w:lineRule="exact"/>
              <w:ind w:left="249"/>
              <w:rPr>
                <w:sz w:val="24"/>
              </w:rPr>
            </w:pPr>
            <w:r>
              <w:rPr>
                <w:sz w:val="24"/>
              </w:rPr>
              <w:t>НОРМАТИВЫ ОБЩЕЙ ФИЗИЧЕСКОЙ ПОДГОТОВКИ</w:t>
            </w:r>
          </w:p>
        </w:tc>
        <w:tc>
          <w:tcPr>
            <w:tcW w:w="7091" w:type="dxa"/>
            <w:gridSpan w:val="4"/>
          </w:tcPr>
          <w:p w:rsidR="00BD1D60" w:rsidRDefault="00C85C8E">
            <w:pPr>
              <w:pStyle w:val="TableParagraph"/>
              <w:spacing w:before="6" w:line="226" w:lineRule="exact"/>
              <w:ind w:left="602" w:hanging="48"/>
              <w:rPr>
                <w:sz w:val="24"/>
              </w:rPr>
            </w:pPr>
            <w:r>
              <w:rPr>
                <w:sz w:val="24"/>
              </w:rPr>
              <w:t>НОРМАТИВЫ ТЕХНИЧЕСКОЙ ПОДГОТОВКИ ДЛЯ СПОРТИВНОЙ ДИСЦИПЛИНЫ «ФУТБОЛ»</w:t>
            </w:r>
          </w:p>
        </w:tc>
      </w:tr>
      <w:tr w:rsidR="00BD1D60" w:rsidTr="00A239A2">
        <w:trPr>
          <w:trHeight w:val="1468"/>
        </w:trPr>
        <w:tc>
          <w:tcPr>
            <w:tcW w:w="2271" w:type="dxa"/>
            <w:gridSpan w:val="2"/>
            <w:vMerge/>
            <w:tcBorders>
              <w:top w:val="nil"/>
            </w:tcBorders>
          </w:tcPr>
          <w:p w:rsidR="00BD1D60" w:rsidRDefault="00BD1D60">
            <w:pPr>
              <w:rPr>
                <w:sz w:val="2"/>
                <w:szCs w:val="2"/>
              </w:rPr>
            </w:pPr>
          </w:p>
        </w:tc>
        <w:tc>
          <w:tcPr>
            <w:tcW w:w="1556" w:type="dxa"/>
          </w:tcPr>
          <w:p w:rsidR="00BD1D60" w:rsidRDefault="00C85C8E">
            <w:pPr>
              <w:pStyle w:val="TableParagraph"/>
              <w:ind w:left="273" w:right="243"/>
              <w:jc w:val="center"/>
              <w:rPr>
                <w:sz w:val="24"/>
              </w:rPr>
            </w:pPr>
            <w:r>
              <w:rPr>
                <w:sz w:val="24"/>
              </w:rPr>
              <w:t>Бег 10 м с высокого старта (сек)</w:t>
            </w:r>
          </w:p>
        </w:tc>
        <w:tc>
          <w:tcPr>
            <w:tcW w:w="1844" w:type="dxa"/>
          </w:tcPr>
          <w:p w:rsidR="00BD1D60" w:rsidRDefault="00C85C8E">
            <w:pPr>
              <w:pStyle w:val="TableParagraph"/>
              <w:ind w:left="167" w:right="143" w:hanging="2"/>
              <w:jc w:val="center"/>
              <w:rPr>
                <w:sz w:val="24"/>
              </w:rPr>
            </w:pPr>
            <w:r>
              <w:rPr>
                <w:sz w:val="24"/>
              </w:rPr>
              <w:t xml:space="preserve">Прыжок в длину с места толчком </w:t>
            </w:r>
            <w:r>
              <w:rPr>
                <w:spacing w:val="-6"/>
                <w:sz w:val="24"/>
              </w:rPr>
              <w:t xml:space="preserve">двумя </w:t>
            </w:r>
            <w:r>
              <w:rPr>
                <w:sz w:val="24"/>
              </w:rPr>
              <w:t>ногами</w:t>
            </w:r>
          </w:p>
          <w:p w:rsidR="00BD1D60" w:rsidRDefault="00C85C8E">
            <w:pPr>
              <w:pStyle w:val="TableParagraph"/>
              <w:ind w:left="695" w:right="680"/>
              <w:jc w:val="center"/>
              <w:rPr>
                <w:sz w:val="24"/>
              </w:rPr>
            </w:pPr>
            <w:r>
              <w:rPr>
                <w:sz w:val="24"/>
              </w:rPr>
              <w:t>(см)</w:t>
            </w:r>
          </w:p>
        </w:tc>
        <w:tc>
          <w:tcPr>
            <w:tcW w:w="1561" w:type="dxa"/>
          </w:tcPr>
          <w:p w:rsidR="00BD1D60" w:rsidRDefault="00C85C8E">
            <w:pPr>
              <w:pStyle w:val="TableParagraph"/>
              <w:spacing w:line="242" w:lineRule="auto"/>
              <w:ind w:left="537" w:right="207" w:hanging="303"/>
              <w:rPr>
                <w:sz w:val="24"/>
              </w:rPr>
            </w:pPr>
            <w:r>
              <w:rPr>
                <w:sz w:val="24"/>
              </w:rPr>
              <w:t>Бег на 30м (сек)</w:t>
            </w:r>
          </w:p>
        </w:tc>
        <w:tc>
          <w:tcPr>
            <w:tcW w:w="1561" w:type="dxa"/>
          </w:tcPr>
          <w:p w:rsidR="00BD1D60" w:rsidRDefault="00C85C8E">
            <w:pPr>
              <w:pStyle w:val="TableParagraph"/>
              <w:ind w:left="195" w:right="179"/>
              <w:jc w:val="center"/>
              <w:rPr>
                <w:sz w:val="24"/>
              </w:rPr>
            </w:pPr>
            <w:r>
              <w:rPr>
                <w:sz w:val="24"/>
              </w:rPr>
              <w:t>Челночный бег 3х10 м (сек)</w:t>
            </w:r>
          </w:p>
        </w:tc>
        <w:tc>
          <w:tcPr>
            <w:tcW w:w="1556" w:type="dxa"/>
          </w:tcPr>
          <w:p w:rsidR="00BD1D60" w:rsidRDefault="00C85C8E">
            <w:pPr>
              <w:pStyle w:val="TableParagraph"/>
              <w:spacing w:line="237" w:lineRule="auto"/>
              <w:ind w:left="281" w:right="266" w:firstLine="2"/>
              <w:jc w:val="center"/>
              <w:rPr>
                <w:sz w:val="24"/>
              </w:rPr>
            </w:pPr>
            <w:r>
              <w:rPr>
                <w:sz w:val="24"/>
              </w:rPr>
              <w:t xml:space="preserve">Ведение мяча 10 </w:t>
            </w:r>
            <w:r>
              <w:rPr>
                <w:spacing w:val="-16"/>
                <w:sz w:val="24"/>
              </w:rPr>
              <w:t xml:space="preserve">м </w:t>
            </w:r>
            <w:r>
              <w:rPr>
                <w:sz w:val="24"/>
              </w:rPr>
              <w:t>(сек)</w:t>
            </w:r>
          </w:p>
        </w:tc>
        <w:tc>
          <w:tcPr>
            <w:tcW w:w="1845" w:type="dxa"/>
          </w:tcPr>
          <w:p w:rsidR="00BD1D60" w:rsidRDefault="00C85C8E">
            <w:pPr>
              <w:pStyle w:val="TableParagraph"/>
              <w:spacing w:before="2" w:line="182" w:lineRule="auto"/>
              <w:ind w:left="319" w:right="97"/>
              <w:rPr>
                <w:sz w:val="24"/>
              </w:rPr>
            </w:pPr>
            <w:r>
              <w:rPr>
                <w:sz w:val="24"/>
              </w:rPr>
              <w:t xml:space="preserve">Ведение </w:t>
            </w:r>
            <w:r>
              <w:rPr>
                <w:spacing w:val="-4"/>
                <w:sz w:val="24"/>
              </w:rPr>
              <w:t xml:space="preserve">мяча </w:t>
            </w:r>
            <w:r>
              <w:rPr>
                <w:sz w:val="24"/>
              </w:rPr>
              <w:t>с изменением направления 10м</w:t>
            </w:r>
            <w:r>
              <w:rPr>
                <w:spacing w:val="55"/>
                <w:sz w:val="24"/>
              </w:rPr>
              <w:t xml:space="preserve"> </w:t>
            </w:r>
            <w:r>
              <w:rPr>
                <w:sz w:val="24"/>
              </w:rPr>
              <w:t>(сек)</w:t>
            </w:r>
          </w:p>
        </w:tc>
        <w:tc>
          <w:tcPr>
            <w:tcW w:w="1845" w:type="dxa"/>
          </w:tcPr>
          <w:p w:rsidR="00BD1D60" w:rsidRDefault="00C85C8E">
            <w:pPr>
              <w:pStyle w:val="TableParagraph"/>
              <w:tabs>
                <w:tab w:val="left" w:pos="1219"/>
              </w:tabs>
              <w:spacing w:line="237" w:lineRule="auto"/>
              <w:ind w:left="193" w:right="127" w:hanging="53"/>
              <w:rPr>
                <w:sz w:val="24"/>
              </w:rPr>
            </w:pPr>
            <w:r>
              <w:rPr>
                <w:sz w:val="24"/>
              </w:rPr>
              <w:t>Ведение</w:t>
            </w:r>
            <w:r>
              <w:rPr>
                <w:sz w:val="24"/>
              </w:rPr>
              <w:tab/>
            </w:r>
            <w:r>
              <w:rPr>
                <w:spacing w:val="-6"/>
                <w:sz w:val="24"/>
              </w:rPr>
              <w:t xml:space="preserve">мяча </w:t>
            </w:r>
            <w:r>
              <w:rPr>
                <w:sz w:val="24"/>
              </w:rPr>
              <w:t>3х10м</w:t>
            </w:r>
            <w:r>
              <w:rPr>
                <w:spacing w:val="-3"/>
                <w:sz w:val="24"/>
              </w:rPr>
              <w:t xml:space="preserve"> </w:t>
            </w:r>
            <w:r>
              <w:rPr>
                <w:sz w:val="24"/>
              </w:rPr>
              <w:t>(сек)</w:t>
            </w:r>
          </w:p>
        </w:tc>
        <w:tc>
          <w:tcPr>
            <w:tcW w:w="1845" w:type="dxa"/>
          </w:tcPr>
          <w:p w:rsidR="00BD1D60" w:rsidRDefault="00C85C8E">
            <w:pPr>
              <w:pStyle w:val="TableParagraph"/>
              <w:spacing w:before="1" w:line="199" w:lineRule="auto"/>
              <w:ind w:left="307" w:right="297" w:firstLine="5"/>
              <w:jc w:val="center"/>
              <w:rPr>
                <w:sz w:val="24"/>
              </w:rPr>
            </w:pPr>
            <w:r>
              <w:rPr>
                <w:sz w:val="24"/>
              </w:rPr>
              <w:t xml:space="preserve">Удар на точность по воротам 10 ударов </w:t>
            </w:r>
            <w:r>
              <w:rPr>
                <w:spacing w:val="-1"/>
                <w:sz w:val="24"/>
              </w:rPr>
              <w:t xml:space="preserve">(количество </w:t>
            </w:r>
            <w:r>
              <w:rPr>
                <w:sz w:val="24"/>
              </w:rPr>
              <w:t>попаданий)</w:t>
            </w:r>
          </w:p>
        </w:tc>
      </w:tr>
      <w:tr w:rsidR="00BD1D60" w:rsidTr="00A239A2">
        <w:trPr>
          <w:trHeight w:val="691"/>
        </w:trPr>
        <w:tc>
          <w:tcPr>
            <w:tcW w:w="1418" w:type="dxa"/>
            <w:vMerge w:val="restart"/>
          </w:tcPr>
          <w:p w:rsidR="00BD1D60" w:rsidRDefault="00BD1D60">
            <w:pPr>
              <w:pStyle w:val="TableParagraph"/>
              <w:rPr>
                <w:b/>
                <w:sz w:val="26"/>
              </w:rPr>
            </w:pPr>
          </w:p>
          <w:p w:rsidR="00BD1D60" w:rsidRDefault="00BD1D60">
            <w:pPr>
              <w:pStyle w:val="TableParagraph"/>
              <w:spacing w:before="3"/>
              <w:rPr>
                <w:b/>
                <w:sz w:val="21"/>
              </w:rPr>
            </w:pPr>
          </w:p>
          <w:p w:rsidR="00BD1D60" w:rsidRDefault="00A239A2">
            <w:pPr>
              <w:pStyle w:val="TableParagraph"/>
              <w:ind w:left="153" w:right="170" w:firstLine="283"/>
              <w:rPr>
                <w:sz w:val="24"/>
              </w:rPr>
            </w:pPr>
            <w:r>
              <w:rPr>
                <w:sz w:val="24"/>
              </w:rPr>
              <w:t>Этап начально</w:t>
            </w:r>
            <w:r w:rsidR="00C85C8E">
              <w:rPr>
                <w:sz w:val="24"/>
              </w:rPr>
              <w:t>й</w:t>
            </w:r>
          </w:p>
          <w:p w:rsidR="00BD1D60" w:rsidRDefault="00A239A2">
            <w:pPr>
              <w:pStyle w:val="TableParagraph"/>
              <w:spacing w:before="10" w:line="196" w:lineRule="auto"/>
              <w:ind w:left="153" w:right="50"/>
              <w:rPr>
                <w:sz w:val="24"/>
              </w:rPr>
            </w:pPr>
            <w:r>
              <w:rPr>
                <w:sz w:val="24"/>
              </w:rPr>
              <w:t>подготовк</w:t>
            </w:r>
            <w:r w:rsidR="00C85C8E">
              <w:rPr>
                <w:sz w:val="24"/>
              </w:rPr>
              <w:t>и</w:t>
            </w:r>
          </w:p>
        </w:tc>
        <w:tc>
          <w:tcPr>
            <w:tcW w:w="853" w:type="dxa"/>
          </w:tcPr>
          <w:p w:rsidR="00A239A2" w:rsidRDefault="00A239A2" w:rsidP="00A239A2">
            <w:pPr>
              <w:pStyle w:val="TableParagraph"/>
              <w:spacing w:line="217" w:lineRule="exact"/>
              <w:ind w:left="153"/>
              <w:jc w:val="center"/>
              <w:rPr>
                <w:sz w:val="24"/>
              </w:rPr>
            </w:pPr>
            <w:r>
              <w:rPr>
                <w:sz w:val="24"/>
              </w:rPr>
              <w:t>1-й</w:t>
            </w:r>
          </w:p>
          <w:p w:rsidR="00BD1D60" w:rsidRDefault="00C85C8E" w:rsidP="00A239A2">
            <w:pPr>
              <w:pStyle w:val="TableParagraph"/>
              <w:spacing w:line="217" w:lineRule="exact"/>
              <w:ind w:left="153"/>
              <w:jc w:val="center"/>
              <w:rPr>
                <w:sz w:val="24"/>
              </w:rPr>
            </w:pPr>
            <w:r>
              <w:rPr>
                <w:sz w:val="24"/>
              </w:rPr>
              <w:t>год</w:t>
            </w:r>
          </w:p>
        </w:tc>
        <w:tc>
          <w:tcPr>
            <w:tcW w:w="1556" w:type="dxa"/>
          </w:tcPr>
          <w:p w:rsidR="00BD1D60" w:rsidRDefault="00C85C8E">
            <w:pPr>
              <w:pStyle w:val="TableParagraph"/>
              <w:spacing w:before="25" w:line="204" w:lineRule="auto"/>
              <w:ind w:left="489" w:right="311" w:hanging="144"/>
              <w:rPr>
                <w:sz w:val="24"/>
              </w:rPr>
            </w:pPr>
            <w:r>
              <w:rPr>
                <w:sz w:val="24"/>
              </w:rPr>
              <w:t>не более 2,35 с</w:t>
            </w:r>
          </w:p>
        </w:tc>
        <w:tc>
          <w:tcPr>
            <w:tcW w:w="1844" w:type="dxa"/>
          </w:tcPr>
          <w:p w:rsidR="00BD1D60" w:rsidRDefault="00C85C8E">
            <w:pPr>
              <w:pStyle w:val="TableParagraph"/>
              <w:spacing w:before="25" w:line="204" w:lineRule="auto"/>
              <w:ind w:left="705" w:right="358" w:hanging="144"/>
              <w:rPr>
                <w:sz w:val="24"/>
              </w:rPr>
            </w:pPr>
            <w:r>
              <w:rPr>
                <w:sz w:val="24"/>
              </w:rPr>
              <w:t>не менее 100 см</w:t>
            </w:r>
          </w:p>
        </w:tc>
        <w:tc>
          <w:tcPr>
            <w:tcW w:w="1561" w:type="dxa"/>
          </w:tcPr>
          <w:p w:rsidR="00BD1D60" w:rsidRDefault="00C85C8E">
            <w:pPr>
              <w:pStyle w:val="TableParagraph"/>
              <w:spacing w:line="239" w:lineRule="exact"/>
              <w:ind w:left="25"/>
              <w:jc w:val="center"/>
              <w:rPr>
                <w:sz w:val="24"/>
              </w:rPr>
            </w:pPr>
            <w:r>
              <w:rPr>
                <w:w w:val="99"/>
                <w:sz w:val="24"/>
              </w:rPr>
              <w:t>-</w:t>
            </w:r>
          </w:p>
        </w:tc>
        <w:tc>
          <w:tcPr>
            <w:tcW w:w="1561" w:type="dxa"/>
          </w:tcPr>
          <w:p w:rsidR="00BD1D60" w:rsidRDefault="00C85C8E">
            <w:pPr>
              <w:pStyle w:val="TableParagraph"/>
              <w:spacing w:line="225" w:lineRule="exact"/>
              <w:ind w:left="62"/>
              <w:jc w:val="center"/>
              <w:rPr>
                <w:sz w:val="24"/>
              </w:rPr>
            </w:pPr>
            <w:r>
              <w:rPr>
                <w:w w:val="99"/>
                <w:sz w:val="24"/>
              </w:rPr>
              <w:t>-</w:t>
            </w:r>
          </w:p>
        </w:tc>
        <w:tc>
          <w:tcPr>
            <w:tcW w:w="1556" w:type="dxa"/>
          </w:tcPr>
          <w:p w:rsidR="00BD1D60" w:rsidRDefault="00C85C8E">
            <w:pPr>
              <w:pStyle w:val="TableParagraph"/>
              <w:spacing w:before="25" w:line="204" w:lineRule="auto"/>
              <w:ind w:left="574" w:right="313" w:hanging="231"/>
              <w:rPr>
                <w:sz w:val="24"/>
              </w:rPr>
            </w:pPr>
            <w:r>
              <w:rPr>
                <w:sz w:val="24"/>
              </w:rPr>
              <w:t>не более 3,20</w:t>
            </w:r>
          </w:p>
        </w:tc>
        <w:tc>
          <w:tcPr>
            <w:tcW w:w="1845" w:type="dxa"/>
          </w:tcPr>
          <w:p w:rsidR="00BD1D60" w:rsidRDefault="00C85C8E">
            <w:pPr>
              <w:pStyle w:val="TableParagraph"/>
              <w:spacing w:line="225" w:lineRule="exact"/>
              <w:ind w:left="7"/>
              <w:jc w:val="center"/>
              <w:rPr>
                <w:sz w:val="24"/>
              </w:rPr>
            </w:pPr>
            <w:r>
              <w:rPr>
                <w:w w:val="99"/>
                <w:sz w:val="24"/>
              </w:rPr>
              <w:t>-</w:t>
            </w:r>
          </w:p>
        </w:tc>
        <w:tc>
          <w:tcPr>
            <w:tcW w:w="1845" w:type="dxa"/>
          </w:tcPr>
          <w:p w:rsidR="00BD1D60" w:rsidRDefault="00C85C8E">
            <w:pPr>
              <w:pStyle w:val="TableParagraph"/>
              <w:spacing w:line="268" w:lineRule="exact"/>
              <w:ind w:left="4"/>
              <w:jc w:val="center"/>
              <w:rPr>
                <w:sz w:val="24"/>
              </w:rPr>
            </w:pPr>
            <w:r>
              <w:rPr>
                <w:w w:val="99"/>
                <w:sz w:val="24"/>
              </w:rPr>
              <w:t>-</w:t>
            </w:r>
          </w:p>
        </w:tc>
        <w:tc>
          <w:tcPr>
            <w:tcW w:w="1845" w:type="dxa"/>
          </w:tcPr>
          <w:p w:rsidR="00BD1D60" w:rsidRDefault="00C85C8E">
            <w:pPr>
              <w:pStyle w:val="TableParagraph"/>
              <w:spacing w:line="225" w:lineRule="exact"/>
              <w:ind w:right="932"/>
              <w:jc w:val="right"/>
              <w:rPr>
                <w:sz w:val="24"/>
              </w:rPr>
            </w:pPr>
            <w:r>
              <w:rPr>
                <w:w w:val="99"/>
                <w:sz w:val="24"/>
              </w:rPr>
              <w:t>-</w:t>
            </w:r>
          </w:p>
        </w:tc>
      </w:tr>
      <w:tr w:rsidR="00BD1D60" w:rsidTr="00A239A2">
        <w:trPr>
          <w:trHeight w:val="962"/>
        </w:trPr>
        <w:tc>
          <w:tcPr>
            <w:tcW w:w="1418" w:type="dxa"/>
            <w:vMerge/>
            <w:tcBorders>
              <w:top w:val="nil"/>
            </w:tcBorders>
          </w:tcPr>
          <w:p w:rsidR="00BD1D60" w:rsidRDefault="00BD1D60">
            <w:pPr>
              <w:rPr>
                <w:sz w:val="2"/>
                <w:szCs w:val="2"/>
              </w:rPr>
            </w:pPr>
          </w:p>
        </w:tc>
        <w:tc>
          <w:tcPr>
            <w:tcW w:w="853" w:type="dxa"/>
          </w:tcPr>
          <w:p w:rsidR="00BD1D60" w:rsidRDefault="00C85C8E" w:rsidP="00A239A2">
            <w:pPr>
              <w:pStyle w:val="TableParagraph"/>
              <w:spacing w:before="128" w:line="275" w:lineRule="exact"/>
              <w:ind w:left="268"/>
              <w:jc w:val="center"/>
              <w:rPr>
                <w:sz w:val="24"/>
              </w:rPr>
            </w:pPr>
            <w:r>
              <w:rPr>
                <w:sz w:val="24"/>
              </w:rPr>
              <w:t>2-</w:t>
            </w:r>
            <w:r>
              <w:rPr>
                <w:spacing w:val="4"/>
                <w:sz w:val="24"/>
              </w:rPr>
              <w:t xml:space="preserve">й </w:t>
            </w:r>
            <w:r>
              <w:rPr>
                <w:spacing w:val="2"/>
                <w:sz w:val="24"/>
              </w:rPr>
              <w:t>год</w:t>
            </w:r>
          </w:p>
        </w:tc>
        <w:tc>
          <w:tcPr>
            <w:tcW w:w="1556" w:type="dxa"/>
          </w:tcPr>
          <w:p w:rsidR="00BD1D60" w:rsidRDefault="00C85C8E">
            <w:pPr>
              <w:pStyle w:val="TableParagraph"/>
              <w:spacing w:before="128"/>
              <w:ind w:left="580" w:right="297" w:hanging="221"/>
              <w:rPr>
                <w:sz w:val="24"/>
              </w:rPr>
            </w:pPr>
            <w:r>
              <w:rPr>
                <w:sz w:val="24"/>
              </w:rPr>
              <w:t>не более 2,30 с</w:t>
            </w:r>
          </w:p>
        </w:tc>
        <w:tc>
          <w:tcPr>
            <w:tcW w:w="1844" w:type="dxa"/>
          </w:tcPr>
          <w:p w:rsidR="00BD1D60" w:rsidRDefault="00C85C8E">
            <w:pPr>
              <w:pStyle w:val="TableParagraph"/>
              <w:spacing w:before="128"/>
              <w:ind w:left="652" w:right="435" w:hanging="168"/>
              <w:rPr>
                <w:sz w:val="24"/>
              </w:rPr>
            </w:pPr>
            <w:r>
              <w:rPr>
                <w:sz w:val="24"/>
              </w:rPr>
              <w:t>не менее 130 см</w:t>
            </w:r>
          </w:p>
        </w:tc>
        <w:tc>
          <w:tcPr>
            <w:tcW w:w="1561" w:type="dxa"/>
          </w:tcPr>
          <w:p w:rsidR="00BD1D60" w:rsidRDefault="00C85C8E">
            <w:pPr>
              <w:pStyle w:val="TableParagraph"/>
              <w:spacing w:line="237" w:lineRule="auto"/>
              <w:ind w:left="632" w:right="313" w:hanging="284"/>
              <w:rPr>
                <w:sz w:val="24"/>
              </w:rPr>
            </w:pPr>
            <w:r>
              <w:rPr>
                <w:sz w:val="24"/>
              </w:rPr>
              <w:t>не более 6.0</w:t>
            </w:r>
          </w:p>
        </w:tc>
        <w:tc>
          <w:tcPr>
            <w:tcW w:w="1561" w:type="dxa"/>
          </w:tcPr>
          <w:p w:rsidR="00BD1D60" w:rsidRDefault="00C85C8E">
            <w:pPr>
              <w:pStyle w:val="TableParagraph"/>
              <w:spacing w:before="14" w:line="213" w:lineRule="auto"/>
              <w:ind w:left="574" w:right="313" w:hanging="226"/>
              <w:rPr>
                <w:sz w:val="24"/>
              </w:rPr>
            </w:pPr>
            <w:r>
              <w:rPr>
                <w:sz w:val="24"/>
              </w:rPr>
              <w:t>не более 10,0</w:t>
            </w:r>
          </w:p>
        </w:tc>
        <w:tc>
          <w:tcPr>
            <w:tcW w:w="1556" w:type="dxa"/>
          </w:tcPr>
          <w:p w:rsidR="00BD1D60" w:rsidRDefault="00C85C8E">
            <w:pPr>
              <w:pStyle w:val="TableParagraph"/>
              <w:spacing w:before="140" w:line="196" w:lineRule="auto"/>
              <w:ind w:left="574" w:right="313" w:hanging="231"/>
              <w:rPr>
                <w:sz w:val="24"/>
              </w:rPr>
            </w:pPr>
            <w:r>
              <w:rPr>
                <w:sz w:val="24"/>
              </w:rPr>
              <w:t>не более 3.00</w:t>
            </w:r>
          </w:p>
        </w:tc>
        <w:tc>
          <w:tcPr>
            <w:tcW w:w="1845" w:type="dxa"/>
          </w:tcPr>
          <w:p w:rsidR="00BD1D60" w:rsidRDefault="00C85C8E">
            <w:pPr>
              <w:pStyle w:val="TableParagraph"/>
              <w:spacing w:before="128"/>
              <w:ind w:left="214" w:right="186"/>
              <w:jc w:val="center"/>
              <w:rPr>
                <w:sz w:val="24"/>
              </w:rPr>
            </w:pPr>
            <w:r>
              <w:rPr>
                <w:sz w:val="24"/>
              </w:rPr>
              <w:t>Не более 8,00</w:t>
            </w:r>
          </w:p>
        </w:tc>
        <w:tc>
          <w:tcPr>
            <w:tcW w:w="1845" w:type="dxa"/>
          </w:tcPr>
          <w:p w:rsidR="00BD1D60" w:rsidRDefault="00C85C8E">
            <w:pPr>
              <w:pStyle w:val="TableParagraph"/>
              <w:spacing w:before="128"/>
              <w:ind w:left="457" w:right="635" w:hanging="192"/>
              <w:rPr>
                <w:sz w:val="24"/>
              </w:rPr>
            </w:pPr>
            <w:r>
              <w:rPr>
                <w:sz w:val="24"/>
              </w:rPr>
              <w:t>Не более 11,00</w:t>
            </w:r>
          </w:p>
        </w:tc>
        <w:tc>
          <w:tcPr>
            <w:tcW w:w="1845" w:type="dxa"/>
          </w:tcPr>
          <w:p w:rsidR="00BD1D60" w:rsidRDefault="00C85C8E">
            <w:pPr>
              <w:pStyle w:val="TableParagraph"/>
              <w:spacing w:before="128"/>
              <w:ind w:right="944"/>
              <w:jc w:val="right"/>
              <w:rPr>
                <w:sz w:val="24"/>
              </w:rPr>
            </w:pPr>
            <w:r>
              <w:rPr>
                <w:sz w:val="24"/>
              </w:rPr>
              <w:t>3</w:t>
            </w:r>
          </w:p>
        </w:tc>
      </w:tr>
      <w:tr w:rsidR="00BD1D60" w:rsidTr="00A239A2">
        <w:trPr>
          <w:trHeight w:val="830"/>
        </w:trPr>
        <w:tc>
          <w:tcPr>
            <w:tcW w:w="1418" w:type="dxa"/>
            <w:vMerge/>
            <w:tcBorders>
              <w:top w:val="nil"/>
            </w:tcBorders>
          </w:tcPr>
          <w:p w:rsidR="00BD1D60" w:rsidRDefault="00BD1D60">
            <w:pPr>
              <w:rPr>
                <w:sz w:val="2"/>
                <w:szCs w:val="2"/>
              </w:rPr>
            </w:pPr>
          </w:p>
        </w:tc>
        <w:tc>
          <w:tcPr>
            <w:tcW w:w="853" w:type="dxa"/>
          </w:tcPr>
          <w:p w:rsidR="00BD1D60" w:rsidRDefault="00C85C8E" w:rsidP="00A239A2">
            <w:pPr>
              <w:pStyle w:val="TableParagraph"/>
              <w:spacing w:line="268" w:lineRule="exact"/>
              <w:ind w:left="268"/>
              <w:jc w:val="center"/>
              <w:rPr>
                <w:sz w:val="24"/>
              </w:rPr>
            </w:pPr>
            <w:r>
              <w:rPr>
                <w:sz w:val="24"/>
              </w:rPr>
              <w:t xml:space="preserve">3-й </w:t>
            </w:r>
            <w:r>
              <w:rPr>
                <w:spacing w:val="2"/>
                <w:sz w:val="24"/>
              </w:rPr>
              <w:t>год</w:t>
            </w:r>
          </w:p>
        </w:tc>
        <w:tc>
          <w:tcPr>
            <w:tcW w:w="1556" w:type="dxa"/>
          </w:tcPr>
          <w:p w:rsidR="00BD1D60" w:rsidRDefault="00C85C8E">
            <w:pPr>
              <w:pStyle w:val="TableParagraph"/>
              <w:spacing w:line="242" w:lineRule="auto"/>
              <w:ind w:left="580" w:right="297" w:hanging="221"/>
              <w:rPr>
                <w:sz w:val="24"/>
              </w:rPr>
            </w:pPr>
            <w:r>
              <w:rPr>
                <w:sz w:val="24"/>
              </w:rPr>
              <w:t>не более 2,20 с</w:t>
            </w:r>
          </w:p>
        </w:tc>
        <w:tc>
          <w:tcPr>
            <w:tcW w:w="1844" w:type="dxa"/>
          </w:tcPr>
          <w:p w:rsidR="00BD1D60" w:rsidRDefault="00C85C8E">
            <w:pPr>
              <w:pStyle w:val="TableParagraph"/>
              <w:spacing w:line="242" w:lineRule="auto"/>
              <w:ind w:left="637" w:right="431" w:hanging="149"/>
              <w:rPr>
                <w:sz w:val="24"/>
              </w:rPr>
            </w:pPr>
            <w:r>
              <w:rPr>
                <w:sz w:val="24"/>
              </w:rPr>
              <w:t>не менее 160 см</w:t>
            </w:r>
          </w:p>
        </w:tc>
        <w:tc>
          <w:tcPr>
            <w:tcW w:w="1561" w:type="dxa"/>
          </w:tcPr>
          <w:p w:rsidR="00BD1D60" w:rsidRDefault="00C85C8E">
            <w:pPr>
              <w:pStyle w:val="TableParagraph"/>
              <w:spacing w:line="242" w:lineRule="auto"/>
              <w:ind w:left="632" w:right="313" w:hanging="284"/>
              <w:rPr>
                <w:sz w:val="24"/>
              </w:rPr>
            </w:pPr>
            <w:r>
              <w:rPr>
                <w:sz w:val="24"/>
              </w:rPr>
              <w:t>не более 5.4</w:t>
            </w:r>
          </w:p>
        </w:tc>
        <w:tc>
          <w:tcPr>
            <w:tcW w:w="1561" w:type="dxa"/>
          </w:tcPr>
          <w:p w:rsidR="00BD1D60" w:rsidRDefault="00C85C8E">
            <w:pPr>
              <w:pStyle w:val="TableParagraph"/>
              <w:spacing w:before="25" w:line="204" w:lineRule="auto"/>
              <w:ind w:left="574" w:right="313" w:hanging="226"/>
              <w:rPr>
                <w:sz w:val="24"/>
              </w:rPr>
            </w:pPr>
            <w:r>
              <w:rPr>
                <w:sz w:val="24"/>
              </w:rPr>
              <w:t>не более 8,70</w:t>
            </w:r>
          </w:p>
        </w:tc>
        <w:tc>
          <w:tcPr>
            <w:tcW w:w="1556" w:type="dxa"/>
          </w:tcPr>
          <w:p w:rsidR="00BD1D60" w:rsidRDefault="00C85C8E">
            <w:pPr>
              <w:pStyle w:val="TableParagraph"/>
              <w:spacing w:before="25" w:line="204" w:lineRule="auto"/>
              <w:ind w:left="574" w:right="313" w:hanging="231"/>
              <w:rPr>
                <w:sz w:val="24"/>
              </w:rPr>
            </w:pPr>
            <w:r>
              <w:rPr>
                <w:sz w:val="24"/>
              </w:rPr>
              <w:t>не более 2,60</w:t>
            </w:r>
          </w:p>
        </w:tc>
        <w:tc>
          <w:tcPr>
            <w:tcW w:w="1845" w:type="dxa"/>
          </w:tcPr>
          <w:p w:rsidR="00BD1D60" w:rsidRDefault="00C85C8E">
            <w:pPr>
              <w:pStyle w:val="TableParagraph"/>
              <w:spacing w:line="268" w:lineRule="exact"/>
              <w:ind w:left="214" w:right="186"/>
              <w:jc w:val="center"/>
              <w:rPr>
                <w:sz w:val="24"/>
              </w:rPr>
            </w:pPr>
            <w:r>
              <w:rPr>
                <w:sz w:val="24"/>
              </w:rPr>
              <w:t>Не более 7,80</w:t>
            </w:r>
          </w:p>
        </w:tc>
        <w:tc>
          <w:tcPr>
            <w:tcW w:w="1845" w:type="dxa"/>
          </w:tcPr>
          <w:p w:rsidR="00BD1D60" w:rsidRDefault="00C85C8E">
            <w:pPr>
              <w:pStyle w:val="TableParagraph"/>
              <w:spacing w:line="242" w:lineRule="auto"/>
              <w:ind w:left="457" w:right="635" w:hanging="192"/>
              <w:rPr>
                <w:sz w:val="24"/>
              </w:rPr>
            </w:pPr>
            <w:r>
              <w:rPr>
                <w:sz w:val="24"/>
              </w:rPr>
              <w:t>Не более 10,00</w:t>
            </w:r>
          </w:p>
        </w:tc>
        <w:tc>
          <w:tcPr>
            <w:tcW w:w="1845" w:type="dxa"/>
          </w:tcPr>
          <w:p w:rsidR="00BD1D60" w:rsidRDefault="00C85C8E">
            <w:pPr>
              <w:pStyle w:val="TableParagraph"/>
              <w:spacing w:line="268" w:lineRule="exact"/>
              <w:ind w:right="944"/>
              <w:jc w:val="right"/>
              <w:rPr>
                <w:sz w:val="24"/>
              </w:rPr>
            </w:pPr>
            <w:r>
              <w:rPr>
                <w:sz w:val="24"/>
              </w:rPr>
              <w:t>5</w:t>
            </w:r>
          </w:p>
        </w:tc>
      </w:tr>
    </w:tbl>
    <w:p w:rsidR="00BD1D60" w:rsidRDefault="00BD1D60">
      <w:pPr>
        <w:spacing w:line="268" w:lineRule="exact"/>
        <w:jc w:val="right"/>
        <w:rPr>
          <w:sz w:val="24"/>
        </w:rPr>
        <w:sectPr w:rsidR="00BD1D60">
          <w:footerReference w:type="default" r:id="rId11"/>
          <w:pgSz w:w="16840" w:h="11910" w:orient="landscape"/>
          <w:pgMar w:top="1100" w:right="280" w:bottom="1240" w:left="280" w:header="0" w:footer="1051" w:gutter="0"/>
          <w:pgNumType w:start="29"/>
          <w:cols w:space="720"/>
        </w:sectPr>
      </w:pPr>
    </w:p>
    <w:p w:rsidR="00BD1D60" w:rsidRDefault="00C85C8E">
      <w:pPr>
        <w:spacing w:before="74"/>
        <w:ind w:left="84" w:right="956"/>
        <w:jc w:val="center"/>
        <w:rPr>
          <w:b/>
          <w:sz w:val="24"/>
        </w:rPr>
      </w:pPr>
      <w:bookmarkStart w:id="20" w:name="Нормативы_(1)"/>
      <w:bookmarkEnd w:id="20"/>
      <w:r>
        <w:rPr>
          <w:b/>
          <w:sz w:val="24"/>
        </w:rPr>
        <w:t>Нормативы</w:t>
      </w:r>
    </w:p>
    <w:p w:rsidR="00BD1D60" w:rsidRDefault="00C85C8E">
      <w:pPr>
        <w:spacing w:before="2"/>
        <w:ind w:left="84" w:right="963"/>
        <w:jc w:val="center"/>
        <w:rPr>
          <w:b/>
          <w:sz w:val="24"/>
        </w:rPr>
      </w:pPr>
      <w:bookmarkStart w:id="21" w:name="общей_физической_и_специальной_физическо"/>
      <w:bookmarkEnd w:id="21"/>
      <w:r>
        <w:rPr>
          <w:b/>
          <w:sz w:val="24"/>
        </w:rPr>
        <w:t>общей физической и специальной физической подготовки для зачисления и перевода в группы на тренировочном этапе (этапе спортивной специализации) по виду спорта «футбол» (юноши)</w:t>
      </w:r>
    </w:p>
    <w:p w:rsidR="00BD1D60" w:rsidRDefault="00BD1D60">
      <w:pPr>
        <w:pStyle w:val="a3"/>
        <w:spacing w:before="1" w:after="1"/>
        <w:ind w:left="0"/>
        <w:jc w:val="left"/>
        <w:rPr>
          <w:b/>
          <w:sz w:val="24"/>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990"/>
        <w:gridCol w:w="1272"/>
        <w:gridCol w:w="1424"/>
        <w:gridCol w:w="1274"/>
        <w:gridCol w:w="1272"/>
        <w:gridCol w:w="1277"/>
        <w:gridCol w:w="1277"/>
        <w:gridCol w:w="1278"/>
        <w:gridCol w:w="1134"/>
        <w:gridCol w:w="1278"/>
        <w:gridCol w:w="994"/>
        <w:gridCol w:w="990"/>
      </w:tblGrid>
      <w:tr w:rsidR="00BD1D60" w:rsidTr="00A239A2">
        <w:trPr>
          <w:trHeight w:val="330"/>
        </w:trPr>
        <w:tc>
          <w:tcPr>
            <w:tcW w:w="2549" w:type="dxa"/>
            <w:gridSpan w:val="2"/>
            <w:vMerge w:val="restart"/>
          </w:tcPr>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BD1D60">
            <w:pPr>
              <w:pStyle w:val="TableParagraph"/>
              <w:rPr>
                <w:b/>
                <w:sz w:val="26"/>
              </w:rPr>
            </w:pPr>
          </w:p>
          <w:p w:rsidR="00BD1D60" w:rsidRDefault="00C85C8E">
            <w:pPr>
              <w:pStyle w:val="TableParagraph"/>
              <w:spacing w:before="183"/>
              <w:ind w:left="197"/>
              <w:rPr>
                <w:sz w:val="24"/>
              </w:rPr>
            </w:pPr>
            <w:r>
              <w:rPr>
                <w:sz w:val="24"/>
              </w:rPr>
              <w:t>Этап/год обучения</w:t>
            </w:r>
          </w:p>
        </w:tc>
        <w:tc>
          <w:tcPr>
            <w:tcW w:w="6519" w:type="dxa"/>
            <w:gridSpan w:val="5"/>
          </w:tcPr>
          <w:p w:rsidR="00BD1D60" w:rsidRDefault="00C85C8E">
            <w:pPr>
              <w:pStyle w:val="TableParagraph"/>
              <w:spacing w:line="234" w:lineRule="exact"/>
              <w:ind w:left="5"/>
              <w:rPr>
                <w:sz w:val="24"/>
              </w:rPr>
            </w:pPr>
            <w:r>
              <w:rPr>
                <w:sz w:val="24"/>
              </w:rPr>
              <w:t>НОРМАТИВЫ ОБЩЕЙ ФИЗИЧЕСКОЙ ПОДГОТОВКИ</w:t>
            </w:r>
          </w:p>
        </w:tc>
        <w:tc>
          <w:tcPr>
            <w:tcW w:w="6951" w:type="dxa"/>
            <w:gridSpan w:val="6"/>
          </w:tcPr>
          <w:p w:rsidR="00BD1D60" w:rsidRDefault="00C85C8E">
            <w:pPr>
              <w:pStyle w:val="TableParagraph"/>
              <w:spacing w:line="234" w:lineRule="exact"/>
              <w:ind w:left="558"/>
              <w:rPr>
                <w:sz w:val="24"/>
              </w:rPr>
            </w:pPr>
            <w:r>
              <w:rPr>
                <w:sz w:val="24"/>
              </w:rPr>
              <w:t>НОРМАТИВЫ ТЕХНИЧЕСКОЙ ПОДГОТОВКИ</w:t>
            </w:r>
          </w:p>
        </w:tc>
      </w:tr>
      <w:tr w:rsidR="00BD1D60" w:rsidTr="00A239A2">
        <w:trPr>
          <w:trHeight w:val="2290"/>
        </w:trPr>
        <w:tc>
          <w:tcPr>
            <w:tcW w:w="2549" w:type="dxa"/>
            <w:gridSpan w:val="2"/>
            <w:vMerge/>
            <w:tcBorders>
              <w:top w:val="nil"/>
            </w:tcBorders>
          </w:tcPr>
          <w:p w:rsidR="00BD1D60" w:rsidRDefault="00BD1D60">
            <w:pPr>
              <w:rPr>
                <w:sz w:val="2"/>
                <w:szCs w:val="2"/>
              </w:rPr>
            </w:pPr>
          </w:p>
        </w:tc>
        <w:tc>
          <w:tcPr>
            <w:tcW w:w="1272" w:type="dxa"/>
          </w:tcPr>
          <w:p w:rsidR="00BD1D60" w:rsidRDefault="00C85C8E">
            <w:pPr>
              <w:pStyle w:val="TableParagraph"/>
              <w:ind w:left="225" w:right="197" w:hanging="2"/>
              <w:jc w:val="center"/>
              <w:rPr>
                <w:sz w:val="24"/>
              </w:rPr>
            </w:pPr>
            <w:r>
              <w:rPr>
                <w:sz w:val="24"/>
              </w:rPr>
              <w:t>Бег на 10 м с высоког о старта (сек)</w:t>
            </w:r>
          </w:p>
        </w:tc>
        <w:tc>
          <w:tcPr>
            <w:tcW w:w="1424" w:type="dxa"/>
          </w:tcPr>
          <w:p w:rsidR="00BD1D60" w:rsidRDefault="00C85C8E">
            <w:pPr>
              <w:pStyle w:val="TableParagraph"/>
              <w:ind w:left="269" w:right="248"/>
              <w:jc w:val="center"/>
              <w:rPr>
                <w:sz w:val="24"/>
              </w:rPr>
            </w:pPr>
            <w:r>
              <w:rPr>
                <w:sz w:val="24"/>
              </w:rPr>
              <w:t>Прыжок в длину с места толчком двумя ногами (см)</w:t>
            </w:r>
          </w:p>
        </w:tc>
        <w:tc>
          <w:tcPr>
            <w:tcW w:w="1274" w:type="dxa"/>
          </w:tcPr>
          <w:p w:rsidR="00BD1D60" w:rsidRDefault="00C85C8E">
            <w:pPr>
              <w:pStyle w:val="TableParagraph"/>
              <w:ind w:left="158" w:right="138"/>
              <w:jc w:val="center"/>
              <w:rPr>
                <w:sz w:val="24"/>
              </w:rPr>
            </w:pPr>
            <w:r>
              <w:rPr>
                <w:sz w:val="24"/>
              </w:rPr>
              <w:t>Бег на 30м (сек)</w:t>
            </w:r>
          </w:p>
        </w:tc>
        <w:tc>
          <w:tcPr>
            <w:tcW w:w="1272" w:type="dxa"/>
          </w:tcPr>
          <w:p w:rsidR="00BD1D60" w:rsidRDefault="00C85C8E">
            <w:pPr>
              <w:pStyle w:val="TableParagraph"/>
              <w:ind w:left="197" w:right="180"/>
              <w:jc w:val="center"/>
              <w:rPr>
                <w:sz w:val="24"/>
              </w:rPr>
            </w:pPr>
            <w:r>
              <w:rPr>
                <w:sz w:val="24"/>
              </w:rPr>
              <w:t>Челночн ый бег 3х10 м (сек)</w:t>
            </w:r>
          </w:p>
        </w:tc>
        <w:tc>
          <w:tcPr>
            <w:tcW w:w="1277" w:type="dxa"/>
          </w:tcPr>
          <w:p w:rsidR="00BD1D60" w:rsidRDefault="00C85C8E">
            <w:pPr>
              <w:pStyle w:val="TableParagraph"/>
              <w:ind w:left="251" w:right="-15"/>
              <w:jc w:val="center"/>
              <w:rPr>
                <w:sz w:val="24"/>
              </w:rPr>
            </w:pPr>
            <w:r>
              <w:rPr>
                <w:sz w:val="24"/>
              </w:rPr>
              <w:t xml:space="preserve">Прыжок  в высоту с места отталкива нием </w:t>
            </w:r>
            <w:r>
              <w:rPr>
                <w:spacing w:val="-3"/>
                <w:sz w:val="24"/>
              </w:rPr>
              <w:t xml:space="preserve">двумя </w:t>
            </w:r>
            <w:r>
              <w:rPr>
                <w:sz w:val="24"/>
              </w:rPr>
              <w:t>ногами (см)</w:t>
            </w:r>
          </w:p>
        </w:tc>
        <w:tc>
          <w:tcPr>
            <w:tcW w:w="1277" w:type="dxa"/>
          </w:tcPr>
          <w:p w:rsidR="00BD1D60" w:rsidRDefault="00C85C8E">
            <w:pPr>
              <w:pStyle w:val="TableParagraph"/>
              <w:ind w:left="249" w:right="226"/>
              <w:jc w:val="center"/>
              <w:rPr>
                <w:sz w:val="24"/>
              </w:rPr>
            </w:pPr>
            <w:r>
              <w:rPr>
                <w:sz w:val="24"/>
              </w:rPr>
              <w:t>Ведени е мяча 10 м (сек)</w:t>
            </w:r>
          </w:p>
        </w:tc>
        <w:tc>
          <w:tcPr>
            <w:tcW w:w="1278" w:type="dxa"/>
          </w:tcPr>
          <w:p w:rsidR="00BD1D60" w:rsidRDefault="00C85C8E">
            <w:pPr>
              <w:pStyle w:val="TableParagraph"/>
              <w:spacing w:before="2" w:line="182" w:lineRule="auto"/>
              <w:ind w:left="323" w:right="-5"/>
              <w:rPr>
                <w:sz w:val="24"/>
              </w:rPr>
            </w:pPr>
            <w:r>
              <w:rPr>
                <w:sz w:val="24"/>
              </w:rPr>
              <w:t>Ведение мяча с изменен ием направле ния 10м (сек)</w:t>
            </w:r>
          </w:p>
        </w:tc>
        <w:tc>
          <w:tcPr>
            <w:tcW w:w="1134" w:type="dxa"/>
          </w:tcPr>
          <w:p w:rsidR="00BD1D60" w:rsidRDefault="00C85C8E">
            <w:pPr>
              <w:pStyle w:val="TableParagraph"/>
              <w:ind w:left="197" w:hanging="53"/>
              <w:rPr>
                <w:sz w:val="24"/>
              </w:rPr>
            </w:pPr>
            <w:r>
              <w:rPr>
                <w:sz w:val="24"/>
              </w:rPr>
              <w:t>Ведение мяча 3х10м (сек)</w:t>
            </w:r>
          </w:p>
        </w:tc>
        <w:tc>
          <w:tcPr>
            <w:tcW w:w="1278" w:type="dxa"/>
          </w:tcPr>
          <w:p w:rsidR="00BD1D60" w:rsidRDefault="00C85C8E">
            <w:pPr>
              <w:pStyle w:val="TableParagraph"/>
              <w:spacing w:line="199" w:lineRule="auto"/>
              <w:ind w:left="143" w:right="125" w:firstLine="7"/>
              <w:jc w:val="center"/>
              <w:rPr>
                <w:sz w:val="24"/>
              </w:rPr>
            </w:pPr>
            <w:r>
              <w:rPr>
                <w:sz w:val="24"/>
              </w:rPr>
              <w:t xml:space="preserve">Удар на точность по   воротам 10 </w:t>
            </w:r>
            <w:r>
              <w:rPr>
                <w:spacing w:val="-5"/>
                <w:sz w:val="24"/>
              </w:rPr>
              <w:t xml:space="preserve">ударов </w:t>
            </w:r>
            <w:r>
              <w:rPr>
                <w:sz w:val="24"/>
              </w:rPr>
              <w:t>(кол-во попадани й)</w:t>
            </w:r>
          </w:p>
        </w:tc>
        <w:tc>
          <w:tcPr>
            <w:tcW w:w="994" w:type="dxa"/>
          </w:tcPr>
          <w:p w:rsidR="00BD1D60" w:rsidRDefault="00C85C8E">
            <w:pPr>
              <w:pStyle w:val="TableParagraph"/>
              <w:spacing w:line="199" w:lineRule="auto"/>
              <w:ind w:left="112" w:right="96"/>
              <w:jc w:val="center"/>
              <w:rPr>
                <w:sz w:val="24"/>
              </w:rPr>
            </w:pPr>
            <w:r>
              <w:rPr>
                <w:sz w:val="24"/>
              </w:rPr>
              <w:t>Переда ча</w:t>
            </w:r>
          </w:p>
          <w:p w:rsidR="00BD1D60" w:rsidRDefault="00C85C8E">
            <w:pPr>
              <w:pStyle w:val="TableParagraph"/>
              <w:spacing w:line="218" w:lineRule="exact"/>
              <w:ind w:left="106" w:right="96"/>
              <w:jc w:val="center"/>
              <w:rPr>
                <w:sz w:val="24"/>
              </w:rPr>
            </w:pPr>
            <w:r>
              <w:rPr>
                <w:sz w:val="24"/>
              </w:rPr>
              <w:t>мяча</w:t>
            </w:r>
            <w:r>
              <w:rPr>
                <w:spacing w:val="-4"/>
                <w:sz w:val="24"/>
              </w:rPr>
              <w:t xml:space="preserve"> </w:t>
            </w:r>
            <w:r>
              <w:rPr>
                <w:sz w:val="24"/>
              </w:rPr>
              <w:t>в</w:t>
            </w:r>
          </w:p>
          <w:p w:rsidR="00BD1D60" w:rsidRDefault="00C85C8E">
            <w:pPr>
              <w:pStyle w:val="TableParagraph"/>
              <w:spacing w:before="11" w:line="199" w:lineRule="auto"/>
              <w:ind w:left="124" w:right="113" w:firstLine="11"/>
              <w:jc w:val="center"/>
              <w:rPr>
                <w:sz w:val="24"/>
              </w:rPr>
            </w:pPr>
            <w:r>
              <w:rPr>
                <w:sz w:val="24"/>
              </w:rPr>
              <w:t xml:space="preserve">«корид ор» (10 попыт ок) </w:t>
            </w:r>
            <w:r>
              <w:rPr>
                <w:spacing w:val="-1"/>
                <w:sz w:val="24"/>
              </w:rPr>
              <w:t>(кол-во</w:t>
            </w:r>
            <w:r>
              <w:rPr>
                <w:sz w:val="24"/>
              </w:rPr>
              <w:t xml:space="preserve"> попада</w:t>
            </w:r>
          </w:p>
          <w:p w:rsidR="00BD1D60" w:rsidRDefault="00C85C8E">
            <w:pPr>
              <w:pStyle w:val="TableParagraph"/>
              <w:spacing w:line="208" w:lineRule="exact"/>
              <w:ind w:left="111" w:right="96"/>
              <w:jc w:val="center"/>
              <w:rPr>
                <w:sz w:val="24"/>
              </w:rPr>
            </w:pPr>
            <w:r>
              <w:rPr>
                <w:sz w:val="24"/>
              </w:rPr>
              <w:t>ний)</w:t>
            </w:r>
          </w:p>
        </w:tc>
        <w:tc>
          <w:tcPr>
            <w:tcW w:w="990" w:type="dxa"/>
          </w:tcPr>
          <w:p w:rsidR="00BD1D60" w:rsidRDefault="00C85C8E">
            <w:pPr>
              <w:pStyle w:val="TableParagraph"/>
              <w:spacing w:line="199" w:lineRule="auto"/>
              <w:ind w:left="147" w:right="129" w:hanging="4"/>
              <w:jc w:val="center"/>
              <w:rPr>
                <w:sz w:val="24"/>
              </w:rPr>
            </w:pPr>
            <w:r>
              <w:rPr>
                <w:sz w:val="24"/>
              </w:rPr>
              <w:t xml:space="preserve">Вбрас ыване мяча на </w:t>
            </w:r>
            <w:r>
              <w:rPr>
                <w:spacing w:val="-2"/>
                <w:sz w:val="24"/>
              </w:rPr>
              <w:t xml:space="preserve">дально </w:t>
            </w:r>
            <w:r>
              <w:rPr>
                <w:sz w:val="24"/>
              </w:rPr>
              <w:t>сть (м)</w:t>
            </w:r>
          </w:p>
        </w:tc>
      </w:tr>
      <w:tr w:rsidR="00BD1D60" w:rsidTr="00F66C4D">
        <w:trPr>
          <w:trHeight w:val="825"/>
        </w:trPr>
        <w:tc>
          <w:tcPr>
            <w:tcW w:w="1559" w:type="dxa"/>
            <w:vMerge w:val="restart"/>
            <w:textDirection w:val="btLr"/>
          </w:tcPr>
          <w:p w:rsidR="00BD1D60" w:rsidRDefault="00BD1D60" w:rsidP="00F66C4D">
            <w:pPr>
              <w:pStyle w:val="TableParagraph"/>
              <w:ind w:left="113" w:right="113"/>
              <w:rPr>
                <w:b/>
                <w:sz w:val="26"/>
              </w:rPr>
            </w:pPr>
          </w:p>
          <w:p w:rsidR="00BD1D60" w:rsidRDefault="00BD1D60" w:rsidP="00F66C4D">
            <w:pPr>
              <w:pStyle w:val="TableParagraph"/>
              <w:spacing w:before="7"/>
              <w:ind w:left="113" w:right="113"/>
              <w:rPr>
                <w:b/>
              </w:rPr>
            </w:pPr>
          </w:p>
          <w:p w:rsidR="00F670DF" w:rsidRDefault="00F66C4D">
            <w:pPr>
              <w:pStyle w:val="TableParagraph"/>
              <w:spacing w:before="1" w:line="223" w:lineRule="auto"/>
              <w:ind w:left="153" w:right="50" w:firstLine="283"/>
              <w:rPr>
                <w:sz w:val="24"/>
              </w:rPr>
            </w:pPr>
            <w:r>
              <w:rPr>
                <w:sz w:val="24"/>
              </w:rPr>
              <w:t>Учебно-</w:t>
            </w:r>
          </w:p>
          <w:p w:rsidR="00BD1D60" w:rsidRDefault="00F66C4D">
            <w:pPr>
              <w:pStyle w:val="TableParagraph"/>
              <w:spacing w:before="1" w:line="223" w:lineRule="auto"/>
              <w:ind w:left="153" w:right="50" w:firstLine="283"/>
              <w:rPr>
                <w:sz w:val="24"/>
              </w:rPr>
            </w:pPr>
            <w:r>
              <w:rPr>
                <w:sz w:val="24"/>
              </w:rPr>
              <w:t>тренировочный этап</w:t>
            </w:r>
          </w:p>
        </w:tc>
        <w:tc>
          <w:tcPr>
            <w:tcW w:w="990" w:type="dxa"/>
          </w:tcPr>
          <w:p w:rsidR="00BD1D60" w:rsidRDefault="00A239A2" w:rsidP="00F66C4D">
            <w:pPr>
              <w:pStyle w:val="TableParagraph"/>
              <w:spacing w:before="1" w:line="199" w:lineRule="auto"/>
              <w:ind w:left="215" w:right="317" w:hanging="63"/>
              <w:rPr>
                <w:sz w:val="24"/>
              </w:rPr>
            </w:pPr>
            <w:r>
              <w:rPr>
                <w:sz w:val="24"/>
              </w:rPr>
              <w:t>1-</w:t>
            </w:r>
            <w:r w:rsidR="00C85C8E">
              <w:rPr>
                <w:sz w:val="24"/>
              </w:rPr>
              <w:t>й год</w:t>
            </w:r>
          </w:p>
        </w:tc>
        <w:tc>
          <w:tcPr>
            <w:tcW w:w="1272" w:type="dxa"/>
          </w:tcPr>
          <w:p w:rsidR="00BD1D60" w:rsidRDefault="00A239A2" w:rsidP="00A239A2">
            <w:pPr>
              <w:pStyle w:val="TableParagraph"/>
              <w:spacing w:before="9" w:line="220" w:lineRule="auto"/>
              <w:ind w:left="350" w:right="332" w:firstLine="6"/>
              <w:rPr>
                <w:sz w:val="24"/>
              </w:rPr>
            </w:pPr>
            <w:r>
              <w:rPr>
                <w:sz w:val="24"/>
              </w:rPr>
              <w:t xml:space="preserve">не </w:t>
            </w:r>
            <w:r w:rsidR="00C85C8E">
              <w:rPr>
                <w:sz w:val="24"/>
              </w:rPr>
              <w:t>более 2,20</w:t>
            </w:r>
          </w:p>
        </w:tc>
        <w:tc>
          <w:tcPr>
            <w:tcW w:w="1424" w:type="dxa"/>
          </w:tcPr>
          <w:p w:rsidR="00BD1D60" w:rsidRDefault="00A239A2">
            <w:pPr>
              <w:pStyle w:val="TableParagraph"/>
              <w:spacing w:before="30" w:line="199" w:lineRule="auto"/>
              <w:ind w:left="211" w:right="496" w:hanging="72"/>
              <w:rPr>
                <w:sz w:val="24"/>
              </w:rPr>
            </w:pPr>
            <w:r>
              <w:rPr>
                <w:sz w:val="24"/>
              </w:rPr>
              <w:t xml:space="preserve">не </w:t>
            </w:r>
            <w:r w:rsidR="00C85C8E">
              <w:rPr>
                <w:sz w:val="24"/>
              </w:rPr>
              <w:t>менее 160 см</w:t>
            </w:r>
          </w:p>
        </w:tc>
        <w:tc>
          <w:tcPr>
            <w:tcW w:w="1274" w:type="dxa"/>
          </w:tcPr>
          <w:p w:rsidR="00BD1D60" w:rsidRDefault="00C85C8E">
            <w:pPr>
              <w:pStyle w:val="TableParagraph"/>
              <w:spacing w:line="201" w:lineRule="auto"/>
              <w:ind w:left="265" w:right="268"/>
              <w:rPr>
                <w:sz w:val="24"/>
              </w:rPr>
            </w:pPr>
            <w:r>
              <w:rPr>
                <w:sz w:val="24"/>
              </w:rPr>
              <w:t>не более 5,40</w:t>
            </w:r>
          </w:p>
        </w:tc>
        <w:tc>
          <w:tcPr>
            <w:tcW w:w="1272" w:type="dxa"/>
          </w:tcPr>
          <w:p w:rsidR="00BD1D60" w:rsidRDefault="00C85C8E">
            <w:pPr>
              <w:pStyle w:val="TableParagraph"/>
              <w:spacing w:before="30" w:line="199" w:lineRule="auto"/>
              <w:ind w:left="452" w:right="170" w:hanging="250"/>
              <w:rPr>
                <w:sz w:val="24"/>
              </w:rPr>
            </w:pPr>
            <w:r>
              <w:rPr>
                <w:sz w:val="24"/>
              </w:rPr>
              <w:t>не более 8,70</w:t>
            </w:r>
          </w:p>
        </w:tc>
        <w:tc>
          <w:tcPr>
            <w:tcW w:w="1277" w:type="dxa"/>
          </w:tcPr>
          <w:p w:rsidR="00BD1D60" w:rsidRDefault="00C85C8E">
            <w:pPr>
              <w:pStyle w:val="TableParagraph"/>
              <w:spacing w:line="268" w:lineRule="exact"/>
              <w:ind w:left="601"/>
              <w:rPr>
                <w:sz w:val="24"/>
              </w:rPr>
            </w:pPr>
            <w:r>
              <w:rPr>
                <w:w w:val="99"/>
                <w:sz w:val="24"/>
              </w:rPr>
              <w:t>-</w:t>
            </w:r>
          </w:p>
        </w:tc>
        <w:tc>
          <w:tcPr>
            <w:tcW w:w="1277" w:type="dxa"/>
          </w:tcPr>
          <w:p w:rsidR="00A239A2" w:rsidRDefault="00C85C8E">
            <w:pPr>
              <w:pStyle w:val="TableParagraph"/>
              <w:spacing w:before="30" w:line="199" w:lineRule="auto"/>
              <w:ind w:left="433" w:right="170" w:hanging="226"/>
              <w:rPr>
                <w:sz w:val="24"/>
              </w:rPr>
            </w:pPr>
            <w:r>
              <w:rPr>
                <w:sz w:val="24"/>
              </w:rPr>
              <w:t xml:space="preserve">не более </w:t>
            </w:r>
          </w:p>
          <w:p w:rsidR="00A239A2" w:rsidRDefault="00A239A2">
            <w:pPr>
              <w:pStyle w:val="TableParagraph"/>
              <w:spacing w:before="30" w:line="199" w:lineRule="auto"/>
              <w:ind w:left="433" w:right="170" w:hanging="226"/>
              <w:rPr>
                <w:sz w:val="24"/>
              </w:rPr>
            </w:pPr>
          </w:p>
          <w:p w:rsidR="00BD1D60" w:rsidRDefault="00C85C8E">
            <w:pPr>
              <w:pStyle w:val="TableParagraph"/>
              <w:spacing w:before="30" w:line="199" w:lineRule="auto"/>
              <w:ind w:left="433" w:right="170" w:hanging="226"/>
              <w:rPr>
                <w:sz w:val="24"/>
              </w:rPr>
            </w:pPr>
            <w:r>
              <w:rPr>
                <w:sz w:val="24"/>
              </w:rPr>
              <w:t>2,60</w:t>
            </w:r>
          </w:p>
        </w:tc>
        <w:tc>
          <w:tcPr>
            <w:tcW w:w="1278" w:type="dxa"/>
          </w:tcPr>
          <w:p w:rsidR="00A239A2" w:rsidRDefault="00A239A2">
            <w:pPr>
              <w:pStyle w:val="TableParagraph"/>
              <w:spacing w:line="184" w:lineRule="auto"/>
              <w:ind w:left="433" w:right="150" w:hanging="250"/>
              <w:rPr>
                <w:sz w:val="24"/>
              </w:rPr>
            </w:pPr>
            <w:r>
              <w:rPr>
                <w:sz w:val="24"/>
              </w:rPr>
              <w:t>н</w:t>
            </w:r>
            <w:r w:rsidR="00C85C8E">
              <w:rPr>
                <w:sz w:val="24"/>
              </w:rPr>
              <w:t xml:space="preserve">е более </w:t>
            </w:r>
          </w:p>
          <w:p w:rsidR="00A239A2" w:rsidRDefault="00A239A2">
            <w:pPr>
              <w:pStyle w:val="TableParagraph"/>
              <w:spacing w:line="184" w:lineRule="auto"/>
              <w:ind w:left="433" w:right="150" w:hanging="250"/>
              <w:rPr>
                <w:sz w:val="24"/>
              </w:rPr>
            </w:pPr>
          </w:p>
          <w:p w:rsidR="00BD1D60" w:rsidRDefault="00C85C8E">
            <w:pPr>
              <w:pStyle w:val="TableParagraph"/>
              <w:spacing w:line="184" w:lineRule="auto"/>
              <w:ind w:left="433" w:right="150" w:hanging="250"/>
              <w:rPr>
                <w:sz w:val="24"/>
              </w:rPr>
            </w:pPr>
            <w:r>
              <w:rPr>
                <w:sz w:val="24"/>
              </w:rPr>
              <w:t>7,80</w:t>
            </w:r>
          </w:p>
        </w:tc>
        <w:tc>
          <w:tcPr>
            <w:tcW w:w="1134" w:type="dxa"/>
          </w:tcPr>
          <w:p w:rsidR="00BD1D60" w:rsidRDefault="00A239A2">
            <w:pPr>
              <w:pStyle w:val="TableParagraph"/>
              <w:spacing w:line="237" w:lineRule="auto"/>
              <w:ind w:left="283" w:right="246" w:firstLine="148"/>
              <w:rPr>
                <w:sz w:val="24"/>
              </w:rPr>
            </w:pPr>
            <w:r>
              <w:rPr>
                <w:sz w:val="24"/>
              </w:rPr>
              <w:t>н</w:t>
            </w:r>
            <w:r w:rsidR="00C85C8E">
              <w:rPr>
                <w:sz w:val="24"/>
              </w:rPr>
              <w:t>е более</w:t>
            </w:r>
          </w:p>
          <w:p w:rsidR="00BD1D60" w:rsidRDefault="00C85C8E">
            <w:pPr>
              <w:pStyle w:val="TableParagraph"/>
              <w:spacing w:line="261" w:lineRule="exact"/>
              <w:ind w:left="360"/>
              <w:rPr>
                <w:sz w:val="24"/>
              </w:rPr>
            </w:pPr>
            <w:r>
              <w:rPr>
                <w:sz w:val="24"/>
              </w:rPr>
              <w:t>10,0</w:t>
            </w:r>
          </w:p>
        </w:tc>
        <w:tc>
          <w:tcPr>
            <w:tcW w:w="1278" w:type="dxa"/>
          </w:tcPr>
          <w:p w:rsidR="00BD1D60" w:rsidRDefault="00C85C8E">
            <w:pPr>
              <w:pStyle w:val="TableParagraph"/>
              <w:spacing w:line="225" w:lineRule="exact"/>
              <w:ind w:left="523"/>
              <w:rPr>
                <w:sz w:val="24"/>
              </w:rPr>
            </w:pPr>
            <w:r>
              <w:rPr>
                <w:sz w:val="24"/>
              </w:rPr>
              <w:t>5</w:t>
            </w:r>
          </w:p>
        </w:tc>
        <w:tc>
          <w:tcPr>
            <w:tcW w:w="994" w:type="dxa"/>
          </w:tcPr>
          <w:p w:rsidR="00BD1D60" w:rsidRDefault="00C85C8E">
            <w:pPr>
              <w:pStyle w:val="TableParagraph"/>
              <w:spacing w:line="225" w:lineRule="exact"/>
              <w:ind w:left="378"/>
              <w:rPr>
                <w:sz w:val="24"/>
              </w:rPr>
            </w:pPr>
            <w:r>
              <w:rPr>
                <w:sz w:val="24"/>
              </w:rPr>
              <w:t>5</w:t>
            </w:r>
          </w:p>
        </w:tc>
        <w:tc>
          <w:tcPr>
            <w:tcW w:w="990" w:type="dxa"/>
          </w:tcPr>
          <w:p w:rsidR="00BD1D60" w:rsidRDefault="00C85C8E">
            <w:pPr>
              <w:pStyle w:val="TableParagraph"/>
              <w:spacing w:line="225" w:lineRule="exact"/>
              <w:ind w:right="103"/>
              <w:jc w:val="center"/>
              <w:rPr>
                <w:sz w:val="24"/>
              </w:rPr>
            </w:pPr>
            <w:r>
              <w:rPr>
                <w:w w:val="99"/>
                <w:sz w:val="24"/>
              </w:rPr>
              <w:t>-</w:t>
            </w:r>
          </w:p>
        </w:tc>
      </w:tr>
      <w:tr w:rsidR="00BD1D60" w:rsidTr="00F66C4D">
        <w:trPr>
          <w:trHeight w:val="738"/>
        </w:trPr>
        <w:tc>
          <w:tcPr>
            <w:tcW w:w="1559" w:type="dxa"/>
            <w:vMerge/>
            <w:tcBorders>
              <w:top w:val="nil"/>
            </w:tcBorders>
          </w:tcPr>
          <w:p w:rsidR="00BD1D60" w:rsidRDefault="00BD1D60">
            <w:pPr>
              <w:rPr>
                <w:sz w:val="2"/>
                <w:szCs w:val="2"/>
              </w:rPr>
            </w:pPr>
          </w:p>
        </w:tc>
        <w:tc>
          <w:tcPr>
            <w:tcW w:w="990" w:type="dxa"/>
          </w:tcPr>
          <w:p w:rsidR="00BD1D60" w:rsidRDefault="00A239A2" w:rsidP="00F66C4D">
            <w:pPr>
              <w:pStyle w:val="TableParagraph"/>
              <w:spacing w:before="131" w:line="242" w:lineRule="auto"/>
              <w:ind w:left="171" w:right="339"/>
              <w:rPr>
                <w:sz w:val="24"/>
              </w:rPr>
            </w:pPr>
            <w:r>
              <w:rPr>
                <w:sz w:val="24"/>
              </w:rPr>
              <w:t>2-</w:t>
            </w:r>
            <w:r w:rsidR="00C85C8E">
              <w:rPr>
                <w:sz w:val="24"/>
              </w:rPr>
              <w:t>й год</w:t>
            </w:r>
          </w:p>
        </w:tc>
        <w:tc>
          <w:tcPr>
            <w:tcW w:w="1272" w:type="dxa"/>
          </w:tcPr>
          <w:p w:rsidR="00BD1D60" w:rsidRDefault="00C85C8E">
            <w:pPr>
              <w:pStyle w:val="TableParagraph"/>
              <w:spacing w:before="131"/>
              <w:ind w:right="395"/>
              <w:jc w:val="right"/>
              <w:rPr>
                <w:sz w:val="24"/>
              </w:rPr>
            </w:pPr>
            <w:r>
              <w:rPr>
                <w:sz w:val="24"/>
              </w:rPr>
              <w:t>2.15</w:t>
            </w:r>
          </w:p>
        </w:tc>
        <w:tc>
          <w:tcPr>
            <w:tcW w:w="1424" w:type="dxa"/>
          </w:tcPr>
          <w:p w:rsidR="00BD1D60" w:rsidRDefault="00C85C8E">
            <w:pPr>
              <w:pStyle w:val="TableParagraph"/>
              <w:spacing w:before="131"/>
              <w:ind w:left="269" w:right="239"/>
              <w:jc w:val="center"/>
              <w:rPr>
                <w:sz w:val="24"/>
              </w:rPr>
            </w:pPr>
            <w:r>
              <w:rPr>
                <w:sz w:val="24"/>
              </w:rPr>
              <w:t>180</w:t>
            </w:r>
          </w:p>
        </w:tc>
        <w:tc>
          <w:tcPr>
            <w:tcW w:w="1274" w:type="dxa"/>
          </w:tcPr>
          <w:p w:rsidR="00BD1D60" w:rsidRDefault="00C85C8E">
            <w:pPr>
              <w:pStyle w:val="TableParagraph"/>
              <w:spacing w:line="268" w:lineRule="exact"/>
              <w:ind w:left="366"/>
              <w:rPr>
                <w:sz w:val="24"/>
              </w:rPr>
            </w:pPr>
            <w:r>
              <w:rPr>
                <w:sz w:val="24"/>
              </w:rPr>
              <w:t>5.20</w:t>
            </w:r>
          </w:p>
        </w:tc>
        <w:tc>
          <w:tcPr>
            <w:tcW w:w="1272" w:type="dxa"/>
          </w:tcPr>
          <w:p w:rsidR="00BD1D60" w:rsidRDefault="00C85C8E">
            <w:pPr>
              <w:pStyle w:val="TableParagraph"/>
              <w:spacing w:line="239" w:lineRule="exact"/>
              <w:ind w:left="428"/>
              <w:rPr>
                <w:sz w:val="24"/>
              </w:rPr>
            </w:pPr>
            <w:r>
              <w:rPr>
                <w:sz w:val="24"/>
              </w:rPr>
              <w:t>8.20</w:t>
            </w:r>
          </w:p>
        </w:tc>
        <w:tc>
          <w:tcPr>
            <w:tcW w:w="1277" w:type="dxa"/>
          </w:tcPr>
          <w:p w:rsidR="00BD1D60" w:rsidRDefault="00C85C8E">
            <w:pPr>
              <w:pStyle w:val="TableParagraph"/>
              <w:spacing w:before="102"/>
              <w:ind w:left="601"/>
              <w:rPr>
                <w:sz w:val="24"/>
              </w:rPr>
            </w:pPr>
            <w:r>
              <w:rPr>
                <w:w w:val="99"/>
                <w:sz w:val="24"/>
              </w:rPr>
              <w:t>-</w:t>
            </w:r>
          </w:p>
        </w:tc>
        <w:tc>
          <w:tcPr>
            <w:tcW w:w="1277" w:type="dxa"/>
          </w:tcPr>
          <w:p w:rsidR="00BD1D60" w:rsidRDefault="00C85C8E">
            <w:pPr>
              <w:pStyle w:val="TableParagraph"/>
              <w:spacing w:line="239" w:lineRule="exact"/>
              <w:ind w:left="433"/>
              <w:rPr>
                <w:sz w:val="24"/>
              </w:rPr>
            </w:pPr>
            <w:r>
              <w:rPr>
                <w:sz w:val="24"/>
              </w:rPr>
              <w:t>2.50</w:t>
            </w:r>
          </w:p>
        </w:tc>
        <w:tc>
          <w:tcPr>
            <w:tcW w:w="1278" w:type="dxa"/>
          </w:tcPr>
          <w:p w:rsidR="00BD1D60" w:rsidRDefault="00C85C8E">
            <w:pPr>
              <w:pStyle w:val="TableParagraph"/>
              <w:spacing w:before="131"/>
              <w:ind w:left="438"/>
              <w:rPr>
                <w:sz w:val="24"/>
              </w:rPr>
            </w:pPr>
            <w:r>
              <w:rPr>
                <w:sz w:val="24"/>
              </w:rPr>
              <w:t>7.60</w:t>
            </w:r>
          </w:p>
        </w:tc>
        <w:tc>
          <w:tcPr>
            <w:tcW w:w="1134" w:type="dxa"/>
          </w:tcPr>
          <w:p w:rsidR="00BD1D60" w:rsidRDefault="00C85C8E">
            <w:pPr>
              <w:pStyle w:val="TableParagraph"/>
              <w:spacing w:before="131"/>
              <w:ind w:left="163"/>
              <w:rPr>
                <w:sz w:val="24"/>
              </w:rPr>
            </w:pPr>
            <w:r>
              <w:rPr>
                <w:sz w:val="24"/>
              </w:rPr>
              <w:t>9.30</w:t>
            </w:r>
          </w:p>
        </w:tc>
        <w:tc>
          <w:tcPr>
            <w:tcW w:w="1278" w:type="dxa"/>
          </w:tcPr>
          <w:p w:rsidR="00BD1D60" w:rsidRDefault="00C85C8E">
            <w:pPr>
              <w:pStyle w:val="TableParagraph"/>
              <w:spacing w:before="131"/>
              <w:ind w:left="489"/>
              <w:rPr>
                <w:sz w:val="24"/>
              </w:rPr>
            </w:pPr>
            <w:r>
              <w:rPr>
                <w:sz w:val="24"/>
              </w:rPr>
              <w:t>5</w:t>
            </w:r>
          </w:p>
        </w:tc>
        <w:tc>
          <w:tcPr>
            <w:tcW w:w="994" w:type="dxa"/>
          </w:tcPr>
          <w:p w:rsidR="00BD1D60" w:rsidRDefault="00C85C8E">
            <w:pPr>
              <w:pStyle w:val="TableParagraph"/>
              <w:spacing w:before="131"/>
              <w:ind w:left="344"/>
              <w:rPr>
                <w:sz w:val="24"/>
              </w:rPr>
            </w:pPr>
            <w:r>
              <w:rPr>
                <w:sz w:val="24"/>
              </w:rPr>
              <w:t>5</w:t>
            </w:r>
          </w:p>
        </w:tc>
        <w:tc>
          <w:tcPr>
            <w:tcW w:w="990" w:type="dxa"/>
          </w:tcPr>
          <w:p w:rsidR="00BD1D60" w:rsidRDefault="00A239A2">
            <w:pPr>
              <w:pStyle w:val="TableParagraph"/>
              <w:spacing w:before="131"/>
              <w:ind w:left="22"/>
              <w:rPr>
                <w:sz w:val="24"/>
              </w:rPr>
            </w:pPr>
            <w:r>
              <w:rPr>
                <w:sz w:val="24"/>
              </w:rPr>
              <w:t>н</w:t>
            </w:r>
            <w:r w:rsidR="00C85C8E">
              <w:rPr>
                <w:sz w:val="24"/>
              </w:rPr>
              <w:t>е менее</w:t>
            </w:r>
          </w:p>
          <w:p w:rsidR="00BD1D60" w:rsidRDefault="00C85C8E">
            <w:pPr>
              <w:pStyle w:val="TableParagraph"/>
              <w:spacing w:before="2"/>
              <w:ind w:left="541"/>
              <w:rPr>
                <w:sz w:val="24"/>
              </w:rPr>
            </w:pPr>
            <w:r>
              <w:rPr>
                <w:sz w:val="24"/>
              </w:rPr>
              <w:t>8</w:t>
            </w:r>
          </w:p>
        </w:tc>
      </w:tr>
      <w:tr w:rsidR="00BD1D60" w:rsidTr="00F66C4D">
        <w:trPr>
          <w:trHeight w:val="552"/>
        </w:trPr>
        <w:tc>
          <w:tcPr>
            <w:tcW w:w="1559" w:type="dxa"/>
            <w:vMerge/>
            <w:tcBorders>
              <w:top w:val="nil"/>
            </w:tcBorders>
          </w:tcPr>
          <w:p w:rsidR="00BD1D60" w:rsidRDefault="00BD1D60">
            <w:pPr>
              <w:rPr>
                <w:sz w:val="2"/>
                <w:szCs w:val="2"/>
              </w:rPr>
            </w:pPr>
          </w:p>
        </w:tc>
        <w:tc>
          <w:tcPr>
            <w:tcW w:w="990" w:type="dxa"/>
          </w:tcPr>
          <w:p w:rsidR="00BD1D60" w:rsidRDefault="00F66C4D" w:rsidP="00F66C4D">
            <w:pPr>
              <w:pStyle w:val="TableParagraph"/>
              <w:spacing w:line="267" w:lineRule="exact"/>
              <w:ind w:left="167"/>
              <w:rPr>
                <w:sz w:val="24"/>
              </w:rPr>
            </w:pPr>
            <w:r>
              <w:rPr>
                <w:sz w:val="24"/>
              </w:rPr>
              <w:t>3-</w:t>
            </w:r>
            <w:r w:rsidR="00C85C8E">
              <w:rPr>
                <w:sz w:val="24"/>
              </w:rPr>
              <w:t>й</w:t>
            </w:r>
          </w:p>
          <w:p w:rsidR="00BD1D60" w:rsidRDefault="00A239A2" w:rsidP="00F66C4D">
            <w:pPr>
              <w:pStyle w:val="TableParagraph"/>
              <w:spacing w:line="265" w:lineRule="exact"/>
              <w:ind w:left="215"/>
              <w:rPr>
                <w:sz w:val="24"/>
              </w:rPr>
            </w:pPr>
            <w:r>
              <w:rPr>
                <w:sz w:val="24"/>
              </w:rPr>
              <w:t>г</w:t>
            </w:r>
            <w:r w:rsidR="00F66C4D">
              <w:rPr>
                <w:sz w:val="24"/>
              </w:rPr>
              <w:t>о</w:t>
            </w:r>
            <w:r w:rsidR="00C85C8E">
              <w:rPr>
                <w:sz w:val="24"/>
              </w:rPr>
              <w:t>д</w:t>
            </w:r>
          </w:p>
        </w:tc>
        <w:tc>
          <w:tcPr>
            <w:tcW w:w="1272" w:type="dxa"/>
          </w:tcPr>
          <w:p w:rsidR="00BD1D60" w:rsidRDefault="00C85C8E">
            <w:pPr>
              <w:pStyle w:val="TableParagraph"/>
              <w:spacing w:line="268" w:lineRule="exact"/>
              <w:ind w:right="395"/>
              <w:jc w:val="right"/>
              <w:rPr>
                <w:sz w:val="24"/>
              </w:rPr>
            </w:pPr>
            <w:r>
              <w:rPr>
                <w:sz w:val="24"/>
              </w:rPr>
              <w:t>2.10</w:t>
            </w:r>
          </w:p>
        </w:tc>
        <w:tc>
          <w:tcPr>
            <w:tcW w:w="1424" w:type="dxa"/>
          </w:tcPr>
          <w:p w:rsidR="00BD1D60" w:rsidRDefault="00C85C8E">
            <w:pPr>
              <w:pStyle w:val="TableParagraph"/>
              <w:spacing w:line="268" w:lineRule="exact"/>
              <w:ind w:left="269" w:right="239"/>
              <w:jc w:val="center"/>
              <w:rPr>
                <w:sz w:val="24"/>
              </w:rPr>
            </w:pPr>
            <w:r>
              <w:rPr>
                <w:sz w:val="24"/>
              </w:rPr>
              <w:t>200</w:t>
            </w:r>
          </w:p>
        </w:tc>
        <w:tc>
          <w:tcPr>
            <w:tcW w:w="1274" w:type="dxa"/>
          </w:tcPr>
          <w:p w:rsidR="00BD1D60" w:rsidRDefault="00C85C8E">
            <w:pPr>
              <w:pStyle w:val="TableParagraph"/>
              <w:spacing w:line="268" w:lineRule="exact"/>
              <w:ind w:left="366"/>
              <w:rPr>
                <w:sz w:val="24"/>
              </w:rPr>
            </w:pPr>
            <w:r>
              <w:rPr>
                <w:sz w:val="24"/>
              </w:rPr>
              <w:t>5.10</w:t>
            </w:r>
          </w:p>
        </w:tc>
        <w:tc>
          <w:tcPr>
            <w:tcW w:w="1272" w:type="dxa"/>
          </w:tcPr>
          <w:p w:rsidR="00BD1D60" w:rsidRDefault="00C85C8E">
            <w:pPr>
              <w:pStyle w:val="TableParagraph"/>
              <w:spacing w:line="225" w:lineRule="exact"/>
              <w:ind w:left="428"/>
              <w:rPr>
                <w:sz w:val="24"/>
              </w:rPr>
            </w:pPr>
            <w:r>
              <w:rPr>
                <w:sz w:val="24"/>
              </w:rPr>
              <w:t>8.00</w:t>
            </w:r>
          </w:p>
        </w:tc>
        <w:tc>
          <w:tcPr>
            <w:tcW w:w="1277" w:type="dxa"/>
          </w:tcPr>
          <w:p w:rsidR="00BD1D60" w:rsidRDefault="00C85C8E">
            <w:pPr>
              <w:pStyle w:val="TableParagraph"/>
              <w:spacing w:line="268" w:lineRule="exact"/>
              <w:ind w:left="601"/>
              <w:rPr>
                <w:sz w:val="24"/>
              </w:rPr>
            </w:pPr>
            <w:r>
              <w:rPr>
                <w:w w:val="99"/>
                <w:sz w:val="24"/>
              </w:rPr>
              <w:t>-</w:t>
            </w:r>
          </w:p>
        </w:tc>
        <w:tc>
          <w:tcPr>
            <w:tcW w:w="1277" w:type="dxa"/>
          </w:tcPr>
          <w:p w:rsidR="00BD1D60" w:rsidRDefault="00C85C8E">
            <w:pPr>
              <w:pStyle w:val="TableParagraph"/>
              <w:spacing w:line="225" w:lineRule="exact"/>
              <w:ind w:left="433"/>
              <w:rPr>
                <w:sz w:val="24"/>
              </w:rPr>
            </w:pPr>
            <w:r>
              <w:rPr>
                <w:sz w:val="24"/>
              </w:rPr>
              <w:t>2.40</w:t>
            </w:r>
          </w:p>
        </w:tc>
        <w:tc>
          <w:tcPr>
            <w:tcW w:w="1278" w:type="dxa"/>
          </w:tcPr>
          <w:p w:rsidR="00BD1D60" w:rsidRDefault="00C85C8E">
            <w:pPr>
              <w:pStyle w:val="TableParagraph"/>
              <w:spacing w:line="268" w:lineRule="exact"/>
              <w:ind w:left="438"/>
              <w:rPr>
                <w:sz w:val="24"/>
              </w:rPr>
            </w:pPr>
            <w:r>
              <w:rPr>
                <w:sz w:val="24"/>
              </w:rPr>
              <w:t>7.40</w:t>
            </w:r>
          </w:p>
        </w:tc>
        <w:tc>
          <w:tcPr>
            <w:tcW w:w="1134" w:type="dxa"/>
          </w:tcPr>
          <w:p w:rsidR="00BD1D60" w:rsidRDefault="00C85C8E">
            <w:pPr>
              <w:pStyle w:val="TableParagraph"/>
              <w:spacing w:line="268" w:lineRule="exact"/>
              <w:ind w:left="163"/>
              <w:rPr>
                <w:sz w:val="24"/>
              </w:rPr>
            </w:pPr>
            <w:r>
              <w:rPr>
                <w:sz w:val="24"/>
              </w:rPr>
              <w:t>9.15</w:t>
            </w:r>
          </w:p>
        </w:tc>
        <w:tc>
          <w:tcPr>
            <w:tcW w:w="1278" w:type="dxa"/>
          </w:tcPr>
          <w:p w:rsidR="00BD1D60" w:rsidRDefault="00C85C8E">
            <w:pPr>
              <w:pStyle w:val="TableParagraph"/>
              <w:spacing w:line="268" w:lineRule="exact"/>
              <w:ind w:left="489"/>
              <w:rPr>
                <w:sz w:val="24"/>
              </w:rPr>
            </w:pPr>
            <w:r>
              <w:rPr>
                <w:sz w:val="24"/>
              </w:rPr>
              <w:t>5</w:t>
            </w:r>
          </w:p>
        </w:tc>
        <w:tc>
          <w:tcPr>
            <w:tcW w:w="994" w:type="dxa"/>
          </w:tcPr>
          <w:p w:rsidR="00BD1D60" w:rsidRDefault="00C85C8E">
            <w:pPr>
              <w:pStyle w:val="TableParagraph"/>
              <w:spacing w:line="268" w:lineRule="exact"/>
              <w:ind w:left="344"/>
              <w:rPr>
                <w:sz w:val="24"/>
              </w:rPr>
            </w:pPr>
            <w:r>
              <w:rPr>
                <w:sz w:val="24"/>
              </w:rPr>
              <w:t>5</w:t>
            </w:r>
          </w:p>
        </w:tc>
        <w:tc>
          <w:tcPr>
            <w:tcW w:w="990" w:type="dxa"/>
          </w:tcPr>
          <w:p w:rsidR="00BD1D60" w:rsidRDefault="00A239A2">
            <w:pPr>
              <w:pStyle w:val="TableParagraph"/>
              <w:spacing w:line="267" w:lineRule="exact"/>
              <w:ind w:left="22"/>
              <w:rPr>
                <w:sz w:val="24"/>
              </w:rPr>
            </w:pPr>
            <w:r>
              <w:rPr>
                <w:sz w:val="24"/>
              </w:rPr>
              <w:t>н</w:t>
            </w:r>
            <w:r w:rsidR="00C85C8E">
              <w:rPr>
                <w:sz w:val="24"/>
              </w:rPr>
              <w:t>е менее</w:t>
            </w:r>
          </w:p>
          <w:p w:rsidR="00BD1D60" w:rsidRDefault="00C85C8E">
            <w:pPr>
              <w:pStyle w:val="TableParagraph"/>
              <w:spacing w:line="265" w:lineRule="exact"/>
              <w:ind w:left="478"/>
              <w:rPr>
                <w:sz w:val="24"/>
              </w:rPr>
            </w:pPr>
            <w:r>
              <w:rPr>
                <w:sz w:val="24"/>
              </w:rPr>
              <w:t>10</w:t>
            </w:r>
          </w:p>
        </w:tc>
      </w:tr>
      <w:tr w:rsidR="00BD1D60" w:rsidTr="00F66C4D">
        <w:trPr>
          <w:trHeight w:val="551"/>
        </w:trPr>
        <w:tc>
          <w:tcPr>
            <w:tcW w:w="1559" w:type="dxa"/>
            <w:vMerge/>
            <w:tcBorders>
              <w:top w:val="nil"/>
            </w:tcBorders>
          </w:tcPr>
          <w:p w:rsidR="00BD1D60" w:rsidRDefault="00BD1D60">
            <w:pPr>
              <w:rPr>
                <w:sz w:val="2"/>
                <w:szCs w:val="2"/>
              </w:rPr>
            </w:pPr>
          </w:p>
        </w:tc>
        <w:tc>
          <w:tcPr>
            <w:tcW w:w="990" w:type="dxa"/>
          </w:tcPr>
          <w:p w:rsidR="00BD1D60" w:rsidRDefault="00A239A2" w:rsidP="00F66C4D">
            <w:pPr>
              <w:pStyle w:val="TableParagraph"/>
              <w:spacing w:line="267" w:lineRule="exact"/>
              <w:ind w:left="167"/>
              <w:rPr>
                <w:sz w:val="24"/>
              </w:rPr>
            </w:pPr>
            <w:r>
              <w:rPr>
                <w:sz w:val="24"/>
              </w:rPr>
              <w:t>4-</w:t>
            </w:r>
            <w:r w:rsidR="00C85C8E">
              <w:rPr>
                <w:sz w:val="24"/>
              </w:rPr>
              <w:t>й</w:t>
            </w:r>
          </w:p>
          <w:p w:rsidR="00BD1D60" w:rsidRDefault="00C85C8E" w:rsidP="00F66C4D">
            <w:pPr>
              <w:pStyle w:val="TableParagraph"/>
              <w:spacing w:line="265" w:lineRule="exact"/>
              <w:ind w:left="215"/>
              <w:rPr>
                <w:sz w:val="24"/>
              </w:rPr>
            </w:pPr>
            <w:r>
              <w:rPr>
                <w:sz w:val="24"/>
              </w:rPr>
              <w:t>год</w:t>
            </w:r>
          </w:p>
        </w:tc>
        <w:tc>
          <w:tcPr>
            <w:tcW w:w="1272" w:type="dxa"/>
          </w:tcPr>
          <w:p w:rsidR="00BD1D60" w:rsidRDefault="00C85C8E">
            <w:pPr>
              <w:pStyle w:val="TableParagraph"/>
              <w:spacing w:line="268" w:lineRule="exact"/>
              <w:ind w:right="395"/>
              <w:jc w:val="right"/>
              <w:rPr>
                <w:sz w:val="24"/>
              </w:rPr>
            </w:pPr>
            <w:r>
              <w:rPr>
                <w:sz w:val="24"/>
              </w:rPr>
              <w:t>2.00</w:t>
            </w:r>
          </w:p>
        </w:tc>
        <w:tc>
          <w:tcPr>
            <w:tcW w:w="1424" w:type="dxa"/>
          </w:tcPr>
          <w:p w:rsidR="00BD1D60" w:rsidRDefault="00C85C8E">
            <w:pPr>
              <w:pStyle w:val="TableParagraph"/>
              <w:spacing w:line="268" w:lineRule="exact"/>
              <w:ind w:left="269" w:right="229"/>
              <w:jc w:val="center"/>
              <w:rPr>
                <w:sz w:val="24"/>
              </w:rPr>
            </w:pPr>
            <w:r>
              <w:rPr>
                <w:sz w:val="24"/>
              </w:rPr>
              <w:t>210</w:t>
            </w:r>
          </w:p>
        </w:tc>
        <w:tc>
          <w:tcPr>
            <w:tcW w:w="1274" w:type="dxa"/>
          </w:tcPr>
          <w:p w:rsidR="00BD1D60" w:rsidRDefault="00C85C8E">
            <w:pPr>
              <w:pStyle w:val="TableParagraph"/>
              <w:spacing w:line="268" w:lineRule="exact"/>
              <w:ind w:left="366"/>
              <w:rPr>
                <w:sz w:val="24"/>
              </w:rPr>
            </w:pPr>
            <w:r>
              <w:rPr>
                <w:sz w:val="24"/>
              </w:rPr>
              <w:t>4.95</w:t>
            </w:r>
          </w:p>
        </w:tc>
        <w:tc>
          <w:tcPr>
            <w:tcW w:w="1272" w:type="dxa"/>
          </w:tcPr>
          <w:p w:rsidR="00BD1D60" w:rsidRDefault="00C85C8E">
            <w:pPr>
              <w:pStyle w:val="TableParagraph"/>
              <w:spacing w:line="268" w:lineRule="exact"/>
              <w:ind w:left="428"/>
              <w:rPr>
                <w:sz w:val="24"/>
              </w:rPr>
            </w:pPr>
            <w:r>
              <w:rPr>
                <w:sz w:val="24"/>
              </w:rPr>
              <w:t>7.80</w:t>
            </w:r>
          </w:p>
        </w:tc>
        <w:tc>
          <w:tcPr>
            <w:tcW w:w="1277" w:type="dxa"/>
          </w:tcPr>
          <w:p w:rsidR="00BD1D60" w:rsidRDefault="00C85C8E">
            <w:pPr>
              <w:pStyle w:val="TableParagraph"/>
              <w:spacing w:line="268" w:lineRule="exact"/>
              <w:ind w:left="601"/>
              <w:rPr>
                <w:sz w:val="24"/>
              </w:rPr>
            </w:pPr>
            <w:r>
              <w:rPr>
                <w:w w:val="99"/>
                <w:sz w:val="24"/>
              </w:rPr>
              <w:t>-</w:t>
            </w:r>
          </w:p>
        </w:tc>
        <w:tc>
          <w:tcPr>
            <w:tcW w:w="1277" w:type="dxa"/>
          </w:tcPr>
          <w:p w:rsidR="00BD1D60" w:rsidRDefault="00C85C8E">
            <w:pPr>
              <w:pStyle w:val="TableParagraph"/>
              <w:spacing w:line="268" w:lineRule="exact"/>
              <w:ind w:left="433"/>
              <w:rPr>
                <w:sz w:val="24"/>
              </w:rPr>
            </w:pPr>
            <w:r>
              <w:rPr>
                <w:sz w:val="24"/>
              </w:rPr>
              <w:t>2.35</w:t>
            </w:r>
          </w:p>
        </w:tc>
        <w:tc>
          <w:tcPr>
            <w:tcW w:w="1278" w:type="dxa"/>
          </w:tcPr>
          <w:p w:rsidR="00BD1D60" w:rsidRDefault="00C85C8E">
            <w:pPr>
              <w:pStyle w:val="TableParagraph"/>
              <w:spacing w:line="268" w:lineRule="exact"/>
              <w:ind w:left="438"/>
              <w:rPr>
                <w:sz w:val="24"/>
              </w:rPr>
            </w:pPr>
            <w:r>
              <w:rPr>
                <w:sz w:val="24"/>
              </w:rPr>
              <w:t>7.20</w:t>
            </w:r>
          </w:p>
        </w:tc>
        <w:tc>
          <w:tcPr>
            <w:tcW w:w="1134" w:type="dxa"/>
          </w:tcPr>
          <w:p w:rsidR="00BD1D60" w:rsidRDefault="00C85C8E">
            <w:pPr>
              <w:pStyle w:val="TableParagraph"/>
              <w:spacing w:line="268" w:lineRule="exact"/>
              <w:ind w:left="163"/>
              <w:rPr>
                <w:sz w:val="24"/>
              </w:rPr>
            </w:pPr>
            <w:r>
              <w:rPr>
                <w:sz w:val="24"/>
              </w:rPr>
              <w:t>8.70</w:t>
            </w:r>
          </w:p>
        </w:tc>
        <w:tc>
          <w:tcPr>
            <w:tcW w:w="1278" w:type="dxa"/>
          </w:tcPr>
          <w:p w:rsidR="00BD1D60" w:rsidRDefault="00C85C8E">
            <w:pPr>
              <w:pStyle w:val="TableParagraph"/>
              <w:spacing w:line="268" w:lineRule="exact"/>
              <w:ind w:left="489"/>
              <w:rPr>
                <w:sz w:val="24"/>
              </w:rPr>
            </w:pPr>
            <w:r>
              <w:rPr>
                <w:sz w:val="24"/>
              </w:rPr>
              <w:t>5</w:t>
            </w:r>
          </w:p>
        </w:tc>
        <w:tc>
          <w:tcPr>
            <w:tcW w:w="994" w:type="dxa"/>
          </w:tcPr>
          <w:p w:rsidR="00BD1D60" w:rsidRDefault="00C85C8E">
            <w:pPr>
              <w:pStyle w:val="TableParagraph"/>
              <w:spacing w:line="268" w:lineRule="exact"/>
              <w:ind w:left="344"/>
              <w:rPr>
                <w:sz w:val="24"/>
              </w:rPr>
            </w:pPr>
            <w:r>
              <w:rPr>
                <w:sz w:val="24"/>
              </w:rPr>
              <w:t>5</w:t>
            </w:r>
          </w:p>
        </w:tc>
        <w:tc>
          <w:tcPr>
            <w:tcW w:w="990" w:type="dxa"/>
          </w:tcPr>
          <w:p w:rsidR="00BD1D60" w:rsidRDefault="00A239A2">
            <w:pPr>
              <w:pStyle w:val="TableParagraph"/>
              <w:spacing w:line="267" w:lineRule="exact"/>
              <w:ind w:left="22"/>
              <w:rPr>
                <w:sz w:val="24"/>
              </w:rPr>
            </w:pPr>
            <w:r>
              <w:rPr>
                <w:sz w:val="24"/>
              </w:rPr>
              <w:t>н</w:t>
            </w:r>
            <w:r w:rsidR="00C85C8E">
              <w:rPr>
                <w:sz w:val="24"/>
              </w:rPr>
              <w:t>е менее</w:t>
            </w:r>
          </w:p>
          <w:p w:rsidR="00BD1D60" w:rsidRDefault="00C85C8E">
            <w:pPr>
              <w:pStyle w:val="TableParagraph"/>
              <w:spacing w:line="265" w:lineRule="exact"/>
              <w:ind w:left="478"/>
              <w:rPr>
                <w:sz w:val="24"/>
              </w:rPr>
            </w:pPr>
            <w:r>
              <w:rPr>
                <w:sz w:val="24"/>
              </w:rPr>
              <w:t>12</w:t>
            </w:r>
          </w:p>
        </w:tc>
      </w:tr>
      <w:tr w:rsidR="00BD1D60" w:rsidTr="00F66C4D">
        <w:trPr>
          <w:trHeight w:val="1104"/>
        </w:trPr>
        <w:tc>
          <w:tcPr>
            <w:tcW w:w="1559" w:type="dxa"/>
            <w:vMerge/>
            <w:tcBorders>
              <w:top w:val="nil"/>
            </w:tcBorders>
          </w:tcPr>
          <w:p w:rsidR="00BD1D60" w:rsidRDefault="00BD1D60">
            <w:pPr>
              <w:rPr>
                <w:sz w:val="2"/>
                <w:szCs w:val="2"/>
              </w:rPr>
            </w:pPr>
          </w:p>
        </w:tc>
        <w:tc>
          <w:tcPr>
            <w:tcW w:w="990" w:type="dxa"/>
          </w:tcPr>
          <w:p w:rsidR="00A239A2" w:rsidRDefault="00A239A2" w:rsidP="00F66C4D">
            <w:pPr>
              <w:pStyle w:val="TableParagraph"/>
              <w:spacing w:line="242" w:lineRule="auto"/>
              <w:ind w:left="215" w:right="34" w:hanging="48"/>
              <w:rPr>
                <w:sz w:val="24"/>
              </w:rPr>
            </w:pPr>
            <w:r>
              <w:rPr>
                <w:sz w:val="24"/>
              </w:rPr>
              <w:t>5-</w:t>
            </w:r>
            <w:r w:rsidR="00C85C8E">
              <w:rPr>
                <w:sz w:val="24"/>
              </w:rPr>
              <w:t>й</w:t>
            </w:r>
          </w:p>
          <w:p w:rsidR="00BD1D60" w:rsidRDefault="00C85C8E" w:rsidP="00F66C4D">
            <w:pPr>
              <w:pStyle w:val="TableParagraph"/>
              <w:spacing w:line="242" w:lineRule="auto"/>
              <w:ind w:left="215" w:right="34" w:hanging="48"/>
              <w:rPr>
                <w:sz w:val="24"/>
              </w:rPr>
            </w:pPr>
            <w:r>
              <w:rPr>
                <w:sz w:val="24"/>
              </w:rPr>
              <w:t>год</w:t>
            </w:r>
          </w:p>
        </w:tc>
        <w:tc>
          <w:tcPr>
            <w:tcW w:w="1272" w:type="dxa"/>
          </w:tcPr>
          <w:p w:rsidR="00BD1D60" w:rsidRDefault="00A239A2" w:rsidP="00A239A2">
            <w:pPr>
              <w:pStyle w:val="TableParagraph"/>
              <w:spacing w:line="242" w:lineRule="auto"/>
              <w:ind w:right="274"/>
              <w:rPr>
                <w:sz w:val="24"/>
              </w:rPr>
            </w:pPr>
            <w:r>
              <w:rPr>
                <w:sz w:val="24"/>
              </w:rPr>
              <w:t>н</w:t>
            </w:r>
            <w:r w:rsidR="00C85C8E">
              <w:rPr>
                <w:sz w:val="24"/>
              </w:rPr>
              <w:t>е более</w:t>
            </w:r>
          </w:p>
          <w:p w:rsidR="00A239A2" w:rsidRDefault="00A239A2">
            <w:pPr>
              <w:pStyle w:val="TableParagraph"/>
              <w:spacing w:line="261" w:lineRule="exact"/>
              <w:ind w:left="387" w:right="180"/>
              <w:jc w:val="center"/>
              <w:rPr>
                <w:sz w:val="24"/>
              </w:rPr>
            </w:pPr>
          </w:p>
          <w:p w:rsidR="00BD1D60" w:rsidRDefault="00C85C8E">
            <w:pPr>
              <w:pStyle w:val="TableParagraph"/>
              <w:spacing w:line="261" w:lineRule="exact"/>
              <w:ind w:left="387" w:right="180"/>
              <w:jc w:val="center"/>
              <w:rPr>
                <w:sz w:val="24"/>
              </w:rPr>
            </w:pPr>
            <w:r>
              <w:rPr>
                <w:sz w:val="24"/>
              </w:rPr>
              <w:t>1,95</w:t>
            </w:r>
          </w:p>
        </w:tc>
        <w:tc>
          <w:tcPr>
            <w:tcW w:w="1424" w:type="dxa"/>
          </w:tcPr>
          <w:p w:rsidR="00A239A2" w:rsidRDefault="00A239A2" w:rsidP="00A239A2">
            <w:pPr>
              <w:pStyle w:val="TableParagraph"/>
              <w:ind w:right="409"/>
              <w:jc w:val="center"/>
              <w:rPr>
                <w:sz w:val="24"/>
              </w:rPr>
            </w:pPr>
            <w:r>
              <w:rPr>
                <w:sz w:val="24"/>
              </w:rPr>
              <w:t>не мене</w:t>
            </w:r>
            <w:r w:rsidR="00C85C8E">
              <w:rPr>
                <w:sz w:val="24"/>
              </w:rPr>
              <w:t xml:space="preserve">е </w:t>
            </w:r>
          </w:p>
          <w:p w:rsidR="00A239A2" w:rsidRDefault="00A239A2" w:rsidP="00A239A2">
            <w:pPr>
              <w:pStyle w:val="TableParagraph"/>
              <w:ind w:right="409"/>
              <w:jc w:val="center"/>
              <w:rPr>
                <w:sz w:val="24"/>
              </w:rPr>
            </w:pPr>
          </w:p>
          <w:p w:rsidR="00BD1D60" w:rsidRDefault="00C85C8E" w:rsidP="00A239A2">
            <w:pPr>
              <w:pStyle w:val="TableParagraph"/>
              <w:ind w:right="409"/>
              <w:jc w:val="center"/>
              <w:rPr>
                <w:sz w:val="24"/>
              </w:rPr>
            </w:pPr>
            <w:r>
              <w:rPr>
                <w:sz w:val="24"/>
              </w:rPr>
              <w:t>230</w:t>
            </w:r>
          </w:p>
        </w:tc>
        <w:tc>
          <w:tcPr>
            <w:tcW w:w="1274" w:type="dxa"/>
          </w:tcPr>
          <w:p w:rsidR="00BD1D60" w:rsidRDefault="00A239A2" w:rsidP="00A239A2">
            <w:pPr>
              <w:pStyle w:val="TableParagraph"/>
              <w:spacing w:line="268" w:lineRule="exact"/>
              <w:ind w:left="156" w:right="138"/>
              <w:rPr>
                <w:sz w:val="24"/>
              </w:rPr>
            </w:pPr>
            <w:r>
              <w:rPr>
                <w:sz w:val="24"/>
              </w:rPr>
              <w:t>н</w:t>
            </w:r>
            <w:r w:rsidR="00C85C8E">
              <w:rPr>
                <w:sz w:val="24"/>
              </w:rPr>
              <w:t>е</w:t>
            </w:r>
            <w:r>
              <w:rPr>
                <w:sz w:val="24"/>
              </w:rPr>
              <w:t xml:space="preserve"> боле</w:t>
            </w:r>
            <w:r w:rsidR="00C85C8E">
              <w:rPr>
                <w:sz w:val="24"/>
              </w:rPr>
              <w:t>е</w:t>
            </w:r>
          </w:p>
          <w:p w:rsidR="00A239A2" w:rsidRDefault="00A239A2">
            <w:pPr>
              <w:pStyle w:val="TableParagraph"/>
              <w:spacing w:before="4" w:line="261" w:lineRule="exact"/>
              <w:ind w:left="524" w:right="133"/>
              <w:jc w:val="center"/>
              <w:rPr>
                <w:sz w:val="24"/>
              </w:rPr>
            </w:pPr>
          </w:p>
          <w:p w:rsidR="00BD1D60" w:rsidRDefault="00C85C8E">
            <w:pPr>
              <w:pStyle w:val="TableParagraph"/>
              <w:spacing w:before="4" w:line="261" w:lineRule="exact"/>
              <w:ind w:left="524" w:right="133"/>
              <w:jc w:val="center"/>
              <w:rPr>
                <w:sz w:val="24"/>
              </w:rPr>
            </w:pPr>
            <w:r>
              <w:rPr>
                <w:sz w:val="24"/>
              </w:rPr>
              <w:t>4,80</w:t>
            </w:r>
          </w:p>
        </w:tc>
        <w:tc>
          <w:tcPr>
            <w:tcW w:w="1272" w:type="dxa"/>
          </w:tcPr>
          <w:p w:rsidR="00A239A2" w:rsidRDefault="00A239A2">
            <w:pPr>
              <w:pStyle w:val="TableParagraph"/>
              <w:spacing w:line="242" w:lineRule="auto"/>
              <w:ind w:left="428" w:right="149" w:hanging="250"/>
              <w:rPr>
                <w:sz w:val="24"/>
              </w:rPr>
            </w:pPr>
            <w:r>
              <w:rPr>
                <w:sz w:val="24"/>
              </w:rPr>
              <w:t>н</w:t>
            </w:r>
            <w:r w:rsidR="00C85C8E">
              <w:rPr>
                <w:sz w:val="24"/>
              </w:rPr>
              <w:t xml:space="preserve">е более </w:t>
            </w:r>
          </w:p>
          <w:p w:rsidR="00A239A2" w:rsidRDefault="00A239A2">
            <w:pPr>
              <w:pStyle w:val="TableParagraph"/>
              <w:spacing w:line="242" w:lineRule="auto"/>
              <w:ind w:left="428" w:right="149" w:hanging="250"/>
              <w:rPr>
                <w:sz w:val="24"/>
              </w:rPr>
            </w:pPr>
          </w:p>
          <w:p w:rsidR="00BD1D60" w:rsidRDefault="00C85C8E">
            <w:pPr>
              <w:pStyle w:val="TableParagraph"/>
              <w:spacing w:line="242" w:lineRule="auto"/>
              <w:ind w:left="428" w:right="149" w:hanging="250"/>
              <w:rPr>
                <w:sz w:val="24"/>
              </w:rPr>
            </w:pPr>
            <w:r>
              <w:rPr>
                <w:sz w:val="24"/>
              </w:rPr>
              <w:t>7,40</w:t>
            </w:r>
          </w:p>
        </w:tc>
        <w:tc>
          <w:tcPr>
            <w:tcW w:w="1277" w:type="dxa"/>
          </w:tcPr>
          <w:p w:rsidR="00A239A2" w:rsidRDefault="00A239A2">
            <w:pPr>
              <w:pStyle w:val="TableParagraph"/>
              <w:spacing w:line="242" w:lineRule="auto"/>
              <w:ind w:left="519" w:right="139" w:hanging="351"/>
              <w:rPr>
                <w:sz w:val="24"/>
              </w:rPr>
            </w:pPr>
            <w:r>
              <w:rPr>
                <w:sz w:val="24"/>
              </w:rPr>
              <w:t>н</w:t>
            </w:r>
            <w:r w:rsidR="00C85C8E">
              <w:rPr>
                <w:sz w:val="24"/>
              </w:rPr>
              <w:t xml:space="preserve">е менее </w:t>
            </w:r>
          </w:p>
          <w:p w:rsidR="00A239A2" w:rsidRDefault="00A239A2">
            <w:pPr>
              <w:pStyle w:val="TableParagraph"/>
              <w:spacing w:line="242" w:lineRule="auto"/>
              <w:ind w:left="519" w:right="139" w:hanging="351"/>
              <w:rPr>
                <w:sz w:val="24"/>
              </w:rPr>
            </w:pPr>
          </w:p>
          <w:p w:rsidR="00BD1D60" w:rsidRDefault="00C85C8E">
            <w:pPr>
              <w:pStyle w:val="TableParagraph"/>
              <w:spacing w:line="242" w:lineRule="auto"/>
              <w:ind w:left="519" w:right="139" w:hanging="351"/>
              <w:rPr>
                <w:sz w:val="24"/>
              </w:rPr>
            </w:pPr>
            <w:r>
              <w:rPr>
                <w:sz w:val="24"/>
              </w:rPr>
              <w:t>30</w:t>
            </w:r>
          </w:p>
        </w:tc>
        <w:tc>
          <w:tcPr>
            <w:tcW w:w="1277" w:type="dxa"/>
          </w:tcPr>
          <w:p w:rsidR="00A239A2" w:rsidRDefault="00A239A2">
            <w:pPr>
              <w:pStyle w:val="TableParagraph"/>
              <w:spacing w:line="242" w:lineRule="auto"/>
              <w:ind w:left="433" w:right="149" w:hanging="250"/>
              <w:rPr>
                <w:sz w:val="24"/>
              </w:rPr>
            </w:pPr>
            <w:r>
              <w:rPr>
                <w:sz w:val="24"/>
              </w:rPr>
              <w:t>н</w:t>
            </w:r>
            <w:r w:rsidR="00C85C8E">
              <w:rPr>
                <w:sz w:val="24"/>
              </w:rPr>
              <w:t xml:space="preserve">е более </w:t>
            </w:r>
          </w:p>
          <w:p w:rsidR="00A239A2" w:rsidRDefault="00A239A2">
            <w:pPr>
              <w:pStyle w:val="TableParagraph"/>
              <w:spacing w:line="242" w:lineRule="auto"/>
              <w:ind w:left="433" w:right="149" w:hanging="250"/>
              <w:rPr>
                <w:sz w:val="24"/>
              </w:rPr>
            </w:pPr>
          </w:p>
          <w:p w:rsidR="00BD1D60" w:rsidRDefault="00C85C8E">
            <w:pPr>
              <w:pStyle w:val="TableParagraph"/>
              <w:spacing w:line="242" w:lineRule="auto"/>
              <w:ind w:left="433" w:right="149" w:hanging="250"/>
              <w:rPr>
                <w:sz w:val="24"/>
              </w:rPr>
            </w:pPr>
            <w:r>
              <w:rPr>
                <w:sz w:val="24"/>
              </w:rPr>
              <w:t>2,25</w:t>
            </w:r>
          </w:p>
        </w:tc>
        <w:tc>
          <w:tcPr>
            <w:tcW w:w="1278" w:type="dxa"/>
          </w:tcPr>
          <w:p w:rsidR="00A239A2" w:rsidRDefault="00A239A2" w:rsidP="00A239A2">
            <w:pPr>
              <w:pStyle w:val="TableParagraph"/>
              <w:ind w:right="230"/>
              <w:rPr>
                <w:sz w:val="24"/>
              </w:rPr>
            </w:pPr>
            <w:r>
              <w:rPr>
                <w:sz w:val="24"/>
              </w:rPr>
              <w:t>н</w:t>
            </w:r>
            <w:r w:rsidR="00C85C8E">
              <w:rPr>
                <w:sz w:val="24"/>
              </w:rPr>
              <w:t xml:space="preserve">е более </w:t>
            </w:r>
          </w:p>
          <w:p w:rsidR="00A239A2" w:rsidRDefault="00A239A2" w:rsidP="00A239A2">
            <w:pPr>
              <w:pStyle w:val="TableParagraph"/>
              <w:ind w:right="230"/>
              <w:rPr>
                <w:sz w:val="24"/>
              </w:rPr>
            </w:pPr>
          </w:p>
          <w:p w:rsidR="00BD1D60" w:rsidRDefault="00C85C8E" w:rsidP="00A239A2">
            <w:pPr>
              <w:pStyle w:val="TableParagraph"/>
              <w:ind w:right="230"/>
              <w:rPr>
                <w:sz w:val="24"/>
              </w:rPr>
            </w:pPr>
            <w:r>
              <w:rPr>
                <w:sz w:val="24"/>
              </w:rPr>
              <w:t>7,10</w:t>
            </w:r>
          </w:p>
        </w:tc>
        <w:tc>
          <w:tcPr>
            <w:tcW w:w="1134" w:type="dxa"/>
          </w:tcPr>
          <w:p w:rsidR="00BD1D60" w:rsidRDefault="00A239A2" w:rsidP="00A239A2">
            <w:pPr>
              <w:pStyle w:val="TableParagraph"/>
              <w:ind w:left="87" w:right="458"/>
              <w:rPr>
                <w:sz w:val="24"/>
              </w:rPr>
            </w:pPr>
            <w:r>
              <w:rPr>
                <w:sz w:val="24"/>
              </w:rPr>
              <w:t xml:space="preserve">не </w:t>
            </w:r>
            <w:r w:rsidR="00C85C8E">
              <w:rPr>
                <w:sz w:val="24"/>
              </w:rPr>
              <w:t>более 8,50</w:t>
            </w:r>
          </w:p>
        </w:tc>
        <w:tc>
          <w:tcPr>
            <w:tcW w:w="1278" w:type="dxa"/>
          </w:tcPr>
          <w:p w:rsidR="00BD1D60" w:rsidRDefault="00C85C8E">
            <w:pPr>
              <w:pStyle w:val="TableParagraph"/>
              <w:spacing w:line="268" w:lineRule="exact"/>
              <w:ind w:left="489"/>
              <w:rPr>
                <w:sz w:val="24"/>
              </w:rPr>
            </w:pPr>
            <w:r>
              <w:rPr>
                <w:sz w:val="24"/>
              </w:rPr>
              <w:t>5</w:t>
            </w:r>
          </w:p>
        </w:tc>
        <w:tc>
          <w:tcPr>
            <w:tcW w:w="994" w:type="dxa"/>
          </w:tcPr>
          <w:p w:rsidR="00BD1D60" w:rsidRDefault="00C85C8E">
            <w:pPr>
              <w:pStyle w:val="TableParagraph"/>
              <w:spacing w:line="268" w:lineRule="exact"/>
              <w:ind w:left="344"/>
              <w:rPr>
                <w:sz w:val="24"/>
              </w:rPr>
            </w:pPr>
            <w:r>
              <w:rPr>
                <w:sz w:val="24"/>
              </w:rPr>
              <w:t>5</w:t>
            </w:r>
          </w:p>
        </w:tc>
        <w:tc>
          <w:tcPr>
            <w:tcW w:w="990" w:type="dxa"/>
          </w:tcPr>
          <w:p w:rsidR="00BD1D60" w:rsidRDefault="00A239A2">
            <w:pPr>
              <w:pStyle w:val="TableParagraph"/>
              <w:spacing w:line="268" w:lineRule="exact"/>
              <w:ind w:left="22"/>
              <w:rPr>
                <w:sz w:val="24"/>
              </w:rPr>
            </w:pPr>
            <w:r>
              <w:rPr>
                <w:sz w:val="24"/>
              </w:rPr>
              <w:t>н</w:t>
            </w:r>
            <w:r w:rsidR="00C85C8E">
              <w:rPr>
                <w:sz w:val="24"/>
              </w:rPr>
              <w:t>е менее</w:t>
            </w:r>
          </w:p>
          <w:p w:rsidR="00BD1D60" w:rsidRDefault="00C85C8E">
            <w:pPr>
              <w:pStyle w:val="TableParagraph"/>
              <w:spacing w:before="2"/>
              <w:ind w:left="478"/>
              <w:rPr>
                <w:sz w:val="24"/>
              </w:rPr>
            </w:pPr>
            <w:r>
              <w:rPr>
                <w:sz w:val="24"/>
              </w:rPr>
              <w:t>15</w:t>
            </w:r>
          </w:p>
        </w:tc>
      </w:tr>
    </w:tbl>
    <w:p w:rsidR="00BD1D60" w:rsidRDefault="00C85C8E">
      <w:pPr>
        <w:spacing w:before="1"/>
        <w:ind w:left="82" w:right="963"/>
        <w:jc w:val="center"/>
        <w:rPr>
          <w:b/>
          <w:sz w:val="24"/>
        </w:rPr>
      </w:pPr>
      <w:r>
        <w:rPr>
          <w:b/>
          <w:sz w:val="24"/>
        </w:rPr>
        <w:t>Уровень спортивной квалификации</w:t>
      </w:r>
    </w:p>
    <w:tbl>
      <w:tblPr>
        <w:tblStyle w:val="TableNormal"/>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60"/>
        <w:gridCol w:w="11236"/>
      </w:tblGrid>
      <w:tr w:rsidR="00BD1D60">
        <w:trPr>
          <w:trHeight w:val="556"/>
        </w:trPr>
        <w:tc>
          <w:tcPr>
            <w:tcW w:w="4360" w:type="dxa"/>
          </w:tcPr>
          <w:p w:rsidR="00BD1D60" w:rsidRDefault="00C85C8E">
            <w:pPr>
              <w:pStyle w:val="TableParagraph"/>
              <w:spacing w:before="1" w:line="274" w:lineRule="exact"/>
              <w:ind w:left="907" w:right="179" w:hanging="706"/>
              <w:rPr>
                <w:sz w:val="24"/>
              </w:rPr>
            </w:pPr>
            <w:r>
              <w:rPr>
                <w:sz w:val="24"/>
              </w:rPr>
              <w:t>Период обучения на этапе спортивной подготовки (до трех лет)</w:t>
            </w:r>
          </w:p>
        </w:tc>
        <w:tc>
          <w:tcPr>
            <w:tcW w:w="11236" w:type="dxa"/>
          </w:tcPr>
          <w:p w:rsidR="00BD1D60" w:rsidRDefault="00C85C8E">
            <w:pPr>
              <w:pStyle w:val="TableParagraph"/>
              <w:spacing w:line="273" w:lineRule="exact"/>
              <w:ind w:left="4587" w:right="4576"/>
              <w:jc w:val="center"/>
              <w:rPr>
                <w:sz w:val="24"/>
              </w:rPr>
            </w:pPr>
            <w:r>
              <w:rPr>
                <w:sz w:val="24"/>
              </w:rPr>
              <w:t>Не устанавливается</w:t>
            </w:r>
          </w:p>
        </w:tc>
      </w:tr>
      <w:tr w:rsidR="00BD1D60">
        <w:trPr>
          <w:trHeight w:val="551"/>
        </w:trPr>
        <w:tc>
          <w:tcPr>
            <w:tcW w:w="4360" w:type="dxa"/>
          </w:tcPr>
          <w:p w:rsidR="00BD1D60" w:rsidRDefault="00C85C8E">
            <w:pPr>
              <w:pStyle w:val="TableParagraph"/>
              <w:spacing w:before="1" w:line="274" w:lineRule="exact"/>
              <w:ind w:left="691" w:right="179" w:hanging="490"/>
              <w:rPr>
                <w:sz w:val="24"/>
              </w:rPr>
            </w:pPr>
            <w:r>
              <w:rPr>
                <w:sz w:val="24"/>
              </w:rPr>
              <w:t>Период обучения на этапе спортивной подготовки (свыше трех лет)</w:t>
            </w:r>
          </w:p>
        </w:tc>
        <w:tc>
          <w:tcPr>
            <w:tcW w:w="11236" w:type="dxa"/>
          </w:tcPr>
          <w:p w:rsidR="00BD1D60" w:rsidRDefault="00C85C8E">
            <w:pPr>
              <w:pStyle w:val="TableParagraph"/>
              <w:spacing w:before="1" w:line="274" w:lineRule="exact"/>
              <w:ind w:left="1473" w:hanging="927"/>
              <w:rPr>
                <w:sz w:val="24"/>
              </w:rPr>
            </w:pPr>
            <w:r>
              <w:rPr>
                <w:sz w:val="24"/>
              </w:rPr>
              <w:t>Спортивные разряды – «третий юношеский спортивный разряд», «второй юношеский спортивный разряд», «первый юношеский спортивный разряд», «третий спортивный разряд»</w:t>
            </w:r>
          </w:p>
        </w:tc>
      </w:tr>
    </w:tbl>
    <w:p w:rsidR="00BD1D60" w:rsidRDefault="00BD1D60">
      <w:pPr>
        <w:spacing w:line="274" w:lineRule="exact"/>
        <w:rPr>
          <w:sz w:val="24"/>
        </w:rPr>
        <w:sectPr w:rsidR="00BD1D60">
          <w:pgSz w:w="16840" w:h="11910" w:orient="landscape"/>
          <w:pgMar w:top="980" w:right="280" w:bottom="1240" w:left="280" w:header="0" w:footer="1051" w:gutter="0"/>
          <w:cols w:space="720"/>
        </w:sectPr>
      </w:pPr>
    </w:p>
    <w:p w:rsidR="00BD1D60" w:rsidRDefault="00C85C8E">
      <w:pPr>
        <w:spacing w:before="64"/>
        <w:ind w:left="84" w:right="395"/>
        <w:jc w:val="center"/>
        <w:rPr>
          <w:b/>
        </w:rPr>
      </w:pPr>
      <w:bookmarkStart w:id="22" w:name="Нормативы_(2)"/>
      <w:bookmarkEnd w:id="22"/>
      <w:r>
        <w:rPr>
          <w:b/>
          <w:color w:val="20272D"/>
        </w:rPr>
        <w:t>Нормативы</w:t>
      </w:r>
    </w:p>
    <w:p w:rsidR="00BD1D60" w:rsidRDefault="00C85C8E">
      <w:pPr>
        <w:spacing w:before="15" w:after="2"/>
        <w:ind w:left="650" w:right="963"/>
        <w:jc w:val="center"/>
        <w:rPr>
          <w:b/>
        </w:rPr>
      </w:pPr>
      <w:r>
        <w:rPr>
          <w:b/>
          <w:color w:val="20272D"/>
        </w:rPr>
        <w:t>общей физической и специальной физической подготовки для зачисления и</w:t>
      </w:r>
      <w:r w:rsidR="009E7643">
        <w:rPr>
          <w:b/>
          <w:color w:val="20272D"/>
        </w:rPr>
        <w:t xml:space="preserve"> </w:t>
      </w:r>
      <w:r>
        <w:rPr>
          <w:b/>
          <w:color w:val="20272D"/>
        </w:rPr>
        <w:t>перевода в группы на этапе совершенствования спортивного мастерства по</w:t>
      </w:r>
      <w:r w:rsidR="009E7643">
        <w:rPr>
          <w:b/>
          <w:color w:val="20272D"/>
        </w:rPr>
        <w:t xml:space="preserve"> </w:t>
      </w:r>
      <w:r>
        <w:rPr>
          <w:b/>
          <w:color w:val="20272D"/>
        </w:rPr>
        <w:t>виду спорта "футбол"</w:t>
      </w:r>
    </w:p>
    <w:tbl>
      <w:tblPr>
        <w:tblStyle w:val="TableNormal"/>
        <w:tblW w:w="0" w:type="auto"/>
        <w:tblInd w:w="96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46"/>
        <w:gridCol w:w="6271"/>
        <w:gridCol w:w="2838"/>
        <w:gridCol w:w="4035"/>
      </w:tblGrid>
      <w:tr w:rsidR="00BD1D60">
        <w:trPr>
          <w:trHeight w:val="403"/>
        </w:trPr>
        <w:tc>
          <w:tcPr>
            <w:tcW w:w="846" w:type="dxa"/>
          </w:tcPr>
          <w:p w:rsidR="00BD1D60" w:rsidRDefault="00C85C8E">
            <w:pPr>
              <w:pStyle w:val="TableParagraph"/>
              <w:spacing w:before="68"/>
              <w:ind w:right="345"/>
              <w:jc w:val="right"/>
            </w:pPr>
            <w:r>
              <w:t>N</w:t>
            </w:r>
          </w:p>
        </w:tc>
        <w:tc>
          <w:tcPr>
            <w:tcW w:w="6271" w:type="dxa"/>
          </w:tcPr>
          <w:p w:rsidR="00BD1D60" w:rsidRDefault="00C85C8E">
            <w:pPr>
              <w:pStyle w:val="TableParagraph"/>
              <w:spacing w:before="68"/>
              <w:ind w:left="2520" w:right="2510"/>
              <w:jc w:val="center"/>
            </w:pPr>
            <w:r>
              <w:t>Упражнения</w:t>
            </w:r>
          </w:p>
        </w:tc>
        <w:tc>
          <w:tcPr>
            <w:tcW w:w="2838" w:type="dxa"/>
          </w:tcPr>
          <w:p w:rsidR="00BD1D60" w:rsidRDefault="00C85C8E">
            <w:pPr>
              <w:pStyle w:val="TableParagraph"/>
              <w:spacing w:before="73"/>
              <w:ind w:left="418"/>
            </w:pPr>
            <w:r>
              <w:t>Единица измерения</w:t>
            </w:r>
          </w:p>
        </w:tc>
        <w:tc>
          <w:tcPr>
            <w:tcW w:w="4035" w:type="dxa"/>
          </w:tcPr>
          <w:p w:rsidR="00BD1D60" w:rsidRDefault="00C85C8E">
            <w:pPr>
              <w:pStyle w:val="TableParagraph"/>
              <w:spacing w:before="68"/>
              <w:ind w:left="1127" w:right="1037"/>
              <w:jc w:val="center"/>
            </w:pPr>
            <w:r>
              <w:t>Норматив (юноши)</w:t>
            </w:r>
          </w:p>
        </w:tc>
      </w:tr>
      <w:tr w:rsidR="00BD1D60">
        <w:trPr>
          <w:trHeight w:val="402"/>
        </w:trPr>
        <w:tc>
          <w:tcPr>
            <w:tcW w:w="13990" w:type="dxa"/>
            <w:gridSpan w:val="4"/>
            <w:tcBorders>
              <w:left w:val="single" w:sz="4" w:space="0" w:color="000000"/>
              <w:bottom w:val="single" w:sz="4" w:space="0" w:color="000000"/>
              <w:right w:val="single" w:sz="4" w:space="0" w:color="000000"/>
            </w:tcBorders>
          </w:tcPr>
          <w:p w:rsidR="00BD1D60" w:rsidRDefault="00C85C8E">
            <w:pPr>
              <w:pStyle w:val="TableParagraph"/>
              <w:spacing w:before="72"/>
              <w:ind w:left="2837"/>
              <w:rPr>
                <w:b/>
              </w:rPr>
            </w:pPr>
            <w:r>
              <w:rPr>
                <w:b/>
              </w:rPr>
              <w:t>1. Нормативы общей физической подготовки</w:t>
            </w:r>
          </w:p>
        </w:tc>
      </w:tr>
      <w:tr w:rsidR="00BD1D60">
        <w:trPr>
          <w:trHeight w:val="398"/>
        </w:trPr>
        <w:tc>
          <w:tcPr>
            <w:tcW w:w="846" w:type="dxa"/>
            <w:vMerge w:val="restart"/>
            <w:tcBorders>
              <w:top w:val="single" w:sz="4" w:space="0" w:color="000000"/>
            </w:tcBorders>
          </w:tcPr>
          <w:p w:rsidR="00BD1D60" w:rsidRDefault="00C85C8E">
            <w:pPr>
              <w:pStyle w:val="TableParagraph"/>
              <w:spacing w:before="68"/>
              <w:ind w:left="261"/>
            </w:pPr>
            <w:r>
              <w:t>1.1.</w:t>
            </w:r>
          </w:p>
        </w:tc>
        <w:tc>
          <w:tcPr>
            <w:tcW w:w="6271" w:type="dxa"/>
            <w:vMerge w:val="restart"/>
            <w:tcBorders>
              <w:top w:val="single" w:sz="4" w:space="0" w:color="000000"/>
            </w:tcBorders>
          </w:tcPr>
          <w:p w:rsidR="00BD1D60" w:rsidRDefault="00C85C8E">
            <w:pPr>
              <w:pStyle w:val="TableParagraph"/>
              <w:spacing w:before="68"/>
              <w:ind w:left="1815"/>
            </w:pPr>
            <w:r>
              <w:t>Бег на 10 м высокого старта</w:t>
            </w:r>
          </w:p>
        </w:tc>
        <w:tc>
          <w:tcPr>
            <w:tcW w:w="2838" w:type="dxa"/>
            <w:vMerge w:val="restart"/>
            <w:tcBorders>
              <w:top w:val="single" w:sz="4" w:space="0" w:color="000000"/>
            </w:tcBorders>
          </w:tcPr>
          <w:p w:rsidR="00BD1D60" w:rsidRDefault="00C85C8E">
            <w:pPr>
              <w:pStyle w:val="TableParagraph"/>
              <w:spacing w:before="68"/>
              <w:ind w:left="1186" w:right="1181"/>
              <w:jc w:val="center"/>
            </w:pPr>
            <w:r>
              <w:t>сек</w:t>
            </w:r>
          </w:p>
        </w:tc>
        <w:tc>
          <w:tcPr>
            <w:tcW w:w="4035" w:type="dxa"/>
            <w:tcBorders>
              <w:top w:val="single" w:sz="4" w:space="0" w:color="000000"/>
              <w:right w:val="single" w:sz="4" w:space="0" w:color="000000"/>
            </w:tcBorders>
          </w:tcPr>
          <w:p w:rsidR="00BD1D60" w:rsidRDefault="00C85C8E">
            <w:pPr>
              <w:pStyle w:val="TableParagraph"/>
              <w:spacing w:before="68"/>
              <w:ind w:left="1594" w:right="1567"/>
              <w:jc w:val="center"/>
            </w:pPr>
            <w:r>
              <w:t>не более</w:t>
            </w:r>
          </w:p>
        </w:tc>
      </w:tr>
      <w:tr w:rsidR="00BD1D60">
        <w:trPr>
          <w:trHeight w:val="330"/>
        </w:trPr>
        <w:tc>
          <w:tcPr>
            <w:tcW w:w="846" w:type="dxa"/>
            <w:vMerge/>
            <w:tcBorders>
              <w:top w:val="nil"/>
            </w:tcBorders>
          </w:tcPr>
          <w:p w:rsidR="00BD1D60" w:rsidRDefault="00BD1D60">
            <w:pPr>
              <w:rPr>
                <w:sz w:val="2"/>
                <w:szCs w:val="2"/>
              </w:rPr>
            </w:pPr>
          </w:p>
        </w:tc>
        <w:tc>
          <w:tcPr>
            <w:tcW w:w="6271" w:type="dxa"/>
            <w:vMerge/>
            <w:tcBorders>
              <w:top w:val="nil"/>
            </w:tcBorders>
          </w:tcPr>
          <w:p w:rsidR="00BD1D60" w:rsidRDefault="00BD1D60">
            <w:pPr>
              <w:rPr>
                <w:sz w:val="2"/>
                <w:szCs w:val="2"/>
              </w:rPr>
            </w:pPr>
          </w:p>
        </w:tc>
        <w:tc>
          <w:tcPr>
            <w:tcW w:w="2838" w:type="dxa"/>
            <w:vMerge/>
            <w:tcBorders>
              <w:top w:val="nil"/>
            </w:tcBorders>
          </w:tcPr>
          <w:p w:rsidR="00BD1D60" w:rsidRDefault="00BD1D60">
            <w:pPr>
              <w:rPr>
                <w:sz w:val="2"/>
                <w:szCs w:val="2"/>
              </w:rPr>
            </w:pPr>
          </w:p>
        </w:tc>
        <w:tc>
          <w:tcPr>
            <w:tcW w:w="4035" w:type="dxa"/>
            <w:tcBorders>
              <w:right w:val="single" w:sz="4" w:space="0" w:color="000000"/>
            </w:tcBorders>
          </w:tcPr>
          <w:p w:rsidR="00BD1D60" w:rsidRDefault="00C85C8E">
            <w:pPr>
              <w:pStyle w:val="TableParagraph"/>
              <w:spacing w:before="68" w:line="243" w:lineRule="exact"/>
              <w:ind w:left="1594" w:right="1560"/>
              <w:jc w:val="center"/>
            </w:pPr>
            <w:r>
              <w:t>1,95</w:t>
            </w:r>
          </w:p>
        </w:tc>
      </w:tr>
      <w:tr w:rsidR="00BD1D60">
        <w:trPr>
          <w:trHeight w:val="330"/>
        </w:trPr>
        <w:tc>
          <w:tcPr>
            <w:tcW w:w="846" w:type="dxa"/>
            <w:vMerge w:val="restart"/>
          </w:tcPr>
          <w:p w:rsidR="00BD1D60" w:rsidRDefault="00C85C8E">
            <w:pPr>
              <w:pStyle w:val="TableParagraph"/>
              <w:spacing w:before="68"/>
              <w:ind w:left="261"/>
            </w:pPr>
            <w:r>
              <w:t>1.2.</w:t>
            </w:r>
          </w:p>
        </w:tc>
        <w:tc>
          <w:tcPr>
            <w:tcW w:w="6271" w:type="dxa"/>
            <w:vMerge w:val="restart"/>
          </w:tcPr>
          <w:p w:rsidR="00BD1D60" w:rsidRDefault="00C85C8E">
            <w:pPr>
              <w:pStyle w:val="TableParagraph"/>
              <w:spacing w:before="68"/>
              <w:ind w:left="197"/>
            </w:pPr>
            <w:r>
              <w:t>Челночный бег 3х10 м</w:t>
            </w:r>
          </w:p>
        </w:tc>
        <w:tc>
          <w:tcPr>
            <w:tcW w:w="2838" w:type="dxa"/>
            <w:vMerge w:val="restart"/>
          </w:tcPr>
          <w:p w:rsidR="00BD1D60" w:rsidRDefault="00C85C8E">
            <w:pPr>
              <w:pStyle w:val="TableParagraph"/>
              <w:spacing w:before="68"/>
              <w:ind w:left="1242" w:right="1124"/>
              <w:jc w:val="center"/>
            </w:pPr>
            <w:r>
              <w:t>сек</w:t>
            </w:r>
          </w:p>
        </w:tc>
        <w:tc>
          <w:tcPr>
            <w:tcW w:w="4035" w:type="dxa"/>
            <w:tcBorders>
              <w:right w:val="single" w:sz="4" w:space="0" w:color="000000"/>
            </w:tcBorders>
          </w:tcPr>
          <w:p w:rsidR="00BD1D60" w:rsidRDefault="00C85C8E">
            <w:pPr>
              <w:pStyle w:val="TableParagraph"/>
              <w:spacing w:before="68" w:line="243" w:lineRule="exact"/>
              <w:ind w:left="1594" w:right="1568"/>
              <w:jc w:val="center"/>
            </w:pPr>
            <w:r>
              <w:t>не менее</w:t>
            </w:r>
          </w:p>
        </w:tc>
      </w:tr>
      <w:tr w:rsidR="00BD1D60">
        <w:trPr>
          <w:trHeight w:val="325"/>
        </w:trPr>
        <w:tc>
          <w:tcPr>
            <w:tcW w:w="846" w:type="dxa"/>
            <w:vMerge/>
            <w:tcBorders>
              <w:top w:val="nil"/>
            </w:tcBorders>
          </w:tcPr>
          <w:p w:rsidR="00BD1D60" w:rsidRDefault="00BD1D60">
            <w:pPr>
              <w:rPr>
                <w:sz w:val="2"/>
                <w:szCs w:val="2"/>
              </w:rPr>
            </w:pPr>
          </w:p>
        </w:tc>
        <w:tc>
          <w:tcPr>
            <w:tcW w:w="6271" w:type="dxa"/>
            <w:vMerge/>
            <w:tcBorders>
              <w:top w:val="nil"/>
            </w:tcBorders>
          </w:tcPr>
          <w:p w:rsidR="00BD1D60" w:rsidRDefault="00BD1D60">
            <w:pPr>
              <w:rPr>
                <w:sz w:val="2"/>
                <w:szCs w:val="2"/>
              </w:rPr>
            </w:pPr>
          </w:p>
        </w:tc>
        <w:tc>
          <w:tcPr>
            <w:tcW w:w="2838" w:type="dxa"/>
            <w:vMerge/>
            <w:tcBorders>
              <w:top w:val="nil"/>
            </w:tcBorders>
          </w:tcPr>
          <w:p w:rsidR="00BD1D60" w:rsidRDefault="00BD1D60">
            <w:pPr>
              <w:rPr>
                <w:sz w:val="2"/>
                <w:szCs w:val="2"/>
              </w:rPr>
            </w:pPr>
          </w:p>
        </w:tc>
        <w:tc>
          <w:tcPr>
            <w:tcW w:w="4035" w:type="dxa"/>
            <w:tcBorders>
              <w:right w:val="single" w:sz="4" w:space="0" w:color="000000"/>
            </w:tcBorders>
          </w:tcPr>
          <w:p w:rsidR="00BD1D60" w:rsidRDefault="00C85C8E">
            <w:pPr>
              <w:pStyle w:val="TableParagraph"/>
              <w:spacing w:before="68" w:line="238" w:lineRule="exact"/>
              <w:ind w:left="1593" w:right="1568"/>
              <w:jc w:val="center"/>
            </w:pPr>
            <w:r>
              <w:t>7,40</w:t>
            </w:r>
          </w:p>
        </w:tc>
      </w:tr>
      <w:tr w:rsidR="00BD1D60">
        <w:trPr>
          <w:trHeight w:val="331"/>
        </w:trPr>
        <w:tc>
          <w:tcPr>
            <w:tcW w:w="846" w:type="dxa"/>
            <w:vMerge w:val="restart"/>
            <w:tcBorders>
              <w:bottom w:val="single" w:sz="4" w:space="0" w:color="000000"/>
            </w:tcBorders>
          </w:tcPr>
          <w:p w:rsidR="00BD1D60" w:rsidRDefault="00C85C8E">
            <w:pPr>
              <w:pStyle w:val="TableParagraph"/>
              <w:spacing w:before="73"/>
              <w:ind w:left="261"/>
            </w:pPr>
            <w:r>
              <w:t>1.3.</w:t>
            </w:r>
          </w:p>
        </w:tc>
        <w:tc>
          <w:tcPr>
            <w:tcW w:w="6271" w:type="dxa"/>
            <w:vMerge w:val="restart"/>
            <w:tcBorders>
              <w:bottom w:val="single" w:sz="4" w:space="0" w:color="000000"/>
            </w:tcBorders>
          </w:tcPr>
          <w:p w:rsidR="00BD1D60" w:rsidRDefault="00C85C8E">
            <w:pPr>
              <w:pStyle w:val="TableParagraph"/>
              <w:spacing w:before="68"/>
              <w:ind w:left="524"/>
            </w:pPr>
            <w:r>
              <w:t>Бег на 30 м</w:t>
            </w:r>
          </w:p>
        </w:tc>
        <w:tc>
          <w:tcPr>
            <w:tcW w:w="2838" w:type="dxa"/>
            <w:vMerge w:val="restart"/>
            <w:tcBorders>
              <w:bottom w:val="single" w:sz="4" w:space="0" w:color="000000"/>
            </w:tcBorders>
          </w:tcPr>
          <w:p w:rsidR="00BD1D60" w:rsidRDefault="00C85C8E">
            <w:pPr>
              <w:pStyle w:val="TableParagraph"/>
              <w:spacing w:before="73"/>
              <w:ind w:left="1242" w:right="1124"/>
              <w:jc w:val="center"/>
            </w:pPr>
            <w:r>
              <w:t>сек</w:t>
            </w:r>
          </w:p>
        </w:tc>
        <w:tc>
          <w:tcPr>
            <w:tcW w:w="4035" w:type="dxa"/>
            <w:tcBorders>
              <w:right w:val="single" w:sz="4" w:space="0" w:color="000000"/>
            </w:tcBorders>
          </w:tcPr>
          <w:p w:rsidR="00BD1D60" w:rsidRDefault="00C85C8E">
            <w:pPr>
              <w:pStyle w:val="TableParagraph"/>
              <w:spacing w:before="73" w:line="238" w:lineRule="exact"/>
              <w:ind w:left="1594" w:right="1568"/>
              <w:jc w:val="center"/>
            </w:pPr>
            <w:r>
              <w:t>не менее</w:t>
            </w:r>
          </w:p>
        </w:tc>
      </w:tr>
      <w:tr w:rsidR="00BD1D60">
        <w:trPr>
          <w:trHeight w:val="330"/>
        </w:trPr>
        <w:tc>
          <w:tcPr>
            <w:tcW w:w="846" w:type="dxa"/>
            <w:vMerge/>
            <w:tcBorders>
              <w:top w:val="nil"/>
              <w:bottom w:val="single" w:sz="4" w:space="0" w:color="000000"/>
            </w:tcBorders>
          </w:tcPr>
          <w:p w:rsidR="00BD1D60" w:rsidRDefault="00BD1D60">
            <w:pPr>
              <w:rPr>
                <w:sz w:val="2"/>
                <w:szCs w:val="2"/>
              </w:rPr>
            </w:pPr>
          </w:p>
        </w:tc>
        <w:tc>
          <w:tcPr>
            <w:tcW w:w="6271" w:type="dxa"/>
            <w:vMerge/>
            <w:tcBorders>
              <w:top w:val="nil"/>
              <w:bottom w:val="single" w:sz="4" w:space="0" w:color="000000"/>
            </w:tcBorders>
          </w:tcPr>
          <w:p w:rsidR="00BD1D60" w:rsidRDefault="00BD1D60">
            <w:pPr>
              <w:rPr>
                <w:sz w:val="2"/>
                <w:szCs w:val="2"/>
              </w:rPr>
            </w:pPr>
          </w:p>
        </w:tc>
        <w:tc>
          <w:tcPr>
            <w:tcW w:w="2838" w:type="dxa"/>
            <w:vMerge/>
            <w:tcBorders>
              <w:top w:val="nil"/>
              <w:bottom w:val="single" w:sz="4" w:space="0" w:color="000000"/>
            </w:tcBorders>
          </w:tcPr>
          <w:p w:rsidR="00BD1D60" w:rsidRDefault="00BD1D60">
            <w:pPr>
              <w:rPr>
                <w:sz w:val="2"/>
                <w:szCs w:val="2"/>
              </w:rPr>
            </w:pPr>
          </w:p>
        </w:tc>
        <w:tc>
          <w:tcPr>
            <w:tcW w:w="4035" w:type="dxa"/>
            <w:tcBorders>
              <w:bottom w:val="single" w:sz="4" w:space="0" w:color="000000"/>
              <w:right w:val="single" w:sz="4" w:space="0" w:color="000000"/>
            </w:tcBorders>
          </w:tcPr>
          <w:p w:rsidR="00BD1D60" w:rsidRDefault="00C85C8E">
            <w:pPr>
              <w:pStyle w:val="TableParagraph"/>
              <w:spacing w:before="72" w:line="238" w:lineRule="exact"/>
              <w:ind w:left="1593" w:right="1568"/>
              <w:jc w:val="center"/>
            </w:pPr>
            <w:r>
              <w:t>4,80</w:t>
            </w:r>
          </w:p>
        </w:tc>
      </w:tr>
      <w:tr w:rsidR="00BD1D60">
        <w:trPr>
          <w:trHeight w:val="326"/>
        </w:trPr>
        <w:tc>
          <w:tcPr>
            <w:tcW w:w="846"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268"/>
            </w:pPr>
            <w:r>
              <w:t>1.4.</w:t>
            </w:r>
          </w:p>
        </w:tc>
        <w:tc>
          <w:tcPr>
            <w:tcW w:w="6271"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382"/>
            </w:pPr>
            <w:r>
              <w:t>Прыжок в длину с места толчком двумя ногами</w:t>
            </w:r>
          </w:p>
        </w:tc>
        <w:tc>
          <w:tcPr>
            <w:tcW w:w="2838"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1287" w:right="1264"/>
              <w:jc w:val="center"/>
            </w:pPr>
            <w:r>
              <w:t>см</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line="238" w:lineRule="exact"/>
              <w:ind w:left="1503" w:right="1474"/>
              <w:jc w:val="center"/>
            </w:pPr>
            <w:r>
              <w:t>не менее</w:t>
            </w:r>
          </w:p>
        </w:tc>
      </w:tr>
      <w:tr w:rsidR="00BD1D60">
        <w:trPr>
          <w:trHeight w:val="331"/>
        </w:trPr>
        <w:tc>
          <w:tcPr>
            <w:tcW w:w="846"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line="243" w:lineRule="exact"/>
              <w:ind w:left="1503" w:right="1466"/>
              <w:jc w:val="center"/>
            </w:pPr>
            <w:r>
              <w:t>230</w:t>
            </w:r>
          </w:p>
        </w:tc>
      </w:tr>
      <w:tr w:rsidR="00BD1D60">
        <w:trPr>
          <w:trHeight w:val="326"/>
        </w:trPr>
        <w:tc>
          <w:tcPr>
            <w:tcW w:w="846"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268"/>
            </w:pPr>
            <w:r>
              <w:t>1.5.</w:t>
            </w:r>
          </w:p>
        </w:tc>
        <w:tc>
          <w:tcPr>
            <w:tcW w:w="6271"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8" w:right="214"/>
            </w:pPr>
            <w:r>
              <w:t>Прыжок в высоту с места отталкиваем двумя ногами (начиная с пятого года спортивной подготовки)</w:t>
            </w:r>
          </w:p>
        </w:tc>
        <w:tc>
          <w:tcPr>
            <w:tcW w:w="2838"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1287" w:right="1264"/>
              <w:jc w:val="center"/>
            </w:pPr>
            <w:r>
              <w:t>см</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line="238" w:lineRule="exact"/>
              <w:ind w:left="1503" w:right="1474"/>
              <w:jc w:val="center"/>
            </w:pPr>
            <w:r>
              <w:t>не менее</w:t>
            </w:r>
          </w:p>
        </w:tc>
      </w:tr>
      <w:tr w:rsidR="00BD1D60">
        <w:trPr>
          <w:trHeight w:val="402"/>
        </w:trPr>
        <w:tc>
          <w:tcPr>
            <w:tcW w:w="846"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1503" w:right="1471"/>
              <w:jc w:val="center"/>
            </w:pPr>
            <w:r>
              <w:t>35</w:t>
            </w:r>
          </w:p>
        </w:tc>
      </w:tr>
      <w:tr w:rsidR="00BD1D60">
        <w:trPr>
          <w:trHeight w:val="378"/>
        </w:trPr>
        <w:tc>
          <w:tcPr>
            <w:tcW w:w="13990" w:type="dxa"/>
            <w:gridSpan w:val="4"/>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3"/>
              <w:ind w:left="383"/>
              <w:rPr>
                <w:b/>
              </w:rPr>
            </w:pPr>
            <w:r>
              <w:rPr>
                <w:b/>
              </w:rPr>
              <w:t>2. Нормативы специальной физической подготовки для спортивной дисциплины: "футбол"</w:t>
            </w:r>
          </w:p>
        </w:tc>
      </w:tr>
      <w:tr w:rsidR="00BD1D60">
        <w:trPr>
          <w:trHeight w:val="323"/>
        </w:trPr>
        <w:tc>
          <w:tcPr>
            <w:tcW w:w="846" w:type="dxa"/>
            <w:vMerge w:val="restart"/>
            <w:tcBorders>
              <w:top w:val="single" w:sz="4" w:space="0" w:color="000000"/>
              <w:right w:val="single" w:sz="4" w:space="0" w:color="000000"/>
            </w:tcBorders>
          </w:tcPr>
          <w:p w:rsidR="00BD1D60" w:rsidRDefault="00C85C8E">
            <w:pPr>
              <w:pStyle w:val="TableParagraph"/>
              <w:spacing w:before="68"/>
              <w:ind w:left="261"/>
            </w:pPr>
            <w:r>
              <w:rPr>
                <w:color w:val="464A53"/>
              </w:rPr>
              <w:t>2.1.</w:t>
            </w:r>
          </w:p>
        </w:tc>
        <w:tc>
          <w:tcPr>
            <w:tcW w:w="6271"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1117"/>
            </w:pPr>
            <w:r>
              <w:t>Ведения мяча 10 м</w:t>
            </w:r>
          </w:p>
        </w:tc>
        <w:tc>
          <w:tcPr>
            <w:tcW w:w="2838"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ind w:left="32"/>
              <w:jc w:val="center"/>
            </w:pPr>
            <w:r>
              <w:t>с</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68" w:line="235" w:lineRule="exact"/>
              <w:ind w:left="1503" w:right="1474"/>
              <w:jc w:val="center"/>
            </w:pPr>
            <w:r>
              <w:t>не более</w:t>
            </w:r>
          </w:p>
        </w:tc>
      </w:tr>
      <w:tr w:rsidR="00BD1D60">
        <w:trPr>
          <w:trHeight w:val="354"/>
        </w:trPr>
        <w:tc>
          <w:tcPr>
            <w:tcW w:w="846" w:type="dxa"/>
            <w:vMerge/>
            <w:tcBorders>
              <w:top w:val="nil"/>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ind w:left="1503" w:right="1466"/>
              <w:jc w:val="center"/>
            </w:pPr>
            <w:r>
              <w:t>2,25</w:t>
            </w:r>
          </w:p>
        </w:tc>
      </w:tr>
      <w:tr w:rsidR="00BD1D60">
        <w:trPr>
          <w:trHeight w:val="330"/>
        </w:trPr>
        <w:tc>
          <w:tcPr>
            <w:tcW w:w="846" w:type="dxa"/>
            <w:vMerge w:val="restart"/>
            <w:tcBorders>
              <w:right w:val="single" w:sz="4" w:space="0" w:color="000000"/>
            </w:tcBorders>
          </w:tcPr>
          <w:p w:rsidR="00BD1D60" w:rsidRDefault="00C85C8E">
            <w:pPr>
              <w:pStyle w:val="TableParagraph"/>
              <w:spacing w:before="75"/>
              <w:ind w:left="261"/>
            </w:pPr>
            <w:r>
              <w:rPr>
                <w:color w:val="464A53"/>
              </w:rPr>
              <w:t>2.2.</w:t>
            </w:r>
          </w:p>
        </w:tc>
        <w:tc>
          <w:tcPr>
            <w:tcW w:w="6271"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ind w:left="348"/>
            </w:pPr>
            <w:r>
              <w:t>Ведения мяча с изменением направления 10 м</w:t>
            </w:r>
          </w:p>
        </w:tc>
        <w:tc>
          <w:tcPr>
            <w:tcW w:w="2838"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ind w:left="32"/>
              <w:jc w:val="center"/>
            </w:pPr>
            <w:r>
              <w:t>с</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line="235" w:lineRule="exact"/>
              <w:ind w:left="1503" w:right="1474"/>
              <w:jc w:val="center"/>
            </w:pPr>
            <w:r>
              <w:t>не менее</w:t>
            </w:r>
          </w:p>
        </w:tc>
      </w:tr>
      <w:tr w:rsidR="00BD1D60">
        <w:trPr>
          <w:trHeight w:val="403"/>
        </w:trPr>
        <w:tc>
          <w:tcPr>
            <w:tcW w:w="846" w:type="dxa"/>
            <w:vMerge/>
            <w:tcBorders>
              <w:top w:val="nil"/>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ind w:left="1503" w:right="1466"/>
              <w:jc w:val="center"/>
            </w:pPr>
            <w:r>
              <w:t>7,10</w:t>
            </w:r>
          </w:p>
        </w:tc>
      </w:tr>
      <w:tr w:rsidR="00BD1D60">
        <w:trPr>
          <w:trHeight w:val="330"/>
        </w:trPr>
        <w:tc>
          <w:tcPr>
            <w:tcW w:w="846" w:type="dxa"/>
            <w:vMerge w:val="restart"/>
            <w:tcBorders>
              <w:right w:val="single" w:sz="4" w:space="0" w:color="000000"/>
            </w:tcBorders>
          </w:tcPr>
          <w:p w:rsidR="00BD1D60" w:rsidRDefault="00C85C8E">
            <w:pPr>
              <w:pStyle w:val="TableParagraph"/>
              <w:spacing w:before="75"/>
              <w:ind w:left="261"/>
            </w:pPr>
            <w:r>
              <w:rPr>
                <w:color w:val="464A53"/>
              </w:rPr>
              <w:t>2.3.</w:t>
            </w:r>
          </w:p>
        </w:tc>
        <w:tc>
          <w:tcPr>
            <w:tcW w:w="6271"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0"/>
              <w:ind w:left="503"/>
            </w:pPr>
            <w:r>
              <w:t>Ведения мяча 3х10 м</w:t>
            </w:r>
          </w:p>
        </w:tc>
        <w:tc>
          <w:tcPr>
            <w:tcW w:w="2838" w:type="dxa"/>
            <w:vMerge w:val="restart"/>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ind w:left="32"/>
              <w:jc w:val="center"/>
            </w:pPr>
            <w:r>
              <w:t>с</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line="235" w:lineRule="exact"/>
              <w:ind w:left="1503" w:right="1474"/>
              <w:jc w:val="center"/>
            </w:pPr>
            <w:r>
              <w:t>не менее</w:t>
            </w:r>
          </w:p>
        </w:tc>
      </w:tr>
      <w:tr w:rsidR="00BD1D60">
        <w:trPr>
          <w:trHeight w:val="330"/>
        </w:trPr>
        <w:tc>
          <w:tcPr>
            <w:tcW w:w="846" w:type="dxa"/>
            <w:vMerge/>
            <w:tcBorders>
              <w:top w:val="nil"/>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line="235" w:lineRule="exact"/>
              <w:ind w:left="1503" w:right="1466"/>
              <w:jc w:val="center"/>
            </w:pPr>
            <w:r>
              <w:t>8,50</w:t>
            </w:r>
          </w:p>
        </w:tc>
      </w:tr>
      <w:tr w:rsidR="00BD1D60">
        <w:trPr>
          <w:trHeight w:val="333"/>
        </w:trPr>
        <w:tc>
          <w:tcPr>
            <w:tcW w:w="846" w:type="dxa"/>
            <w:tcBorders>
              <w:right w:val="single" w:sz="4" w:space="0" w:color="000000"/>
            </w:tcBorders>
          </w:tcPr>
          <w:p w:rsidR="00BD1D60" w:rsidRDefault="00C85C8E">
            <w:pPr>
              <w:pStyle w:val="TableParagraph"/>
              <w:spacing w:before="75" w:line="238" w:lineRule="exact"/>
              <w:ind w:right="236"/>
              <w:jc w:val="right"/>
            </w:pPr>
            <w:r>
              <w:rPr>
                <w:color w:val="464A53"/>
              </w:rPr>
              <w:t>2.4.</w:t>
            </w:r>
          </w:p>
        </w:tc>
        <w:tc>
          <w:tcPr>
            <w:tcW w:w="6271" w:type="dxa"/>
            <w:tcBorders>
              <w:top w:val="single" w:sz="4" w:space="0" w:color="000000"/>
              <w:left w:val="single" w:sz="4" w:space="0" w:color="000000"/>
              <w:right w:val="single" w:sz="4" w:space="0" w:color="000000"/>
            </w:tcBorders>
          </w:tcPr>
          <w:p w:rsidR="00BD1D60" w:rsidRDefault="00C85C8E">
            <w:pPr>
              <w:pStyle w:val="TableParagraph"/>
              <w:spacing w:before="75" w:line="238" w:lineRule="exact"/>
              <w:ind w:left="973"/>
            </w:pPr>
            <w:r>
              <w:t>Удар на точность по воротам (10 ударов)</w:t>
            </w:r>
          </w:p>
        </w:tc>
        <w:tc>
          <w:tcPr>
            <w:tcW w:w="2838" w:type="dxa"/>
            <w:tcBorders>
              <w:top w:val="single" w:sz="4" w:space="0" w:color="000000"/>
              <w:left w:val="single" w:sz="4" w:space="0" w:color="000000"/>
              <w:right w:val="single" w:sz="4" w:space="0" w:color="000000"/>
            </w:tcBorders>
          </w:tcPr>
          <w:p w:rsidR="00BD1D60" w:rsidRDefault="00C85C8E">
            <w:pPr>
              <w:pStyle w:val="TableParagraph"/>
              <w:spacing w:before="75" w:line="238" w:lineRule="exact"/>
              <w:ind w:left="358"/>
            </w:pPr>
            <w:r>
              <w:t>количество попаданий</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5" w:line="238" w:lineRule="exact"/>
              <w:ind w:left="1503" w:right="1495"/>
              <w:jc w:val="center"/>
            </w:pPr>
            <w:r>
              <w:t>не менее 5</w:t>
            </w:r>
          </w:p>
        </w:tc>
      </w:tr>
      <w:tr w:rsidR="00BD1D60">
        <w:trPr>
          <w:trHeight w:val="330"/>
        </w:trPr>
        <w:tc>
          <w:tcPr>
            <w:tcW w:w="846" w:type="dxa"/>
            <w:tcBorders>
              <w:right w:val="single" w:sz="4" w:space="0" w:color="000000"/>
            </w:tcBorders>
          </w:tcPr>
          <w:p w:rsidR="00BD1D60" w:rsidRDefault="00C85C8E">
            <w:pPr>
              <w:pStyle w:val="TableParagraph"/>
              <w:spacing w:before="72" w:line="238" w:lineRule="exact"/>
              <w:ind w:right="293"/>
              <w:jc w:val="right"/>
            </w:pPr>
            <w:r>
              <w:rPr>
                <w:color w:val="464A53"/>
              </w:rPr>
              <w:t>2.5</w:t>
            </w:r>
          </w:p>
        </w:tc>
        <w:tc>
          <w:tcPr>
            <w:tcW w:w="6271" w:type="dxa"/>
            <w:tcBorders>
              <w:left w:val="single" w:sz="4" w:space="0" w:color="000000"/>
              <w:right w:val="single" w:sz="4" w:space="0" w:color="000000"/>
            </w:tcBorders>
          </w:tcPr>
          <w:p w:rsidR="00BD1D60" w:rsidRDefault="00C85C8E">
            <w:pPr>
              <w:pStyle w:val="TableParagraph"/>
              <w:spacing w:before="72" w:line="238" w:lineRule="exact"/>
              <w:ind w:left="973"/>
            </w:pPr>
            <w:r>
              <w:t>Передача мяча в коридор (10 попыток)</w:t>
            </w:r>
          </w:p>
        </w:tc>
        <w:tc>
          <w:tcPr>
            <w:tcW w:w="2838" w:type="dxa"/>
            <w:tcBorders>
              <w:left w:val="single" w:sz="4" w:space="0" w:color="000000"/>
              <w:right w:val="single" w:sz="4" w:space="0" w:color="000000"/>
            </w:tcBorders>
          </w:tcPr>
          <w:p w:rsidR="00BD1D60" w:rsidRDefault="00C85C8E">
            <w:pPr>
              <w:pStyle w:val="TableParagraph"/>
              <w:spacing w:before="72" w:line="238" w:lineRule="exact"/>
              <w:ind w:left="358"/>
            </w:pPr>
            <w:r>
              <w:t>количество попаданий</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2" w:line="238" w:lineRule="exact"/>
              <w:ind w:left="1503" w:right="1495"/>
              <w:jc w:val="center"/>
            </w:pPr>
            <w:r>
              <w:t>не менее 5</w:t>
            </w:r>
          </w:p>
        </w:tc>
      </w:tr>
      <w:tr w:rsidR="00BD1D60">
        <w:trPr>
          <w:trHeight w:val="333"/>
        </w:trPr>
        <w:tc>
          <w:tcPr>
            <w:tcW w:w="846" w:type="dxa"/>
            <w:vMerge w:val="restart"/>
            <w:tcBorders>
              <w:right w:val="single" w:sz="4" w:space="0" w:color="000000"/>
            </w:tcBorders>
          </w:tcPr>
          <w:p w:rsidR="00BD1D60" w:rsidRDefault="00C85C8E">
            <w:pPr>
              <w:pStyle w:val="TableParagraph"/>
              <w:spacing w:before="72"/>
              <w:ind w:left="261"/>
            </w:pPr>
            <w:r>
              <w:rPr>
                <w:color w:val="464A53"/>
              </w:rPr>
              <w:t>2.6</w:t>
            </w:r>
          </w:p>
        </w:tc>
        <w:tc>
          <w:tcPr>
            <w:tcW w:w="6271" w:type="dxa"/>
            <w:vMerge w:val="restart"/>
            <w:tcBorders>
              <w:left w:val="single" w:sz="4" w:space="0" w:color="000000"/>
              <w:bottom w:val="single" w:sz="4" w:space="0" w:color="000000"/>
              <w:right w:val="single" w:sz="4" w:space="0" w:color="000000"/>
            </w:tcBorders>
          </w:tcPr>
          <w:p w:rsidR="00BD1D60" w:rsidRDefault="00C85C8E">
            <w:pPr>
              <w:pStyle w:val="TableParagraph"/>
              <w:spacing w:before="74" w:line="237" w:lineRule="auto"/>
              <w:ind w:left="973"/>
            </w:pPr>
            <w:r>
              <w:t>Вбрасывание мяча на дальность (начиная со второго года спортивной подготовки)</w:t>
            </w:r>
          </w:p>
        </w:tc>
        <w:tc>
          <w:tcPr>
            <w:tcW w:w="2838" w:type="dxa"/>
            <w:vMerge w:val="restart"/>
            <w:tcBorders>
              <w:left w:val="single" w:sz="4" w:space="0" w:color="000000"/>
              <w:bottom w:val="single" w:sz="4" w:space="0" w:color="000000"/>
              <w:right w:val="single" w:sz="4" w:space="0" w:color="000000"/>
            </w:tcBorders>
          </w:tcPr>
          <w:p w:rsidR="00BD1D60" w:rsidRDefault="00C85C8E">
            <w:pPr>
              <w:pStyle w:val="TableParagraph"/>
              <w:spacing w:before="72"/>
              <w:ind w:left="16"/>
              <w:jc w:val="center"/>
            </w:pPr>
            <w:r>
              <w:t>м</w:t>
            </w: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2" w:line="240" w:lineRule="exact"/>
              <w:ind w:left="1503" w:right="1484"/>
              <w:jc w:val="center"/>
            </w:pPr>
            <w:r>
              <w:t>не менее</w:t>
            </w:r>
          </w:p>
        </w:tc>
      </w:tr>
      <w:tr w:rsidR="00BD1D60">
        <w:trPr>
          <w:trHeight w:val="330"/>
        </w:trPr>
        <w:tc>
          <w:tcPr>
            <w:tcW w:w="846" w:type="dxa"/>
            <w:vMerge/>
            <w:tcBorders>
              <w:top w:val="nil"/>
              <w:right w:val="single" w:sz="4" w:space="0" w:color="000000"/>
            </w:tcBorders>
          </w:tcPr>
          <w:p w:rsidR="00BD1D60" w:rsidRDefault="00BD1D60">
            <w:pPr>
              <w:rPr>
                <w:sz w:val="2"/>
                <w:szCs w:val="2"/>
              </w:rPr>
            </w:pPr>
          </w:p>
        </w:tc>
        <w:tc>
          <w:tcPr>
            <w:tcW w:w="6271"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2838" w:type="dxa"/>
            <w:vMerge/>
            <w:tcBorders>
              <w:top w:val="nil"/>
              <w:left w:val="single" w:sz="4" w:space="0" w:color="000000"/>
              <w:bottom w:val="single" w:sz="4" w:space="0" w:color="000000"/>
              <w:right w:val="single" w:sz="4" w:space="0" w:color="000000"/>
            </w:tcBorders>
          </w:tcPr>
          <w:p w:rsidR="00BD1D60" w:rsidRDefault="00BD1D60">
            <w:pPr>
              <w:rPr>
                <w:sz w:val="2"/>
                <w:szCs w:val="2"/>
              </w:rPr>
            </w:pPr>
          </w:p>
        </w:tc>
        <w:tc>
          <w:tcPr>
            <w:tcW w:w="4035" w:type="dxa"/>
            <w:tcBorders>
              <w:top w:val="single" w:sz="4" w:space="0" w:color="000000"/>
              <w:left w:val="single" w:sz="4" w:space="0" w:color="000000"/>
              <w:bottom w:val="single" w:sz="4" w:space="0" w:color="000000"/>
              <w:right w:val="single" w:sz="4" w:space="0" w:color="000000"/>
            </w:tcBorders>
          </w:tcPr>
          <w:p w:rsidR="00BD1D60" w:rsidRDefault="00C85C8E">
            <w:pPr>
              <w:pStyle w:val="TableParagraph"/>
              <w:spacing w:before="70" w:line="240" w:lineRule="exact"/>
              <w:ind w:left="1492" w:right="1495"/>
              <w:jc w:val="center"/>
            </w:pPr>
            <w:r>
              <w:t>15</w:t>
            </w:r>
          </w:p>
        </w:tc>
      </w:tr>
    </w:tbl>
    <w:p w:rsidR="00BD1D60" w:rsidRDefault="00C85C8E">
      <w:pPr>
        <w:spacing w:before="4"/>
        <w:ind w:left="84" w:right="962"/>
        <w:jc w:val="center"/>
        <w:rPr>
          <w:b/>
        </w:rPr>
      </w:pPr>
      <w:r>
        <w:rPr>
          <w:b/>
        </w:rPr>
        <w:t>Уровень спортивной квалификации</w:t>
      </w:r>
    </w:p>
    <w:p w:rsidR="00BD1D60" w:rsidRDefault="00EF28E7">
      <w:pPr>
        <w:pStyle w:val="a3"/>
        <w:ind w:left="2404"/>
        <w:jc w:val="left"/>
        <w:rPr>
          <w:sz w:val="20"/>
        </w:rPr>
      </w:pPr>
      <w:r>
        <w:rPr>
          <w:sz w:val="20"/>
        </w:rPr>
      </w:r>
      <w:r>
        <w:rPr>
          <w:sz w:val="20"/>
        </w:rPr>
        <w:pict>
          <v:shapetype id="_x0000_t202" coordsize="21600,21600" o:spt="202" path="m,l,21600r21600,l21600,xe">
            <v:stroke joinstyle="miter"/>
            <v:path gradientshapeok="t" o:connecttype="rect"/>
          </v:shapetype>
          <v:shape id="_x0000_s1026" type="#_x0000_t202" style="width:561.75pt;height:13.2pt;mso-left-percent:-10001;mso-top-percent:-10001;mso-position-horizontal:absolute;mso-position-horizontal-relative:char;mso-position-vertical:absolute;mso-position-vertical-relative:line;mso-left-percent:-10001;mso-top-percent:-10001" filled="f" strokeweight=".48pt">
            <v:textbox inset="0,0,0,0">
              <w:txbxContent>
                <w:p w:rsidR="00C85C8E" w:rsidRDefault="00C85C8E">
                  <w:pPr>
                    <w:spacing w:line="249" w:lineRule="exact"/>
                    <w:ind w:left="3120" w:right="3126"/>
                    <w:jc w:val="center"/>
                  </w:pPr>
                  <w:r>
                    <w:t>Спортивные разряды – «второй спортивный разряд»</w:t>
                  </w:r>
                </w:p>
              </w:txbxContent>
            </v:textbox>
            <w10:anchorlock/>
          </v:shape>
        </w:pict>
      </w:r>
    </w:p>
    <w:p w:rsidR="00BD1D60" w:rsidRDefault="00BD1D60">
      <w:pPr>
        <w:rPr>
          <w:sz w:val="20"/>
        </w:rPr>
        <w:sectPr w:rsidR="00BD1D60">
          <w:pgSz w:w="16840" w:h="11910" w:orient="landscape"/>
          <w:pgMar w:top="860" w:right="280" w:bottom="1240" w:left="280" w:header="0" w:footer="1051" w:gutter="0"/>
          <w:cols w:space="720"/>
        </w:sectPr>
      </w:pPr>
    </w:p>
    <w:p w:rsidR="00BD1D60" w:rsidRDefault="00C85C8E">
      <w:pPr>
        <w:pStyle w:val="1"/>
        <w:spacing w:before="72"/>
        <w:ind w:left="930"/>
        <w:jc w:val="left"/>
      </w:pPr>
      <w:r>
        <w:t>Образец тестовых заданий для теоретической подготовки</w:t>
      </w:r>
    </w:p>
    <w:p w:rsidR="00BD1D60" w:rsidRDefault="00BD1D60">
      <w:pPr>
        <w:pStyle w:val="a3"/>
        <w:spacing w:before="6"/>
        <w:ind w:left="0"/>
        <w:jc w:val="left"/>
        <w:rPr>
          <w:b/>
          <w:sz w:val="27"/>
        </w:rPr>
      </w:pPr>
    </w:p>
    <w:p w:rsidR="00BD1D60" w:rsidRDefault="00C85C8E">
      <w:pPr>
        <w:pStyle w:val="a3"/>
        <w:spacing w:line="322" w:lineRule="exact"/>
        <w:ind w:left="930"/>
        <w:jc w:val="left"/>
      </w:pPr>
      <w:r>
        <w:rPr>
          <w:spacing w:val="-70"/>
          <w:w w:val="99"/>
          <w:u w:val="single"/>
        </w:rPr>
        <w:t xml:space="preserve"> </w:t>
      </w:r>
      <w:r>
        <w:rPr>
          <w:u w:val="single"/>
        </w:rPr>
        <w:t xml:space="preserve">Задания. Выберите все правильные </w:t>
      </w:r>
      <w:r>
        <w:rPr>
          <w:spacing w:val="2"/>
          <w:u w:val="single"/>
        </w:rPr>
        <w:t>ответы</w:t>
      </w:r>
    </w:p>
    <w:p w:rsidR="00BD1D60" w:rsidRDefault="00C85C8E">
      <w:pPr>
        <w:pStyle w:val="a4"/>
        <w:numPr>
          <w:ilvl w:val="0"/>
          <w:numId w:val="11"/>
        </w:numPr>
        <w:tabs>
          <w:tab w:val="left" w:pos="695"/>
        </w:tabs>
        <w:ind w:right="370" w:firstLine="0"/>
        <w:jc w:val="both"/>
        <w:rPr>
          <w:sz w:val="28"/>
        </w:rPr>
      </w:pPr>
      <w:r>
        <w:rPr>
          <w:sz w:val="28"/>
        </w:rPr>
        <w:t>Вид воспитания, специфическим содержанием которого являются обучение движениям, воспитание физических качеств, овладение специальными физкультурными знаниями и формирование осознанной потребности в физкультурных занятиях,</w:t>
      </w:r>
      <w:r>
        <w:rPr>
          <w:spacing w:val="-2"/>
          <w:sz w:val="28"/>
        </w:rPr>
        <w:t xml:space="preserve"> </w:t>
      </w:r>
      <w:r>
        <w:rPr>
          <w:sz w:val="28"/>
        </w:rPr>
        <w:t>называется</w:t>
      </w:r>
    </w:p>
    <w:p w:rsidR="00BD1D60" w:rsidRDefault="00C85C8E">
      <w:pPr>
        <w:pStyle w:val="a3"/>
        <w:spacing w:before="4"/>
        <w:ind w:left="930" w:right="5735"/>
        <w:jc w:val="left"/>
      </w:pPr>
      <w:r>
        <w:t>а) физической культурой б) физической</w:t>
      </w:r>
      <w:r>
        <w:rPr>
          <w:spacing w:val="-19"/>
        </w:rPr>
        <w:t xml:space="preserve"> </w:t>
      </w:r>
      <w:r>
        <w:t>подготовкой</w:t>
      </w:r>
    </w:p>
    <w:p w:rsidR="00BD1D60" w:rsidRDefault="00C85C8E">
      <w:pPr>
        <w:pStyle w:val="2"/>
        <w:spacing w:line="321" w:lineRule="exact"/>
      </w:pPr>
      <w:r>
        <w:rPr>
          <w:b w:val="0"/>
        </w:rPr>
        <w:t xml:space="preserve">в) </w:t>
      </w:r>
      <w:r>
        <w:t>физическим воспитанием</w:t>
      </w:r>
    </w:p>
    <w:p w:rsidR="00BD1D60" w:rsidRDefault="00C85C8E">
      <w:pPr>
        <w:pStyle w:val="a3"/>
        <w:spacing w:line="322" w:lineRule="exact"/>
        <w:ind w:left="930"/>
        <w:jc w:val="left"/>
      </w:pPr>
      <w:r>
        <w:t>г) физическим образованием</w:t>
      </w:r>
    </w:p>
    <w:p w:rsidR="00BD1D60" w:rsidRDefault="00C85C8E">
      <w:pPr>
        <w:pStyle w:val="a4"/>
        <w:numPr>
          <w:ilvl w:val="0"/>
          <w:numId w:val="11"/>
        </w:numPr>
        <w:tabs>
          <w:tab w:val="left" w:pos="503"/>
        </w:tabs>
        <w:spacing w:line="322" w:lineRule="exact"/>
        <w:ind w:left="502" w:hanging="284"/>
        <w:rPr>
          <w:sz w:val="28"/>
        </w:rPr>
      </w:pPr>
      <w:r>
        <w:rPr>
          <w:sz w:val="28"/>
        </w:rPr>
        <w:t>Результат физической подготовки</w:t>
      </w:r>
    </w:p>
    <w:p w:rsidR="00BD1D60" w:rsidRDefault="00C85C8E">
      <w:pPr>
        <w:pStyle w:val="a3"/>
        <w:ind w:left="930" w:right="4343"/>
        <w:jc w:val="left"/>
      </w:pPr>
      <w:r>
        <w:t>а) физическое развитие индивидуума б) физическое воспитание</w:t>
      </w:r>
    </w:p>
    <w:p w:rsidR="00BD1D60" w:rsidRDefault="00C85C8E">
      <w:pPr>
        <w:pStyle w:val="2"/>
        <w:spacing w:before="4"/>
      </w:pPr>
      <w:r>
        <w:t>в) физическая подготовленность</w:t>
      </w:r>
    </w:p>
    <w:p w:rsidR="00BD1D60" w:rsidRDefault="00C85C8E">
      <w:pPr>
        <w:pStyle w:val="a3"/>
        <w:spacing w:line="319" w:lineRule="exact"/>
        <w:ind w:left="930"/>
        <w:jc w:val="left"/>
      </w:pPr>
      <w:r>
        <w:t>г) физическое совершенство</w:t>
      </w:r>
    </w:p>
    <w:p w:rsidR="00BD1D60" w:rsidRDefault="00C85C8E">
      <w:pPr>
        <w:pStyle w:val="a4"/>
        <w:numPr>
          <w:ilvl w:val="0"/>
          <w:numId w:val="11"/>
        </w:numPr>
        <w:tabs>
          <w:tab w:val="left" w:pos="503"/>
        </w:tabs>
        <w:ind w:left="502" w:hanging="284"/>
        <w:rPr>
          <w:sz w:val="28"/>
        </w:rPr>
      </w:pPr>
      <w:r>
        <w:rPr>
          <w:sz w:val="28"/>
        </w:rPr>
        <w:t>Под двигательно-координационными способностями следует</w:t>
      </w:r>
      <w:r>
        <w:rPr>
          <w:spacing w:val="-3"/>
          <w:sz w:val="28"/>
        </w:rPr>
        <w:t xml:space="preserve"> </w:t>
      </w:r>
      <w:r>
        <w:rPr>
          <w:sz w:val="28"/>
        </w:rPr>
        <w:t>понимать</w:t>
      </w:r>
    </w:p>
    <w:p w:rsidR="00BD1D60" w:rsidRDefault="00C85C8E">
      <w:pPr>
        <w:pStyle w:val="a3"/>
        <w:spacing w:before="5"/>
        <w:ind w:left="219" w:right="374" w:firstLine="710"/>
      </w:pPr>
      <w:r>
        <w:t>а) способности выполнять двигательные действия без излишней мышечной напряженности (скованности)</w:t>
      </w:r>
    </w:p>
    <w:p w:rsidR="00BD1D60" w:rsidRDefault="00C85C8E">
      <w:pPr>
        <w:pStyle w:val="a3"/>
        <w:ind w:left="219" w:right="375" w:firstLine="710"/>
      </w:pPr>
      <w:r>
        <w:t>б) способности владеть техникой различных двигательных действий при минимальном контроле со стороны сознания</w:t>
      </w:r>
    </w:p>
    <w:p w:rsidR="00BD1D60" w:rsidRDefault="00C85C8E">
      <w:pPr>
        <w:pStyle w:val="2"/>
        <w:spacing w:line="242" w:lineRule="auto"/>
        <w:ind w:left="219" w:right="377" w:firstLine="710"/>
        <w:jc w:val="both"/>
      </w:pPr>
      <w:r>
        <w:rPr>
          <w:b w:val="0"/>
          <w:i w:val="0"/>
        </w:rPr>
        <w:t>в</w:t>
      </w:r>
      <w:r>
        <w:t>) способности быстро, точно, целесообразно, экономно и находчиво, т.е. наиболее совершенно, решать двигательные задачи (особенно сложные и возникающие неожиданно)</w:t>
      </w:r>
    </w:p>
    <w:p w:rsidR="00BD1D60" w:rsidRDefault="00C85C8E">
      <w:pPr>
        <w:pStyle w:val="a3"/>
        <w:ind w:left="219" w:right="374" w:firstLine="710"/>
      </w:pPr>
      <w:r>
        <w:t>г) способности противостоять физическому утомлению в сложнокоординационных видах деятельности, связанных с выполнением точности движений</w:t>
      </w:r>
    </w:p>
    <w:p w:rsidR="00BD1D60" w:rsidRDefault="00C85C8E">
      <w:pPr>
        <w:pStyle w:val="a4"/>
        <w:numPr>
          <w:ilvl w:val="0"/>
          <w:numId w:val="11"/>
        </w:numPr>
        <w:tabs>
          <w:tab w:val="left" w:pos="618"/>
        </w:tabs>
        <w:ind w:right="378" w:firstLine="0"/>
        <w:jc w:val="both"/>
        <w:rPr>
          <w:sz w:val="28"/>
        </w:rPr>
      </w:pPr>
      <w:r>
        <w:rPr>
          <w:sz w:val="28"/>
        </w:rPr>
        <w:t>Основная форма организации занятий физическими упражнениями в общеобразовательной школе</w:t>
      </w:r>
    </w:p>
    <w:p w:rsidR="00BD1D60" w:rsidRDefault="00C85C8E">
      <w:pPr>
        <w:pStyle w:val="2"/>
        <w:spacing w:line="320" w:lineRule="exact"/>
      </w:pPr>
      <w:r>
        <w:t>а) урок физической культуры</w:t>
      </w:r>
    </w:p>
    <w:p w:rsidR="00BD1D60" w:rsidRDefault="00C85C8E">
      <w:pPr>
        <w:pStyle w:val="a3"/>
        <w:ind w:left="930" w:right="1373"/>
        <w:jc w:val="left"/>
      </w:pPr>
      <w:r>
        <w:t>б) физкультурно-оздоровительные мероприятия в режиме дня в) массовые спортивные и туристические мероприятия</w:t>
      </w:r>
    </w:p>
    <w:p w:rsidR="00BD1D60" w:rsidRDefault="00C85C8E">
      <w:pPr>
        <w:pStyle w:val="a3"/>
        <w:spacing w:line="321" w:lineRule="exact"/>
        <w:ind w:left="930"/>
        <w:jc w:val="left"/>
      </w:pPr>
      <w:r>
        <w:t>г) тренировочные занятия в спортивной секции</w:t>
      </w:r>
    </w:p>
    <w:p w:rsidR="00BD1D60" w:rsidRDefault="00C85C8E">
      <w:pPr>
        <w:pStyle w:val="a4"/>
        <w:numPr>
          <w:ilvl w:val="0"/>
          <w:numId w:val="11"/>
        </w:numPr>
        <w:tabs>
          <w:tab w:val="left" w:pos="503"/>
        </w:tabs>
        <w:ind w:left="930" w:right="778" w:hanging="711"/>
        <w:rPr>
          <w:sz w:val="28"/>
        </w:rPr>
      </w:pPr>
      <w:r>
        <w:rPr>
          <w:sz w:val="28"/>
        </w:rPr>
        <w:t>Годичный цикл спортивной тренировки делится на следующие</w:t>
      </w:r>
      <w:r>
        <w:rPr>
          <w:spacing w:val="-44"/>
          <w:sz w:val="28"/>
        </w:rPr>
        <w:t xml:space="preserve"> </w:t>
      </w:r>
      <w:r>
        <w:rPr>
          <w:sz w:val="28"/>
        </w:rPr>
        <w:t>периоды а) втягивающий, базовый,</w:t>
      </w:r>
      <w:r>
        <w:rPr>
          <w:spacing w:val="4"/>
          <w:sz w:val="28"/>
        </w:rPr>
        <w:t xml:space="preserve"> </w:t>
      </w:r>
      <w:r>
        <w:rPr>
          <w:sz w:val="28"/>
        </w:rPr>
        <w:t>восстановительный</w:t>
      </w:r>
    </w:p>
    <w:p w:rsidR="00BD1D60" w:rsidRDefault="00C85C8E">
      <w:pPr>
        <w:pStyle w:val="2"/>
      </w:pPr>
      <w:r>
        <w:t>б) подготовительный, соревновательный, переходный</w:t>
      </w:r>
    </w:p>
    <w:p w:rsidR="00BD1D60" w:rsidRDefault="00C85C8E">
      <w:pPr>
        <w:pStyle w:val="a3"/>
        <w:ind w:left="930" w:right="4170"/>
        <w:jc w:val="left"/>
      </w:pPr>
      <w:r>
        <w:t>в) тренировочный и соревновательный г) осенний, зимний, весенний, летний</w:t>
      </w:r>
    </w:p>
    <w:p w:rsidR="00BD1D60" w:rsidRDefault="00C85C8E">
      <w:pPr>
        <w:pStyle w:val="a4"/>
        <w:numPr>
          <w:ilvl w:val="0"/>
          <w:numId w:val="11"/>
        </w:numPr>
        <w:tabs>
          <w:tab w:val="left" w:pos="503"/>
        </w:tabs>
        <w:spacing w:line="321" w:lineRule="exact"/>
        <w:ind w:left="502" w:hanging="284"/>
        <w:rPr>
          <w:sz w:val="28"/>
        </w:rPr>
      </w:pPr>
      <w:r>
        <w:rPr>
          <w:sz w:val="28"/>
        </w:rPr>
        <w:t>Конечная цель</w:t>
      </w:r>
      <w:r>
        <w:rPr>
          <w:spacing w:val="1"/>
          <w:sz w:val="28"/>
        </w:rPr>
        <w:t xml:space="preserve"> </w:t>
      </w:r>
      <w:r>
        <w:rPr>
          <w:sz w:val="28"/>
        </w:rPr>
        <w:t>спорта</w:t>
      </w:r>
    </w:p>
    <w:p w:rsidR="00BD1D60" w:rsidRDefault="00C85C8E">
      <w:pPr>
        <w:pStyle w:val="a3"/>
        <w:ind w:left="219" w:firstLine="710"/>
        <w:jc w:val="left"/>
      </w:pPr>
      <w:r>
        <w:t>а) физическое совершенствование человека, реализуемое в условиях соревновательной деятельности</w:t>
      </w:r>
    </w:p>
    <w:p w:rsidR="00BD1D60" w:rsidRDefault="00C85C8E">
      <w:pPr>
        <w:pStyle w:val="a3"/>
        <w:ind w:left="930"/>
        <w:jc w:val="left"/>
      </w:pPr>
      <w:r>
        <w:t>б) совершенствование двигательных умений и навыков учащихся</w:t>
      </w:r>
    </w:p>
    <w:p w:rsidR="00BD1D60" w:rsidRDefault="00C85C8E">
      <w:pPr>
        <w:pStyle w:val="2"/>
        <w:tabs>
          <w:tab w:val="left" w:pos="1578"/>
          <w:tab w:val="left" w:pos="3371"/>
          <w:tab w:val="left" w:pos="5045"/>
          <w:tab w:val="left" w:pos="5631"/>
          <w:tab w:val="left" w:pos="7933"/>
        </w:tabs>
        <w:spacing w:before="4" w:line="240" w:lineRule="auto"/>
        <w:ind w:left="219" w:right="378" w:firstLine="710"/>
      </w:pPr>
      <w:r>
        <w:t>в)</w:t>
      </w:r>
      <w:r>
        <w:tab/>
        <w:t>выявление,</w:t>
      </w:r>
      <w:r>
        <w:tab/>
        <w:t>сравнение</w:t>
      </w:r>
      <w:r>
        <w:tab/>
        <w:t>и</w:t>
      </w:r>
      <w:r>
        <w:tab/>
        <w:t>сопоставление</w:t>
      </w:r>
      <w:r>
        <w:tab/>
      </w:r>
      <w:r>
        <w:rPr>
          <w:w w:val="95"/>
        </w:rPr>
        <w:t xml:space="preserve">человеческих </w:t>
      </w:r>
      <w:r>
        <w:t>возможностей</w:t>
      </w:r>
    </w:p>
    <w:p w:rsidR="00BD1D60" w:rsidRDefault="00BD1D60">
      <w:pPr>
        <w:sectPr w:rsidR="00BD1D60">
          <w:footerReference w:type="default" r:id="rId12"/>
          <w:pgSz w:w="11910" w:h="16840"/>
          <w:pgMar w:top="1040" w:right="480" w:bottom="1220" w:left="1480" w:header="0" w:footer="1038" w:gutter="0"/>
          <w:pgNumType w:start="32"/>
          <w:cols w:space="720"/>
        </w:sectPr>
      </w:pPr>
    </w:p>
    <w:p w:rsidR="00BD1D60" w:rsidRDefault="00C85C8E">
      <w:pPr>
        <w:pStyle w:val="a3"/>
        <w:spacing w:before="67"/>
        <w:ind w:left="219" w:firstLine="710"/>
        <w:jc w:val="left"/>
      </w:pPr>
      <w:r>
        <w:t>г) развитие физических (двигательных) способностей в соответствии с индивидуальными возможностями учащихся</w:t>
      </w:r>
    </w:p>
    <w:p w:rsidR="00BD1D60" w:rsidRDefault="00C85C8E">
      <w:pPr>
        <w:pStyle w:val="a4"/>
        <w:numPr>
          <w:ilvl w:val="0"/>
          <w:numId w:val="11"/>
        </w:numPr>
        <w:tabs>
          <w:tab w:val="left" w:pos="589"/>
        </w:tabs>
        <w:ind w:right="373" w:firstLine="0"/>
        <w:rPr>
          <w:sz w:val="28"/>
        </w:rPr>
      </w:pPr>
      <w:r>
        <w:rPr>
          <w:sz w:val="28"/>
        </w:rPr>
        <w:t>В процессе физического воспитания детей старшего школьного возраста в первую очередь следует уделять внимание развитию</w:t>
      </w:r>
    </w:p>
    <w:p w:rsidR="00BD1D60" w:rsidRDefault="00C85C8E">
      <w:pPr>
        <w:pStyle w:val="a3"/>
        <w:spacing w:before="4"/>
        <w:ind w:left="930" w:right="4705"/>
        <w:jc w:val="left"/>
      </w:pPr>
      <w:r>
        <w:t>а) активной и пассивной гибкости б) максимальной частоты</w:t>
      </w:r>
      <w:r>
        <w:rPr>
          <w:spacing w:val="-24"/>
        </w:rPr>
        <w:t xml:space="preserve"> </w:t>
      </w:r>
      <w:r>
        <w:t>движений</w:t>
      </w:r>
    </w:p>
    <w:p w:rsidR="00BD1D60" w:rsidRDefault="00C85C8E">
      <w:pPr>
        <w:pStyle w:val="2"/>
        <w:tabs>
          <w:tab w:val="left" w:pos="5245"/>
        </w:tabs>
        <w:spacing w:before="4" w:line="240" w:lineRule="auto"/>
        <w:ind w:left="219" w:right="378" w:firstLine="710"/>
      </w:pPr>
      <w:r>
        <w:t>в)</w:t>
      </w:r>
      <w:r>
        <w:rPr>
          <w:spacing w:val="65"/>
        </w:rPr>
        <w:t xml:space="preserve"> </w:t>
      </w:r>
      <w:r>
        <w:t>силовых,</w:t>
      </w:r>
      <w:r>
        <w:rPr>
          <w:spacing w:val="68"/>
        </w:rPr>
        <w:t xml:space="preserve"> </w:t>
      </w:r>
      <w:r>
        <w:t>скоростно-силовых</w:t>
      </w:r>
      <w:r>
        <w:tab/>
        <w:t>способностей и различных видов выносливости</w:t>
      </w:r>
    </w:p>
    <w:p w:rsidR="00BD1D60" w:rsidRDefault="00C85C8E">
      <w:pPr>
        <w:pStyle w:val="a3"/>
        <w:spacing w:line="316" w:lineRule="exact"/>
        <w:ind w:left="930"/>
        <w:jc w:val="left"/>
      </w:pPr>
      <w:r>
        <w:t>г) простой и сложной двигательной реакции</w:t>
      </w:r>
    </w:p>
    <w:p w:rsidR="00BD1D60" w:rsidRDefault="00C85C8E">
      <w:pPr>
        <w:pStyle w:val="a4"/>
        <w:numPr>
          <w:ilvl w:val="0"/>
          <w:numId w:val="11"/>
        </w:numPr>
        <w:tabs>
          <w:tab w:val="left" w:pos="503"/>
        </w:tabs>
        <w:ind w:right="377" w:firstLine="0"/>
        <w:rPr>
          <w:sz w:val="28"/>
        </w:rPr>
      </w:pPr>
      <w:r>
        <w:rPr>
          <w:sz w:val="28"/>
        </w:rPr>
        <w:t>Спортивный отбор начинается в детском возрасте и завершается в</w:t>
      </w:r>
      <w:r>
        <w:rPr>
          <w:spacing w:val="-31"/>
          <w:sz w:val="28"/>
        </w:rPr>
        <w:t xml:space="preserve"> </w:t>
      </w:r>
      <w:r>
        <w:rPr>
          <w:spacing w:val="2"/>
          <w:sz w:val="28"/>
        </w:rPr>
        <w:t xml:space="preserve">сборных </w:t>
      </w:r>
      <w:r>
        <w:rPr>
          <w:sz w:val="28"/>
        </w:rPr>
        <w:t>командах страны для участия в Олимпийских играх. Он осуществляется</w:t>
      </w:r>
      <w:r>
        <w:rPr>
          <w:spacing w:val="-19"/>
          <w:sz w:val="28"/>
        </w:rPr>
        <w:t xml:space="preserve"> </w:t>
      </w:r>
      <w:r>
        <w:rPr>
          <w:sz w:val="28"/>
        </w:rPr>
        <w:t>в</w:t>
      </w:r>
    </w:p>
    <w:p w:rsidR="00BD1D60" w:rsidRDefault="00C85C8E">
      <w:pPr>
        <w:pStyle w:val="a3"/>
        <w:ind w:left="930" w:right="7400"/>
        <w:jc w:val="left"/>
      </w:pPr>
      <w:r>
        <w:t>а) в два этапа б) три этапа</w:t>
      </w:r>
    </w:p>
    <w:p w:rsidR="00BD1D60" w:rsidRDefault="00C85C8E">
      <w:pPr>
        <w:pStyle w:val="2"/>
        <w:spacing w:line="321" w:lineRule="exact"/>
      </w:pPr>
      <w:r>
        <w:rPr>
          <w:b w:val="0"/>
          <w:i w:val="0"/>
        </w:rPr>
        <w:t xml:space="preserve">в) </w:t>
      </w:r>
      <w:r>
        <w:t>четыре этапа</w:t>
      </w:r>
    </w:p>
    <w:p w:rsidR="00BD1D60" w:rsidRDefault="00C85C8E">
      <w:pPr>
        <w:pStyle w:val="a3"/>
        <w:spacing w:line="322" w:lineRule="exact"/>
        <w:ind w:left="930"/>
        <w:jc w:val="left"/>
      </w:pPr>
      <w:r>
        <w:t>г) пять-семь этапов</w:t>
      </w:r>
    </w:p>
    <w:p w:rsidR="00BD1D60" w:rsidRDefault="00C85C8E">
      <w:pPr>
        <w:pStyle w:val="a4"/>
        <w:numPr>
          <w:ilvl w:val="0"/>
          <w:numId w:val="11"/>
        </w:numPr>
        <w:tabs>
          <w:tab w:val="left" w:pos="580"/>
        </w:tabs>
        <w:ind w:right="372" w:firstLine="0"/>
        <w:rPr>
          <w:sz w:val="28"/>
        </w:rPr>
      </w:pPr>
      <w:r>
        <w:rPr>
          <w:sz w:val="28"/>
        </w:rPr>
        <w:t>При функциональных нарушениях сердечно-сосудистой и дыхательной систем целесообразно широко использовать физические</w:t>
      </w:r>
      <w:r>
        <w:rPr>
          <w:spacing w:val="-3"/>
          <w:sz w:val="28"/>
        </w:rPr>
        <w:t xml:space="preserve"> </w:t>
      </w:r>
      <w:r>
        <w:rPr>
          <w:sz w:val="28"/>
        </w:rPr>
        <w:t>упражнения</w:t>
      </w:r>
    </w:p>
    <w:p w:rsidR="00BD1D60" w:rsidRDefault="00C85C8E">
      <w:pPr>
        <w:pStyle w:val="a3"/>
        <w:spacing w:before="4"/>
        <w:ind w:left="930"/>
        <w:jc w:val="left"/>
      </w:pPr>
      <w:r>
        <w:t>а) анаэробного характера</w:t>
      </w:r>
    </w:p>
    <w:p w:rsidR="00BD1D60" w:rsidRDefault="00C85C8E">
      <w:pPr>
        <w:pStyle w:val="2"/>
        <w:spacing w:before="4"/>
      </w:pPr>
      <w:r>
        <w:t>б) аэробного характера</w:t>
      </w:r>
    </w:p>
    <w:p w:rsidR="00BD1D60" w:rsidRDefault="00C85C8E">
      <w:pPr>
        <w:pStyle w:val="a3"/>
        <w:spacing w:line="319" w:lineRule="exact"/>
        <w:ind w:left="930"/>
        <w:jc w:val="left"/>
      </w:pPr>
      <w:r>
        <w:t>в) аэробно-анаэробного характера</w:t>
      </w:r>
    </w:p>
    <w:p w:rsidR="00BD1D60" w:rsidRDefault="00C85C8E">
      <w:pPr>
        <w:pStyle w:val="a3"/>
        <w:spacing w:line="322" w:lineRule="exact"/>
        <w:ind w:left="930"/>
        <w:jc w:val="left"/>
      </w:pPr>
      <w:r>
        <w:t>г) аэробного, анаэробного и аэробного-анаэробного характера</w:t>
      </w:r>
    </w:p>
    <w:p w:rsidR="00BD1D60" w:rsidRDefault="00C85C8E">
      <w:pPr>
        <w:pStyle w:val="a4"/>
        <w:numPr>
          <w:ilvl w:val="0"/>
          <w:numId w:val="11"/>
        </w:numPr>
        <w:tabs>
          <w:tab w:val="left" w:pos="919"/>
          <w:tab w:val="left" w:pos="920"/>
        </w:tabs>
        <w:ind w:right="379" w:firstLine="0"/>
        <w:rPr>
          <w:sz w:val="28"/>
        </w:rPr>
      </w:pPr>
      <w:r>
        <w:rPr>
          <w:sz w:val="28"/>
        </w:rPr>
        <w:t>Хороший тренирующий эффект в физическом воспитании детей с ослабленным здоровьем дают двигательные режимы при</w:t>
      </w:r>
      <w:r>
        <w:rPr>
          <w:spacing w:val="1"/>
          <w:sz w:val="28"/>
        </w:rPr>
        <w:t xml:space="preserve"> </w:t>
      </w:r>
      <w:r>
        <w:rPr>
          <w:sz w:val="28"/>
        </w:rPr>
        <w:t>ЧСС</w:t>
      </w:r>
    </w:p>
    <w:p w:rsidR="00BD1D60" w:rsidRDefault="00C85C8E">
      <w:pPr>
        <w:pStyle w:val="a3"/>
        <w:spacing w:line="321" w:lineRule="exact"/>
        <w:ind w:left="930"/>
        <w:jc w:val="left"/>
      </w:pPr>
      <w:r>
        <w:t>а) 90-100 уд/мин</w:t>
      </w:r>
    </w:p>
    <w:p w:rsidR="00BD1D60" w:rsidRDefault="00C85C8E">
      <w:pPr>
        <w:pStyle w:val="a3"/>
        <w:ind w:left="930"/>
        <w:jc w:val="left"/>
      </w:pPr>
      <w:r>
        <w:t>б) 110-125</w:t>
      </w:r>
      <w:r>
        <w:rPr>
          <w:spacing w:val="-9"/>
        </w:rPr>
        <w:t xml:space="preserve"> </w:t>
      </w:r>
      <w:r>
        <w:t>уд/мин</w:t>
      </w:r>
    </w:p>
    <w:p w:rsidR="00BD1D60" w:rsidRDefault="00C85C8E">
      <w:pPr>
        <w:pStyle w:val="2"/>
        <w:spacing w:before="5"/>
      </w:pPr>
      <w:r>
        <w:t>в) 130-150</w:t>
      </w:r>
      <w:r>
        <w:rPr>
          <w:spacing w:val="-10"/>
        </w:rPr>
        <w:t xml:space="preserve"> </w:t>
      </w:r>
      <w:r>
        <w:t>уд/мин</w:t>
      </w:r>
    </w:p>
    <w:p w:rsidR="00BD1D60" w:rsidRDefault="00C85C8E">
      <w:pPr>
        <w:pStyle w:val="a3"/>
        <w:spacing w:line="319" w:lineRule="exact"/>
        <w:ind w:left="930"/>
        <w:jc w:val="left"/>
      </w:pPr>
      <w:r>
        <w:t>г) 160-175</w:t>
      </w:r>
      <w:r>
        <w:rPr>
          <w:spacing w:val="-11"/>
        </w:rPr>
        <w:t xml:space="preserve"> </w:t>
      </w:r>
      <w:r>
        <w:t>уд/мин</w:t>
      </w:r>
    </w:p>
    <w:p w:rsidR="00BD1D60" w:rsidRDefault="00BD1D60">
      <w:pPr>
        <w:pStyle w:val="a3"/>
        <w:spacing w:before="4"/>
        <w:ind w:left="0"/>
        <w:jc w:val="left"/>
      </w:pPr>
    </w:p>
    <w:p w:rsidR="00BD1D60" w:rsidRDefault="00C85C8E">
      <w:pPr>
        <w:pStyle w:val="1"/>
        <w:spacing w:line="242" w:lineRule="auto"/>
        <w:ind w:left="219" w:firstLine="710"/>
        <w:jc w:val="left"/>
      </w:pPr>
      <w:r>
        <w:t>Установите соответствие между основными понятиями теории физической культуры и их определениями:</w:t>
      </w: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2"/>
        <w:gridCol w:w="5526"/>
      </w:tblGrid>
      <w:tr w:rsidR="00BD1D60">
        <w:trPr>
          <w:trHeight w:val="1286"/>
        </w:trPr>
        <w:tc>
          <w:tcPr>
            <w:tcW w:w="3832" w:type="dxa"/>
          </w:tcPr>
          <w:p w:rsidR="00BD1D60" w:rsidRDefault="00BD1D60">
            <w:pPr>
              <w:pStyle w:val="TableParagraph"/>
              <w:spacing w:before="4"/>
              <w:rPr>
                <w:b/>
                <w:sz w:val="27"/>
              </w:rPr>
            </w:pPr>
          </w:p>
          <w:p w:rsidR="00BD1D60" w:rsidRDefault="00C85C8E">
            <w:pPr>
              <w:pStyle w:val="TableParagraph"/>
              <w:tabs>
                <w:tab w:val="left" w:pos="2304"/>
              </w:tabs>
              <w:ind w:left="110" w:right="101" w:firstLine="710"/>
              <w:rPr>
                <w:sz w:val="28"/>
              </w:rPr>
            </w:pPr>
            <w:r>
              <w:rPr>
                <w:sz w:val="28"/>
              </w:rPr>
              <w:t>1.</w:t>
            </w:r>
            <w:r>
              <w:rPr>
                <w:sz w:val="28"/>
              </w:rPr>
              <w:tab/>
            </w:r>
            <w:r>
              <w:rPr>
                <w:spacing w:val="-3"/>
                <w:sz w:val="28"/>
              </w:rPr>
              <w:t xml:space="preserve">Физическое </w:t>
            </w:r>
            <w:r>
              <w:rPr>
                <w:sz w:val="28"/>
              </w:rPr>
              <w:t>образование</w:t>
            </w:r>
          </w:p>
        </w:tc>
        <w:tc>
          <w:tcPr>
            <w:tcW w:w="5526" w:type="dxa"/>
          </w:tcPr>
          <w:p w:rsidR="00BD1D60" w:rsidRDefault="00C85C8E">
            <w:pPr>
              <w:pStyle w:val="TableParagraph"/>
              <w:ind w:left="105" w:right="100" w:firstLine="710"/>
              <w:rPr>
                <w:sz w:val="28"/>
              </w:rPr>
            </w:pPr>
            <w:r>
              <w:rPr>
                <w:sz w:val="28"/>
              </w:rPr>
              <w:t>а) Процесс формирования у человека двигательных умений и навыков, а</w:t>
            </w:r>
            <w:r>
              <w:rPr>
                <w:spacing w:val="63"/>
                <w:sz w:val="28"/>
              </w:rPr>
              <w:t xml:space="preserve"> </w:t>
            </w:r>
            <w:r>
              <w:rPr>
                <w:sz w:val="28"/>
              </w:rPr>
              <w:t>также</w:t>
            </w:r>
          </w:p>
          <w:p w:rsidR="00BD1D60" w:rsidRDefault="00C85C8E">
            <w:pPr>
              <w:pStyle w:val="TableParagraph"/>
              <w:tabs>
                <w:tab w:val="left" w:pos="1591"/>
                <w:tab w:val="left" w:pos="3543"/>
              </w:tabs>
              <w:spacing w:line="322" w:lineRule="exact"/>
              <w:ind w:left="105" w:right="100"/>
              <w:rPr>
                <w:sz w:val="28"/>
              </w:rPr>
            </w:pPr>
            <w:r>
              <w:rPr>
                <w:sz w:val="28"/>
              </w:rPr>
              <w:t>передачи</w:t>
            </w:r>
            <w:r>
              <w:rPr>
                <w:sz w:val="28"/>
              </w:rPr>
              <w:tab/>
              <w:t>специальных</w:t>
            </w:r>
            <w:r>
              <w:rPr>
                <w:sz w:val="28"/>
              </w:rPr>
              <w:tab/>
              <w:t>физкультурных знаний</w:t>
            </w:r>
          </w:p>
        </w:tc>
      </w:tr>
      <w:tr w:rsidR="00BD1D60">
        <w:trPr>
          <w:trHeight w:val="963"/>
        </w:trPr>
        <w:tc>
          <w:tcPr>
            <w:tcW w:w="3832" w:type="dxa"/>
          </w:tcPr>
          <w:p w:rsidR="00BD1D60" w:rsidRDefault="00C85C8E">
            <w:pPr>
              <w:pStyle w:val="TableParagraph"/>
              <w:tabs>
                <w:tab w:val="left" w:pos="2304"/>
              </w:tabs>
              <w:spacing w:before="154"/>
              <w:ind w:left="110" w:right="101" w:firstLine="710"/>
              <w:rPr>
                <w:sz w:val="28"/>
              </w:rPr>
            </w:pPr>
            <w:r>
              <w:rPr>
                <w:sz w:val="28"/>
              </w:rPr>
              <w:t>2.</w:t>
            </w:r>
            <w:r>
              <w:rPr>
                <w:sz w:val="28"/>
              </w:rPr>
              <w:tab/>
            </w:r>
            <w:r>
              <w:rPr>
                <w:spacing w:val="-3"/>
                <w:sz w:val="28"/>
              </w:rPr>
              <w:t xml:space="preserve">Воспитание </w:t>
            </w:r>
            <w:r>
              <w:rPr>
                <w:sz w:val="28"/>
              </w:rPr>
              <w:t>физических</w:t>
            </w:r>
            <w:r>
              <w:rPr>
                <w:spacing w:val="-4"/>
                <w:sz w:val="28"/>
              </w:rPr>
              <w:t xml:space="preserve"> </w:t>
            </w:r>
            <w:r>
              <w:rPr>
                <w:sz w:val="28"/>
              </w:rPr>
              <w:t>качеств</w:t>
            </w:r>
          </w:p>
        </w:tc>
        <w:tc>
          <w:tcPr>
            <w:tcW w:w="5526" w:type="dxa"/>
          </w:tcPr>
          <w:p w:rsidR="00BD1D60" w:rsidRDefault="00C85C8E">
            <w:pPr>
              <w:pStyle w:val="TableParagraph"/>
              <w:spacing w:line="313" w:lineRule="exact"/>
              <w:ind w:left="105" w:firstLine="710"/>
              <w:rPr>
                <w:sz w:val="28"/>
              </w:rPr>
            </w:pPr>
            <w:r>
              <w:rPr>
                <w:sz w:val="28"/>
              </w:rPr>
              <w:t>б) Процесс воспитания физических</w:t>
            </w:r>
          </w:p>
          <w:p w:rsidR="00BD1D60" w:rsidRDefault="00C85C8E">
            <w:pPr>
              <w:pStyle w:val="TableParagraph"/>
              <w:tabs>
                <w:tab w:val="left" w:pos="1601"/>
              </w:tabs>
              <w:spacing w:before="4" w:line="322" w:lineRule="exact"/>
              <w:ind w:left="105" w:right="100"/>
              <w:rPr>
                <w:sz w:val="28"/>
              </w:rPr>
            </w:pPr>
            <w:r>
              <w:rPr>
                <w:sz w:val="28"/>
              </w:rPr>
              <w:t xml:space="preserve">качеств </w:t>
            </w:r>
            <w:r>
              <w:rPr>
                <w:spacing w:val="6"/>
                <w:sz w:val="28"/>
              </w:rPr>
              <w:t xml:space="preserve"> </w:t>
            </w:r>
            <w:r>
              <w:rPr>
                <w:sz w:val="28"/>
              </w:rPr>
              <w:t>и</w:t>
            </w:r>
            <w:r>
              <w:rPr>
                <w:sz w:val="28"/>
              </w:rPr>
              <w:tab/>
              <w:t>овладения жизненно важными движениями</w:t>
            </w:r>
          </w:p>
        </w:tc>
      </w:tr>
      <w:tr w:rsidR="00BD1D60">
        <w:trPr>
          <w:trHeight w:val="1291"/>
        </w:trPr>
        <w:tc>
          <w:tcPr>
            <w:tcW w:w="3832" w:type="dxa"/>
          </w:tcPr>
          <w:p w:rsidR="00BD1D60" w:rsidRDefault="00BD1D60">
            <w:pPr>
              <w:pStyle w:val="TableParagraph"/>
              <w:spacing w:before="3"/>
              <w:rPr>
                <w:b/>
                <w:sz w:val="27"/>
              </w:rPr>
            </w:pPr>
          </w:p>
          <w:p w:rsidR="00BD1D60" w:rsidRDefault="00C85C8E">
            <w:pPr>
              <w:pStyle w:val="TableParagraph"/>
              <w:tabs>
                <w:tab w:val="left" w:pos="2318"/>
              </w:tabs>
              <w:spacing w:before="1" w:line="242" w:lineRule="auto"/>
              <w:ind w:left="110" w:right="97" w:firstLine="710"/>
              <w:rPr>
                <w:sz w:val="28"/>
              </w:rPr>
            </w:pPr>
            <w:r>
              <w:rPr>
                <w:sz w:val="28"/>
              </w:rPr>
              <w:t>3.</w:t>
            </w:r>
            <w:r>
              <w:rPr>
                <w:sz w:val="28"/>
              </w:rPr>
              <w:tab/>
            </w:r>
            <w:r>
              <w:rPr>
                <w:w w:val="95"/>
                <w:sz w:val="28"/>
              </w:rPr>
              <w:t xml:space="preserve">Физическая </w:t>
            </w:r>
            <w:r>
              <w:rPr>
                <w:sz w:val="28"/>
              </w:rPr>
              <w:t>подготовка</w:t>
            </w:r>
          </w:p>
        </w:tc>
        <w:tc>
          <w:tcPr>
            <w:tcW w:w="5526" w:type="dxa"/>
          </w:tcPr>
          <w:p w:rsidR="00BD1D60" w:rsidRDefault="00C85C8E">
            <w:pPr>
              <w:pStyle w:val="TableParagraph"/>
              <w:tabs>
                <w:tab w:val="left" w:pos="3493"/>
              </w:tabs>
              <w:spacing w:line="242" w:lineRule="auto"/>
              <w:ind w:left="105" w:right="97" w:firstLine="710"/>
              <w:jc w:val="both"/>
              <w:rPr>
                <w:sz w:val="28"/>
              </w:rPr>
            </w:pPr>
            <w:r>
              <w:rPr>
                <w:sz w:val="28"/>
              </w:rPr>
              <w:t>в) Целенаправленное воздействие на развитие физических качеств человека посредством</w:t>
            </w:r>
            <w:r>
              <w:rPr>
                <w:sz w:val="28"/>
              </w:rPr>
              <w:tab/>
              <w:t>нормированных</w:t>
            </w:r>
          </w:p>
          <w:p w:rsidR="00BD1D60" w:rsidRDefault="00C85C8E">
            <w:pPr>
              <w:pStyle w:val="TableParagraph"/>
              <w:spacing w:line="303" w:lineRule="exact"/>
              <w:ind w:left="105"/>
              <w:jc w:val="both"/>
              <w:rPr>
                <w:sz w:val="28"/>
              </w:rPr>
            </w:pPr>
            <w:r>
              <w:rPr>
                <w:sz w:val="28"/>
              </w:rPr>
              <w:t>функциональных нагрузок</w:t>
            </w:r>
          </w:p>
        </w:tc>
      </w:tr>
      <w:tr w:rsidR="00BD1D60">
        <w:trPr>
          <w:trHeight w:val="964"/>
        </w:trPr>
        <w:tc>
          <w:tcPr>
            <w:tcW w:w="3832" w:type="dxa"/>
          </w:tcPr>
          <w:p w:rsidR="00BD1D60" w:rsidRDefault="00BD1D60">
            <w:pPr>
              <w:pStyle w:val="TableParagraph"/>
              <w:spacing w:before="3"/>
              <w:rPr>
                <w:b/>
                <w:sz w:val="27"/>
              </w:rPr>
            </w:pPr>
          </w:p>
          <w:p w:rsidR="00BD1D60" w:rsidRDefault="00C85C8E">
            <w:pPr>
              <w:pStyle w:val="TableParagraph"/>
              <w:spacing w:before="1"/>
              <w:ind w:left="821"/>
              <w:rPr>
                <w:sz w:val="28"/>
              </w:rPr>
            </w:pPr>
            <w:r>
              <w:rPr>
                <w:sz w:val="28"/>
              </w:rPr>
              <w:t>4. Физическое развитие</w:t>
            </w:r>
          </w:p>
        </w:tc>
        <w:tc>
          <w:tcPr>
            <w:tcW w:w="5526" w:type="dxa"/>
          </w:tcPr>
          <w:p w:rsidR="00BD1D60" w:rsidRDefault="00C85C8E">
            <w:pPr>
              <w:pStyle w:val="TableParagraph"/>
              <w:tabs>
                <w:tab w:val="left" w:pos="1944"/>
                <w:tab w:val="left" w:pos="3858"/>
              </w:tabs>
              <w:ind w:left="105" w:right="104" w:firstLine="710"/>
              <w:jc w:val="right"/>
              <w:rPr>
                <w:sz w:val="28"/>
              </w:rPr>
            </w:pPr>
            <w:r>
              <w:rPr>
                <w:sz w:val="28"/>
              </w:rPr>
              <w:t>г)</w:t>
            </w:r>
            <w:r>
              <w:rPr>
                <w:sz w:val="28"/>
              </w:rPr>
              <w:tab/>
              <w:t>Процесс</w:t>
            </w:r>
            <w:r>
              <w:rPr>
                <w:sz w:val="28"/>
              </w:rPr>
              <w:tab/>
            </w:r>
            <w:r>
              <w:rPr>
                <w:spacing w:val="-2"/>
                <w:sz w:val="28"/>
              </w:rPr>
              <w:t xml:space="preserve">становления, </w:t>
            </w:r>
            <w:r>
              <w:rPr>
                <w:sz w:val="28"/>
              </w:rPr>
              <w:t>формирования и   последующего</w:t>
            </w:r>
            <w:r>
              <w:rPr>
                <w:spacing w:val="-3"/>
                <w:sz w:val="28"/>
              </w:rPr>
              <w:t xml:space="preserve"> </w:t>
            </w:r>
            <w:r>
              <w:rPr>
                <w:sz w:val="28"/>
              </w:rPr>
              <w:t>изменения</w:t>
            </w:r>
          </w:p>
          <w:p w:rsidR="00BD1D60" w:rsidRDefault="00C85C8E">
            <w:pPr>
              <w:pStyle w:val="TableParagraph"/>
              <w:tabs>
                <w:tab w:val="left" w:pos="585"/>
                <w:tab w:val="left" w:pos="2648"/>
                <w:tab w:val="left" w:pos="3709"/>
              </w:tabs>
              <w:spacing w:line="308" w:lineRule="exact"/>
              <w:ind w:right="102"/>
              <w:jc w:val="right"/>
              <w:rPr>
                <w:sz w:val="28"/>
              </w:rPr>
            </w:pPr>
            <w:r>
              <w:rPr>
                <w:sz w:val="28"/>
              </w:rPr>
              <w:t>на</w:t>
            </w:r>
            <w:r>
              <w:rPr>
                <w:sz w:val="28"/>
              </w:rPr>
              <w:tab/>
              <w:t>протяжении</w:t>
            </w:r>
            <w:r>
              <w:rPr>
                <w:sz w:val="28"/>
              </w:rPr>
              <w:tab/>
              <w:t>жизни</w:t>
            </w:r>
            <w:r>
              <w:rPr>
                <w:sz w:val="28"/>
              </w:rPr>
              <w:tab/>
            </w:r>
            <w:r>
              <w:rPr>
                <w:w w:val="95"/>
                <w:sz w:val="28"/>
              </w:rPr>
              <w:t>индивидуума</w:t>
            </w:r>
          </w:p>
        </w:tc>
      </w:tr>
    </w:tbl>
    <w:p w:rsidR="00BD1D60" w:rsidRDefault="00BD1D60">
      <w:pPr>
        <w:spacing w:line="308" w:lineRule="exact"/>
        <w:jc w:val="right"/>
        <w:rPr>
          <w:sz w:val="28"/>
        </w:rPr>
        <w:sectPr w:rsidR="00BD1D60">
          <w:pgSz w:w="11910" w:h="16840"/>
          <w:pgMar w:top="1040" w:right="480" w:bottom="1240" w:left="1480" w:header="0" w:footer="1038" w:gutter="0"/>
          <w:cols w:space="720"/>
        </w:sectPr>
      </w:pPr>
    </w:p>
    <w:tbl>
      <w:tblPr>
        <w:tblStyle w:val="TableNormal"/>
        <w:tblW w:w="0" w:type="auto"/>
        <w:tblInd w:w="2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2"/>
        <w:gridCol w:w="5526"/>
      </w:tblGrid>
      <w:tr w:rsidR="00BD1D60">
        <w:trPr>
          <w:trHeight w:val="969"/>
        </w:trPr>
        <w:tc>
          <w:tcPr>
            <w:tcW w:w="3832" w:type="dxa"/>
          </w:tcPr>
          <w:p w:rsidR="00BD1D60" w:rsidRDefault="00BD1D60">
            <w:pPr>
              <w:pStyle w:val="TableParagraph"/>
              <w:rPr>
                <w:sz w:val="26"/>
              </w:rPr>
            </w:pPr>
          </w:p>
        </w:tc>
        <w:tc>
          <w:tcPr>
            <w:tcW w:w="5526" w:type="dxa"/>
          </w:tcPr>
          <w:p w:rsidR="00BD1D60" w:rsidRDefault="00C85C8E">
            <w:pPr>
              <w:pStyle w:val="TableParagraph"/>
              <w:tabs>
                <w:tab w:val="left" w:pos="3717"/>
                <w:tab w:val="left" w:pos="5036"/>
              </w:tabs>
              <w:spacing w:line="309" w:lineRule="exact"/>
              <w:ind w:left="105"/>
              <w:rPr>
                <w:sz w:val="28"/>
              </w:rPr>
            </w:pPr>
            <w:r>
              <w:rPr>
                <w:sz w:val="28"/>
              </w:rPr>
              <w:t>морфофункциональных</w:t>
            </w:r>
            <w:r>
              <w:rPr>
                <w:sz w:val="28"/>
              </w:rPr>
              <w:tab/>
              <w:t>свойств</w:t>
            </w:r>
            <w:r>
              <w:rPr>
                <w:sz w:val="28"/>
              </w:rPr>
              <w:tab/>
              <w:t>его</w:t>
            </w:r>
          </w:p>
          <w:p w:rsidR="00BD1D60" w:rsidRDefault="00C85C8E">
            <w:pPr>
              <w:pStyle w:val="TableParagraph"/>
              <w:tabs>
                <w:tab w:val="left" w:pos="1779"/>
                <w:tab w:val="left" w:pos="2373"/>
                <w:tab w:val="left" w:pos="4249"/>
                <w:tab w:val="left" w:pos="4973"/>
              </w:tabs>
              <w:spacing w:before="3" w:line="322" w:lineRule="exact"/>
              <w:ind w:left="105" w:right="99"/>
              <w:rPr>
                <w:sz w:val="28"/>
              </w:rPr>
            </w:pPr>
            <w:r>
              <w:rPr>
                <w:sz w:val="28"/>
              </w:rPr>
              <w:t>организма</w:t>
            </w:r>
            <w:r>
              <w:rPr>
                <w:sz w:val="28"/>
              </w:rPr>
              <w:tab/>
              <w:t>и</w:t>
            </w:r>
            <w:r>
              <w:rPr>
                <w:sz w:val="28"/>
              </w:rPr>
              <w:tab/>
              <w:t>основанных</w:t>
            </w:r>
            <w:r>
              <w:rPr>
                <w:sz w:val="28"/>
              </w:rPr>
              <w:tab/>
              <w:t>на</w:t>
            </w:r>
            <w:r>
              <w:rPr>
                <w:sz w:val="28"/>
              </w:rPr>
              <w:tab/>
            </w:r>
            <w:r>
              <w:rPr>
                <w:spacing w:val="-5"/>
                <w:sz w:val="28"/>
              </w:rPr>
              <w:t xml:space="preserve">них </w:t>
            </w:r>
            <w:r>
              <w:rPr>
                <w:sz w:val="28"/>
              </w:rPr>
              <w:t>физических качеств и</w:t>
            </w:r>
            <w:r>
              <w:rPr>
                <w:spacing w:val="-7"/>
                <w:sz w:val="28"/>
              </w:rPr>
              <w:t xml:space="preserve"> </w:t>
            </w:r>
            <w:r>
              <w:rPr>
                <w:sz w:val="28"/>
              </w:rPr>
              <w:t>способностей</w:t>
            </w:r>
          </w:p>
        </w:tc>
      </w:tr>
      <w:tr w:rsidR="00BD1D60">
        <w:trPr>
          <w:trHeight w:val="1608"/>
        </w:trPr>
        <w:tc>
          <w:tcPr>
            <w:tcW w:w="3832" w:type="dxa"/>
          </w:tcPr>
          <w:p w:rsidR="00BD1D60" w:rsidRDefault="00BD1D60">
            <w:pPr>
              <w:pStyle w:val="TableParagraph"/>
              <w:spacing w:before="8"/>
              <w:rPr>
                <w:b/>
                <w:sz w:val="40"/>
              </w:rPr>
            </w:pPr>
          </w:p>
          <w:p w:rsidR="00BD1D60" w:rsidRDefault="00C85C8E">
            <w:pPr>
              <w:pStyle w:val="TableParagraph"/>
              <w:tabs>
                <w:tab w:val="left" w:pos="2304"/>
              </w:tabs>
              <w:ind w:left="110" w:right="101" w:firstLine="710"/>
              <w:rPr>
                <w:sz w:val="28"/>
              </w:rPr>
            </w:pPr>
            <w:r>
              <w:rPr>
                <w:sz w:val="28"/>
              </w:rPr>
              <w:t>5.</w:t>
            </w:r>
            <w:r>
              <w:rPr>
                <w:sz w:val="28"/>
              </w:rPr>
              <w:tab/>
            </w:r>
            <w:r>
              <w:rPr>
                <w:spacing w:val="-3"/>
                <w:sz w:val="28"/>
              </w:rPr>
              <w:t xml:space="preserve">Физическое </w:t>
            </w:r>
            <w:r>
              <w:rPr>
                <w:sz w:val="28"/>
              </w:rPr>
              <w:t>совершенство</w:t>
            </w:r>
          </w:p>
        </w:tc>
        <w:tc>
          <w:tcPr>
            <w:tcW w:w="5526" w:type="dxa"/>
          </w:tcPr>
          <w:p w:rsidR="00BD1D60" w:rsidRDefault="00C85C8E">
            <w:pPr>
              <w:pStyle w:val="TableParagraph"/>
              <w:ind w:left="105" w:right="104" w:firstLine="710"/>
              <w:jc w:val="both"/>
              <w:rPr>
                <w:sz w:val="28"/>
              </w:rPr>
            </w:pPr>
            <w:r>
              <w:rPr>
                <w:sz w:val="28"/>
              </w:rPr>
              <w:t>д) Исторически обусловленный идеал физического развития и физической</w:t>
            </w:r>
          </w:p>
          <w:p w:rsidR="00BD1D60" w:rsidRDefault="00C85C8E">
            <w:pPr>
              <w:pStyle w:val="TableParagraph"/>
              <w:tabs>
                <w:tab w:val="left" w:pos="4280"/>
              </w:tabs>
              <w:spacing w:line="322" w:lineRule="exact"/>
              <w:ind w:left="105" w:right="101" w:firstLine="710"/>
              <w:jc w:val="both"/>
              <w:rPr>
                <w:sz w:val="28"/>
              </w:rPr>
            </w:pPr>
            <w:r>
              <w:rPr>
                <w:sz w:val="28"/>
              </w:rPr>
              <w:t>подготовленности</w:t>
            </w:r>
            <w:r>
              <w:rPr>
                <w:sz w:val="28"/>
              </w:rPr>
              <w:tab/>
            </w:r>
            <w:r>
              <w:rPr>
                <w:w w:val="95"/>
                <w:sz w:val="28"/>
              </w:rPr>
              <w:t xml:space="preserve">человека, </w:t>
            </w:r>
            <w:r>
              <w:rPr>
                <w:sz w:val="28"/>
              </w:rPr>
              <w:t>оптимально соответствующий требованиям жизни</w:t>
            </w:r>
          </w:p>
        </w:tc>
      </w:tr>
    </w:tbl>
    <w:p w:rsidR="00BD1D60" w:rsidRDefault="00BD1D60">
      <w:pPr>
        <w:pStyle w:val="a3"/>
        <w:spacing w:before="9"/>
        <w:ind w:left="0"/>
        <w:jc w:val="left"/>
        <w:rPr>
          <w:b/>
          <w:sz w:val="19"/>
        </w:rPr>
      </w:pPr>
    </w:p>
    <w:p w:rsidR="00BD1D60" w:rsidRDefault="00C85C8E">
      <w:pPr>
        <w:spacing w:before="87"/>
        <w:ind w:left="219" w:firstLine="710"/>
        <w:rPr>
          <w:b/>
          <w:sz w:val="28"/>
        </w:rPr>
      </w:pPr>
      <w:r>
        <w:rPr>
          <w:b/>
          <w:sz w:val="28"/>
        </w:rPr>
        <w:t>Установите соответствие между видом спорта и присущим ему специфическим координационным способностям</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D1D60">
        <w:trPr>
          <w:trHeight w:val="969"/>
        </w:trPr>
        <w:tc>
          <w:tcPr>
            <w:tcW w:w="4788" w:type="dxa"/>
          </w:tcPr>
          <w:p w:rsidR="00BD1D60" w:rsidRDefault="00BD1D60">
            <w:pPr>
              <w:pStyle w:val="TableParagraph"/>
              <w:spacing w:before="8"/>
              <w:rPr>
                <w:b/>
                <w:sz w:val="27"/>
              </w:rPr>
            </w:pPr>
          </w:p>
          <w:p w:rsidR="00BD1D60" w:rsidRDefault="00C85C8E">
            <w:pPr>
              <w:pStyle w:val="TableParagraph"/>
              <w:ind w:left="821"/>
              <w:rPr>
                <w:sz w:val="28"/>
              </w:rPr>
            </w:pPr>
            <w:r>
              <w:rPr>
                <w:sz w:val="28"/>
              </w:rPr>
              <w:t>1. Баскетбол</w:t>
            </w:r>
          </w:p>
        </w:tc>
        <w:tc>
          <w:tcPr>
            <w:tcW w:w="4788" w:type="dxa"/>
          </w:tcPr>
          <w:p w:rsidR="00BD1D60" w:rsidRDefault="00C85C8E">
            <w:pPr>
              <w:pStyle w:val="TableParagraph"/>
              <w:tabs>
                <w:tab w:val="left" w:pos="1333"/>
                <w:tab w:val="left" w:pos="3198"/>
                <w:tab w:val="left" w:pos="3630"/>
              </w:tabs>
              <w:spacing w:line="315" w:lineRule="exact"/>
              <w:ind w:left="109" w:firstLine="710"/>
              <w:rPr>
                <w:sz w:val="28"/>
              </w:rPr>
            </w:pPr>
            <w:r>
              <w:rPr>
                <w:sz w:val="28"/>
              </w:rPr>
              <w:t>а)</w:t>
            </w:r>
            <w:r>
              <w:rPr>
                <w:sz w:val="28"/>
              </w:rPr>
              <w:tab/>
              <w:t>Способности</w:t>
            </w:r>
            <w:r>
              <w:rPr>
                <w:sz w:val="28"/>
              </w:rPr>
              <w:tab/>
              <w:t>к</w:t>
            </w:r>
            <w:r>
              <w:rPr>
                <w:sz w:val="28"/>
              </w:rPr>
              <w:tab/>
              <w:t>реакции,</w:t>
            </w:r>
          </w:p>
          <w:p w:rsidR="00BD1D60" w:rsidRDefault="00C85C8E">
            <w:pPr>
              <w:pStyle w:val="TableParagraph"/>
              <w:tabs>
                <w:tab w:val="left" w:pos="2628"/>
                <w:tab w:val="left" w:pos="4522"/>
              </w:tabs>
              <w:spacing w:before="8" w:line="322" w:lineRule="exact"/>
              <w:ind w:left="109" w:right="104"/>
              <w:rPr>
                <w:sz w:val="28"/>
              </w:rPr>
            </w:pPr>
            <w:r>
              <w:rPr>
                <w:sz w:val="28"/>
              </w:rPr>
              <w:t>ориентированию,</w:t>
            </w:r>
            <w:r>
              <w:rPr>
                <w:sz w:val="28"/>
              </w:rPr>
              <w:tab/>
              <w:t>соединению</w:t>
            </w:r>
            <w:r>
              <w:rPr>
                <w:sz w:val="28"/>
              </w:rPr>
              <w:tab/>
            </w:r>
            <w:r>
              <w:rPr>
                <w:spacing w:val="-17"/>
                <w:sz w:val="28"/>
              </w:rPr>
              <w:t xml:space="preserve">и </w:t>
            </w:r>
            <w:r>
              <w:rPr>
                <w:sz w:val="28"/>
              </w:rPr>
              <w:t>комбинированию</w:t>
            </w:r>
          </w:p>
        </w:tc>
      </w:tr>
      <w:tr w:rsidR="00BD1D60">
        <w:trPr>
          <w:trHeight w:val="1286"/>
        </w:trPr>
        <w:tc>
          <w:tcPr>
            <w:tcW w:w="4788" w:type="dxa"/>
          </w:tcPr>
          <w:p w:rsidR="00BD1D60" w:rsidRDefault="00BD1D60">
            <w:pPr>
              <w:pStyle w:val="TableParagraph"/>
              <w:spacing w:before="1"/>
              <w:rPr>
                <w:b/>
                <w:sz w:val="41"/>
              </w:rPr>
            </w:pPr>
          </w:p>
          <w:p w:rsidR="00BD1D60" w:rsidRDefault="00C85C8E">
            <w:pPr>
              <w:pStyle w:val="TableParagraph"/>
              <w:spacing w:before="1"/>
              <w:ind w:left="821"/>
              <w:rPr>
                <w:sz w:val="28"/>
              </w:rPr>
            </w:pPr>
            <w:r>
              <w:rPr>
                <w:sz w:val="28"/>
              </w:rPr>
              <w:t>2. Единоборства</w:t>
            </w:r>
          </w:p>
        </w:tc>
        <w:tc>
          <w:tcPr>
            <w:tcW w:w="4788" w:type="dxa"/>
          </w:tcPr>
          <w:p w:rsidR="00BD1D60" w:rsidRDefault="00C85C8E">
            <w:pPr>
              <w:pStyle w:val="TableParagraph"/>
              <w:tabs>
                <w:tab w:val="left" w:pos="2015"/>
                <w:tab w:val="left" w:pos="4538"/>
              </w:tabs>
              <w:ind w:left="109" w:right="101" w:firstLine="710"/>
              <w:rPr>
                <w:sz w:val="28"/>
              </w:rPr>
            </w:pPr>
            <w:r>
              <w:rPr>
                <w:sz w:val="28"/>
              </w:rPr>
              <w:t>б)</w:t>
            </w:r>
            <w:r>
              <w:rPr>
                <w:sz w:val="28"/>
              </w:rPr>
              <w:tab/>
              <w:t>Способности</w:t>
            </w:r>
            <w:r>
              <w:rPr>
                <w:sz w:val="28"/>
              </w:rPr>
              <w:tab/>
            </w:r>
            <w:r>
              <w:rPr>
                <w:spacing w:val="-17"/>
                <w:sz w:val="28"/>
              </w:rPr>
              <w:t xml:space="preserve">к </w:t>
            </w:r>
            <w:r>
              <w:rPr>
                <w:sz w:val="28"/>
              </w:rPr>
              <w:t>дифференцированию,</w:t>
            </w:r>
          </w:p>
          <w:p w:rsidR="00BD1D60" w:rsidRDefault="00C85C8E">
            <w:pPr>
              <w:pStyle w:val="TableParagraph"/>
              <w:tabs>
                <w:tab w:val="left" w:pos="3180"/>
              </w:tabs>
              <w:spacing w:line="322" w:lineRule="exact"/>
              <w:ind w:left="109" w:right="105"/>
              <w:rPr>
                <w:sz w:val="28"/>
              </w:rPr>
            </w:pPr>
            <w:r>
              <w:rPr>
                <w:sz w:val="28"/>
              </w:rPr>
              <w:t>ориентированию,</w:t>
            </w:r>
            <w:r>
              <w:rPr>
                <w:sz w:val="28"/>
              </w:rPr>
              <w:tab/>
            </w:r>
            <w:r>
              <w:rPr>
                <w:spacing w:val="-1"/>
                <w:sz w:val="28"/>
              </w:rPr>
              <w:t xml:space="preserve">равновесию, </w:t>
            </w:r>
            <w:r>
              <w:rPr>
                <w:sz w:val="28"/>
              </w:rPr>
              <w:t>реакции, связи и перестроению</w:t>
            </w:r>
          </w:p>
        </w:tc>
      </w:tr>
      <w:tr w:rsidR="00BD1D60">
        <w:trPr>
          <w:trHeight w:val="1611"/>
        </w:trPr>
        <w:tc>
          <w:tcPr>
            <w:tcW w:w="4788" w:type="dxa"/>
          </w:tcPr>
          <w:p w:rsidR="00BD1D60" w:rsidRDefault="00BD1D60">
            <w:pPr>
              <w:pStyle w:val="TableParagraph"/>
              <w:rPr>
                <w:b/>
                <w:sz w:val="30"/>
              </w:rPr>
            </w:pPr>
          </w:p>
          <w:p w:rsidR="00BD1D60" w:rsidRDefault="00BD1D60">
            <w:pPr>
              <w:pStyle w:val="TableParagraph"/>
              <w:spacing w:before="2"/>
              <w:rPr>
                <w:b/>
                <w:sz w:val="25"/>
              </w:rPr>
            </w:pPr>
          </w:p>
          <w:p w:rsidR="00BD1D60" w:rsidRDefault="00C85C8E">
            <w:pPr>
              <w:pStyle w:val="TableParagraph"/>
              <w:ind w:left="821"/>
              <w:rPr>
                <w:sz w:val="28"/>
              </w:rPr>
            </w:pPr>
            <w:r>
              <w:rPr>
                <w:sz w:val="28"/>
              </w:rPr>
              <w:t>3. Художественная гимнастика</w:t>
            </w:r>
          </w:p>
        </w:tc>
        <w:tc>
          <w:tcPr>
            <w:tcW w:w="4788" w:type="dxa"/>
          </w:tcPr>
          <w:p w:rsidR="00BD1D60" w:rsidRDefault="00C85C8E">
            <w:pPr>
              <w:pStyle w:val="TableParagraph"/>
              <w:tabs>
                <w:tab w:val="left" w:pos="3183"/>
                <w:tab w:val="left" w:pos="3875"/>
              </w:tabs>
              <w:ind w:left="109" w:right="101" w:firstLine="710"/>
              <w:jc w:val="both"/>
              <w:rPr>
                <w:sz w:val="28"/>
              </w:rPr>
            </w:pPr>
            <w:r>
              <w:rPr>
                <w:sz w:val="28"/>
              </w:rPr>
              <w:t>в) Способности к ритму, расслаблению</w:t>
            </w:r>
            <w:r>
              <w:rPr>
                <w:sz w:val="28"/>
              </w:rPr>
              <w:tab/>
            </w:r>
            <w:r>
              <w:rPr>
                <w:sz w:val="28"/>
              </w:rPr>
              <w:tab/>
            </w:r>
            <w:r>
              <w:rPr>
                <w:spacing w:val="-3"/>
                <w:sz w:val="28"/>
              </w:rPr>
              <w:t xml:space="preserve">мышц, </w:t>
            </w:r>
            <w:r>
              <w:rPr>
                <w:sz w:val="28"/>
              </w:rPr>
              <w:t>ориентированию,</w:t>
            </w:r>
            <w:r>
              <w:rPr>
                <w:sz w:val="28"/>
              </w:rPr>
              <w:tab/>
            </w:r>
            <w:r>
              <w:rPr>
                <w:w w:val="95"/>
                <w:sz w:val="28"/>
              </w:rPr>
              <w:t>равновесию,</w:t>
            </w:r>
          </w:p>
          <w:p w:rsidR="00BD1D60" w:rsidRDefault="00C85C8E">
            <w:pPr>
              <w:pStyle w:val="TableParagraph"/>
              <w:spacing w:line="322" w:lineRule="exact"/>
              <w:ind w:left="109" w:right="106"/>
              <w:jc w:val="both"/>
              <w:rPr>
                <w:sz w:val="28"/>
              </w:rPr>
            </w:pPr>
            <w:r>
              <w:rPr>
                <w:sz w:val="28"/>
              </w:rPr>
              <w:t>двигательному комбинированию, хореографическим способностям</w:t>
            </w:r>
          </w:p>
        </w:tc>
      </w:tr>
      <w:tr w:rsidR="00BD1D60">
        <w:trPr>
          <w:trHeight w:val="2251"/>
        </w:trPr>
        <w:tc>
          <w:tcPr>
            <w:tcW w:w="4788" w:type="dxa"/>
          </w:tcPr>
          <w:p w:rsidR="00BD1D60" w:rsidRDefault="00BD1D60">
            <w:pPr>
              <w:pStyle w:val="TableParagraph"/>
              <w:rPr>
                <w:b/>
                <w:sz w:val="30"/>
              </w:rPr>
            </w:pPr>
          </w:p>
          <w:p w:rsidR="00BD1D60" w:rsidRDefault="00BD1D60">
            <w:pPr>
              <w:pStyle w:val="TableParagraph"/>
              <w:rPr>
                <w:b/>
                <w:sz w:val="30"/>
              </w:rPr>
            </w:pPr>
          </w:p>
          <w:p w:rsidR="00BD1D60" w:rsidRDefault="00C85C8E">
            <w:pPr>
              <w:pStyle w:val="TableParagraph"/>
              <w:spacing w:before="268"/>
              <w:ind w:left="821"/>
              <w:rPr>
                <w:sz w:val="28"/>
              </w:rPr>
            </w:pPr>
            <w:r>
              <w:rPr>
                <w:sz w:val="28"/>
              </w:rPr>
              <w:t>4. Фигурное катание</w:t>
            </w:r>
          </w:p>
        </w:tc>
        <w:tc>
          <w:tcPr>
            <w:tcW w:w="4788" w:type="dxa"/>
          </w:tcPr>
          <w:p w:rsidR="00BD1D60" w:rsidRDefault="00C85C8E">
            <w:pPr>
              <w:pStyle w:val="TableParagraph"/>
              <w:tabs>
                <w:tab w:val="left" w:pos="2485"/>
              </w:tabs>
              <w:ind w:left="109" w:right="99" w:firstLine="710"/>
              <w:jc w:val="both"/>
              <w:rPr>
                <w:sz w:val="28"/>
              </w:rPr>
            </w:pPr>
            <w:r>
              <w:rPr>
                <w:sz w:val="28"/>
              </w:rPr>
              <w:t>г) Общая координационная подготовленность, способность к ритму, точность оценки параметров движения,</w:t>
            </w:r>
            <w:r>
              <w:rPr>
                <w:sz w:val="28"/>
              </w:rPr>
              <w:tab/>
            </w:r>
            <w:r>
              <w:rPr>
                <w:w w:val="95"/>
                <w:sz w:val="28"/>
              </w:rPr>
              <w:t xml:space="preserve">хореографические </w:t>
            </w:r>
            <w:r>
              <w:rPr>
                <w:sz w:val="28"/>
              </w:rPr>
              <w:t>способности, к равновесию, координационные способности</w:t>
            </w:r>
            <w:r>
              <w:rPr>
                <w:spacing w:val="35"/>
                <w:sz w:val="28"/>
              </w:rPr>
              <w:t xml:space="preserve"> </w:t>
            </w:r>
            <w:r>
              <w:rPr>
                <w:sz w:val="28"/>
              </w:rPr>
              <w:t>в</w:t>
            </w:r>
          </w:p>
          <w:p w:rsidR="00BD1D60" w:rsidRDefault="00C85C8E">
            <w:pPr>
              <w:pStyle w:val="TableParagraph"/>
              <w:spacing w:line="307" w:lineRule="exact"/>
              <w:ind w:left="109"/>
              <w:jc w:val="both"/>
              <w:rPr>
                <w:sz w:val="28"/>
              </w:rPr>
            </w:pPr>
            <w:r>
              <w:rPr>
                <w:sz w:val="28"/>
              </w:rPr>
              <w:t>прыжках и беге</w:t>
            </w:r>
          </w:p>
        </w:tc>
      </w:tr>
    </w:tbl>
    <w:p w:rsidR="00BD1D60" w:rsidRDefault="00BD1D60">
      <w:pPr>
        <w:pStyle w:val="a3"/>
        <w:ind w:left="0"/>
        <w:jc w:val="left"/>
        <w:rPr>
          <w:b/>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8"/>
        <w:gridCol w:w="4788"/>
      </w:tblGrid>
      <w:tr w:rsidR="00BD1D60">
        <w:trPr>
          <w:trHeight w:val="647"/>
        </w:trPr>
        <w:tc>
          <w:tcPr>
            <w:tcW w:w="4788" w:type="dxa"/>
          </w:tcPr>
          <w:p w:rsidR="00BD1D60" w:rsidRDefault="00C85C8E">
            <w:pPr>
              <w:pStyle w:val="TableParagraph"/>
              <w:tabs>
                <w:tab w:val="left" w:pos="2457"/>
              </w:tabs>
              <w:spacing w:line="315" w:lineRule="exact"/>
              <w:ind w:left="821"/>
              <w:rPr>
                <w:sz w:val="28"/>
              </w:rPr>
            </w:pPr>
            <w:r>
              <w:rPr>
                <w:sz w:val="28"/>
              </w:rPr>
              <w:t>1.</w:t>
            </w:r>
            <w:r>
              <w:rPr>
                <w:sz w:val="28"/>
              </w:rPr>
              <w:tab/>
              <w:t>Координационные</w:t>
            </w:r>
          </w:p>
          <w:p w:rsidR="00BD1D60" w:rsidRDefault="00C85C8E">
            <w:pPr>
              <w:pStyle w:val="TableParagraph"/>
              <w:spacing w:line="313" w:lineRule="exact"/>
              <w:ind w:left="110"/>
              <w:rPr>
                <w:sz w:val="28"/>
              </w:rPr>
            </w:pPr>
            <w:r>
              <w:rPr>
                <w:sz w:val="28"/>
              </w:rPr>
              <w:t>способности</w:t>
            </w:r>
          </w:p>
        </w:tc>
        <w:tc>
          <w:tcPr>
            <w:tcW w:w="4788" w:type="dxa"/>
          </w:tcPr>
          <w:p w:rsidR="00BD1D60" w:rsidRDefault="00C85C8E">
            <w:pPr>
              <w:pStyle w:val="TableParagraph"/>
              <w:spacing w:line="315" w:lineRule="exact"/>
              <w:ind w:left="820"/>
              <w:rPr>
                <w:sz w:val="28"/>
              </w:rPr>
            </w:pPr>
            <w:r>
              <w:rPr>
                <w:sz w:val="28"/>
              </w:rPr>
              <w:t>а) Челночный бег 3*10 м</w:t>
            </w:r>
          </w:p>
        </w:tc>
      </w:tr>
      <w:tr w:rsidR="00BD1D60">
        <w:trPr>
          <w:trHeight w:val="321"/>
        </w:trPr>
        <w:tc>
          <w:tcPr>
            <w:tcW w:w="4788" w:type="dxa"/>
          </w:tcPr>
          <w:p w:rsidR="00BD1D60" w:rsidRDefault="00C85C8E">
            <w:pPr>
              <w:pStyle w:val="TableParagraph"/>
              <w:spacing w:line="301" w:lineRule="exact"/>
              <w:ind w:left="821"/>
              <w:rPr>
                <w:sz w:val="28"/>
              </w:rPr>
            </w:pPr>
            <w:r>
              <w:rPr>
                <w:sz w:val="28"/>
              </w:rPr>
              <w:t>2. Гибкость</w:t>
            </w:r>
          </w:p>
        </w:tc>
        <w:tc>
          <w:tcPr>
            <w:tcW w:w="4788" w:type="dxa"/>
          </w:tcPr>
          <w:p w:rsidR="00BD1D60" w:rsidRDefault="00C85C8E">
            <w:pPr>
              <w:pStyle w:val="TableParagraph"/>
              <w:spacing w:line="301" w:lineRule="exact"/>
              <w:ind w:left="820"/>
              <w:rPr>
                <w:sz w:val="28"/>
              </w:rPr>
            </w:pPr>
            <w:r>
              <w:rPr>
                <w:sz w:val="28"/>
              </w:rPr>
              <w:t>б) «Мостик»</w:t>
            </w:r>
          </w:p>
        </w:tc>
      </w:tr>
      <w:tr w:rsidR="00BD1D60">
        <w:trPr>
          <w:trHeight w:val="321"/>
        </w:trPr>
        <w:tc>
          <w:tcPr>
            <w:tcW w:w="4788" w:type="dxa"/>
          </w:tcPr>
          <w:p w:rsidR="00BD1D60" w:rsidRDefault="00C85C8E">
            <w:pPr>
              <w:pStyle w:val="TableParagraph"/>
              <w:spacing w:line="301" w:lineRule="exact"/>
              <w:ind w:left="821"/>
              <w:rPr>
                <w:sz w:val="28"/>
              </w:rPr>
            </w:pPr>
            <w:r>
              <w:rPr>
                <w:sz w:val="28"/>
              </w:rPr>
              <w:t>3. Выносливость</w:t>
            </w:r>
          </w:p>
        </w:tc>
        <w:tc>
          <w:tcPr>
            <w:tcW w:w="4788" w:type="dxa"/>
          </w:tcPr>
          <w:p w:rsidR="00BD1D60" w:rsidRDefault="00C85C8E">
            <w:pPr>
              <w:pStyle w:val="TableParagraph"/>
              <w:spacing w:line="301" w:lineRule="exact"/>
              <w:ind w:left="820"/>
              <w:rPr>
                <w:sz w:val="28"/>
              </w:rPr>
            </w:pPr>
            <w:r>
              <w:rPr>
                <w:sz w:val="28"/>
              </w:rPr>
              <w:t>в) Бег на тредбане</w:t>
            </w:r>
          </w:p>
        </w:tc>
      </w:tr>
      <w:tr w:rsidR="00BD1D60">
        <w:trPr>
          <w:trHeight w:val="321"/>
        </w:trPr>
        <w:tc>
          <w:tcPr>
            <w:tcW w:w="4788" w:type="dxa"/>
          </w:tcPr>
          <w:p w:rsidR="00BD1D60" w:rsidRDefault="00C85C8E">
            <w:pPr>
              <w:pStyle w:val="TableParagraph"/>
              <w:spacing w:line="302" w:lineRule="exact"/>
              <w:ind w:left="821"/>
              <w:rPr>
                <w:sz w:val="28"/>
              </w:rPr>
            </w:pPr>
            <w:r>
              <w:rPr>
                <w:sz w:val="28"/>
              </w:rPr>
              <w:t>4. Скорость</w:t>
            </w:r>
          </w:p>
        </w:tc>
        <w:tc>
          <w:tcPr>
            <w:tcW w:w="4788" w:type="dxa"/>
          </w:tcPr>
          <w:p w:rsidR="00BD1D60" w:rsidRDefault="00C85C8E">
            <w:pPr>
              <w:pStyle w:val="TableParagraph"/>
              <w:spacing w:line="302" w:lineRule="exact"/>
              <w:ind w:left="820"/>
              <w:rPr>
                <w:sz w:val="28"/>
              </w:rPr>
            </w:pPr>
            <w:r>
              <w:rPr>
                <w:sz w:val="28"/>
              </w:rPr>
              <w:t>г) Бег на 30, 50, 60, 100 м</w:t>
            </w:r>
          </w:p>
        </w:tc>
      </w:tr>
      <w:tr w:rsidR="00BD1D60">
        <w:trPr>
          <w:trHeight w:val="321"/>
        </w:trPr>
        <w:tc>
          <w:tcPr>
            <w:tcW w:w="4788" w:type="dxa"/>
          </w:tcPr>
          <w:p w:rsidR="00BD1D60" w:rsidRDefault="00C85C8E">
            <w:pPr>
              <w:pStyle w:val="TableParagraph"/>
              <w:spacing w:line="301" w:lineRule="exact"/>
              <w:ind w:left="821"/>
              <w:rPr>
                <w:sz w:val="28"/>
              </w:rPr>
            </w:pPr>
            <w:r>
              <w:rPr>
                <w:sz w:val="28"/>
              </w:rPr>
              <w:t>5. Максимальная сила</w:t>
            </w:r>
          </w:p>
        </w:tc>
        <w:tc>
          <w:tcPr>
            <w:tcW w:w="4788" w:type="dxa"/>
          </w:tcPr>
          <w:p w:rsidR="00BD1D60" w:rsidRDefault="00C85C8E">
            <w:pPr>
              <w:pStyle w:val="TableParagraph"/>
              <w:spacing w:line="301" w:lineRule="exact"/>
              <w:ind w:left="820"/>
              <w:rPr>
                <w:sz w:val="28"/>
              </w:rPr>
            </w:pPr>
            <w:r>
              <w:rPr>
                <w:sz w:val="28"/>
              </w:rPr>
              <w:t>д) Жим штанги лежа</w:t>
            </w:r>
          </w:p>
        </w:tc>
      </w:tr>
    </w:tbl>
    <w:p w:rsidR="00BD1D60" w:rsidRDefault="00BD1D60">
      <w:pPr>
        <w:pStyle w:val="a3"/>
        <w:spacing w:before="5"/>
        <w:ind w:left="0"/>
        <w:jc w:val="left"/>
        <w:rPr>
          <w:b/>
          <w:sz w:val="19"/>
        </w:rPr>
      </w:pPr>
    </w:p>
    <w:p w:rsidR="00BD1D60" w:rsidRDefault="00C85C8E">
      <w:pPr>
        <w:spacing w:before="90"/>
        <w:ind w:left="8415" w:right="355"/>
        <w:jc w:val="center"/>
        <w:rPr>
          <w:i/>
          <w:sz w:val="24"/>
        </w:rPr>
      </w:pPr>
      <w:r>
        <w:rPr>
          <w:i/>
          <w:sz w:val="24"/>
        </w:rPr>
        <w:t>Таблица 14</w:t>
      </w:r>
    </w:p>
    <w:p w:rsidR="00BD1D60" w:rsidRDefault="00C85C8E">
      <w:pPr>
        <w:spacing w:before="7" w:line="273" w:lineRule="exact"/>
        <w:ind w:left="913" w:right="355"/>
        <w:jc w:val="center"/>
        <w:rPr>
          <w:b/>
          <w:sz w:val="24"/>
        </w:rPr>
      </w:pPr>
      <w:r>
        <w:rPr>
          <w:b/>
          <w:sz w:val="24"/>
        </w:rPr>
        <w:t>Примерный перечень оценочных средств учащихся</w:t>
      </w:r>
    </w:p>
    <w:p w:rsidR="00BD1D60" w:rsidRDefault="00C85C8E">
      <w:pPr>
        <w:spacing w:line="273" w:lineRule="exact"/>
        <w:ind w:left="232" w:right="355"/>
        <w:jc w:val="center"/>
        <w:rPr>
          <w:sz w:val="24"/>
        </w:rPr>
      </w:pPr>
      <w:r>
        <w:rPr>
          <w:sz w:val="24"/>
        </w:rPr>
        <w:t>(промежуточная и итоговая аттестация)</w:t>
      </w:r>
    </w:p>
    <w:p w:rsidR="00BD1D60" w:rsidRDefault="00BD1D60">
      <w:pPr>
        <w:pStyle w:val="a3"/>
        <w:spacing w:before="8"/>
        <w:ind w:left="0"/>
        <w:jc w:val="left"/>
        <w:rPr>
          <w:sz w:val="24"/>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2"/>
        <w:gridCol w:w="1580"/>
        <w:gridCol w:w="1585"/>
        <w:gridCol w:w="1201"/>
        <w:gridCol w:w="1274"/>
      </w:tblGrid>
      <w:tr w:rsidR="00BD1D60">
        <w:trPr>
          <w:trHeight w:val="277"/>
        </w:trPr>
        <w:tc>
          <w:tcPr>
            <w:tcW w:w="4082" w:type="dxa"/>
            <w:vMerge w:val="restart"/>
          </w:tcPr>
          <w:p w:rsidR="00BD1D60" w:rsidRDefault="00C85C8E">
            <w:pPr>
              <w:pStyle w:val="TableParagraph"/>
              <w:spacing w:line="272" w:lineRule="exact"/>
              <w:ind w:left="110"/>
              <w:rPr>
                <w:b/>
                <w:sz w:val="24"/>
              </w:rPr>
            </w:pPr>
            <w:r>
              <w:rPr>
                <w:b/>
                <w:sz w:val="24"/>
              </w:rPr>
              <w:t>Предметные области</w:t>
            </w:r>
          </w:p>
        </w:tc>
        <w:tc>
          <w:tcPr>
            <w:tcW w:w="5640" w:type="dxa"/>
            <w:gridSpan w:val="4"/>
          </w:tcPr>
          <w:p w:rsidR="00BD1D60" w:rsidRDefault="00C85C8E">
            <w:pPr>
              <w:pStyle w:val="TableParagraph"/>
              <w:spacing w:line="258" w:lineRule="exact"/>
              <w:ind w:left="110"/>
              <w:rPr>
                <w:sz w:val="24"/>
              </w:rPr>
            </w:pPr>
            <w:r>
              <w:rPr>
                <w:sz w:val="24"/>
              </w:rPr>
              <w:t>Набранные баллы (%)</w:t>
            </w:r>
          </w:p>
        </w:tc>
      </w:tr>
      <w:tr w:rsidR="00BD1D60">
        <w:trPr>
          <w:trHeight w:val="277"/>
        </w:trPr>
        <w:tc>
          <w:tcPr>
            <w:tcW w:w="4082" w:type="dxa"/>
            <w:vMerge/>
            <w:tcBorders>
              <w:top w:val="nil"/>
            </w:tcBorders>
          </w:tcPr>
          <w:p w:rsidR="00BD1D60" w:rsidRDefault="00BD1D60">
            <w:pPr>
              <w:rPr>
                <w:sz w:val="2"/>
                <w:szCs w:val="2"/>
              </w:rPr>
            </w:pPr>
          </w:p>
        </w:tc>
        <w:tc>
          <w:tcPr>
            <w:tcW w:w="1580" w:type="dxa"/>
          </w:tcPr>
          <w:p w:rsidR="00BD1D60" w:rsidRDefault="00C85C8E">
            <w:pPr>
              <w:pStyle w:val="TableParagraph"/>
              <w:spacing w:line="258" w:lineRule="exact"/>
              <w:ind w:left="110"/>
              <w:rPr>
                <w:sz w:val="24"/>
              </w:rPr>
            </w:pPr>
            <w:r>
              <w:rPr>
                <w:sz w:val="24"/>
              </w:rPr>
              <w:t>Меньше 60</w:t>
            </w:r>
          </w:p>
        </w:tc>
        <w:tc>
          <w:tcPr>
            <w:tcW w:w="1585" w:type="dxa"/>
          </w:tcPr>
          <w:p w:rsidR="00BD1D60" w:rsidRDefault="00C85C8E">
            <w:pPr>
              <w:pStyle w:val="TableParagraph"/>
              <w:spacing w:line="258" w:lineRule="exact"/>
              <w:ind w:left="109"/>
              <w:rPr>
                <w:sz w:val="24"/>
              </w:rPr>
            </w:pPr>
            <w:r>
              <w:rPr>
                <w:sz w:val="24"/>
              </w:rPr>
              <w:t>61-75</w:t>
            </w:r>
          </w:p>
        </w:tc>
        <w:tc>
          <w:tcPr>
            <w:tcW w:w="1201" w:type="dxa"/>
          </w:tcPr>
          <w:p w:rsidR="00BD1D60" w:rsidRDefault="00C85C8E">
            <w:pPr>
              <w:pStyle w:val="TableParagraph"/>
              <w:spacing w:line="258" w:lineRule="exact"/>
              <w:ind w:left="109"/>
              <w:rPr>
                <w:sz w:val="24"/>
              </w:rPr>
            </w:pPr>
            <w:r>
              <w:rPr>
                <w:sz w:val="24"/>
              </w:rPr>
              <w:t>76-91</w:t>
            </w:r>
          </w:p>
        </w:tc>
        <w:tc>
          <w:tcPr>
            <w:tcW w:w="1274" w:type="dxa"/>
          </w:tcPr>
          <w:p w:rsidR="00BD1D60" w:rsidRDefault="00C85C8E">
            <w:pPr>
              <w:pStyle w:val="TableParagraph"/>
              <w:spacing w:line="258" w:lineRule="exact"/>
              <w:ind w:left="109"/>
              <w:rPr>
                <w:sz w:val="24"/>
              </w:rPr>
            </w:pPr>
            <w:r>
              <w:rPr>
                <w:sz w:val="24"/>
              </w:rPr>
              <w:t>92-100</w:t>
            </w:r>
          </w:p>
        </w:tc>
      </w:tr>
      <w:tr w:rsidR="00BD1D60">
        <w:trPr>
          <w:trHeight w:val="273"/>
        </w:trPr>
        <w:tc>
          <w:tcPr>
            <w:tcW w:w="4082" w:type="dxa"/>
            <w:vMerge/>
            <w:tcBorders>
              <w:top w:val="nil"/>
            </w:tcBorders>
          </w:tcPr>
          <w:p w:rsidR="00BD1D60" w:rsidRDefault="00BD1D60">
            <w:pPr>
              <w:rPr>
                <w:sz w:val="2"/>
                <w:szCs w:val="2"/>
              </w:rPr>
            </w:pPr>
          </w:p>
        </w:tc>
        <w:tc>
          <w:tcPr>
            <w:tcW w:w="1580" w:type="dxa"/>
          </w:tcPr>
          <w:p w:rsidR="00BD1D60" w:rsidRDefault="00C85C8E">
            <w:pPr>
              <w:pStyle w:val="TableParagraph"/>
              <w:spacing w:line="253" w:lineRule="exact"/>
              <w:ind w:left="110"/>
              <w:rPr>
                <w:sz w:val="24"/>
              </w:rPr>
            </w:pPr>
            <w:r>
              <w:rPr>
                <w:sz w:val="24"/>
              </w:rPr>
              <w:t>Неудовлет-</w:t>
            </w:r>
          </w:p>
        </w:tc>
        <w:tc>
          <w:tcPr>
            <w:tcW w:w="1585" w:type="dxa"/>
          </w:tcPr>
          <w:p w:rsidR="00BD1D60" w:rsidRDefault="00C85C8E">
            <w:pPr>
              <w:pStyle w:val="TableParagraph"/>
              <w:spacing w:line="253" w:lineRule="exact"/>
              <w:ind w:left="109"/>
              <w:rPr>
                <w:sz w:val="24"/>
              </w:rPr>
            </w:pPr>
            <w:r>
              <w:rPr>
                <w:sz w:val="24"/>
              </w:rPr>
              <w:t>Удовлетво-</w:t>
            </w:r>
          </w:p>
        </w:tc>
        <w:tc>
          <w:tcPr>
            <w:tcW w:w="1201" w:type="dxa"/>
          </w:tcPr>
          <w:p w:rsidR="00BD1D60" w:rsidRDefault="00C85C8E">
            <w:pPr>
              <w:pStyle w:val="TableParagraph"/>
              <w:spacing w:line="253" w:lineRule="exact"/>
              <w:ind w:left="109"/>
              <w:rPr>
                <w:sz w:val="24"/>
              </w:rPr>
            </w:pPr>
            <w:r>
              <w:rPr>
                <w:sz w:val="24"/>
              </w:rPr>
              <w:t>хорошо</w:t>
            </w:r>
          </w:p>
        </w:tc>
        <w:tc>
          <w:tcPr>
            <w:tcW w:w="1274" w:type="dxa"/>
          </w:tcPr>
          <w:p w:rsidR="00BD1D60" w:rsidRDefault="00C85C8E">
            <w:pPr>
              <w:pStyle w:val="TableParagraph"/>
              <w:spacing w:line="253" w:lineRule="exact"/>
              <w:ind w:left="109"/>
              <w:rPr>
                <w:sz w:val="24"/>
              </w:rPr>
            </w:pPr>
            <w:r>
              <w:rPr>
                <w:sz w:val="24"/>
              </w:rPr>
              <w:t>отлично</w:t>
            </w:r>
          </w:p>
        </w:tc>
      </w:tr>
    </w:tbl>
    <w:p w:rsidR="00BD1D60" w:rsidRDefault="00BD1D60">
      <w:pPr>
        <w:spacing w:line="253" w:lineRule="exact"/>
        <w:rPr>
          <w:sz w:val="24"/>
        </w:rPr>
        <w:sectPr w:rsidR="00BD1D60">
          <w:pgSz w:w="11910" w:h="16840"/>
          <w:pgMar w:top="1120" w:right="480" w:bottom="1240" w:left="1480" w:header="0" w:footer="1038" w:gutter="0"/>
          <w:cols w:space="720"/>
        </w:sect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2"/>
        <w:gridCol w:w="1580"/>
        <w:gridCol w:w="1585"/>
        <w:gridCol w:w="1201"/>
        <w:gridCol w:w="1274"/>
      </w:tblGrid>
      <w:tr w:rsidR="00BD1D60">
        <w:trPr>
          <w:trHeight w:val="277"/>
        </w:trPr>
        <w:tc>
          <w:tcPr>
            <w:tcW w:w="4082" w:type="dxa"/>
          </w:tcPr>
          <w:p w:rsidR="00BD1D60" w:rsidRDefault="00BD1D60">
            <w:pPr>
              <w:pStyle w:val="TableParagraph"/>
              <w:rPr>
                <w:sz w:val="20"/>
              </w:rPr>
            </w:pPr>
          </w:p>
        </w:tc>
        <w:tc>
          <w:tcPr>
            <w:tcW w:w="1580" w:type="dxa"/>
          </w:tcPr>
          <w:p w:rsidR="00BD1D60" w:rsidRDefault="00C85C8E">
            <w:pPr>
              <w:pStyle w:val="TableParagraph"/>
              <w:spacing w:line="258" w:lineRule="exact"/>
              <w:ind w:left="110"/>
              <w:rPr>
                <w:sz w:val="24"/>
              </w:rPr>
            </w:pPr>
            <w:r>
              <w:rPr>
                <w:sz w:val="24"/>
              </w:rPr>
              <w:t>ворительно</w:t>
            </w:r>
          </w:p>
        </w:tc>
        <w:tc>
          <w:tcPr>
            <w:tcW w:w="1585" w:type="dxa"/>
          </w:tcPr>
          <w:p w:rsidR="00BD1D60" w:rsidRDefault="00C85C8E">
            <w:pPr>
              <w:pStyle w:val="TableParagraph"/>
              <w:spacing w:line="258" w:lineRule="exact"/>
              <w:ind w:left="109"/>
              <w:rPr>
                <w:sz w:val="24"/>
              </w:rPr>
            </w:pPr>
            <w:r>
              <w:rPr>
                <w:sz w:val="24"/>
              </w:rPr>
              <w:t>рительно</w:t>
            </w:r>
          </w:p>
        </w:tc>
        <w:tc>
          <w:tcPr>
            <w:tcW w:w="1201" w:type="dxa"/>
          </w:tcPr>
          <w:p w:rsidR="00BD1D60" w:rsidRDefault="00BD1D60">
            <w:pPr>
              <w:pStyle w:val="TableParagraph"/>
              <w:rPr>
                <w:sz w:val="20"/>
              </w:rPr>
            </w:pPr>
          </w:p>
        </w:tc>
        <w:tc>
          <w:tcPr>
            <w:tcW w:w="1274" w:type="dxa"/>
          </w:tcPr>
          <w:p w:rsidR="00BD1D60" w:rsidRDefault="00BD1D60">
            <w:pPr>
              <w:pStyle w:val="TableParagraph"/>
              <w:rPr>
                <w:sz w:val="20"/>
              </w:rPr>
            </w:pPr>
          </w:p>
        </w:tc>
      </w:tr>
      <w:tr w:rsidR="00BD1D60">
        <w:trPr>
          <w:trHeight w:val="273"/>
        </w:trPr>
        <w:tc>
          <w:tcPr>
            <w:tcW w:w="4082" w:type="dxa"/>
          </w:tcPr>
          <w:p w:rsidR="00BD1D60" w:rsidRDefault="00C85C8E">
            <w:pPr>
              <w:pStyle w:val="TableParagraph"/>
              <w:spacing w:line="253" w:lineRule="exact"/>
              <w:ind w:left="110"/>
              <w:rPr>
                <w:sz w:val="24"/>
              </w:rPr>
            </w:pPr>
            <w:r>
              <w:rPr>
                <w:sz w:val="24"/>
              </w:rPr>
              <w:t>ОФП</w:t>
            </w:r>
          </w:p>
        </w:tc>
        <w:tc>
          <w:tcPr>
            <w:tcW w:w="1580" w:type="dxa"/>
          </w:tcPr>
          <w:p w:rsidR="00BD1D60" w:rsidRDefault="00BD1D60">
            <w:pPr>
              <w:pStyle w:val="TableParagraph"/>
              <w:rPr>
                <w:sz w:val="20"/>
              </w:rPr>
            </w:pPr>
          </w:p>
        </w:tc>
        <w:tc>
          <w:tcPr>
            <w:tcW w:w="1585" w:type="dxa"/>
          </w:tcPr>
          <w:p w:rsidR="00BD1D60" w:rsidRDefault="00BD1D60">
            <w:pPr>
              <w:pStyle w:val="TableParagraph"/>
              <w:rPr>
                <w:sz w:val="20"/>
              </w:rPr>
            </w:pPr>
          </w:p>
        </w:tc>
        <w:tc>
          <w:tcPr>
            <w:tcW w:w="1201" w:type="dxa"/>
          </w:tcPr>
          <w:p w:rsidR="00BD1D60" w:rsidRDefault="00BD1D60">
            <w:pPr>
              <w:pStyle w:val="TableParagraph"/>
              <w:rPr>
                <w:sz w:val="20"/>
              </w:rPr>
            </w:pPr>
          </w:p>
        </w:tc>
        <w:tc>
          <w:tcPr>
            <w:tcW w:w="1274" w:type="dxa"/>
          </w:tcPr>
          <w:p w:rsidR="00BD1D60" w:rsidRDefault="00BD1D60">
            <w:pPr>
              <w:pStyle w:val="TableParagraph"/>
              <w:rPr>
                <w:sz w:val="20"/>
              </w:rPr>
            </w:pPr>
          </w:p>
        </w:tc>
      </w:tr>
      <w:tr w:rsidR="00BD1D60">
        <w:trPr>
          <w:trHeight w:val="277"/>
        </w:trPr>
        <w:tc>
          <w:tcPr>
            <w:tcW w:w="4082" w:type="dxa"/>
          </w:tcPr>
          <w:p w:rsidR="00BD1D60" w:rsidRDefault="00C85C8E">
            <w:pPr>
              <w:pStyle w:val="TableParagraph"/>
              <w:spacing w:line="258" w:lineRule="exact"/>
              <w:ind w:left="110"/>
              <w:rPr>
                <w:sz w:val="24"/>
              </w:rPr>
            </w:pPr>
            <w:r>
              <w:rPr>
                <w:sz w:val="24"/>
              </w:rPr>
              <w:t>СФП</w:t>
            </w:r>
          </w:p>
        </w:tc>
        <w:tc>
          <w:tcPr>
            <w:tcW w:w="1580" w:type="dxa"/>
          </w:tcPr>
          <w:p w:rsidR="00BD1D60" w:rsidRDefault="00BD1D60">
            <w:pPr>
              <w:pStyle w:val="TableParagraph"/>
              <w:rPr>
                <w:sz w:val="20"/>
              </w:rPr>
            </w:pPr>
          </w:p>
        </w:tc>
        <w:tc>
          <w:tcPr>
            <w:tcW w:w="1585" w:type="dxa"/>
          </w:tcPr>
          <w:p w:rsidR="00BD1D60" w:rsidRDefault="00BD1D60">
            <w:pPr>
              <w:pStyle w:val="TableParagraph"/>
              <w:rPr>
                <w:sz w:val="20"/>
              </w:rPr>
            </w:pPr>
          </w:p>
        </w:tc>
        <w:tc>
          <w:tcPr>
            <w:tcW w:w="1201" w:type="dxa"/>
          </w:tcPr>
          <w:p w:rsidR="00BD1D60" w:rsidRDefault="00BD1D60">
            <w:pPr>
              <w:pStyle w:val="TableParagraph"/>
              <w:rPr>
                <w:sz w:val="20"/>
              </w:rPr>
            </w:pPr>
          </w:p>
        </w:tc>
        <w:tc>
          <w:tcPr>
            <w:tcW w:w="1274" w:type="dxa"/>
          </w:tcPr>
          <w:p w:rsidR="00BD1D60" w:rsidRDefault="00BD1D60">
            <w:pPr>
              <w:pStyle w:val="TableParagraph"/>
              <w:rPr>
                <w:sz w:val="20"/>
              </w:rPr>
            </w:pPr>
          </w:p>
        </w:tc>
      </w:tr>
      <w:tr w:rsidR="00BD1D60">
        <w:trPr>
          <w:trHeight w:val="552"/>
        </w:trPr>
        <w:tc>
          <w:tcPr>
            <w:tcW w:w="4082" w:type="dxa"/>
          </w:tcPr>
          <w:p w:rsidR="00BD1D60" w:rsidRDefault="00C85C8E">
            <w:pPr>
              <w:pStyle w:val="TableParagraph"/>
              <w:spacing w:line="263" w:lineRule="exact"/>
              <w:ind w:left="110"/>
              <w:rPr>
                <w:sz w:val="24"/>
              </w:rPr>
            </w:pPr>
            <w:r>
              <w:rPr>
                <w:sz w:val="24"/>
              </w:rPr>
              <w:t>Теория ФКиС</w:t>
            </w:r>
          </w:p>
        </w:tc>
        <w:tc>
          <w:tcPr>
            <w:tcW w:w="1580" w:type="dxa"/>
          </w:tcPr>
          <w:p w:rsidR="00BD1D60" w:rsidRDefault="00BD1D60">
            <w:pPr>
              <w:pStyle w:val="TableParagraph"/>
              <w:rPr>
                <w:sz w:val="26"/>
              </w:rPr>
            </w:pPr>
          </w:p>
        </w:tc>
        <w:tc>
          <w:tcPr>
            <w:tcW w:w="1585" w:type="dxa"/>
          </w:tcPr>
          <w:p w:rsidR="00BD1D60" w:rsidRDefault="00BD1D60">
            <w:pPr>
              <w:pStyle w:val="TableParagraph"/>
              <w:rPr>
                <w:sz w:val="26"/>
              </w:rPr>
            </w:pPr>
          </w:p>
        </w:tc>
        <w:tc>
          <w:tcPr>
            <w:tcW w:w="1201" w:type="dxa"/>
          </w:tcPr>
          <w:p w:rsidR="00BD1D60" w:rsidRDefault="00BD1D60">
            <w:pPr>
              <w:pStyle w:val="TableParagraph"/>
              <w:rPr>
                <w:sz w:val="26"/>
              </w:rPr>
            </w:pPr>
          </w:p>
        </w:tc>
        <w:tc>
          <w:tcPr>
            <w:tcW w:w="1274" w:type="dxa"/>
          </w:tcPr>
          <w:p w:rsidR="00BD1D60" w:rsidRDefault="00BD1D60">
            <w:pPr>
              <w:pStyle w:val="TableParagraph"/>
              <w:rPr>
                <w:sz w:val="26"/>
              </w:rPr>
            </w:pPr>
          </w:p>
        </w:tc>
      </w:tr>
      <w:tr w:rsidR="00BD1D60">
        <w:trPr>
          <w:trHeight w:val="551"/>
        </w:trPr>
        <w:tc>
          <w:tcPr>
            <w:tcW w:w="4082" w:type="dxa"/>
          </w:tcPr>
          <w:p w:rsidR="00BD1D60" w:rsidRDefault="00C85C8E">
            <w:pPr>
              <w:pStyle w:val="TableParagraph"/>
              <w:spacing w:line="263" w:lineRule="exact"/>
              <w:ind w:left="110"/>
              <w:rPr>
                <w:sz w:val="24"/>
              </w:rPr>
            </w:pPr>
            <w:r>
              <w:rPr>
                <w:spacing w:val="3"/>
                <w:sz w:val="24"/>
              </w:rPr>
              <w:t xml:space="preserve">Участие </w:t>
            </w:r>
            <w:r>
              <w:rPr>
                <w:sz w:val="24"/>
              </w:rPr>
              <w:t xml:space="preserve">в </w:t>
            </w:r>
            <w:r>
              <w:rPr>
                <w:spacing w:val="4"/>
                <w:sz w:val="24"/>
              </w:rPr>
              <w:t>соревнованиях</w:t>
            </w:r>
            <w:r>
              <w:rPr>
                <w:spacing w:val="60"/>
                <w:sz w:val="24"/>
              </w:rPr>
              <w:t xml:space="preserve"> </w:t>
            </w:r>
            <w:r>
              <w:rPr>
                <w:spacing w:val="4"/>
                <w:sz w:val="24"/>
              </w:rPr>
              <w:t>(занятое</w:t>
            </w:r>
          </w:p>
          <w:p w:rsidR="00BD1D60" w:rsidRDefault="00C85C8E">
            <w:pPr>
              <w:pStyle w:val="TableParagraph"/>
              <w:spacing w:before="2" w:line="267" w:lineRule="exact"/>
              <w:ind w:left="110"/>
              <w:rPr>
                <w:sz w:val="24"/>
              </w:rPr>
            </w:pPr>
            <w:r>
              <w:rPr>
                <w:sz w:val="24"/>
              </w:rPr>
              <w:t>место)</w:t>
            </w:r>
          </w:p>
        </w:tc>
        <w:tc>
          <w:tcPr>
            <w:tcW w:w="1580" w:type="dxa"/>
          </w:tcPr>
          <w:p w:rsidR="00BD1D60" w:rsidRDefault="00BD1D60">
            <w:pPr>
              <w:pStyle w:val="TableParagraph"/>
              <w:rPr>
                <w:sz w:val="26"/>
              </w:rPr>
            </w:pPr>
          </w:p>
        </w:tc>
        <w:tc>
          <w:tcPr>
            <w:tcW w:w="1585" w:type="dxa"/>
          </w:tcPr>
          <w:p w:rsidR="00BD1D60" w:rsidRDefault="00BD1D60">
            <w:pPr>
              <w:pStyle w:val="TableParagraph"/>
              <w:rPr>
                <w:sz w:val="26"/>
              </w:rPr>
            </w:pPr>
          </w:p>
        </w:tc>
        <w:tc>
          <w:tcPr>
            <w:tcW w:w="1201" w:type="dxa"/>
          </w:tcPr>
          <w:p w:rsidR="00BD1D60" w:rsidRDefault="00BD1D60">
            <w:pPr>
              <w:pStyle w:val="TableParagraph"/>
              <w:rPr>
                <w:sz w:val="26"/>
              </w:rPr>
            </w:pPr>
          </w:p>
        </w:tc>
        <w:tc>
          <w:tcPr>
            <w:tcW w:w="1274" w:type="dxa"/>
          </w:tcPr>
          <w:p w:rsidR="00BD1D60" w:rsidRDefault="00BD1D60">
            <w:pPr>
              <w:pStyle w:val="TableParagraph"/>
              <w:rPr>
                <w:sz w:val="26"/>
              </w:rPr>
            </w:pPr>
          </w:p>
        </w:tc>
      </w:tr>
      <w:tr w:rsidR="00BD1D60">
        <w:trPr>
          <w:trHeight w:val="551"/>
        </w:trPr>
        <w:tc>
          <w:tcPr>
            <w:tcW w:w="4082" w:type="dxa"/>
          </w:tcPr>
          <w:p w:rsidR="00BD1D60" w:rsidRDefault="00C85C8E">
            <w:pPr>
              <w:pStyle w:val="TableParagraph"/>
              <w:spacing w:line="263" w:lineRule="exact"/>
              <w:ind w:left="110"/>
              <w:rPr>
                <w:sz w:val="24"/>
              </w:rPr>
            </w:pPr>
            <w:r>
              <w:rPr>
                <w:sz w:val="24"/>
              </w:rPr>
              <w:t>Инструкторская и судейская</w:t>
            </w:r>
          </w:p>
          <w:p w:rsidR="00BD1D60" w:rsidRDefault="00C85C8E">
            <w:pPr>
              <w:pStyle w:val="TableParagraph"/>
              <w:spacing w:before="2" w:line="267" w:lineRule="exact"/>
              <w:ind w:left="110"/>
              <w:rPr>
                <w:sz w:val="24"/>
              </w:rPr>
            </w:pPr>
            <w:r>
              <w:rPr>
                <w:sz w:val="24"/>
              </w:rPr>
              <w:t>практика</w:t>
            </w:r>
          </w:p>
        </w:tc>
        <w:tc>
          <w:tcPr>
            <w:tcW w:w="1580" w:type="dxa"/>
          </w:tcPr>
          <w:p w:rsidR="00BD1D60" w:rsidRDefault="00BD1D60">
            <w:pPr>
              <w:pStyle w:val="TableParagraph"/>
              <w:rPr>
                <w:sz w:val="26"/>
              </w:rPr>
            </w:pPr>
          </w:p>
        </w:tc>
        <w:tc>
          <w:tcPr>
            <w:tcW w:w="1585" w:type="dxa"/>
          </w:tcPr>
          <w:p w:rsidR="00BD1D60" w:rsidRDefault="00BD1D60">
            <w:pPr>
              <w:pStyle w:val="TableParagraph"/>
              <w:rPr>
                <w:sz w:val="26"/>
              </w:rPr>
            </w:pPr>
          </w:p>
        </w:tc>
        <w:tc>
          <w:tcPr>
            <w:tcW w:w="1201" w:type="dxa"/>
          </w:tcPr>
          <w:p w:rsidR="00BD1D60" w:rsidRDefault="00BD1D60">
            <w:pPr>
              <w:pStyle w:val="TableParagraph"/>
              <w:rPr>
                <w:sz w:val="26"/>
              </w:rPr>
            </w:pPr>
          </w:p>
        </w:tc>
        <w:tc>
          <w:tcPr>
            <w:tcW w:w="1274" w:type="dxa"/>
          </w:tcPr>
          <w:p w:rsidR="00BD1D60" w:rsidRDefault="00BD1D60">
            <w:pPr>
              <w:pStyle w:val="TableParagraph"/>
              <w:rPr>
                <w:sz w:val="26"/>
              </w:rPr>
            </w:pPr>
          </w:p>
        </w:tc>
      </w:tr>
      <w:tr w:rsidR="00BD1D60">
        <w:trPr>
          <w:trHeight w:val="277"/>
        </w:trPr>
        <w:tc>
          <w:tcPr>
            <w:tcW w:w="4082" w:type="dxa"/>
          </w:tcPr>
          <w:p w:rsidR="00BD1D60" w:rsidRDefault="00C85C8E">
            <w:pPr>
              <w:pStyle w:val="TableParagraph"/>
              <w:spacing w:line="258" w:lineRule="exact"/>
              <w:ind w:left="110"/>
              <w:rPr>
                <w:sz w:val="24"/>
              </w:rPr>
            </w:pPr>
            <w:r>
              <w:rPr>
                <w:sz w:val="24"/>
              </w:rPr>
              <w:t>Спортивный разряд</w:t>
            </w:r>
          </w:p>
        </w:tc>
        <w:tc>
          <w:tcPr>
            <w:tcW w:w="1580" w:type="dxa"/>
          </w:tcPr>
          <w:p w:rsidR="00BD1D60" w:rsidRDefault="00BD1D60">
            <w:pPr>
              <w:pStyle w:val="TableParagraph"/>
              <w:rPr>
                <w:sz w:val="20"/>
              </w:rPr>
            </w:pPr>
          </w:p>
        </w:tc>
        <w:tc>
          <w:tcPr>
            <w:tcW w:w="1585" w:type="dxa"/>
          </w:tcPr>
          <w:p w:rsidR="00BD1D60" w:rsidRDefault="00BD1D60">
            <w:pPr>
              <w:pStyle w:val="TableParagraph"/>
              <w:rPr>
                <w:sz w:val="20"/>
              </w:rPr>
            </w:pPr>
          </w:p>
        </w:tc>
        <w:tc>
          <w:tcPr>
            <w:tcW w:w="1201" w:type="dxa"/>
          </w:tcPr>
          <w:p w:rsidR="00BD1D60" w:rsidRDefault="00BD1D60">
            <w:pPr>
              <w:pStyle w:val="TableParagraph"/>
              <w:rPr>
                <w:sz w:val="20"/>
              </w:rPr>
            </w:pPr>
          </w:p>
        </w:tc>
        <w:tc>
          <w:tcPr>
            <w:tcW w:w="1274" w:type="dxa"/>
          </w:tcPr>
          <w:p w:rsidR="00BD1D60" w:rsidRDefault="00BD1D60">
            <w:pPr>
              <w:pStyle w:val="TableParagraph"/>
              <w:rPr>
                <w:sz w:val="20"/>
              </w:rPr>
            </w:pPr>
          </w:p>
        </w:tc>
      </w:tr>
      <w:tr w:rsidR="00BD1D60">
        <w:trPr>
          <w:trHeight w:val="273"/>
        </w:trPr>
        <w:tc>
          <w:tcPr>
            <w:tcW w:w="4082" w:type="dxa"/>
          </w:tcPr>
          <w:p w:rsidR="00BD1D60" w:rsidRDefault="00C85C8E">
            <w:pPr>
              <w:pStyle w:val="TableParagraph"/>
              <w:spacing w:line="254" w:lineRule="exact"/>
              <w:ind w:left="110"/>
              <w:rPr>
                <w:sz w:val="24"/>
              </w:rPr>
            </w:pPr>
            <w:r>
              <w:rPr>
                <w:sz w:val="24"/>
              </w:rPr>
              <w:t>Итого:</w:t>
            </w:r>
          </w:p>
        </w:tc>
        <w:tc>
          <w:tcPr>
            <w:tcW w:w="1580" w:type="dxa"/>
          </w:tcPr>
          <w:p w:rsidR="00BD1D60" w:rsidRDefault="00C85C8E">
            <w:pPr>
              <w:pStyle w:val="TableParagraph"/>
              <w:spacing w:line="254" w:lineRule="exact"/>
              <w:ind w:left="110"/>
              <w:rPr>
                <w:sz w:val="24"/>
              </w:rPr>
            </w:pPr>
            <w:r>
              <w:rPr>
                <w:sz w:val="24"/>
              </w:rPr>
              <w:t>Незачтено</w:t>
            </w:r>
          </w:p>
        </w:tc>
        <w:tc>
          <w:tcPr>
            <w:tcW w:w="4060" w:type="dxa"/>
            <w:gridSpan w:val="3"/>
          </w:tcPr>
          <w:p w:rsidR="00BD1D60" w:rsidRDefault="00C85C8E">
            <w:pPr>
              <w:pStyle w:val="TableParagraph"/>
              <w:spacing w:line="254" w:lineRule="exact"/>
              <w:ind w:left="109"/>
              <w:rPr>
                <w:sz w:val="24"/>
              </w:rPr>
            </w:pPr>
            <w:r>
              <w:rPr>
                <w:sz w:val="24"/>
              </w:rPr>
              <w:t>Зачтено</w:t>
            </w:r>
          </w:p>
        </w:tc>
      </w:tr>
    </w:tbl>
    <w:p w:rsidR="00BD1D60" w:rsidRDefault="00BD1D60">
      <w:pPr>
        <w:pStyle w:val="a3"/>
        <w:spacing w:before="7"/>
        <w:ind w:left="0"/>
        <w:jc w:val="left"/>
        <w:rPr>
          <w:sz w:val="15"/>
        </w:rPr>
      </w:pPr>
    </w:p>
    <w:p w:rsidR="00BD1D60" w:rsidRDefault="00C85C8E">
      <w:pPr>
        <w:pStyle w:val="a3"/>
        <w:spacing w:before="86"/>
        <w:ind w:left="219" w:right="380" w:firstLine="706"/>
      </w:pPr>
      <w:r>
        <w:t>Оценка степени освоения Программы учащимися и контрольные испытания (аттестация) учащихся по Программе состоит из комплекса мероприятий:</w:t>
      </w:r>
    </w:p>
    <w:p w:rsidR="00BD1D60" w:rsidRDefault="00C85C8E">
      <w:pPr>
        <w:pStyle w:val="a3"/>
        <w:ind w:left="219" w:right="369" w:firstLine="706"/>
      </w:pPr>
      <w:r>
        <w:t xml:space="preserve">- </w:t>
      </w:r>
      <w:r>
        <w:rPr>
          <w:b/>
        </w:rPr>
        <w:t xml:space="preserve">текущий контроль </w:t>
      </w:r>
      <w:r>
        <w:t>успеваемости обучающихся - проводится тренером-преподавателем по завершению учебного года на основании сдачи нормативов общей и специальной физической подготовки в группа</w:t>
      </w:r>
      <w:r w:rsidR="009E7643">
        <w:t>х этапа начальной подготовки 1,</w:t>
      </w:r>
      <w:r>
        <w:t>2</w:t>
      </w:r>
      <w:r w:rsidR="009E7643">
        <w:t>,3</w:t>
      </w:r>
      <w:r>
        <w:t xml:space="preserve"> года обучения, учебно-тренировочного этапа (этап спортивной специализации) 1,2,3,4</w:t>
      </w:r>
      <w:r w:rsidR="00F66C4D">
        <w:t>,5</w:t>
      </w:r>
      <w:r>
        <w:t xml:space="preserve"> года обучения, этапа совершенствования спортивного мастерства 1</w:t>
      </w:r>
      <w:r w:rsidR="00F66C4D">
        <w:t>,2</w:t>
      </w:r>
      <w:r>
        <w:t xml:space="preserve"> года обучения;</w:t>
      </w:r>
    </w:p>
    <w:p w:rsidR="00BD1D60" w:rsidRDefault="00C85C8E">
      <w:pPr>
        <w:pStyle w:val="a4"/>
        <w:numPr>
          <w:ilvl w:val="1"/>
          <w:numId w:val="11"/>
        </w:numPr>
        <w:tabs>
          <w:tab w:val="left" w:pos="950"/>
        </w:tabs>
        <w:spacing w:before="12"/>
        <w:ind w:right="363" w:firstLine="566"/>
        <w:rPr>
          <w:sz w:val="28"/>
        </w:rPr>
      </w:pPr>
      <w:r>
        <w:rPr>
          <w:b/>
          <w:sz w:val="28"/>
        </w:rPr>
        <w:t xml:space="preserve">промежуточная аттестация </w:t>
      </w:r>
      <w:r>
        <w:rPr>
          <w:sz w:val="28"/>
        </w:rPr>
        <w:t xml:space="preserve">обучающихся – проводится </w:t>
      </w:r>
      <w:r>
        <w:rPr>
          <w:spacing w:val="4"/>
          <w:sz w:val="28"/>
        </w:rPr>
        <w:t xml:space="preserve">по </w:t>
      </w:r>
      <w:r>
        <w:rPr>
          <w:sz w:val="28"/>
        </w:rPr>
        <w:t>завершению изучения этапа начальной подготовки 3 года обучения и учебно- тренировочного этапа (этап спортивной специализации) 5 года обучения обучающихся, выполнивших все требования изучаемого уровня, обнаруживших всестороннее, систематическое и глубокое знание</w:t>
      </w:r>
      <w:r>
        <w:rPr>
          <w:spacing w:val="-27"/>
          <w:sz w:val="28"/>
        </w:rPr>
        <w:t xml:space="preserve"> </w:t>
      </w:r>
      <w:r>
        <w:rPr>
          <w:sz w:val="28"/>
        </w:rPr>
        <w:t>материала;</w:t>
      </w:r>
    </w:p>
    <w:p w:rsidR="00BD1D60" w:rsidRDefault="00C85C8E">
      <w:pPr>
        <w:pStyle w:val="a3"/>
        <w:ind w:left="219" w:right="367" w:firstLine="706"/>
      </w:pPr>
      <w:r>
        <w:rPr>
          <w:b/>
        </w:rPr>
        <w:t xml:space="preserve">итоговая аттестация </w:t>
      </w:r>
      <w:r>
        <w:t>обучающихся - по завершению изучения дополнительной образовательной программы спортивной подготовки  по виду спорта.</w:t>
      </w:r>
    </w:p>
    <w:p w:rsidR="00BD1D60" w:rsidRDefault="00C85C8E">
      <w:pPr>
        <w:pStyle w:val="a3"/>
        <w:ind w:left="219" w:right="356" w:firstLine="706"/>
      </w:pPr>
      <w:r>
        <w:t>По окончании обучения обучающемуся (выпускнику) выдается документ об окончании обучения по дополнительной образовательной программе спортивной подготовки по виду спорта «футбол».</w:t>
      </w:r>
    </w:p>
    <w:p w:rsidR="00BD1D60" w:rsidRDefault="00BD1D60">
      <w:pPr>
        <w:pStyle w:val="a3"/>
        <w:spacing w:before="6"/>
        <w:ind w:left="0"/>
        <w:jc w:val="left"/>
      </w:pPr>
    </w:p>
    <w:p w:rsidR="00BD1D60" w:rsidRDefault="00C85C8E">
      <w:pPr>
        <w:pStyle w:val="1"/>
        <w:numPr>
          <w:ilvl w:val="2"/>
          <w:numId w:val="29"/>
        </w:numPr>
        <w:tabs>
          <w:tab w:val="left" w:pos="1713"/>
          <w:tab w:val="left" w:pos="1714"/>
        </w:tabs>
        <w:spacing w:before="1"/>
        <w:ind w:left="1713"/>
        <w:jc w:val="left"/>
      </w:pPr>
      <w:bookmarkStart w:id="23" w:name="IV._Рабочая_программа_по_виду_спорта_(сп"/>
      <w:bookmarkEnd w:id="23"/>
      <w:r>
        <w:t>Рабочая программа по виду спорта (спортивной</w:t>
      </w:r>
      <w:r>
        <w:rPr>
          <w:spacing w:val="-15"/>
        </w:rPr>
        <w:t xml:space="preserve"> </w:t>
      </w:r>
      <w:r>
        <w:t>дисциплине)</w:t>
      </w:r>
    </w:p>
    <w:p w:rsidR="00BD1D60" w:rsidRDefault="00BD1D60">
      <w:pPr>
        <w:pStyle w:val="a3"/>
        <w:spacing w:before="5"/>
        <w:ind w:left="0"/>
        <w:jc w:val="left"/>
        <w:rPr>
          <w:b/>
          <w:sz w:val="27"/>
        </w:rPr>
      </w:pPr>
    </w:p>
    <w:p w:rsidR="00BD1D60" w:rsidRDefault="00C85C8E">
      <w:pPr>
        <w:pStyle w:val="a4"/>
        <w:numPr>
          <w:ilvl w:val="1"/>
          <w:numId w:val="10"/>
        </w:numPr>
        <w:tabs>
          <w:tab w:val="left" w:pos="1574"/>
        </w:tabs>
        <w:spacing w:before="1"/>
        <w:ind w:right="366" w:firstLine="706"/>
        <w:jc w:val="both"/>
        <w:rPr>
          <w:sz w:val="28"/>
        </w:rPr>
      </w:pPr>
      <w:bookmarkStart w:id="24" w:name="4.1.__Программный__материал__для_учебно-"/>
      <w:bookmarkEnd w:id="24"/>
      <w:r>
        <w:rPr>
          <w:sz w:val="28"/>
        </w:rPr>
        <w:t>Программный материал для учебно-тренировочных занятий по каждому этапу спортивной подготовки (этап начальной подготовки, учебно- тренировочный этап (этап спортивной специализации), этап совершенствования спортивного мастерства) прописан в рабочих программах.</w:t>
      </w:r>
    </w:p>
    <w:p w:rsidR="00BD1D60" w:rsidRDefault="00C85C8E">
      <w:pPr>
        <w:pStyle w:val="a4"/>
        <w:numPr>
          <w:ilvl w:val="1"/>
          <w:numId w:val="10"/>
        </w:numPr>
        <w:tabs>
          <w:tab w:val="left" w:pos="1478"/>
        </w:tabs>
        <w:ind w:right="367" w:firstLine="706"/>
        <w:jc w:val="both"/>
        <w:rPr>
          <w:sz w:val="28"/>
        </w:rPr>
      </w:pPr>
      <w:r>
        <w:rPr>
          <w:sz w:val="28"/>
        </w:rPr>
        <w:t>Учебно-тематический план в соответствии с приложением №4 к Примерной программе прописан в рабочих</w:t>
      </w:r>
      <w:r>
        <w:rPr>
          <w:spacing w:val="-1"/>
          <w:sz w:val="28"/>
        </w:rPr>
        <w:t xml:space="preserve"> </w:t>
      </w:r>
      <w:r>
        <w:rPr>
          <w:sz w:val="28"/>
        </w:rPr>
        <w:t>программах.</w:t>
      </w:r>
    </w:p>
    <w:p w:rsidR="00BD1D60" w:rsidRDefault="00BD1D60">
      <w:pPr>
        <w:jc w:val="both"/>
        <w:rPr>
          <w:sz w:val="28"/>
        </w:rPr>
        <w:sectPr w:rsidR="00BD1D60">
          <w:pgSz w:w="11910" w:h="16840"/>
          <w:pgMar w:top="1120" w:right="480" w:bottom="1240" w:left="1480" w:header="0" w:footer="1038" w:gutter="0"/>
          <w:cols w:space="720"/>
        </w:sectPr>
      </w:pPr>
    </w:p>
    <w:p w:rsidR="00BD1D60" w:rsidRDefault="00C85C8E">
      <w:pPr>
        <w:pStyle w:val="1"/>
        <w:numPr>
          <w:ilvl w:val="2"/>
          <w:numId w:val="29"/>
        </w:numPr>
        <w:tabs>
          <w:tab w:val="left" w:pos="2073"/>
          <w:tab w:val="left" w:pos="2074"/>
        </w:tabs>
        <w:spacing w:before="72"/>
        <w:ind w:left="3178" w:right="782" w:hanging="1825"/>
        <w:jc w:val="left"/>
      </w:pPr>
      <w:bookmarkStart w:id="25" w:name="V._Особенности_осуществления_спортивной_"/>
      <w:bookmarkStart w:id="26" w:name="_TOC_250003"/>
      <w:bookmarkEnd w:id="25"/>
      <w:r>
        <w:t>Особенности осуществления спортивной подготовки</w:t>
      </w:r>
      <w:r>
        <w:rPr>
          <w:spacing w:val="-28"/>
        </w:rPr>
        <w:t xml:space="preserve"> </w:t>
      </w:r>
      <w:r>
        <w:t>по отдельным спортивным</w:t>
      </w:r>
      <w:r>
        <w:rPr>
          <w:spacing w:val="8"/>
        </w:rPr>
        <w:t xml:space="preserve"> </w:t>
      </w:r>
      <w:bookmarkEnd w:id="26"/>
      <w:r>
        <w:t>дисциплинам</w:t>
      </w:r>
    </w:p>
    <w:p w:rsidR="00BD1D60" w:rsidRDefault="00BD1D60">
      <w:pPr>
        <w:pStyle w:val="a3"/>
        <w:spacing w:before="6"/>
        <w:ind w:left="0"/>
        <w:jc w:val="left"/>
        <w:rPr>
          <w:b/>
          <w:sz w:val="27"/>
        </w:rPr>
      </w:pPr>
    </w:p>
    <w:p w:rsidR="00BD1D60" w:rsidRDefault="00C85C8E">
      <w:pPr>
        <w:pStyle w:val="a4"/>
        <w:numPr>
          <w:ilvl w:val="1"/>
          <w:numId w:val="9"/>
        </w:numPr>
        <w:tabs>
          <w:tab w:val="left" w:pos="1637"/>
        </w:tabs>
        <w:ind w:right="367" w:firstLine="706"/>
        <w:jc w:val="both"/>
        <w:rPr>
          <w:sz w:val="28"/>
        </w:rPr>
      </w:pPr>
      <w:r>
        <w:rPr>
          <w:b/>
          <w:sz w:val="28"/>
        </w:rPr>
        <w:t xml:space="preserve">Особенности осуществления спортивной подготовки </w:t>
      </w:r>
      <w:r>
        <w:rPr>
          <w:sz w:val="28"/>
        </w:rPr>
        <w:t xml:space="preserve">по отдельным спортивным дисциплинам вида спорта "футбол" основаны на особенностях вида спорта "футбол" и его спортивных дисциплин. 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"футбол", по которым осуществляется спортивная подготовка (с учетом </w:t>
      </w:r>
      <w:hyperlink r:id="rId13">
        <w:r>
          <w:rPr>
            <w:sz w:val="28"/>
          </w:rPr>
          <w:t>главы V</w:t>
        </w:r>
        <w:r>
          <w:rPr>
            <w:spacing w:val="7"/>
            <w:sz w:val="28"/>
          </w:rPr>
          <w:t xml:space="preserve"> </w:t>
        </w:r>
      </w:hyperlink>
      <w:r>
        <w:rPr>
          <w:sz w:val="28"/>
        </w:rPr>
        <w:t>ФССП).</w:t>
      </w:r>
    </w:p>
    <w:p w:rsidR="00BD1D60" w:rsidRDefault="00C85C8E">
      <w:pPr>
        <w:pStyle w:val="a4"/>
        <w:numPr>
          <w:ilvl w:val="2"/>
          <w:numId w:val="9"/>
        </w:numPr>
        <w:tabs>
          <w:tab w:val="left" w:pos="1559"/>
        </w:tabs>
        <w:spacing w:before="3"/>
        <w:ind w:right="367" w:firstLine="706"/>
        <w:jc w:val="both"/>
        <w:rPr>
          <w:sz w:val="28"/>
        </w:rPr>
      </w:pPr>
      <w:r>
        <w:rPr>
          <w:sz w:val="28"/>
        </w:rPr>
        <w:t>Особенности осуществления спортивной подготовки по спортивным дисциплинам вида спорта "футбол" учитываются организациями, реализующими дополнительные образовательные  программы спортивной подготовки, при формировании дополнительных образовательных программ спортивной подготовки, в том числе годового учебно-тренировочного плана.</w:t>
      </w:r>
    </w:p>
    <w:p w:rsidR="00BD1D60" w:rsidRDefault="00C85C8E">
      <w:pPr>
        <w:pStyle w:val="a4"/>
        <w:numPr>
          <w:ilvl w:val="2"/>
          <w:numId w:val="9"/>
        </w:numPr>
        <w:tabs>
          <w:tab w:val="left" w:pos="1396"/>
        </w:tabs>
        <w:ind w:right="367" w:firstLine="542"/>
        <w:jc w:val="both"/>
        <w:rPr>
          <w:sz w:val="28"/>
        </w:rPr>
      </w:pPr>
      <w:r>
        <w:rPr>
          <w:sz w:val="28"/>
        </w:rPr>
        <w:t>Для зачисления на этап спортивной подготовки лицо, желающее пройти спортивную подготовку, должно достичь установленного возраста в календарный год зачисления на соответствующий этап спортивной подготовки.</w:t>
      </w:r>
    </w:p>
    <w:p w:rsidR="00BD1D60" w:rsidRDefault="00C85C8E">
      <w:pPr>
        <w:pStyle w:val="a4"/>
        <w:numPr>
          <w:ilvl w:val="2"/>
          <w:numId w:val="9"/>
        </w:numPr>
        <w:tabs>
          <w:tab w:val="left" w:pos="1511"/>
        </w:tabs>
        <w:spacing w:before="2"/>
        <w:ind w:right="363" w:firstLine="542"/>
        <w:jc w:val="both"/>
        <w:rPr>
          <w:sz w:val="28"/>
        </w:rPr>
      </w:pPr>
      <w:r>
        <w:rPr>
          <w:sz w:val="28"/>
        </w:rPr>
        <w:t>Возраст обучающихся на этапах совершенствования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"футбол" и участия в официальных спортивных соревнованиях по виду спорта "футбол" не ниже уровня всероссийских спортивных</w:t>
      </w:r>
      <w:r>
        <w:rPr>
          <w:spacing w:val="-4"/>
          <w:sz w:val="28"/>
        </w:rPr>
        <w:t xml:space="preserve"> </w:t>
      </w:r>
      <w:r>
        <w:rPr>
          <w:sz w:val="28"/>
        </w:rPr>
        <w:t>соревнований.</w:t>
      </w:r>
    </w:p>
    <w:p w:rsidR="00BD1D60" w:rsidRDefault="00C85C8E">
      <w:pPr>
        <w:pStyle w:val="a4"/>
        <w:numPr>
          <w:ilvl w:val="2"/>
          <w:numId w:val="9"/>
        </w:numPr>
        <w:tabs>
          <w:tab w:val="left" w:pos="1516"/>
        </w:tabs>
        <w:ind w:right="365" w:firstLine="542"/>
        <w:jc w:val="both"/>
        <w:rPr>
          <w:sz w:val="28"/>
        </w:rPr>
      </w:pPr>
      <w:r>
        <w:rPr>
          <w:sz w:val="28"/>
        </w:rPr>
        <w:t>В зависимости от условий и организации учебно-тренировочных занятий,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w:t>
      </w:r>
      <w:r>
        <w:rPr>
          <w:spacing w:val="-24"/>
          <w:sz w:val="28"/>
        </w:rPr>
        <w:t xml:space="preserve"> </w:t>
      </w:r>
      <w:r>
        <w:rPr>
          <w:sz w:val="28"/>
        </w:rPr>
        <w:t>"футбол".</w:t>
      </w:r>
    </w:p>
    <w:p w:rsidR="00BD1D60" w:rsidRDefault="00BD1D60">
      <w:pPr>
        <w:pStyle w:val="a3"/>
        <w:spacing w:before="6"/>
        <w:ind w:left="0"/>
        <w:jc w:val="left"/>
      </w:pPr>
    </w:p>
    <w:p w:rsidR="00BD1D60" w:rsidRDefault="00C85C8E">
      <w:pPr>
        <w:pStyle w:val="1"/>
        <w:numPr>
          <w:ilvl w:val="1"/>
          <w:numId w:val="9"/>
        </w:numPr>
        <w:tabs>
          <w:tab w:val="left" w:pos="1579"/>
        </w:tabs>
        <w:ind w:right="371" w:firstLine="706"/>
        <w:jc w:val="both"/>
      </w:pPr>
      <w:bookmarkStart w:id="27" w:name="5.2._Требования_к_технике_безопасности_в"/>
      <w:bookmarkEnd w:id="27"/>
      <w:r>
        <w:t>Требования к технике безопасности в условиях учебно- тренировочных занятий</w:t>
      </w:r>
    </w:p>
    <w:p w:rsidR="00BD1D60" w:rsidRDefault="00C85C8E">
      <w:pPr>
        <w:pStyle w:val="a3"/>
        <w:ind w:left="219" w:right="378" w:firstLine="710"/>
      </w:pPr>
      <w:r>
        <w:t>Учебно-тренировочные занятия, физкультурные и спортивные мероприятия разрешается</w:t>
      </w:r>
      <w:r>
        <w:rPr>
          <w:spacing w:val="4"/>
        </w:rPr>
        <w:t xml:space="preserve"> </w:t>
      </w:r>
      <w:r>
        <w:t>проводить:</w:t>
      </w:r>
    </w:p>
    <w:p w:rsidR="00BD1D60" w:rsidRDefault="00C85C8E">
      <w:pPr>
        <w:pStyle w:val="a4"/>
        <w:numPr>
          <w:ilvl w:val="2"/>
          <w:numId w:val="11"/>
        </w:numPr>
        <w:tabs>
          <w:tab w:val="left" w:pos="1637"/>
        </w:tabs>
        <w:ind w:right="371" w:firstLine="710"/>
        <w:rPr>
          <w:sz w:val="28"/>
        </w:rPr>
      </w:pPr>
      <w:r>
        <w:rPr>
          <w:sz w:val="28"/>
        </w:rPr>
        <w:t>при условии наличия соответствующей квалификации тренерско- преподавательского состава, медицинского и иного персонала; при наличии медицинского допуска (справка) у обучающихся к физкультурно- спортивным занятиям по избранному виду</w:t>
      </w:r>
      <w:r>
        <w:rPr>
          <w:spacing w:val="-4"/>
          <w:sz w:val="28"/>
        </w:rPr>
        <w:t xml:space="preserve"> </w:t>
      </w:r>
      <w:r>
        <w:rPr>
          <w:sz w:val="28"/>
        </w:rPr>
        <w:t>спорта;</w:t>
      </w:r>
    </w:p>
    <w:p w:rsidR="00BD1D60" w:rsidRDefault="00C85C8E">
      <w:pPr>
        <w:pStyle w:val="a4"/>
        <w:numPr>
          <w:ilvl w:val="2"/>
          <w:numId w:val="11"/>
        </w:numPr>
        <w:tabs>
          <w:tab w:val="left" w:pos="1637"/>
        </w:tabs>
        <w:ind w:right="366" w:firstLine="710"/>
        <w:rPr>
          <w:sz w:val="28"/>
        </w:rPr>
      </w:pPr>
      <w:r>
        <w:rPr>
          <w:sz w:val="28"/>
        </w:rPr>
        <w:t>при соответствии спортивной экипировки санитарно- гигиеническим нормам, правилам соревнований и методике учебно- тренировочного процесса;</w:t>
      </w:r>
    </w:p>
    <w:p w:rsidR="00BD1D60" w:rsidRDefault="00BD1D60">
      <w:pPr>
        <w:jc w:val="both"/>
        <w:rPr>
          <w:sz w:val="28"/>
        </w:rPr>
        <w:sectPr w:rsidR="00BD1D60">
          <w:pgSz w:w="11910" w:h="16840"/>
          <w:pgMar w:top="1040" w:right="480" w:bottom="1240" w:left="1480" w:header="0" w:footer="1038" w:gutter="0"/>
          <w:cols w:space="720"/>
        </w:sectPr>
      </w:pPr>
    </w:p>
    <w:p w:rsidR="00BD1D60" w:rsidRDefault="00C85C8E">
      <w:pPr>
        <w:pStyle w:val="a4"/>
        <w:numPr>
          <w:ilvl w:val="2"/>
          <w:numId w:val="11"/>
        </w:numPr>
        <w:tabs>
          <w:tab w:val="left" w:pos="1637"/>
        </w:tabs>
        <w:spacing w:before="87"/>
        <w:ind w:right="370" w:firstLine="710"/>
        <w:rPr>
          <w:sz w:val="28"/>
        </w:rPr>
      </w:pPr>
      <w:r>
        <w:rPr>
          <w:sz w:val="28"/>
        </w:rPr>
        <w:t>при соответствии мест проведения учебно-тренировочного процесса, соревнований, физкультурных и спортивных мероприятий санитарным нормам и условиям</w:t>
      </w:r>
      <w:r>
        <w:rPr>
          <w:spacing w:val="9"/>
          <w:sz w:val="28"/>
        </w:rPr>
        <w:t xml:space="preserve"> </w:t>
      </w:r>
      <w:r>
        <w:rPr>
          <w:sz w:val="28"/>
        </w:rPr>
        <w:t>безопасности;</w:t>
      </w:r>
    </w:p>
    <w:p w:rsidR="00BD1D60" w:rsidRDefault="00C85C8E">
      <w:pPr>
        <w:pStyle w:val="a4"/>
        <w:numPr>
          <w:ilvl w:val="2"/>
          <w:numId w:val="11"/>
        </w:numPr>
        <w:tabs>
          <w:tab w:val="left" w:pos="1637"/>
        </w:tabs>
        <w:spacing w:before="1"/>
        <w:ind w:right="378" w:firstLine="710"/>
        <w:rPr>
          <w:sz w:val="28"/>
        </w:rPr>
      </w:pPr>
      <w:r>
        <w:rPr>
          <w:sz w:val="28"/>
        </w:rPr>
        <w:t>при условии готовности места проведения, инвентаря и оборудования к конкретному</w:t>
      </w:r>
      <w:r>
        <w:rPr>
          <w:spacing w:val="-2"/>
          <w:sz w:val="28"/>
        </w:rPr>
        <w:t xml:space="preserve"> </w:t>
      </w:r>
      <w:r>
        <w:rPr>
          <w:sz w:val="28"/>
        </w:rPr>
        <w:t>мероприятию;</w:t>
      </w:r>
    </w:p>
    <w:p w:rsidR="00BD1D60" w:rsidRDefault="00C85C8E">
      <w:pPr>
        <w:pStyle w:val="a4"/>
        <w:numPr>
          <w:ilvl w:val="2"/>
          <w:numId w:val="11"/>
        </w:numPr>
        <w:tabs>
          <w:tab w:val="left" w:pos="1637"/>
        </w:tabs>
        <w:ind w:right="378" w:firstLine="710"/>
        <w:rPr>
          <w:sz w:val="28"/>
        </w:rPr>
      </w:pPr>
      <w:r>
        <w:rPr>
          <w:sz w:val="28"/>
        </w:rPr>
        <w:t>при ознакомлении каждого обучающегося с правилами техники безопасности.</w:t>
      </w:r>
    </w:p>
    <w:p w:rsidR="00BD1D60" w:rsidRDefault="00BD1D60">
      <w:pPr>
        <w:pStyle w:val="a3"/>
        <w:spacing w:before="8"/>
        <w:ind w:left="0"/>
        <w:jc w:val="left"/>
        <w:rPr>
          <w:sz w:val="27"/>
        </w:rPr>
      </w:pPr>
    </w:p>
    <w:p w:rsidR="00BD1D60" w:rsidRDefault="00C85C8E">
      <w:pPr>
        <w:pStyle w:val="1"/>
        <w:ind w:left="402"/>
        <w:rPr>
          <w:b w:val="0"/>
        </w:rPr>
      </w:pPr>
      <w:r>
        <w:t>Требования техники безопасности в процессе реализации Программы</w:t>
      </w:r>
      <w:r>
        <w:rPr>
          <w:b w:val="0"/>
        </w:rPr>
        <w:t>.</w:t>
      </w:r>
    </w:p>
    <w:p w:rsidR="00BD1D60" w:rsidRDefault="00C85C8E">
      <w:pPr>
        <w:pStyle w:val="a4"/>
        <w:numPr>
          <w:ilvl w:val="0"/>
          <w:numId w:val="8"/>
        </w:numPr>
        <w:tabs>
          <w:tab w:val="left" w:pos="941"/>
        </w:tabs>
        <w:spacing w:before="5" w:line="322" w:lineRule="exact"/>
        <w:ind w:hanging="361"/>
        <w:jc w:val="both"/>
        <w:rPr>
          <w:sz w:val="28"/>
        </w:rPr>
      </w:pPr>
      <w:r>
        <w:rPr>
          <w:spacing w:val="-70"/>
          <w:w w:val="99"/>
          <w:sz w:val="28"/>
          <w:u w:val="single"/>
        </w:rPr>
        <w:t xml:space="preserve"> </w:t>
      </w:r>
      <w:r>
        <w:rPr>
          <w:sz w:val="28"/>
          <w:u w:val="single"/>
        </w:rPr>
        <w:t>Общие требования</w:t>
      </w:r>
      <w:r>
        <w:rPr>
          <w:spacing w:val="3"/>
          <w:sz w:val="28"/>
          <w:u w:val="single"/>
        </w:rPr>
        <w:t xml:space="preserve"> </w:t>
      </w:r>
      <w:r>
        <w:rPr>
          <w:sz w:val="28"/>
          <w:u w:val="single"/>
        </w:rPr>
        <w:t>безопасности:</w:t>
      </w:r>
    </w:p>
    <w:p w:rsidR="00BD1D60" w:rsidRDefault="00C85C8E">
      <w:pPr>
        <w:pStyle w:val="a3"/>
        <w:ind w:left="219" w:right="374" w:firstLine="566"/>
      </w:pPr>
      <w:r>
        <w:t>В качестве тренера-преподавателя для занятий с учащимися могут быть допущены лица, имеющие специальное педагогическое образование, подтвержденное документом установленного в РФ образца (дипломом), прошедшие медицинский осмотр и инструктаж по охране труда.</w:t>
      </w:r>
    </w:p>
    <w:p w:rsidR="00BD1D60" w:rsidRDefault="00C85C8E">
      <w:pPr>
        <w:pStyle w:val="a3"/>
        <w:ind w:left="219" w:right="374" w:firstLine="566"/>
      </w:pPr>
      <w:r>
        <w:t>Тренер-преподаватель должен пройти предварительный медицинский осмотр, при последующей работе – периодические медицинские осмотры и психиатрическое медицинское освидетельствование.</w:t>
      </w:r>
    </w:p>
    <w:p w:rsidR="00BD1D60" w:rsidRDefault="00C85C8E">
      <w:pPr>
        <w:pStyle w:val="a3"/>
        <w:ind w:left="219" w:right="373" w:firstLine="566"/>
      </w:pPr>
      <w:r>
        <w:t>К занятиям по виду спорта допускаются лица с 8 лет, имеющие допуск врача и не имеющие противопоказаний по состоянию здоровья.</w:t>
      </w:r>
    </w:p>
    <w:p w:rsidR="00BD1D60" w:rsidRDefault="00C85C8E">
      <w:pPr>
        <w:pStyle w:val="a3"/>
        <w:ind w:left="219" w:right="374" w:firstLine="566"/>
      </w:pPr>
      <w:r>
        <w:t>Работа по профилактике травматизма, заболеваний и несчастных случаев при занятиях физической культурой и спортом является одной из важнейших задач тренера-преподавателя. Учащиеся проходят инструктаж по правилам безопасности на каждом тренировочном занятии при построении и отметки учащихся в журнале учета групповых</w:t>
      </w:r>
      <w:r>
        <w:rPr>
          <w:spacing w:val="8"/>
        </w:rPr>
        <w:t xml:space="preserve"> </w:t>
      </w:r>
      <w:r>
        <w:t>занятий.</w:t>
      </w:r>
    </w:p>
    <w:p w:rsidR="00BD1D60" w:rsidRDefault="00C85C8E">
      <w:pPr>
        <w:pStyle w:val="a3"/>
        <w:ind w:left="219" w:right="375" w:firstLine="566"/>
      </w:pPr>
      <w:r>
        <w:t>Тренер-преподаватель и учащиеся должны строго соблюдать установленные в учреждении правила поведения, режим труда и отдыха, правила пожарной, антитеррористической безопасности, гигиены и санитарии, знать места расположения первичных средств пожаротушения.</w:t>
      </w:r>
    </w:p>
    <w:p w:rsidR="00BD1D60" w:rsidRDefault="00C85C8E">
      <w:pPr>
        <w:pStyle w:val="a3"/>
        <w:ind w:left="219" w:right="368" w:firstLine="566"/>
      </w:pPr>
      <w:r>
        <w:t>Зал для занятий баскетболом, должен быть оснащен приточно-вытяжной вентиляцией. Для занятий баскетболом учащиеся и тренер-преподаватель должны иметь специальную, соответствующую избранному виду спорта, спортивную форму одежды.</w:t>
      </w:r>
    </w:p>
    <w:p w:rsidR="00BD1D60" w:rsidRDefault="00C85C8E">
      <w:pPr>
        <w:pStyle w:val="a3"/>
        <w:ind w:left="219" w:right="368" w:firstLine="566"/>
      </w:pPr>
      <w:r>
        <w:t>О каждом несчастном случае во время занятий тренер-преподаватель должен поставить в известность руководителя образовательного учреждения. В случае легкой травмы тренер-преподаватель должен оказать первую помощь пострадавшему. К лицам, получившим средние и тяжелые травмы во время занятий, необходимо срочно вызвать скорую помощь. До прибытия скорой помощи пострадавшему должна быть оказана первая доврачебная помощь в соответствии с инструкцией по первой доврачебной помощи, действующей в образовательном учреждении.</w:t>
      </w:r>
    </w:p>
    <w:p w:rsidR="00BD1D60" w:rsidRDefault="00C85C8E">
      <w:pPr>
        <w:pStyle w:val="a3"/>
        <w:spacing w:before="1"/>
        <w:ind w:left="219" w:right="368" w:firstLine="566"/>
      </w:pPr>
      <w:r>
        <w:t>Знание и выполнение требований и правил техники безопасности при проведении тренировочных занятий является должностной обязанностью тренера-преподавателя, а их несоблюдение влечет за собой, в зависимости от</w:t>
      </w:r>
    </w:p>
    <w:p w:rsidR="00BD1D60" w:rsidRDefault="00BD1D60">
      <w:pPr>
        <w:sectPr w:rsidR="00BD1D60">
          <w:pgSz w:w="11910" w:h="16840"/>
          <w:pgMar w:top="1020" w:right="480" w:bottom="1240" w:left="1480" w:header="0" w:footer="1038" w:gutter="0"/>
          <w:cols w:space="720"/>
        </w:sectPr>
      </w:pPr>
    </w:p>
    <w:p w:rsidR="00BD1D60" w:rsidRDefault="00C85C8E">
      <w:pPr>
        <w:pStyle w:val="a3"/>
        <w:spacing w:before="67"/>
        <w:ind w:left="219" w:right="380"/>
      </w:pPr>
      <w:r>
        <w:t>последствий нарушения, виды ответственности, установленные законодательством РФ (дисциплинарная, материальная, уголовная).</w:t>
      </w:r>
    </w:p>
    <w:p w:rsidR="00BD1D60" w:rsidRDefault="00C85C8E">
      <w:pPr>
        <w:pStyle w:val="a4"/>
        <w:numPr>
          <w:ilvl w:val="0"/>
          <w:numId w:val="8"/>
        </w:numPr>
        <w:tabs>
          <w:tab w:val="left" w:pos="941"/>
        </w:tabs>
        <w:spacing w:line="321" w:lineRule="exact"/>
        <w:ind w:hanging="361"/>
        <w:jc w:val="both"/>
        <w:rPr>
          <w:sz w:val="28"/>
        </w:rPr>
      </w:pPr>
      <w:r>
        <w:rPr>
          <w:spacing w:val="-70"/>
          <w:w w:val="99"/>
          <w:sz w:val="28"/>
          <w:u w:val="single"/>
        </w:rPr>
        <w:t xml:space="preserve"> </w:t>
      </w:r>
      <w:r>
        <w:rPr>
          <w:sz w:val="28"/>
          <w:u w:val="single"/>
        </w:rPr>
        <w:t>Требования безопасности перед началом</w:t>
      </w:r>
      <w:r>
        <w:rPr>
          <w:spacing w:val="10"/>
          <w:sz w:val="28"/>
          <w:u w:val="single"/>
        </w:rPr>
        <w:t xml:space="preserve"> </w:t>
      </w:r>
      <w:r>
        <w:rPr>
          <w:sz w:val="28"/>
          <w:u w:val="single"/>
        </w:rPr>
        <w:t>занятий:</w:t>
      </w:r>
    </w:p>
    <w:p w:rsidR="00BD1D60" w:rsidRDefault="00C85C8E">
      <w:pPr>
        <w:pStyle w:val="a4"/>
        <w:numPr>
          <w:ilvl w:val="1"/>
          <w:numId w:val="8"/>
        </w:numPr>
        <w:tabs>
          <w:tab w:val="left" w:pos="1507"/>
        </w:tabs>
        <w:spacing w:line="342" w:lineRule="exact"/>
        <w:rPr>
          <w:sz w:val="28"/>
        </w:rPr>
      </w:pPr>
      <w:r>
        <w:rPr>
          <w:sz w:val="28"/>
        </w:rPr>
        <w:t>Проверить санитарно-гигиенические условия в спортивного</w:t>
      </w:r>
      <w:r>
        <w:rPr>
          <w:spacing w:val="-12"/>
          <w:sz w:val="28"/>
        </w:rPr>
        <w:t xml:space="preserve"> </w:t>
      </w:r>
      <w:r>
        <w:rPr>
          <w:sz w:val="28"/>
        </w:rPr>
        <w:t>зала.</w:t>
      </w:r>
    </w:p>
    <w:p w:rsidR="00BD1D60" w:rsidRDefault="00C85C8E">
      <w:pPr>
        <w:pStyle w:val="a4"/>
        <w:numPr>
          <w:ilvl w:val="1"/>
          <w:numId w:val="8"/>
        </w:numPr>
        <w:tabs>
          <w:tab w:val="left" w:pos="1507"/>
        </w:tabs>
        <w:spacing w:before="4"/>
        <w:ind w:right="377"/>
        <w:rPr>
          <w:sz w:val="28"/>
        </w:rPr>
      </w:pPr>
      <w:r>
        <w:rPr>
          <w:sz w:val="28"/>
        </w:rPr>
        <w:t>Осмотреть половое покрытие спортивного зала, оно должно ровным, без выступающих частей и фрагментов (штырей, крюков и т.д.).</w:t>
      </w:r>
    </w:p>
    <w:p w:rsidR="00BD1D60" w:rsidRDefault="00C85C8E">
      <w:pPr>
        <w:pStyle w:val="a4"/>
        <w:numPr>
          <w:ilvl w:val="1"/>
          <w:numId w:val="8"/>
        </w:numPr>
        <w:tabs>
          <w:tab w:val="left" w:pos="1507"/>
        </w:tabs>
        <w:spacing w:line="339" w:lineRule="exact"/>
        <w:rPr>
          <w:sz w:val="28"/>
        </w:rPr>
      </w:pPr>
      <w:r>
        <w:rPr>
          <w:sz w:val="28"/>
        </w:rPr>
        <w:t>Проверить исправность спортивного инвентаря,</w:t>
      </w:r>
      <w:r>
        <w:rPr>
          <w:spacing w:val="-8"/>
          <w:sz w:val="28"/>
        </w:rPr>
        <w:t xml:space="preserve"> </w:t>
      </w:r>
      <w:r>
        <w:rPr>
          <w:sz w:val="28"/>
        </w:rPr>
        <w:t>оборудования.</w:t>
      </w:r>
    </w:p>
    <w:p w:rsidR="00BD1D60" w:rsidRDefault="00C85C8E">
      <w:pPr>
        <w:pStyle w:val="a4"/>
        <w:numPr>
          <w:ilvl w:val="1"/>
          <w:numId w:val="8"/>
        </w:numPr>
        <w:tabs>
          <w:tab w:val="left" w:pos="1507"/>
        </w:tabs>
        <w:spacing w:line="242" w:lineRule="auto"/>
        <w:ind w:right="369"/>
        <w:rPr>
          <w:sz w:val="28"/>
        </w:rPr>
      </w:pPr>
      <w:r>
        <w:rPr>
          <w:sz w:val="28"/>
        </w:rPr>
        <w:t>Освещение зала должно быть не менее 200 лк, температура – не менее 15-17С</w:t>
      </w:r>
      <w:r>
        <w:rPr>
          <w:sz w:val="28"/>
          <w:vertAlign w:val="superscript"/>
        </w:rPr>
        <w:t>0</w:t>
      </w:r>
      <w:r>
        <w:rPr>
          <w:sz w:val="28"/>
        </w:rPr>
        <w:t>, влажность – не более</w:t>
      </w:r>
      <w:r>
        <w:rPr>
          <w:spacing w:val="7"/>
          <w:sz w:val="28"/>
        </w:rPr>
        <w:t xml:space="preserve"> </w:t>
      </w:r>
      <w:r>
        <w:rPr>
          <w:sz w:val="28"/>
        </w:rPr>
        <w:t>30-40%;</w:t>
      </w:r>
    </w:p>
    <w:p w:rsidR="00BD1D60" w:rsidRDefault="00C85C8E">
      <w:pPr>
        <w:pStyle w:val="a4"/>
        <w:numPr>
          <w:ilvl w:val="1"/>
          <w:numId w:val="8"/>
        </w:numPr>
        <w:tabs>
          <w:tab w:val="left" w:pos="1507"/>
        </w:tabs>
        <w:ind w:right="380"/>
        <w:rPr>
          <w:sz w:val="28"/>
        </w:rPr>
      </w:pPr>
      <w:r>
        <w:rPr>
          <w:sz w:val="28"/>
        </w:rPr>
        <w:t>Подготовить спортивный инвентарь и оборудование для проведения тренировочного занятия за 15</w:t>
      </w:r>
      <w:r>
        <w:rPr>
          <w:spacing w:val="2"/>
          <w:sz w:val="28"/>
        </w:rPr>
        <w:t xml:space="preserve"> </w:t>
      </w:r>
      <w:r>
        <w:rPr>
          <w:sz w:val="28"/>
        </w:rPr>
        <w:t>минут.</w:t>
      </w:r>
    </w:p>
    <w:p w:rsidR="00BD1D60" w:rsidRDefault="00C85C8E">
      <w:pPr>
        <w:pStyle w:val="a4"/>
        <w:numPr>
          <w:ilvl w:val="1"/>
          <w:numId w:val="8"/>
        </w:numPr>
        <w:tabs>
          <w:tab w:val="left" w:pos="1507"/>
        </w:tabs>
        <w:ind w:right="373"/>
        <w:rPr>
          <w:sz w:val="28"/>
        </w:rPr>
      </w:pPr>
      <w:r>
        <w:rPr>
          <w:sz w:val="28"/>
        </w:rPr>
        <w:t xml:space="preserve">Спортивный зал открывается за 10 минут до начала тренировочных занятий по расписанию. </w:t>
      </w:r>
      <w:r>
        <w:rPr>
          <w:spacing w:val="-3"/>
          <w:sz w:val="28"/>
        </w:rPr>
        <w:t xml:space="preserve">Вход </w:t>
      </w:r>
      <w:r>
        <w:rPr>
          <w:sz w:val="28"/>
        </w:rPr>
        <w:t>в зал разрешается только в присутствии тренера-преподавателя. Запрещается тренеру-преподавателю оставлять учащихся без</w:t>
      </w:r>
      <w:r>
        <w:rPr>
          <w:spacing w:val="-8"/>
          <w:sz w:val="28"/>
        </w:rPr>
        <w:t xml:space="preserve"> </w:t>
      </w:r>
      <w:r>
        <w:rPr>
          <w:sz w:val="28"/>
        </w:rPr>
        <w:t>присмотра.</w:t>
      </w:r>
    </w:p>
    <w:p w:rsidR="00BD1D60" w:rsidRDefault="00C85C8E">
      <w:pPr>
        <w:pStyle w:val="a4"/>
        <w:numPr>
          <w:ilvl w:val="1"/>
          <w:numId w:val="8"/>
        </w:numPr>
        <w:tabs>
          <w:tab w:val="left" w:pos="1507"/>
        </w:tabs>
        <w:ind w:right="379"/>
        <w:rPr>
          <w:sz w:val="28"/>
        </w:rPr>
      </w:pPr>
      <w:r>
        <w:rPr>
          <w:sz w:val="28"/>
        </w:rPr>
        <w:t>Тренер-преподаватель контролирует организованный приход учащихся в раздевалки и зал для</w:t>
      </w:r>
      <w:r>
        <w:rPr>
          <w:spacing w:val="5"/>
          <w:sz w:val="28"/>
        </w:rPr>
        <w:t xml:space="preserve"> </w:t>
      </w:r>
      <w:r>
        <w:rPr>
          <w:sz w:val="28"/>
        </w:rPr>
        <w:t>занятий.</w:t>
      </w:r>
    </w:p>
    <w:p w:rsidR="00BD1D60" w:rsidRDefault="00C85C8E">
      <w:pPr>
        <w:pStyle w:val="a4"/>
        <w:numPr>
          <w:ilvl w:val="1"/>
          <w:numId w:val="8"/>
        </w:numPr>
        <w:tabs>
          <w:tab w:val="left" w:pos="1507"/>
        </w:tabs>
        <w:ind w:right="376"/>
        <w:rPr>
          <w:sz w:val="28"/>
        </w:rPr>
      </w:pPr>
      <w:r>
        <w:rPr>
          <w:sz w:val="28"/>
        </w:rPr>
        <w:t>Тренер-преподаватель и обучающиеся, допущенные к занятию должны иметь специальную спортивную форму (одежду,</w:t>
      </w:r>
      <w:r>
        <w:rPr>
          <w:spacing w:val="-22"/>
          <w:sz w:val="28"/>
        </w:rPr>
        <w:t xml:space="preserve"> </w:t>
      </w:r>
      <w:r>
        <w:rPr>
          <w:sz w:val="28"/>
        </w:rPr>
        <w:t>обувь).</w:t>
      </w:r>
    </w:p>
    <w:p w:rsidR="00BD1D60" w:rsidRDefault="00C85C8E">
      <w:pPr>
        <w:pStyle w:val="a4"/>
        <w:numPr>
          <w:ilvl w:val="1"/>
          <w:numId w:val="8"/>
        </w:numPr>
        <w:tabs>
          <w:tab w:val="left" w:pos="1507"/>
        </w:tabs>
        <w:ind w:right="369"/>
        <w:rPr>
          <w:sz w:val="28"/>
        </w:rPr>
      </w:pPr>
      <w:r>
        <w:rPr>
          <w:sz w:val="28"/>
        </w:rPr>
        <w:t>Ознакомить обучающихся с правилами поведения и техникой безопасности во время проведения учебно-тренировочного занятия.</w:t>
      </w:r>
    </w:p>
    <w:p w:rsidR="00BD1D60" w:rsidRDefault="00C85C8E">
      <w:pPr>
        <w:pStyle w:val="a4"/>
        <w:numPr>
          <w:ilvl w:val="1"/>
          <w:numId w:val="8"/>
        </w:numPr>
        <w:tabs>
          <w:tab w:val="left" w:pos="1507"/>
        </w:tabs>
        <w:ind w:right="377"/>
        <w:rPr>
          <w:sz w:val="28"/>
        </w:rPr>
      </w:pPr>
      <w:r>
        <w:rPr>
          <w:sz w:val="28"/>
        </w:rPr>
        <w:t>За порядок, дисциплину, своевременное построение группы к началу занятий отвечает</w:t>
      </w:r>
      <w:r>
        <w:rPr>
          <w:spacing w:val="-5"/>
          <w:sz w:val="28"/>
        </w:rPr>
        <w:t xml:space="preserve"> </w:t>
      </w:r>
      <w:r>
        <w:rPr>
          <w:sz w:val="28"/>
        </w:rPr>
        <w:t>тренер-преподаватель.</w:t>
      </w:r>
    </w:p>
    <w:p w:rsidR="00BD1D60" w:rsidRDefault="00C85C8E">
      <w:pPr>
        <w:pStyle w:val="a4"/>
        <w:numPr>
          <w:ilvl w:val="1"/>
          <w:numId w:val="8"/>
        </w:numPr>
        <w:tabs>
          <w:tab w:val="left" w:pos="1507"/>
        </w:tabs>
        <w:ind w:right="372"/>
        <w:rPr>
          <w:sz w:val="28"/>
        </w:rPr>
      </w:pPr>
      <w:r>
        <w:rPr>
          <w:sz w:val="28"/>
        </w:rPr>
        <w:t>Проверить наличие необходимых защитных приспособлений: эластичных бинтов, стяжек и</w:t>
      </w:r>
      <w:r>
        <w:rPr>
          <w:spacing w:val="1"/>
          <w:sz w:val="28"/>
        </w:rPr>
        <w:t xml:space="preserve"> </w:t>
      </w:r>
      <w:r>
        <w:rPr>
          <w:sz w:val="28"/>
        </w:rPr>
        <w:t>пр.</w:t>
      </w:r>
    </w:p>
    <w:p w:rsidR="00BD1D60" w:rsidRDefault="00C85C8E">
      <w:pPr>
        <w:pStyle w:val="a4"/>
        <w:numPr>
          <w:ilvl w:val="1"/>
          <w:numId w:val="8"/>
        </w:numPr>
        <w:tabs>
          <w:tab w:val="left" w:pos="1507"/>
        </w:tabs>
        <w:ind w:right="375"/>
        <w:rPr>
          <w:sz w:val="28"/>
        </w:rPr>
      </w:pPr>
      <w:r>
        <w:rPr>
          <w:sz w:val="28"/>
        </w:rPr>
        <w:t>Перед началом занятий тренер-преподаватель должен постараться выявить любые, даже незначительные отклонения в состоянии здоровья обучающихся лиц, для принятия профилактических мер (освобождение от занятий, снижение</w:t>
      </w:r>
      <w:r>
        <w:rPr>
          <w:spacing w:val="2"/>
          <w:sz w:val="28"/>
        </w:rPr>
        <w:t xml:space="preserve"> </w:t>
      </w:r>
      <w:r>
        <w:rPr>
          <w:sz w:val="28"/>
        </w:rPr>
        <w:t>нагрузки).</w:t>
      </w:r>
    </w:p>
    <w:p w:rsidR="00BD1D60" w:rsidRDefault="00BD1D60">
      <w:pPr>
        <w:pStyle w:val="a3"/>
        <w:ind w:left="0"/>
        <w:jc w:val="left"/>
        <w:rPr>
          <w:sz w:val="27"/>
        </w:rPr>
      </w:pPr>
    </w:p>
    <w:p w:rsidR="00BD1D60" w:rsidRDefault="00C85C8E">
      <w:pPr>
        <w:pStyle w:val="a4"/>
        <w:numPr>
          <w:ilvl w:val="0"/>
          <w:numId w:val="8"/>
        </w:numPr>
        <w:tabs>
          <w:tab w:val="left" w:pos="941"/>
        </w:tabs>
        <w:spacing w:line="321" w:lineRule="exact"/>
        <w:ind w:hanging="361"/>
        <w:jc w:val="both"/>
        <w:rPr>
          <w:sz w:val="28"/>
        </w:rPr>
      </w:pPr>
      <w:r>
        <w:rPr>
          <w:spacing w:val="-70"/>
          <w:w w:val="99"/>
          <w:sz w:val="28"/>
          <w:u w:val="single"/>
        </w:rPr>
        <w:t xml:space="preserve"> </w:t>
      </w:r>
      <w:r>
        <w:rPr>
          <w:sz w:val="28"/>
          <w:u w:val="single"/>
        </w:rPr>
        <w:t>Требования безопасности во время</w:t>
      </w:r>
      <w:r>
        <w:rPr>
          <w:spacing w:val="10"/>
          <w:sz w:val="28"/>
          <w:u w:val="single"/>
        </w:rPr>
        <w:t xml:space="preserve"> </w:t>
      </w:r>
      <w:r>
        <w:rPr>
          <w:sz w:val="28"/>
          <w:u w:val="single"/>
        </w:rPr>
        <w:t>занятий:</w:t>
      </w:r>
    </w:p>
    <w:p w:rsidR="00BD1D60" w:rsidRDefault="00C85C8E">
      <w:pPr>
        <w:pStyle w:val="a4"/>
        <w:numPr>
          <w:ilvl w:val="1"/>
          <w:numId w:val="8"/>
        </w:numPr>
        <w:tabs>
          <w:tab w:val="left" w:pos="1507"/>
        </w:tabs>
        <w:ind w:right="369"/>
        <w:rPr>
          <w:sz w:val="28"/>
        </w:rPr>
      </w:pPr>
      <w:r>
        <w:rPr>
          <w:sz w:val="28"/>
        </w:rPr>
        <w:t>Занятия избранным видом спорта в спортивном зале начинаются и проходят согласно расписания.</w:t>
      </w:r>
    </w:p>
    <w:p w:rsidR="00BD1D60" w:rsidRDefault="00C85C8E">
      <w:pPr>
        <w:pStyle w:val="a4"/>
        <w:numPr>
          <w:ilvl w:val="1"/>
          <w:numId w:val="8"/>
        </w:numPr>
        <w:tabs>
          <w:tab w:val="left" w:pos="1507"/>
        </w:tabs>
        <w:spacing w:line="242" w:lineRule="auto"/>
        <w:ind w:right="381"/>
        <w:rPr>
          <w:sz w:val="28"/>
        </w:rPr>
      </w:pPr>
      <w:r>
        <w:rPr>
          <w:sz w:val="28"/>
        </w:rPr>
        <w:t>Занятия по избранному виду спорта должны проходить только под руководством</w:t>
      </w:r>
      <w:r>
        <w:rPr>
          <w:spacing w:val="1"/>
          <w:sz w:val="28"/>
        </w:rPr>
        <w:t xml:space="preserve"> </w:t>
      </w:r>
      <w:r>
        <w:rPr>
          <w:sz w:val="28"/>
        </w:rPr>
        <w:t>тренера-преподавателя.</w:t>
      </w:r>
    </w:p>
    <w:p w:rsidR="00BD1D60" w:rsidRDefault="00C85C8E">
      <w:pPr>
        <w:pStyle w:val="a4"/>
        <w:numPr>
          <w:ilvl w:val="1"/>
          <w:numId w:val="8"/>
        </w:numPr>
        <w:tabs>
          <w:tab w:val="left" w:pos="1507"/>
        </w:tabs>
        <w:ind w:right="372"/>
        <w:rPr>
          <w:sz w:val="28"/>
        </w:rPr>
      </w:pPr>
      <w:r>
        <w:rPr>
          <w:sz w:val="28"/>
        </w:rPr>
        <w:t xml:space="preserve">Тренер-преподаватель должен поддерживать высокую дисциплину во время занятий и добиваться четкого выполнения своих требований и замечаний, постоянно осуществлять контроль </w:t>
      </w:r>
      <w:r>
        <w:rPr>
          <w:spacing w:val="2"/>
          <w:sz w:val="28"/>
        </w:rPr>
        <w:t xml:space="preserve">за </w:t>
      </w:r>
      <w:r>
        <w:rPr>
          <w:sz w:val="28"/>
        </w:rPr>
        <w:t>действиями обучающихся.</w:t>
      </w:r>
    </w:p>
    <w:p w:rsidR="00BD1D60" w:rsidRDefault="00C85C8E">
      <w:pPr>
        <w:pStyle w:val="a4"/>
        <w:numPr>
          <w:ilvl w:val="1"/>
          <w:numId w:val="8"/>
        </w:numPr>
        <w:tabs>
          <w:tab w:val="left" w:pos="1507"/>
        </w:tabs>
        <w:spacing w:line="242" w:lineRule="auto"/>
        <w:ind w:right="379"/>
        <w:rPr>
          <w:sz w:val="28"/>
        </w:rPr>
      </w:pPr>
      <w:r>
        <w:rPr>
          <w:sz w:val="28"/>
        </w:rPr>
        <w:t>Правильное проведение разминки с соответствующей подготовкой мышечного и связочно-суставного аппаратов к</w:t>
      </w:r>
      <w:r>
        <w:rPr>
          <w:spacing w:val="-3"/>
          <w:sz w:val="28"/>
        </w:rPr>
        <w:t xml:space="preserve"> </w:t>
      </w:r>
      <w:r>
        <w:rPr>
          <w:sz w:val="28"/>
        </w:rPr>
        <w:t>работе.</w:t>
      </w:r>
    </w:p>
    <w:p w:rsidR="00BD1D60" w:rsidRDefault="00BD1D60">
      <w:pPr>
        <w:spacing w:line="242" w:lineRule="auto"/>
        <w:jc w:val="both"/>
        <w:rPr>
          <w:sz w:val="28"/>
        </w:rPr>
        <w:sectPr w:rsidR="00BD1D60">
          <w:pgSz w:w="11910" w:h="16840"/>
          <w:pgMar w:top="1040" w:right="480" w:bottom="1240" w:left="1480" w:header="0" w:footer="1038" w:gutter="0"/>
          <w:cols w:space="720"/>
        </w:sectPr>
      </w:pPr>
    </w:p>
    <w:p w:rsidR="00BD1D60" w:rsidRDefault="00C85C8E">
      <w:pPr>
        <w:pStyle w:val="a4"/>
        <w:numPr>
          <w:ilvl w:val="1"/>
          <w:numId w:val="8"/>
        </w:numPr>
        <w:tabs>
          <w:tab w:val="left" w:pos="1507"/>
        </w:tabs>
        <w:spacing w:before="87" w:line="242" w:lineRule="auto"/>
        <w:ind w:right="366"/>
        <w:rPr>
          <w:sz w:val="28"/>
        </w:rPr>
      </w:pPr>
      <w:r>
        <w:rPr>
          <w:sz w:val="28"/>
        </w:rPr>
        <w:t>Обучающиеся не должны выполнять упражнения без тренера- преподавателя.</w:t>
      </w:r>
    </w:p>
    <w:p w:rsidR="00BD1D60" w:rsidRDefault="00C85C8E">
      <w:pPr>
        <w:pStyle w:val="a4"/>
        <w:numPr>
          <w:ilvl w:val="1"/>
          <w:numId w:val="8"/>
        </w:numPr>
        <w:tabs>
          <w:tab w:val="left" w:pos="1507"/>
        </w:tabs>
        <w:ind w:right="382"/>
        <w:rPr>
          <w:sz w:val="28"/>
        </w:rPr>
      </w:pPr>
      <w:r>
        <w:rPr>
          <w:sz w:val="28"/>
        </w:rPr>
        <w:t>Обучающиеся должны располагаться в спортивном зале, соблюдая достаточные интервалы, чтобы не было</w:t>
      </w:r>
      <w:r>
        <w:rPr>
          <w:spacing w:val="2"/>
          <w:sz w:val="28"/>
        </w:rPr>
        <w:t xml:space="preserve"> </w:t>
      </w:r>
      <w:r>
        <w:rPr>
          <w:sz w:val="28"/>
        </w:rPr>
        <w:t>столкновений.</w:t>
      </w:r>
    </w:p>
    <w:p w:rsidR="00BD1D60" w:rsidRDefault="00C85C8E">
      <w:pPr>
        <w:pStyle w:val="a4"/>
        <w:numPr>
          <w:ilvl w:val="1"/>
          <w:numId w:val="8"/>
        </w:numPr>
        <w:tabs>
          <w:tab w:val="left" w:pos="1507"/>
        </w:tabs>
        <w:ind w:right="374"/>
        <w:rPr>
          <w:sz w:val="28"/>
        </w:rPr>
      </w:pPr>
      <w:r>
        <w:rPr>
          <w:sz w:val="28"/>
        </w:rPr>
        <w:t>При выполнении упражнений потоком (один за  другим) соблюдать достаточные интервалы, чтобы не было</w:t>
      </w:r>
      <w:r>
        <w:rPr>
          <w:spacing w:val="-21"/>
          <w:sz w:val="28"/>
        </w:rPr>
        <w:t xml:space="preserve"> </w:t>
      </w:r>
      <w:r>
        <w:rPr>
          <w:sz w:val="28"/>
        </w:rPr>
        <w:t>столкновений.</w:t>
      </w:r>
    </w:p>
    <w:p w:rsidR="00BD1D60" w:rsidRDefault="00C85C8E">
      <w:pPr>
        <w:pStyle w:val="a4"/>
        <w:numPr>
          <w:ilvl w:val="1"/>
          <w:numId w:val="8"/>
        </w:numPr>
        <w:tabs>
          <w:tab w:val="left" w:pos="1507"/>
        </w:tabs>
        <w:spacing w:line="242" w:lineRule="auto"/>
        <w:ind w:right="373"/>
        <w:rPr>
          <w:sz w:val="28"/>
        </w:rPr>
      </w:pPr>
      <w:r>
        <w:rPr>
          <w:sz w:val="28"/>
        </w:rPr>
        <w:t>Во время тренировки по свистку тренера-преподавателя, учащиеся немедленно прекращают игру.</w:t>
      </w:r>
    </w:p>
    <w:p w:rsidR="00BD1D60" w:rsidRDefault="00C85C8E">
      <w:pPr>
        <w:pStyle w:val="a4"/>
        <w:numPr>
          <w:ilvl w:val="1"/>
          <w:numId w:val="8"/>
        </w:numPr>
        <w:tabs>
          <w:tab w:val="left" w:pos="1507"/>
        </w:tabs>
        <w:ind w:right="372"/>
        <w:rPr>
          <w:sz w:val="28"/>
        </w:rPr>
      </w:pPr>
      <w:r>
        <w:rPr>
          <w:sz w:val="28"/>
        </w:rPr>
        <w:t>Для предупреждения травм тренер-преподаватель должен следить за дисциплинированностью обучающихся, их уважительным отношением друг к</w:t>
      </w:r>
      <w:r>
        <w:rPr>
          <w:spacing w:val="5"/>
          <w:sz w:val="28"/>
        </w:rPr>
        <w:t xml:space="preserve"> </w:t>
      </w:r>
      <w:r>
        <w:rPr>
          <w:sz w:val="28"/>
        </w:rPr>
        <w:t>другу.</w:t>
      </w:r>
    </w:p>
    <w:p w:rsidR="00BD1D60" w:rsidRDefault="00C85C8E">
      <w:pPr>
        <w:pStyle w:val="a4"/>
        <w:numPr>
          <w:ilvl w:val="1"/>
          <w:numId w:val="8"/>
        </w:numPr>
        <w:tabs>
          <w:tab w:val="left" w:pos="1507"/>
        </w:tabs>
        <w:ind w:right="371"/>
        <w:rPr>
          <w:sz w:val="28"/>
        </w:rPr>
      </w:pPr>
      <w:r>
        <w:rPr>
          <w:sz w:val="28"/>
        </w:rPr>
        <w:t>Особое внимание на занятиях избранным видом спорта, тренер- преподаватель должен обратить на постепенность и последовательность</w:t>
      </w:r>
      <w:r>
        <w:rPr>
          <w:spacing w:val="-2"/>
          <w:sz w:val="28"/>
        </w:rPr>
        <w:t xml:space="preserve"> </w:t>
      </w:r>
      <w:r>
        <w:rPr>
          <w:sz w:val="28"/>
        </w:rPr>
        <w:t>обучения.</w:t>
      </w:r>
    </w:p>
    <w:p w:rsidR="00BD1D60" w:rsidRDefault="00C85C8E">
      <w:pPr>
        <w:pStyle w:val="a4"/>
        <w:numPr>
          <w:ilvl w:val="1"/>
          <w:numId w:val="8"/>
        </w:numPr>
        <w:tabs>
          <w:tab w:val="left" w:pos="1507"/>
        </w:tabs>
        <w:ind w:right="369"/>
        <w:rPr>
          <w:sz w:val="28"/>
        </w:rPr>
      </w:pPr>
      <w:r>
        <w:rPr>
          <w:spacing w:val="-3"/>
          <w:sz w:val="28"/>
        </w:rPr>
        <w:t xml:space="preserve">На </w:t>
      </w:r>
      <w:r>
        <w:rPr>
          <w:sz w:val="28"/>
        </w:rPr>
        <w:t>занятиях избранным видом спорта запрещается иметь в спортивной одежде и обуви колющие и режущие предметы (булавки, заколки и т.п.), а также надетые украшения (серьги; кольца, цепочки и т.д.). Ногти должны быть коротко подстриженными.</w:t>
      </w:r>
    </w:p>
    <w:p w:rsidR="00BD1D60" w:rsidRDefault="00C85C8E">
      <w:pPr>
        <w:pStyle w:val="a4"/>
        <w:numPr>
          <w:ilvl w:val="1"/>
          <w:numId w:val="8"/>
        </w:numPr>
        <w:tabs>
          <w:tab w:val="left" w:pos="1507"/>
        </w:tabs>
        <w:ind w:right="379"/>
        <w:rPr>
          <w:sz w:val="28"/>
        </w:rPr>
      </w:pPr>
      <w:r>
        <w:rPr>
          <w:sz w:val="28"/>
        </w:rPr>
        <w:t>Выход учащихся из спортивного зала во время занятий возможен только с разрешения</w:t>
      </w:r>
      <w:r>
        <w:rPr>
          <w:spacing w:val="2"/>
          <w:sz w:val="28"/>
        </w:rPr>
        <w:t xml:space="preserve"> </w:t>
      </w:r>
      <w:r>
        <w:rPr>
          <w:sz w:val="28"/>
        </w:rPr>
        <w:t>тренера-преподавателя.</w:t>
      </w:r>
    </w:p>
    <w:p w:rsidR="00BD1D60" w:rsidRDefault="00C85C8E">
      <w:pPr>
        <w:pStyle w:val="a4"/>
        <w:numPr>
          <w:ilvl w:val="0"/>
          <w:numId w:val="8"/>
        </w:numPr>
        <w:tabs>
          <w:tab w:val="left" w:pos="941"/>
        </w:tabs>
        <w:spacing w:line="320" w:lineRule="exact"/>
        <w:ind w:hanging="361"/>
        <w:jc w:val="both"/>
        <w:rPr>
          <w:sz w:val="28"/>
        </w:rPr>
      </w:pPr>
      <w:r>
        <w:rPr>
          <w:spacing w:val="-70"/>
          <w:w w:val="99"/>
          <w:sz w:val="28"/>
          <w:u w:val="single"/>
        </w:rPr>
        <w:t xml:space="preserve"> </w:t>
      </w:r>
      <w:r>
        <w:rPr>
          <w:sz w:val="28"/>
          <w:u w:val="single"/>
        </w:rPr>
        <w:t>Требования безопасности в аварийных</w:t>
      </w:r>
      <w:r>
        <w:rPr>
          <w:spacing w:val="2"/>
          <w:sz w:val="28"/>
          <w:u w:val="single"/>
        </w:rPr>
        <w:t xml:space="preserve"> </w:t>
      </w:r>
      <w:r>
        <w:rPr>
          <w:sz w:val="28"/>
          <w:u w:val="single"/>
        </w:rPr>
        <w:t>ситуациях:</w:t>
      </w:r>
    </w:p>
    <w:p w:rsidR="00BD1D60" w:rsidRDefault="00C85C8E">
      <w:pPr>
        <w:pStyle w:val="a4"/>
        <w:numPr>
          <w:ilvl w:val="0"/>
          <w:numId w:val="7"/>
        </w:numPr>
        <w:tabs>
          <w:tab w:val="left" w:pos="950"/>
        </w:tabs>
        <w:ind w:right="374" w:firstLine="566"/>
        <w:rPr>
          <w:sz w:val="28"/>
        </w:rPr>
      </w:pPr>
      <w:r>
        <w:rPr>
          <w:sz w:val="28"/>
        </w:rPr>
        <w:t>при несчастных случаях с учащимися (травмы позвоночника, сдавливание органов брюшной полости, вдавливание гортани вовнутрь, растяжения и разрывы сумочно-связочного аппарата голеностопного и коленного суставов, кровоизлияния в ушные раковины, переломы ключицы и др.) тренер-преподаватель должен немедленно прекратить занятия и приступить к оказанию пострадавшему первой доврачебной</w:t>
      </w:r>
      <w:r>
        <w:rPr>
          <w:spacing w:val="-15"/>
          <w:sz w:val="28"/>
        </w:rPr>
        <w:t xml:space="preserve"> </w:t>
      </w:r>
      <w:r>
        <w:rPr>
          <w:sz w:val="28"/>
        </w:rPr>
        <w:t>помощи;</w:t>
      </w:r>
    </w:p>
    <w:p w:rsidR="00BD1D60" w:rsidRDefault="00C85C8E">
      <w:pPr>
        <w:pStyle w:val="a4"/>
        <w:numPr>
          <w:ilvl w:val="0"/>
          <w:numId w:val="7"/>
        </w:numPr>
        <w:tabs>
          <w:tab w:val="left" w:pos="950"/>
        </w:tabs>
        <w:ind w:right="380" w:firstLine="566"/>
        <w:rPr>
          <w:sz w:val="28"/>
        </w:rPr>
      </w:pPr>
      <w:r>
        <w:rPr>
          <w:sz w:val="28"/>
        </w:rPr>
        <w:t>одновременно нужно уведомить руководителя или представителя администрации образовательного учреждения, а также вызвать</w:t>
      </w:r>
      <w:r>
        <w:rPr>
          <w:spacing w:val="-38"/>
          <w:sz w:val="28"/>
        </w:rPr>
        <w:t xml:space="preserve"> </w:t>
      </w:r>
      <w:r>
        <w:rPr>
          <w:sz w:val="28"/>
        </w:rPr>
        <w:t>медицинского работника и скорую</w:t>
      </w:r>
      <w:r>
        <w:rPr>
          <w:spacing w:val="5"/>
          <w:sz w:val="28"/>
        </w:rPr>
        <w:t xml:space="preserve"> </w:t>
      </w:r>
      <w:r>
        <w:rPr>
          <w:sz w:val="28"/>
        </w:rPr>
        <w:t>помощь;</w:t>
      </w:r>
    </w:p>
    <w:p w:rsidR="00BD1D60" w:rsidRDefault="00C85C8E">
      <w:pPr>
        <w:pStyle w:val="a4"/>
        <w:numPr>
          <w:ilvl w:val="0"/>
          <w:numId w:val="7"/>
        </w:numPr>
        <w:tabs>
          <w:tab w:val="left" w:pos="950"/>
        </w:tabs>
        <w:ind w:right="381" w:firstLine="566"/>
        <w:rPr>
          <w:sz w:val="28"/>
        </w:rPr>
      </w:pPr>
      <w:r>
        <w:rPr>
          <w:sz w:val="28"/>
        </w:rPr>
        <w:t>при оказании первой доврачебной помощи следует руководствоваться приемами и способами, изложенными в инструкции по первой доврачебной помощи, действующей в</w:t>
      </w:r>
      <w:r>
        <w:rPr>
          <w:spacing w:val="6"/>
          <w:sz w:val="28"/>
        </w:rPr>
        <w:t xml:space="preserve"> </w:t>
      </w:r>
      <w:r>
        <w:rPr>
          <w:sz w:val="28"/>
        </w:rPr>
        <w:t>учреждении;</w:t>
      </w:r>
    </w:p>
    <w:p w:rsidR="00BD1D60" w:rsidRDefault="00C85C8E">
      <w:pPr>
        <w:pStyle w:val="a4"/>
        <w:numPr>
          <w:ilvl w:val="0"/>
          <w:numId w:val="7"/>
        </w:numPr>
        <w:tabs>
          <w:tab w:val="left" w:pos="950"/>
        </w:tabs>
        <w:ind w:right="370" w:firstLine="566"/>
        <w:rPr>
          <w:sz w:val="28"/>
        </w:rPr>
      </w:pPr>
      <w:r>
        <w:rPr>
          <w:sz w:val="28"/>
        </w:rPr>
        <w:t>при обнаружении признаков пожара тренер-преподаватель должен обеспечить эвакуацию учащихся из опасной зоны согласно схеме эвакуации при условии их полной безопасности. Все эвакуированные проверяются в месте сбора по имеющимся у тренера-преподавателя, поименным спискам. Сообщить о пожаре в ближайшую пожарную часть и приступить к тушению пожара с помощью первичных средств</w:t>
      </w:r>
      <w:r>
        <w:rPr>
          <w:spacing w:val="-2"/>
          <w:sz w:val="28"/>
        </w:rPr>
        <w:t xml:space="preserve"> </w:t>
      </w:r>
      <w:r>
        <w:rPr>
          <w:sz w:val="28"/>
        </w:rPr>
        <w:t>пожаротушения.</w:t>
      </w:r>
    </w:p>
    <w:p w:rsidR="00BD1D60" w:rsidRDefault="00C85C8E">
      <w:pPr>
        <w:pStyle w:val="a3"/>
        <w:ind w:left="219" w:right="378" w:firstLine="566"/>
      </w:pPr>
      <w:r>
        <w:t>Поведение и действие всех должностных лиц в условиях аварийной ситуации должны быть объективными, без провокации паники, быстрыми и эффективными.</w:t>
      </w:r>
    </w:p>
    <w:p w:rsidR="00BD1D60" w:rsidRDefault="00C85C8E">
      <w:pPr>
        <w:pStyle w:val="a4"/>
        <w:numPr>
          <w:ilvl w:val="0"/>
          <w:numId w:val="8"/>
        </w:numPr>
        <w:tabs>
          <w:tab w:val="left" w:pos="941"/>
        </w:tabs>
        <w:spacing w:line="321" w:lineRule="exact"/>
        <w:ind w:hanging="361"/>
        <w:jc w:val="both"/>
        <w:rPr>
          <w:sz w:val="28"/>
        </w:rPr>
      </w:pPr>
      <w:r>
        <w:rPr>
          <w:spacing w:val="-70"/>
          <w:w w:val="99"/>
          <w:sz w:val="28"/>
          <w:u w:val="single"/>
        </w:rPr>
        <w:t xml:space="preserve"> </w:t>
      </w:r>
      <w:r>
        <w:rPr>
          <w:sz w:val="28"/>
          <w:u w:val="single"/>
        </w:rPr>
        <w:t>Требования безопасности по окончании</w:t>
      </w:r>
      <w:r>
        <w:rPr>
          <w:spacing w:val="2"/>
          <w:sz w:val="28"/>
          <w:u w:val="single"/>
        </w:rPr>
        <w:t xml:space="preserve"> </w:t>
      </w:r>
      <w:r>
        <w:rPr>
          <w:sz w:val="28"/>
          <w:u w:val="single"/>
        </w:rPr>
        <w:t>занятия:</w:t>
      </w:r>
    </w:p>
    <w:p w:rsidR="00BD1D60" w:rsidRDefault="00BD1D60">
      <w:pPr>
        <w:spacing w:line="321" w:lineRule="exact"/>
        <w:jc w:val="both"/>
        <w:rPr>
          <w:sz w:val="28"/>
        </w:rPr>
        <w:sectPr w:rsidR="00BD1D60">
          <w:pgSz w:w="11910" w:h="16840"/>
          <w:pgMar w:top="1020" w:right="480" w:bottom="1240" w:left="1480" w:header="0" w:footer="1038" w:gutter="0"/>
          <w:cols w:space="720"/>
        </w:sectPr>
      </w:pPr>
    </w:p>
    <w:p w:rsidR="00BD1D60" w:rsidRDefault="00C85C8E">
      <w:pPr>
        <w:pStyle w:val="a4"/>
        <w:numPr>
          <w:ilvl w:val="1"/>
          <w:numId w:val="8"/>
        </w:numPr>
        <w:tabs>
          <w:tab w:val="left" w:pos="1506"/>
          <w:tab w:val="left" w:pos="1507"/>
          <w:tab w:val="left" w:pos="2605"/>
          <w:tab w:val="left" w:pos="4298"/>
          <w:tab w:val="left" w:pos="5631"/>
          <w:tab w:val="left" w:pos="8683"/>
        </w:tabs>
        <w:spacing w:before="87" w:line="242" w:lineRule="auto"/>
        <w:ind w:right="371"/>
        <w:jc w:val="left"/>
        <w:rPr>
          <w:sz w:val="28"/>
        </w:rPr>
      </w:pPr>
      <w:r>
        <w:rPr>
          <w:sz w:val="28"/>
        </w:rPr>
        <w:t>после</w:t>
      </w:r>
      <w:r>
        <w:rPr>
          <w:sz w:val="28"/>
        </w:rPr>
        <w:tab/>
        <w:t>окончаний</w:t>
      </w:r>
      <w:r>
        <w:rPr>
          <w:sz w:val="28"/>
        </w:rPr>
        <w:tab/>
        <w:t>занятия</w:t>
      </w:r>
      <w:r>
        <w:rPr>
          <w:sz w:val="28"/>
        </w:rPr>
        <w:tab/>
        <w:t>тренер-преподаватель</w:t>
      </w:r>
      <w:r>
        <w:rPr>
          <w:sz w:val="28"/>
        </w:rPr>
        <w:tab/>
      </w:r>
      <w:r>
        <w:rPr>
          <w:w w:val="95"/>
          <w:sz w:val="28"/>
        </w:rPr>
        <w:t xml:space="preserve">должен </w:t>
      </w:r>
      <w:r>
        <w:rPr>
          <w:sz w:val="28"/>
        </w:rPr>
        <w:t>проконтролировать организованный выход учащихся из</w:t>
      </w:r>
      <w:r>
        <w:rPr>
          <w:spacing w:val="-5"/>
          <w:sz w:val="28"/>
        </w:rPr>
        <w:t xml:space="preserve"> </w:t>
      </w:r>
      <w:r>
        <w:rPr>
          <w:sz w:val="28"/>
        </w:rPr>
        <w:t>зала;</w:t>
      </w:r>
    </w:p>
    <w:p w:rsidR="00BD1D60" w:rsidRDefault="00C85C8E">
      <w:pPr>
        <w:pStyle w:val="a4"/>
        <w:numPr>
          <w:ilvl w:val="1"/>
          <w:numId w:val="8"/>
        </w:numPr>
        <w:tabs>
          <w:tab w:val="left" w:pos="1506"/>
          <w:tab w:val="left" w:pos="1507"/>
        </w:tabs>
        <w:spacing w:line="337" w:lineRule="exact"/>
        <w:jc w:val="left"/>
        <w:rPr>
          <w:sz w:val="28"/>
        </w:rPr>
      </w:pPr>
      <w:r>
        <w:rPr>
          <w:sz w:val="28"/>
        </w:rPr>
        <w:t>убрать инвентарь в специально отведенное</w:t>
      </w:r>
      <w:r>
        <w:rPr>
          <w:spacing w:val="-4"/>
          <w:sz w:val="28"/>
        </w:rPr>
        <w:t xml:space="preserve"> </w:t>
      </w:r>
      <w:r>
        <w:rPr>
          <w:sz w:val="28"/>
        </w:rPr>
        <w:t>место;</w:t>
      </w:r>
    </w:p>
    <w:p w:rsidR="00BD1D60" w:rsidRDefault="00C85C8E">
      <w:pPr>
        <w:pStyle w:val="a4"/>
        <w:numPr>
          <w:ilvl w:val="1"/>
          <w:numId w:val="8"/>
        </w:numPr>
        <w:tabs>
          <w:tab w:val="left" w:pos="1506"/>
          <w:tab w:val="left" w:pos="1507"/>
        </w:tabs>
        <w:spacing w:line="341" w:lineRule="exact"/>
        <w:jc w:val="left"/>
        <w:rPr>
          <w:sz w:val="28"/>
        </w:rPr>
      </w:pPr>
      <w:r>
        <w:rPr>
          <w:sz w:val="28"/>
        </w:rPr>
        <w:t>отключить</w:t>
      </w:r>
      <w:r>
        <w:rPr>
          <w:spacing w:val="-2"/>
          <w:sz w:val="28"/>
        </w:rPr>
        <w:t xml:space="preserve"> </w:t>
      </w:r>
      <w:r>
        <w:rPr>
          <w:sz w:val="28"/>
        </w:rPr>
        <w:t>электроприборы;</w:t>
      </w:r>
    </w:p>
    <w:p w:rsidR="00BD1D60" w:rsidRDefault="00C85C8E">
      <w:pPr>
        <w:pStyle w:val="a4"/>
        <w:numPr>
          <w:ilvl w:val="1"/>
          <w:numId w:val="8"/>
        </w:numPr>
        <w:tabs>
          <w:tab w:val="left" w:pos="1506"/>
          <w:tab w:val="left" w:pos="1507"/>
        </w:tabs>
        <w:spacing w:line="341" w:lineRule="exact"/>
        <w:jc w:val="left"/>
        <w:rPr>
          <w:sz w:val="28"/>
        </w:rPr>
      </w:pPr>
      <w:r>
        <w:rPr>
          <w:sz w:val="28"/>
        </w:rPr>
        <w:t>выключить</w:t>
      </w:r>
      <w:r>
        <w:rPr>
          <w:spacing w:val="-2"/>
          <w:sz w:val="28"/>
        </w:rPr>
        <w:t xml:space="preserve"> </w:t>
      </w:r>
      <w:r>
        <w:rPr>
          <w:sz w:val="28"/>
        </w:rPr>
        <w:t>свет.</w:t>
      </w:r>
    </w:p>
    <w:p w:rsidR="00BD1D60" w:rsidRDefault="00C85C8E">
      <w:pPr>
        <w:pStyle w:val="a4"/>
        <w:numPr>
          <w:ilvl w:val="1"/>
          <w:numId w:val="8"/>
        </w:numPr>
        <w:tabs>
          <w:tab w:val="left" w:pos="1506"/>
          <w:tab w:val="left" w:pos="1507"/>
        </w:tabs>
        <w:spacing w:line="342" w:lineRule="exact"/>
        <w:jc w:val="left"/>
        <w:rPr>
          <w:sz w:val="28"/>
        </w:rPr>
      </w:pPr>
      <w:r>
        <w:rPr>
          <w:sz w:val="28"/>
        </w:rPr>
        <w:t>проветрить спортивный</w:t>
      </w:r>
      <w:r>
        <w:rPr>
          <w:spacing w:val="-1"/>
          <w:sz w:val="28"/>
        </w:rPr>
        <w:t xml:space="preserve"> </w:t>
      </w:r>
      <w:r>
        <w:rPr>
          <w:sz w:val="28"/>
        </w:rPr>
        <w:t>зал;</w:t>
      </w:r>
    </w:p>
    <w:p w:rsidR="00BD1D60" w:rsidRDefault="00C85C8E">
      <w:pPr>
        <w:pStyle w:val="a4"/>
        <w:numPr>
          <w:ilvl w:val="1"/>
          <w:numId w:val="8"/>
        </w:numPr>
        <w:tabs>
          <w:tab w:val="left" w:pos="1506"/>
          <w:tab w:val="left" w:pos="1507"/>
        </w:tabs>
        <w:spacing w:before="2" w:line="342" w:lineRule="exact"/>
        <w:jc w:val="left"/>
        <w:rPr>
          <w:sz w:val="28"/>
        </w:rPr>
      </w:pPr>
      <w:r>
        <w:rPr>
          <w:sz w:val="28"/>
        </w:rPr>
        <w:t>принять душ или тщательно вымыть лицо и руки с</w:t>
      </w:r>
      <w:r>
        <w:rPr>
          <w:spacing w:val="-28"/>
          <w:sz w:val="28"/>
        </w:rPr>
        <w:t xml:space="preserve"> </w:t>
      </w:r>
      <w:r>
        <w:rPr>
          <w:sz w:val="28"/>
        </w:rPr>
        <w:t>мылом</w:t>
      </w:r>
    </w:p>
    <w:p w:rsidR="00BD1D60" w:rsidRDefault="00C85C8E">
      <w:pPr>
        <w:pStyle w:val="a4"/>
        <w:numPr>
          <w:ilvl w:val="0"/>
          <w:numId w:val="8"/>
        </w:numPr>
        <w:tabs>
          <w:tab w:val="left" w:pos="941"/>
        </w:tabs>
        <w:spacing w:line="321" w:lineRule="exact"/>
        <w:ind w:hanging="361"/>
        <w:rPr>
          <w:sz w:val="28"/>
        </w:rPr>
      </w:pPr>
      <w:r>
        <w:rPr>
          <w:spacing w:val="-70"/>
          <w:w w:val="99"/>
          <w:sz w:val="28"/>
          <w:u w:val="single"/>
        </w:rPr>
        <w:t xml:space="preserve"> </w:t>
      </w:r>
      <w:r>
        <w:rPr>
          <w:sz w:val="28"/>
          <w:u w:val="single"/>
        </w:rPr>
        <w:t>Требования к экипировке, оборудованию, спортивному</w:t>
      </w:r>
      <w:r>
        <w:rPr>
          <w:spacing w:val="-28"/>
          <w:sz w:val="28"/>
          <w:u w:val="single"/>
        </w:rPr>
        <w:t xml:space="preserve"> </w:t>
      </w:r>
      <w:r>
        <w:rPr>
          <w:sz w:val="28"/>
          <w:u w:val="single"/>
        </w:rPr>
        <w:t>инвентарю</w:t>
      </w:r>
      <w:r>
        <w:rPr>
          <w:sz w:val="28"/>
        </w:rPr>
        <w:t>:</w:t>
      </w:r>
    </w:p>
    <w:p w:rsidR="00BD1D60" w:rsidRDefault="00C85C8E">
      <w:pPr>
        <w:pStyle w:val="a3"/>
        <w:ind w:left="219" w:right="377" w:firstLine="566"/>
      </w:pPr>
      <w:r>
        <w:t>Минимально необходимый для реализации Программы перечень спортивного оборудования и инвентаря, спортивной экипировке и материально технического обеспечения, включает в себя:</w:t>
      </w:r>
    </w:p>
    <w:p w:rsidR="00BD1D60" w:rsidRDefault="00C85C8E">
      <w:pPr>
        <w:pStyle w:val="a4"/>
        <w:numPr>
          <w:ilvl w:val="0"/>
          <w:numId w:val="6"/>
        </w:numPr>
        <w:tabs>
          <w:tab w:val="left" w:pos="1233"/>
          <w:tab w:val="left" w:pos="2470"/>
          <w:tab w:val="left" w:pos="4652"/>
          <w:tab w:val="left" w:pos="6422"/>
          <w:tab w:val="left" w:pos="7184"/>
          <w:tab w:val="left" w:pos="7913"/>
          <w:tab w:val="left" w:pos="8584"/>
          <w:tab w:val="left" w:pos="9438"/>
        </w:tabs>
        <w:ind w:right="376" w:firstLine="850"/>
        <w:jc w:val="left"/>
        <w:rPr>
          <w:sz w:val="28"/>
        </w:rPr>
      </w:pPr>
      <w:r>
        <w:rPr>
          <w:sz w:val="28"/>
        </w:rPr>
        <w:t>наличие</w:t>
      </w:r>
      <w:r>
        <w:rPr>
          <w:sz w:val="28"/>
        </w:rPr>
        <w:tab/>
        <w:t>тренировочного</w:t>
      </w:r>
      <w:r>
        <w:rPr>
          <w:sz w:val="28"/>
        </w:rPr>
        <w:tab/>
        <w:t>спортивного</w:t>
      </w:r>
      <w:r>
        <w:rPr>
          <w:sz w:val="28"/>
        </w:rPr>
        <w:tab/>
        <w:t>зала</w:t>
      </w:r>
      <w:r>
        <w:rPr>
          <w:sz w:val="28"/>
        </w:rPr>
        <w:tab/>
        <w:t>(зал</w:t>
      </w:r>
      <w:r>
        <w:rPr>
          <w:sz w:val="28"/>
        </w:rPr>
        <w:tab/>
        <w:t>для</w:t>
      </w:r>
      <w:r>
        <w:rPr>
          <w:sz w:val="28"/>
        </w:rPr>
        <w:tab/>
        <w:t>игры</w:t>
      </w:r>
      <w:r>
        <w:rPr>
          <w:sz w:val="28"/>
        </w:rPr>
        <w:tab/>
      </w:r>
      <w:r>
        <w:rPr>
          <w:spacing w:val="-17"/>
          <w:sz w:val="28"/>
        </w:rPr>
        <w:t xml:space="preserve">в </w:t>
      </w:r>
      <w:r>
        <w:rPr>
          <w:sz w:val="28"/>
        </w:rPr>
        <w:t>баскетбол);</w:t>
      </w:r>
    </w:p>
    <w:p w:rsidR="00BD1D60" w:rsidRDefault="00C85C8E">
      <w:pPr>
        <w:pStyle w:val="a4"/>
        <w:numPr>
          <w:ilvl w:val="0"/>
          <w:numId w:val="6"/>
        </w:numPr>
        <w:tabs>
          <w:tab w:val="left" w:pos="1233"/>
        </w:tabs>
        <w:spacing w:line="321" w:lineRule="exact"/>
        <w:ind w:left="1233"/>
        <w:jc w:val="left"/>
        <w:rPr>
          <w:sz w:val="28"/>
        </w:rPr>
      </w:pPr>
      <w:r>
        <w:rPr>
          <w:sz w:val="28"/>
        </w:rPr>
        <w:t>наличие тренажерного</w:t>
      </w:r>
      <w:r>
        <w:rPr>
          <w:spacing w:val="2"/>
          <w:sz w:val="28"/>
        </w:rPr>
        <w:t xml:space="preserve"> </w:t>
      </w:r>
      <w:r>
        <w:rPr>
          <w:sz w:val="28"/>
        </w:rPr>
        <w:t>зала;</w:t>
      </w:r>
    </w:p>
    <w:p w:rsidR="00BD1D60" w:rsidRDefault="00C85C8E">
      <w:pPr>
        <w:pStyle w:val="a4"/>
        <w:numPr>
          <w:ilvl w:val="0"/>
          <w:numId w:val="6"/>
        </w:numPr>
        <w:tabs>
          <w:tab w:val="left" w:pos="1233"/>
        </w:tabs>
        <w:ind w:left="1233"/>
        <w:jc w:val="left"/>
        <w:rPr>
          <w:sz w:val="28"/>
        </w:rPr>
      </w:pPr>
      <w:r>
        <w:rPr>
          <w:sz w:val="28"/>
        </w:rPr>
        <w:t>раздевалки и душевые;</w:t>
      </w:r>
    </w:p>
    <w:p w:rsidR="00BD1D60" w:rsidRDefault="00C85C8E">
      <w:pPr>
        <w:pStyle w:val="a4"/>
        <w:numPr>
          <w:ilvl w:val="0"/>
          <w:numId w:val="6"/>
        </w:numPr>
        <w:tabs>
          <w:tab w:val="left" w:pos="1233"/>
        </w:tabs>
        <w:spacing w:before="4" w:line="322" w:lineRule="exact"/>
        <w:ind w:left="1233"/>
        <w:jc w:val="left"/>
        <w:rPr>
          <w:sz w:val="28"/>
        </w:rPr>
      </w:pPr>
      <w:r>
        <w:rPr>
          <w:sz w:val="28"/>
        </w:rPr>
        <w:t>медицинский кабинет;</w:t>
      </w:r>
    </w:p>
    <w:p w:rsidR="00BD1D60" w:rsidRDefault="00C85C8E">
      <w:pPr>
        <w:pStyle w:val="a4"/>
        <w:numPr>
          <w:ilvl w:val="0"/>
          <w:numId w:val="6"/>
        </w:numPr>
        <w:tabs>
          <w:tab w:val="left" w:pos="1233"/>
          <w:tab w:val="left" w:pos="2935"/>
          <w:tab w:val="left" w:pos="5007"/>
          <w:tab w:val="left" w:pos="6556"/>
          <w:tab w:val="left" w:pos="7017"/>
          <w:tab w:val="left" w:pos="8192"/>
        </w:tabs>
        <w:ind w:right="377" w:firstLine="850"/>
        <w:jc w:val="left"/>
        <w:rPr>
          <w:sz w:val="28"/>
        </w:rPr>
      </w:pPr>
      <w:r>
        <w:rPr>
          <w:sz w:val="28"/>
        </w:rPr>
        <w:t>спортивное</w:t>
      </w:r>
      <w:r>
        <w:rPr>
          <w:sz w:val="28"/>
        </w:rPr>
        <w:tab/>
        <w:t>оборудование,</w:t>
      </w:r>
      <w:r>
        <w:rPr>
          <w:sz w:val="28"/>
        </w:rPr>
        <w:tab/>
        <w:t>инвентарь</w:t>
      </w:r>
      <w:r>
        <w:rPr>
          <w:sz w:val="28"/>
        </w:rPr>
        <w:tab/>
        <w:t>с</w:t>
      </w:r>
      <w:r>
        <w:rPr>
          <w:sz w:val="28"/>
        </w:rPr>
        <w:tab/>
        <w:t>учетом</w:t>
      </w:r>
      <w:r>
        <w:rPr>
          <w:sz w:val="28"/>
        </w:rPr>
        <w:tab/>
      </w:r>
      <w:r>
        <w:rPr>
          <w:w w:val="95"/>
          <w:sz w:val="28"/>
        </w:rPr>
        <w:t xml:space="preserve">требований </w:t>
      </w:r>
      <w:r>
        <w:rPr>
          <w:sz w:val="28"/>
        </w:rPr>
        <w:t>федерального стандарта спортивной подготовки по избранному виду</w:t>
      </w:r>
      <w:r>
        <w:rPr>
          <w:spacing w:val="-33"/>
          <w:sz w:val="28"/>
        </w:rPr>
        <w:t xml:space="preserve"> </w:t>
      </w:r>
      <w:r>
        <w:rPr>
          <w:sz w:val="28"/>
        </w:rPr>
        <w:t>спорта.</w:t>
      </w:r>
    </w:p>
    <w:p w:rsidR="00BD1D60" w:rsidRDefault="00BD1D60">
      <w:pPr>
        <w:pStyle w:val="a3"/>
        <w:spacing w:before="4"/>
        <w:ind w:left="0"/>
        <w:jc w:val="left"/>
      </w:pPr>
    </w:p>
    <w:p w:rsidR="00BD1D60" w:rsidRDefault="00C85C8E">
      <w:pPr>
        <w:pStyle w:val="1"/>
        <w:numPr>
          <w:ilvl w:val="2"/>
          <w:numId w:val="29"/>
        </w:numPr>
        <w:tabs>
          <w:tab w:val="left" w:pos="2111"/>
          <w:tab w:val="left" w:pos="2112"/>
        </w:tabs>
        <w:ind w:left="3331" w:right="828" w:hanging="1941"/>
        <w:jc w:val="left"/>
      </w:pPr>
      <w:bookmarkStart w:id="28" w:name="VI._Условия_реализации_дополнительной_об"/>
      <w:bookmarkStart w:id="29" w:name="_TOC_250002"/>
      <w:bookmarkEnd w:id="28"/>
      <w:r>
        <w:t>Условия реализации дополнительной</w:t>
      </w:r>
      <w:r>
        <w:rPr>
          <w:spacing w:val="-29"/>
        </w:rPr>
        <w:t xml:space="preserve"> </w:t>
      </w:r>
      <w:r>
        <w:t>образовательной программы спортивной</w:t>
      </w:r>
      <w:r>
        <w:rPr>
          <w:spacing w:val="-3"/>
        </w:rPr>
        <w:t xml:space="preserve"> </w:t>
      </w:r>
      <w:bookmarkEnd w:id="29"/>
      <w:r>
        <w:t>подготовки</w:t>
      </w:r>
    </w:p>
    <w:p w:rsidR="00BD1D60" w:rsidRDefault="00BD1D60">
      <w:pPr>
        <w:pStyle w:val="a3"/>
        <w:spacing w:before="10"/>
        <w:ind w:left="0"/>
        <w:jc w:val="left"/>
        <w:rPr>
          <w:b/>
          <w:sz w:val="27"/>
        </w:rPr>
      </w:pPr>
    </w:p>
    <w:p w:rsidR="00BD1D60" w:rsidRDefault="00C85C8E">
      <w:pPr>
        <w:pStyle w:val="1"/>
        <w:numPr>
          <w:ilvl w:val="1"/>
          <w:numId w:val="5"/>
        </w:numPr>
        <w:tabs>
          <w:tab w:val="left" w:pos="1661"/>
        </w:tabs>
        <w:spacing w:line="319" w:lineRule="exact"/>
        <w:jc w:val="both"/>
      </w:pPr>
      <w:bookmarkStart w:id="30" w:name="6.1._Материально-технические_условия_реа"/>
      <w:bookmarkStart w:id="31" w:name="_TOC_250001"/>
      <w:bookmarkEnd w:id="30"/>
      <w:r>
        <w:t>Материально-технические условия реализации</w:t>
      </w:r>
      <w:r>
        <w:rPr>
          <w:spacing w:val="-8"/>
        </w:rPr>
        <w:t xml:space="preserve"> </w:t>
      </w:r>
      <w:bookmarkEnd w:id="31"/>
      <w:r>
        <w:t>Программы</w:t>
      </w:r>
    </w:p>
    <w:p w:rsidR="00BD1D60" w:rsidRDefault="00C85C8E">
      <w:pPr>
        <w:pStyle w:val="a3"/>
        <w:ind w:left="219" w:right="370" w:firstLine="706"/>
      </w:pPr>
      <w:r>
        <w:t>Требования к материально-техническим условиям реализации этапов спортивной подготовки предусматривают (в том числе на основании договоров, заключенных в соответствии с гражданским законодательством Российской Федерации, существенным условием которых является право пользования соответствующей материально-технической базой и (или) объектом инфраструктуры):</w:t>
      </w:r>
    </w:p>
    <w:p w:rsidR="00BD1D60" w:rsidRDefault="00C85C8E">
      <w:pPr>
        <w:pStyle w:val="a4"/>
        <w:numPr>
          <w:ilvl w:val="0"/>
          <w:numId w:val="4"/>
        </w:numPr>
        <w:tabs>
          <w:tab w:val="left" w:pos="580"/>
          <w:tab w:val="left" w:pos="581"/>
        </w:tabs>
        <w:spacing w:line="342" w:lineRule="exact"/>
        <w:ind w:hanging="362"/>
        <w:jc w:val="left"/>
        <w:rPr>
          <w:sz w:val="28"/>
        </w:rPr>
      </w:pPr>
      <w:r>
        <w:rPr>
          <w:sz w:val="28"/>
        </w:rPr>
        <w:t>наличие тренировочного спортивного</w:t>
      </w:r>
      <w:r>
        <w:rPr>
          <w:spacing w:val="-26"/>
          <w:sz w:val="28"/>
        </w:rPr>
        <w:t xml:space="preserve"> </w:t>
      </w:r>
      <w:r>
        <w:rPr>
          <w:sz w:val="28"/>
        </w:rPr>
        <w:t>зала;</w:t>
      </w:r>
    </w:p>
    <w:p w:rsidR="00BD1D60" w:rsidRDefault="00C85C8E">
      <w:pPr>
        <w:pStyle w:val="a4"/>
        <w:numPr>
          <w:ilvl w:val="0"/>
          <w:numId w:val="4"/>
        </w:numPr>
        <w:tabs>
          <w:tab w:val="left" w:pos="580"/>
          <w:tab w:val="left" w:pos="581"/>
        </w:tabs>
        <w:spacing w:line="341" w:lineRule="exact"/>
        <w:ind w:hanging="362"/>
        <w:jc w:val="left"/>
        <w:rPr>
          <w:sz w:val="28"/>
        </w:rPr>
      </w:pPr>
      <w:r>
        <w:rPr>
          <w:sz w:val="28"/>
        </w:rPr>
        <w:t>наличие тренировочного футбольного</w:t>
      </w:r>
      <w:r>
        <w:rPr>
          <w:spacing w:val="-23"/>
          <w:sz w:val="28"/>
        </w:rPr>
        <w:t xml:space="preserve"> </w:t>
      </w:r>
      <w:r>
        <w:rPr>
          <w:sz w:val="28"/>
        </w:rPr>
        <w:t>поля</w:t>
      </w:r>
    </w:p>
    <w:p w:rsidR="00BD1D60" w:rsidRDefault="00C85C8E">
      <w:pPr>
        <w:pStyle w:val="a4"/>
        <w:numPr>
          <w:ilvl w:val="0"/>
          <w:numId w:val="4"/>
        </w:numPr>
        <w:tabs>
          <w:tab w:val="left" w:pos="580"/>
          <w:tab w:val="left" w:pos="581"/>
        </w:tabs>
        <w:spacing w:line="341" w:lineRule="exact"/>
        <w:ind w:hanging="362"/>
        <w:jc w:val="left"/>
        <w:rPr>
          <w:sz w:val="28"/>
        </w:rPr>
      </w:pPr>
      <w:r>
        <w:rPr>
          <w:sz w:val="28"/>
        </w:rPr>
        <w:t>наличие тренажерного</w:t>
      </w:r>
      <w:r>
        <w:rPr>
          <w:spacing w:val="2"/>
          <w:sz w:val="28"/>
        </w:rPr>
        <w:t xml:space="preserve"> </w:t>
      </w:r>
      <w:r>
        <w:rPr>
          <w:sz w:val="28"/>
        </w:rPr>
        <w:t>зала;</w:t>
      </w:r>
    </w:p>
    <w:p w:rsidR="00BD1D60" w:rsidRDefault="00C85C8E">
      <w:pPr>
        <w:pStyle w:val="a4"/>
        <w:numPr>
          <w:ilvl w:val="0"/>
          <w:numId w:val="4"/>
        </w:numPr>
        <w:tabs>
          <w:tab w:val="left" w:pos="580"/>
          <w:tab w:val="left" w:pos="581"/>
        </w:tabs>
        <w:spacing w:line="342" w:lineRule="exact"/>
        <w:ind w:hanging="362"/>
        <w:jc w:val="left"/>
        <w:rPr>
          <w:sz w:val="28"/>
        </w:rPr>
      </w:pPr>
      <w:r>
        <w:rPr>
          <w:sz w:val="28"/>
        </w:rPr>
        <w:t>наличие раздевалок,</w:t>
      </w:r>
      <w:r>
        <w:rPr>
          <w:spacing w:val="4"/>
          <w:sz w:val="28"/>
        </w:rPr>
        <w:t xml:space="preserve"> </w:t>
      </w:r>
      <w:r>
        <w:rPr>
          <w:sz w:val="28"/>
        </w:rPr>
        <w:t>душевых;</w:t>
      </w:r>
    </w:p>
    <w:p w:rsidR="00BD1D60" w:rsidRDefault="00C85C8E">
      <w:pPr>
        <w:pStyle w:val="a4"/>
        <w:numPr>
          <w:ilvl w:val="0"/>
          <w:numId w:val="4"/>
        </w:numPr>
        <w:tabs>
          <w:tab w:val="left" w:pos="581"/>
        </w:tabs>
        <w:spacing w:before="2"/>
        <w:ind w:right="370"/>
        <w:rPr>
          <w:sz w:val="28"/>
        </w:rPr>
      </w:pPr>
      <w:r>
        <w:rPr>
          <w:sz w:val="28"/>
        </w:rPr>
        <w:t xml:space="preserve">наличие медицинского пункта, оборудованного в соответствии с </w:t>
      </w:r>
      <w:hyperlink r:id="rId14">
        <w:r>
          <w:rPr>
            <w:sz w:val="28"/>
          </w:rPr>
          <w:t>приказом</w:t>
        </w:r>
      </w:hyperlink>
      <w:r>
        <w:rPr>
          <w:sz w:val="28"/>
        </w:rPr>
        <w:t xml:space="preserve"> Минздрава России от 23.10.2020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r>
        <w:rPr>
          <w:spacing w:val="17"/>
          <w:sz w:val="28"/>
        </w:rPr>
        <w:t xml:space="preserve"> </w:t>
      </w:r>
      <w:r>
        <w:rPr>
          <w:sz w:val="28"/>
        </w:rPr>
        <w:t>(зарегистрирован</w:t>
      </w:r>
    </w:p>
    <w:p w:rsidR="00BD1D60" w:rsidRDefault="00BD1D60">
      <w:pPr>
        <w:jc w:val="both"/>
        <w:rPr>
          <w:sz w:val="28"/>
        </w:rPr>
        <w:sectPr w:rsidR="00BD1D60">
          <w:pgSz w:w="11910" w:h="16840"/>
          <w:pgMar w:top="1020" w:right="480" w:bottom="1220" w:left="1480" w:header="0" w:footer="1038" w:gutter="0"/>
          <w:cols w:space="720"/>
        </w:sectPr>
      </w:pPr>
    </w:p>
    <w:p w:rsidR="00BD1D60" w:rsidRDefault="00C85C8E">
      <w:pPr>
        <w:pStyle w:val="a3"/>
        <w:spacing w:before="67" w:line="322" w:lineRule="exact"/>
        <w:ind w:left="580"/>
        <w:jc w:val="left"/>
      </w:pPr>
      <w:r>
        <w:t>Минюстом России 03.12.2020, регистрационный № 61238);</w:t>
      </w:r>
    </w:p>
    <w:p w:rsidR="00BD1D60" w:rsidRDefault="00C85C8E">
      <w:pPr>
        <w:pStyle w:val="a3"/>
        <w:spacing w:line="322" w:lineRule="exact"/>
        <w:ind w:left="580"/>
        <w:jc w:val="left"/>
      </w:pPr>
      <w:r>
        <w:t>с  изменениями,  внесенными  приказом  Минздрава  России  от</w:t>
      </w:r>
      <w:r>
        <w:rPr>
          <w:spacing w:val="-30"/>
        </w:rPr>
        <w:t xml:space="preserve"> </w:t>
      </w:r>
      <w:r>
        <w:t>22.02.2022</w:t>
      </w:r>
    </w:p>
    <w:p w:rsidR="00BD1D60" w:rsidRDefault="00C85C8E">
      <w:pPr>
        <w:pStyle w:val="a3"/>
        <w:spacing w:line="322" w:lineRule="exact"/>
        <w:ind w:left="580"/>
        <w:jc w:val="left"/>
      </w:pPr>
      <w:r>
        <w:t xml:space="preserve">№106н (зарегистрирован Минюстом России 28.02.2022, </w:t>
      </w:r>
      <w:r>
        <w:rPr>
          <w:spacing w:val="19"/>
        </w:rPr>
        <w:t xml:space="preserve"> </w:t>
      </w:r>
      <w:r>
        <w:t>регистрационный</w:t>
      </w:r>
    </w:p>
    <w:p w:rsidR="00BD1D60" w:rsidRDefault="00C85C8E">
      <w:pPr>
        <w:pStyle w:val="a3"/>
        <w:ind w:left="580"/>
        <w:jc w:val="left"/>
      </w:pPr>
      <w:r>
        <w:t>№67554);</w:t>
      </w:r>
    </w:p>
    <w:p w:rsidR="00BD1D60" w:rsidRDefault="00C85C8E">
      <w:pPr>
        <w:pStyle w:val="a4"/>
        <w:numPr>
          <w:ilvl w:val="0"/>
          <w:numId w:val="4"/>
        </w:numPr>
        <w:tabs>
          <w:tab w:val="left" w:pos="580"/>
          <w:tab w:val="left" w:pos="581"/>
        </w:tabs>
        <w:spacing w:before="4"/>
        <w:ind w:right="380"/>
        <w:jc w:val="left"/>
        <w:rPr>
          <w:sz w:val="28"/>
        </w:rPr>
      </w:pPr>
      <w:r>
        <w:rPr>
          <w:sz w:val="28"/>
        </w:rPr>
        <w:t>обеспечение оборудованием и спортивным инвентарем, необходимыми для прохождения спортивной подготовки (приложение №10 к</w:t>
      </w:r>
      <w:r>
        <w:rPr>
          <w:spacing w:val="-12"/>
          <w:sz w:val="28"/>
        </w:rPr>
        <w:t xml:space="preserve"> </w:t>
      </w:r>
      <w:r>
        <w:rPr>
          <w:sz w:val="28"/>
        </w:rPr>
        <w:t>ФССП);</w:t>
      </w:r>
    </w:p>
    <w:p w:rsidR="00BD1D60" w:rsidRDefault="00C85C8E">
      <w:pPr>
        <w:pStyle w:val="a4"/>
        <w:numPr>
          <w:ilvl w:val="0"/>
          <w:numId w:val="4"/>
        </w:numPr>
        <w:tabs>
          <w:tab w:val="left" w:pos="580"/>
          <w:tab w:val="left" w:pos="581"/>
        </w:tabs>
        <w:spacing w:line="340" w:lineRule="exact"/>
        <w:ind w:hanging="362"/>
        <w:jc w:val="left"/>
        <w:rPr>
          <w:sz w:val="28"/>
        </w:rPr>
      </w:pPr>
      <w:r>
        <w:rPr>
          <w:sz w:val="28"/>
        </w:rPr>
        <w:t>медицинское обеспечение</w:t>
      </w:r>
      <w:r>
        <w:rPr>
          <w:spacing w:val="3"/>
          <w:sz w:val="28"/>
        </w:rPr>
        <w:t xml:space="preserve"> </w:t>
      </w:r>
      <w:r>
        <w:rPr>
          <w:sz w:val="28"/>
        </w:rPr>
        <w:t>обучающихся.</w:t>
      </w:r>
    </w:p>
    <w:p w:rsidR="00BD1D60" w:rsidRDefault="00BD1D60">
      <w:pPr>
        <w:pStyle w:val="a3"/>
        <w:spacing w:before="9"/>
        <w:ind w:left="0"/>
        <w:jc w:val="left"/>
        <w:rPr>
          <w:sz w:val="27"/>
        </w:rPr>
      </w:pPr>
    </w:p>
    <w:p w:rsidR="00BD1D60" w:rsidRDefault="00C85C8E">
      <w:pPr>
        <w:ind w:left="8445"/>
        <w:rPr>
          <w:i/>
          <w:sz w:val="24"/>
        </w:rPr>
      </w:pPr>
      <w:r>
        <w:rPr>
          <w:i/>
          <w:sz w:val="24"/>
        </w:rPr>
        <w:t>Таблица 15</w:t>
      </w:r>
    </w:p>
    <w:p w:rsidR="00BD1D60" w:rsidRDefault="00BD1D60">
      <w:pPr>
        <w:pStyle w:val="a3"/>
        <w:spacing w:before="5"/>
        <w:ind w:left="0"/>
        <w:jc w:val="left"/>
        <w:rPr>
          <w:i/>
          <w:sz w:val="24"/>
        </w:rPr>
      </w:pPr>
    </w:p>
    <w:p w:rsidR="00BD1D60" w:rsidRDefault="00C85C8E">
      <w:pPr>
        <w:spacing w:after="6"/>
        <w:ind w:left="882" w:right="1032" w:hanging="8"/>
        <w:jc w:val="center"/>
        <w:rPr>
          <w:b/>
          <w:sz w:val="24"/>
        </w:rPr>
      </w:pPr>
      <w:r>
        <w:rPr>
          <w:b/>
          <w:sz w:val="24"/>
        </w:rPr>
        <w:t>Обеспечение оборудованием и спортивным инвентарем, необходимыми обеспечением и спортивным инвентарем, необходимым для прохождения спортивной подготовки</w:t>
      </w: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5728"/>
        <w:gridCol w:w="1358"/>
        <w:gridCol w:w="1517"/>
      </w:tblGrid>
      <w:tr w:rsidR="00BD1D60">
        <w:trPr>
          <w:trHeight w:val="753"/>
        </w:trPr>
        <w:tc>
          <w:tcPr>
            <w:tcW w:w="629" w:type="dxa"/>
          </w:tcPr>
          <w:p w:rsidR="00BD1D60" w:rsidRDefault="00C85C8E">
            <w:pPr>
              <w:pStyle w:val="TableParagraph"/>
              <w:spacing w:before="92"/>
              <w:ind w:left="62"/>
              <w:rPr>
                <w:sz w:val="24"/>
              </w:rPr>
            </w:pPr>
            <w:r>
              <w:rPr>
                <w:w w:val="99"/>
                <w:sz w:val="24"/>
              </w:rPr>
              <w:t>N</w:t>
            </w:r>
          </w:p>
          <w:p w:rsidR="00BD1D60" w:rsidRDefault="00C85C8E">
            <w:pPr>
              <w:pStyle w:val="TableParagraph"/>
              <w:spacing w:before="3"/>
              <w:ind w:left="62"/>
              <w:rPr>
                <w:sz w:val="24"/>
              </w:rPr>
            </w:pPr>
            <w:r>
              <w:rPr>
                <w:sz w:val="24"/>
              </w:rPr>
              <w:t>п/п</w:t>
            </w:r>
          </w:p>
        </w:tc>
        <w:tc>
          <w:tcPr>
            <w:tcW w:w="5728" w:type="dxa"/>
          </w:tcPr>
          <w:p w:rsidR="00BD1D60" w:rsidRDefault="00C85C8E">
            <w:pPr>
              <w:pStyle w:val="TableParagraph"/>
              <w:spacing w:before="92"/>
              <w:ind w:left="62"/>
              <w:rPr>
                <w:sz w:val="24"/>
              </w:rPr>
            </w:pPr>
            <w:r>
              <w:rPr>
                <w:sz w:val="24"/>
              </w:rPr>
              <w:t>Наименование</w:t>
            </w:r>
          </w:p>
        </w:tc>
        <w:tc>
          <w:tcPr>
            <w:tcW w:w="1358" w:type="dxa"/>
          </w:tcPr>
          <w:p w:rsidR="00BD1D60" w:rsidRDefault="00C85C8E">
            <w:pPr>
              <w:pStyle w:val="TableParagraph"/>
              <w:spacing w:before="92" w:line="242" w:lineRule="auto"/>
              <w:ind w:left="63" w:right="189"/>
              <w:rPr>
                <w:sz w:val="24"/>
              </w:rPr>
            </w:pPr>
            <w:r>
              <w:rPr>
                <w:sz w:val="24"/>
              </w:rPr>
              <w:t>Единица измерения</w:t>
            </w:r>
          </w:p>
        </w:tc>
        <w:tc>
          <w:tcPr>
            <w:tcW w:w="1517" w:type="dxa"/>
          </w:tcPr>
          <w:p w:rsidR="00BD1D60" w:rsidRDefault="00C85C8E">
            <w:pPr>
              <w:pStyle w:val="TableParagraph"/>
              <w:spacing w:before="92" w:line="242" w:lineRule="auto"/>
              <w:ind w:left="64" w:right="222"/>
              <w:rPr>
                <w:sz w:val="24"/>
              </w:rPr>
            </w:pPr>
            <w:r>
              <w:rPr>
                <w:sz w:val="24"/>
              </w:rPr>
              <w:t>Количество изделий</w:t>
            </w:r>
          </w:p>
        </w:tc>
      </w:tr>
      <w:tr w:rsidR="00BD1D60">
        <w:trPr>
          <w:trHeight w:val="479"/>
        </w:trPr>
        <w:tc>
          <w:tcPr>
            <w:tcW w:w="9232" w:type="dxa"/>
            <w:gridSpan w:val="4"/>
          </w:tcPr>
          <w:p w:rsidR="00BD1D60" w:rsidRDefault="00C85C8E">
            <w:pPr>
              <w:pStyle w:val="TableParagraph"/>
              <w:spacing w:before="97"/>
              <w:ind w:left="62"/>
              <w:rPr>
                <w:sz w:val="24"/>
              </w:rPr>
            </w:pPr>
            <w:r>
              <w:rPr>
                <w:sz w:val="24"/>
              </w:rPr>
              <w:t>Для спортивной дисциплины "футбол"</w:t>
            </w:r>
          </w:p>
        </w:tc>
      </w:tr>
      <w:tr w:rsidR="00BD1D60">
        <w:trPr>
          <w:trHeight w:val="479"/>
        </w:trPr>
        <w:tc>
          <w:tcPr>
            <w:tcW w:w="629" w:type="dxa"/>
          </w:tcPr>
          <w:p w:rsidR="00BD1D60" w:rsidRDefault="00C85C8E">
            <w:pPr>
              <w:pStyle w:val="TableParagraph"/>
              <w:spacing w:before="97"/>
              <w:ind w:left="62"/>
              <w:rPr>
                <w:sz w:val="24"/>
              </w:rPr>
            </w:pPr>
            <w:r>
              <w:rPr>
                <w:sz w:val="24"/>
              </w:rPr>
              <w:t>1.</w:t>
            </w:r>
          </w:p>
        </w:tc>
        <w:tc>
          <w:tcPr>
            <w:tcW w:w="5728" w:type="dxa"/>
          </w:tcPr>
          <w:p w:rsidR="00BD1D60" w:rsidRDefault="00C85C8E">
            <w:pPr>
              <w:pStyle w:val="TableParagraph"/>
              <w:spacing w:before="97"/>
              <w:ind w:left="62"/>
              <w:rPr>
                <w:sz w:val="24"/>
              </w:rPr>
            </w:pPr>
            <w:r>
              <w:rPr>
                <w:sz w:val="24"/>
              </w:rPr>
              <w:t>Барьер тренировочный (регулируемый)</w:t>
            </w:r>
          </w:p>
        </w:tc>
        <w:tc>
          <w:tcPr>
            <w:tcW w:w="1358" w:type="dxa"/>
          </w:tcPr>
          <w:p w:rsidR="00BD1D60" w:rsidRDefault="00C85C8E">
            <w:pPr>
              <w:pStyle w:val="TableParagraph"/>
              <w:spacing w:before="97"/>
              <w:ind w:left="63"/>
              <w:rPr>
                <w:sz w:val="24"/>
              </w:rPr>
            </w:pPr>
            <w:r>
              <w:rPr>
                <w:sz w:val="24"/>
              </w:rPr>
              <w:t>штук</w:t>
            </w:r>
          </w:p>
        </w:tc>
        <w:tc>
          <w:tcPr>
            <w:tcW w:w="1517" w:type="dxa"/>
          </w:tcPr>
          <w:p w:rsidR="00BD1D60" w:rsidRDefault="00C85C8E">
            <w:pPr>
              <w:pStyle w:val="TableParagraph"/>
              <w:spacing w:before="97"/>
              <w:ind w:left="64"/>
              <w:rPr>
                <w:sz w:val="24"/>
              </w:rPr>
            </w:pPr>
            <w:r>
              <w:rPr>
                <w:sz w:val="24"/>
              </w:rPr>
              <w:t>10</w:t>
            </w:r>
          </w:p>
        </w:tc>
      </w:tr>
      <w:tr w:rsidR="00BD1D60">
        <w:trPr>
          <w:trHeight w:val="758"/>
        </w:trPr>
        <w:tc>
          <w:tcPr>
            <w:tcW w:w="629" w:type="dxa"/>
          </w:tcPr>
          <w:p w:rsidR="00BD1D60" w:rsidRDefault="00BD1D60">
            <w:pPr>
              <w:pStyle w:val="TableParagraph"/>
              <w:spacing w:before="6"/>
              <w:rPr>
                <w:b/>
                <w:sz w:val="20"/>
              </w:rPr>
            </w:pPr>
          </w:p>
          <w:p w:rsidR="00BD1D60" w:rsidRDefault="00C85C8E">
            <w:pPr>
              <w:pStyle w:val="TableParagraph"/>
              <w:ind w:left="62"/>
              <w:rPr>
                <w:sz w:val="24"/>
              </w:rPr>
            </w:pPr>
            <w:r>
              <w:rPr>
                <w:sz w:val="24"/>
              </w:rPr>
              <w:t>2.</w:t>
            </w:r>
          </w:p>
        </w:tc>
        <w:tc>
          <w:tcPr>
            <w:tcW w:w="5728" w:type="dxa"/>
          </w:tcPr>
          <w:p w:rsidR="00BD1D60" w:rsidRDefault="00C85C8E">
            <w:pPr>
              <w:pStyle w:val="TableParagraph"/>
              <w:tabs>
                <w:tab w:val="left" w:pos="1016"/>
                <w:tab w:val="left" w:pos="2537"/>
                <w:tab w:val="left" w:pos="4393"/>
              </w:tabs>
              <w:spacing w:before="99" w:line="237" w:lineRule="auto"/>
              <w:ind w:left="62" w:right="53"/>
              <w:rPr>
                <w:sz w:val="24"/>
              </w:rPr>
            </w:pPr>
            <w:r>
              <w:rPr>
                <w:sz w:val="24"/>
              </w:rPr>
              <w:t>Ворота</w:t>
            </w:r>
            <w:r>
              <w:rPr>
                <w:sz w:val="24"/>
              </w:rPr>
              <w:tab/>
              <w:t>футбольные,</w:t>
            </w:r>
            <w:r>
              <w:rPr>
                <w:sz w:val="24"/>
              </w:rPr>
              <w:tab/>
              <w:t>тренировочные,</w:t>
            </w:r>
            <w:r>
              <w:rPr>
                <w:sz w:val="24"/>
              </w:rPr>
              <w:tab/>
            </w:r>
            <w:r>
              <w:rPr>
                <w:spacing w:val="-3"/>
                <w:sz w:val="24"/>
              </w:rPr>
              <w:t xml:space="preserve">переносные, </w:t>
            </w:r>
            <w:r>
              <w:rPr>
                <w:sz w:val="24"/>
              </w:rPr>
              <w:t>уменьшенных размеров</w:t>
            </w:r>
            <w:r>
              <w:rPr>
                <w:spacing w:val="-1"/>
                <w:sz w:val="24"/>
              </w:rPr>
              <w:t xml:space="preserve"> </w:t>
            </w:r>
            <w:r>
              <w:rPr>
                <w:sz w:val="24"/>
              </w:rPr>
              <w:t>(2,5)</w:t>
            </w:r>
          </w:p>
        </w:tc>
        <w:tc>
          <w:tcPr>
            <w:tcW w:w="1358" w:type="dxa"/>
          </w:tcPr>
          <w:p w:rsidR="00BD1D60" w:rsidRDefault="00BD1D60">
            <w:pPr>
              <w:pStyle w:val="TableParagraph"/>
              <w:spacing w:before="6"/>
              <w:rPr>
                <w:b/>
                <w:sz w:val="20"/>
              </w:rPr>
            </w:pPr>
          </w:p>
          <w:p w:rsidR="00BD1D60" w:rsidRDefault="00C85C8E">
            <w:pPr>
              <w:pStyle w:val="TableParagraph"/>
              <w:ind w:left="63"/>
              <w:rPr>
                <w:sz w:val="24"/>
              </w:rPr>
            </w:pPr>
            <w:r>
              <w:rPr>
                <w:sz w:val="24"/>
              </w:rPr>
              <w:t>штук</w:t>
            </w:r>
          </w:p>
        </w:tc>
        <w:tc>
          <w:tcPr>
            <w:tcW w:w="1517" w:type="dxa"/>
          </w:tcPr>
          <w:p w:rsidR="00BD1D60" w:rsidRDefault="00BD1D60">
            <w:pPr>
              <w:pStyle w:val="TableParagraph"/>
              <w:spacing w:before="6"/>
              <w:rPr>
                <w:b/>
                <w:sz w:val="20"/>
              </w:rPr>
            </w:pPr>
          </w:p>
          <w:p w:rsidR="00BD1D60" w:rsidRDefault="00C85C8E">
            <w:pPr>
              <w:pStyle w:val="TableParagraph"/>
              <w:ind w:left="64"/>
              <w:rPr>
                <w:sz w:val="24"/>
              </w:rPr>
            </w:pPr>
            <w:r>
              <w:rPr>
                <w:sz w:val="24"/>
              </w:rPr>
              <w:t>4</w:t>
            </w:r>
          </w:p>
        </w:tc>
      </w:tr>
      <w:tr w:rsidR="00BD1D60">
        <w:trPr>
          <w:trHeight w:val="757"/>
        </w:trPr>
        <w:tc>
          <w:tcPr>
            <w:tcW w:w="629" w:type="dxa"/>
          </w:tcPr>
          <w:p w:rsidR="00BD1D60" w:rsidRDefault="00C85C8E">
            <w:pPr>
              <w:pStyle w:val="TableParagraph"/>
              <w:spacing w:before="231"/>
              <w:ind w:left="62"/>
              <w:rPr>
                <w:sz w:val="24"/>
              </w:rPr>
            </w:pPr>
            <w:r>
              <w:rPr>
                <w:sz w:val="24"/>
              </w:rPr>
              <w:t>3.</w:t>
            </w:r>
          </w:p>
        </w:tc>
        <w:tc>
          <w:tcPr>
            <w:tcW w:w="5728" w:type="dxa"/>
          </w:tcPr>
          <w:p w:rsidR="00BD1D60" w:rsidRDefault="00C85C8E">
            <w:pPr>
              <w:pStyle w:val="TableParagraph"/>
              <w:tabs>
                <w:tab w:val="left" w:pos="1016"/>
                <w:tab w:val="left" w:pos="2537"/>
                <w:tab w:val="left" w:pos="4393"/>
              </w:tabs>
              <w:spacing w:before="92" w:line="242" w:lineRule="auto"/>
              <w:ind w:left="62" w:right="53"/>
              <w:rPr>
                <w:sz w:val="24"/>
              </w:rPr>
            </w:pPr>
            <w:r>
              <w:rPr>
                <w:sz w:val="24"/>
              </w:rPr>
              <w:t>Ворота</w:t>
            </w:r>
            <w:r>
              <w:rPr>
                <w:sz w:val="24"/>
              </w:rPr>
              <w:tab/>
              <w:t>футбольные,</w:t>
            </w:r>
            <w:r>
              <w:rPr>
                <w:sz w:val="24"/>
              </w:rPr>
              <w:tab/>
              <w:t>тренировочные,</w:t>
            </w:r>
            <w:r>
              <w:rPr>
                <w:sz w:val="24"/>
              </w:rPr>
              <w:tab/>
            </w:r>
            <w:r>
              <w:rPr>
                <w:spacing w:val="-3"/>
                <w:sz w:val="24"/>
              </w:rPr>
              <w:t xml:space="preserve">переносные, </w:t>
            </w:r>
            <w:r>
              <w:rPr>
                <w:sz w:val="24"/>
              </w:rPr>
              <w:t>уменьшенных размеров</w:t>
            </w:r>
            <w:r>
              <w:rPr>
                <w:spacing w:val="-5"/>
                <w:sz w:val="24"/>
              </w:rPr>
              <w:t xml:space="preserve"> </w:t>
            </w:r>
            <w:r>
              <w:rPr>
                <w:sz w:val="24"/>
              </w:rPr>
              <w:t>(2,3)</w:t>
            </w:r>
          </w:p>
        </w:tc>
        <w:tc>
          <w:tcPr>
            <w:tcW w:w="1358" w:type="dxa"/>
          </w:tcPr>
          <w:p w:rsidR="00BD1D60" w:rsidRDefault="00C85C8E">
            <w:pPr>
              <w:pStyle w:val="TableParagraph"/>
              <w:spacing w:before="231"/>
              <w:ind w:left="63"/>
              <w:rPr>
                <w:sz w:val="24"/>
              </w:rPr>
            </w:pPr>
            <w:r>
              <w:rPr>
                <w:sz w:val="24"/>
              </w:rPr>
              <w:t>штук</w:t>
            </w:r>
          </w:p>
        </w:tc>
        <w:tc>
          <w:tcPr>
            <w:tcW w:w="1517" w:type="dxa"/>
          </w:tcPr>
          <w:p w:rsidR="00BD1D60" w:rsidRDefault="00C85C8E">
            <w:pPr>
              <w:pStyle w:val="TableParagraph"/>
              <w:spacing w:before="231"/>
              <w:ind w:left="64"/>
              <w:rPr>
                <w:sz w:val="24"/>
              </w:rPr>
            </w:pPr>
            <w:r>
              <w:rPr>
                <w:sz w:val="24"/>
              </w:rPr>
              <w:t>4</w:t>
            </w:r>
          </w:p>
        </w:tc>
      </w:tr>
      <w:tr w:rsidR="00BD1D60">
        <w:trPr>
          <w:trHeight w:val="753"/>
        </w:trPr>
        <w:tc>
          <w:tcPr>
            <w:tcW w:w="629" w:type="dxa"/>
          </w:tcPr>
          <w:p w:rsidR="00BD1D60" w:rsidRDefault="00C85C8E">
            <w:pPr>
              <w:pStyle w:val="TableParagraph"/>
              <w:spacing w:before="231"/>
              <w:ind w:left="62"/>
              <w:rPr>
                <w:sz w:val="24"/>
              </w:rPr>
            </w:pPr>
            <w:r>
              <w:rPr>
                <w:sz w:val="24"/>
              </w:rPr>
              <w:t>4.</w:t>
            </w:r>
          </w:p>
        </w:tc>
        <w:tc>
          <w:tcPr>
            <w:tcW w:w="5728" w:type="dxa"/>
          </w:tcPr>
          <w:p w:rsidR="00BD1D60" w:rsidRDefault="00C85C8E">
            <w:pPr>
              <w:pStyle w:val="TableParagraph"/>
              <w:tabs>
                <w:tab w:val="left" w:pos="1016"/>
                <w:tab w:val="left" w:pos="2537"/>
                <w:tab w:val="left" w:pos="4393"/>
              </w:tabs>
              <w:spacing w:before="94" w:line="237" w:lineRule="auto"/>
              <w:ind w:left="62" w:right="53"/>
              <w:rPr>
                <w:sz w:val="24"/>
              </w:rPr>
            </w:pPr>
            <w:r>
              <w:rPr>
                <w:sz w:val="24"/>
              </w:rPr>
              <w:t>Ворота</w:t>
            </w:r>
            <w:r>
              <w:rPr>
                <w:sz w:val="24"/>
              </w:rPr>
              <w:tab/>
              <w:t>футбольные,</w:t>
            </w:r>
            <w:r>
              <w:rPr>
                <w:sz w:val="24"/>
              </w:rPr>
              <w:tab/>
              <w:t>тренировочные,</w:t>
            </w:r>
            <w:r>
              <w:rPr>
                <w:sz w:val="24"/>
              </w:rPr>
              <w:tab/>
            </w:r>
            <w:r>
              <w:rPr>
                <w:spacing w:val="-3"/>
                <w:sz w:val="24"/>
              </w:rPr>
              <w:t xml:space="preserve">переносные, </w:t>
            </w:r>
            <w:r>
              <w:rPr>
                <w:sz w:val="24"/>
              </w:rPr>
              <w:t>уменьшенных размеров (1х2м или</w:t>
            </w:r>
            <w:r>
              <w:rPr>
                <w:spacing w:val="-5"/>
                <w:sz w:val="24"/>
              </w:rPr>
              <w:t xml:space="preserve"> </w:t>
            </w:r>
            <w:r>
              <w:rPr>
                <w:sz w:val="24"/>
              </w:rPr>
              <w:t>1х1)</w:t>
            </w:r>
          </w:p>
        </w:tc>
        <w:tc>
          <w:tcPr>
            <w:tcW w:w="1358" w:type="dxa"/>
          </w:tcPr>
          <w:p w:rsidR="00BD1D60" w:rsidRDefault="00C85C8E">
            <w:pPr>
              <w:pStyle w:val="TableParagraph"/>
              <w:spacing w:before="231"/>
              <w:ind w:left="63"/>
              <w:rPr>
                <w:sz w:val="24"/>
              </w:rPr>
            </w:pPr>
            <w:r>
              <w:rPr>
                <w:sz w:val="24"/>
              </w:rPr>
              <w:t>штук</w:t>
            </w:r>
          </w:p>
        </w:tc>
        <w:tc>
          <w:tcPr>
            <w:tcW w:w="1517" w:type="dxa"/>
          </w:tcPr>
          <w:p w:rsidR="00BD1D60" w:rsidRDefault="00C85C8E">
            <w:pPr>
              <w:pStyle w:val="TableParagraph"/>
              <w:spacing w:before="231"/>
              <w:ind w:left="64"/>
              <w:rPr>
                <w:sz w:val="24"/>
              </w:rPr>
            </w:pPr>
            <w:r>
              <w:rPr>
                <w:sz w:val="24"/>
              </w:rPr>
              <w:t>8</w:t>
            </w:r>
          </w:p>
        </w:tc>
      </w:tr>
      <w:tr w:rsidR="00BD1D60">
        <w:trPr>
          <w:trHeight w:val="479"/>
        </w:trPr>
        <w:tc>
          <w:tcPr>
            <w:tcW w:w="629" w:type="dxa"/>
          </w:tcPr>
          <w:p w:rsidR="00BD1D60" w:rsidRDefault="00C85C8E">
            <w:pPr>
              <w:pStyle w:val="TableParagraph"/>
              <w:spacing w:before="97"/>
              <w:ind w:left="62"/>
              <w:rPr>
                <w:sz w:val="24"/>
              </w:rPr>
            </w:pPr>
            <w:r>
              <w:rPr>
                <w:sz w:val="24"/>
              </w:rPr>
              <w:t>5.</w:t>
            </w:r>
          </w:p>
        </w:tc>
        <w:tc>
          <w:tcPr>
            <w:tcW w:w="5728" w:type="dxa"/>
          </w:tcPr>
          <w:p w:rsidR="00BD1D60" w:rsidRDefault="00C85C8E">
            <w:pPr>
              <w:pStyle w:val="TableParagraph"/>
              <w:spacing w:before="97"/>
              <w:ind w:left="62"/>
              <w:rPr>
                <w:sz w:val="24"/>
              </w:rPr>
            </w:pPr>
            <w:r>
              <w:rPr>
                <w:sz w:val="24"/>
              </w:rPr>
              <w:t>Гантели массивные (от 0,5 до 5кг)</w:t>
            </w:r>
          </w:p>
        </w:tc>
        <w:tc>
          <w:tcPr>
            <w:tcW w:w="1358" w:type="dxa"/>
          </w:tcPr>
          <w:p w:rsidR="00BD1D60" w:rsidRDefault="00C85C8E">
            <w:pPr>
              <w:pStyle w:val="TableParagraph"/>
              <w:spacing w:before="97"/>
              <w:ind w:left="63"/>
              <w:rPr>
                <w:sz w:val="24"/>
              </w:rPr>
            </w:pPr>
            <w:r>
              <w:rPr>
                <w:sz w:val="24"/>
              </w:rPr>
              <w:t>комплект</w:t>
            </w:r>
          </w:p>
        </w:tc>
        <w:tc>
          <w:tcPr>
            <w:tcW w:w="1517" w:type="dxa"/>
          </w:tcPr>
          <w:p w:rsidR="00BD1D60" w:rsidRDefault="00C85C8E">
            <w:pPr>
              <w:pStyle w:val="TableParagraph"/>
              <w:spacing w:before="97"/>
              <w:ind w:left="64"/>
              <w:rPr>
                <w:sz w:val="24"/>
              </w:rPr>
            </w:pPr>
            <w:r>
              <w:rPr>
                <w:sz w:val="24"/>
              </w:rPr>
              <w:t>3</w:t>
            </w:r>
          </w:p>
        </w:tc>
      </w:tr>
      <w:tr w:rsidR="00BD1D60">
        <w:trPr>
          <w:trHeight w:val="758"/>
        </w:trPr>
        <w:tc>
          <w:tcPr>
            <w:tcW w:w="629" w:type="dxa"/>
          </w:tcPr>
          <w:p w:rsidR="00BD1D60" w:rsidRDefault="00C85C8E">
            <w:pPr>
              <w:pStyle w:val="TableParagraph"/>
              <w:spacing w:before="231"/>
              <w:ind w:left="62"/>
              <w:rPr>
                <w:sz w:val="24"/>
              </w:rPr>
            </w:pPr>
            <w:r>
              <w:rPr>
                <w:sz w:val="24"/>
              </w:rPr>
              <w:t>6.</w:t>
            </w:r>
          </w:p>
        </w:tc>
        <w:tc>
          <w:tcPr>
            <w:tcW w:w="5728" w:type="dxa"/>
          </w:tcPr>
          <w:p w:rsidR="00BD1D60" w:rsidRDefault="00C85C8E">
            <w:pPr>
              <w:pStyle w:val="TableParagraph"/>
              <w:tabs>
                <w:tab w:val="left" w:pos="1186"/>
                <w:tab w:val="left" w:pos="2681"/>
                <w:tab w:val="left" w:pos="3329"/>
                <w:tab w:val="left" w:pos="4614"/>
                <w:tab w:val="left" w:pos="5535"/>
              </w:tabs>
              <w:spacing w:before="99" w:line="237" w:lineRule="auto"/>
              <w:ind w:left="62" w:right="52"/>
              <w:rPr>
                <w:sz w:val="24"/>
              </w:rPr>
            </w:pPr>
            <w:r>
              <w:rPr>
                <w:sz w:val="24"/>
              </w:rPr>
              <w:t>Манекен</w:t>
            </w:r>
            <w:r>
              <w:rPr>
                <w:sz w:val="24"/>
              </w:rPr>
              <w:tab/>
              <w:t>футбольный</w:t>
            </w:r>
            <w:r>
              <w:rPr>
                <w:sz w:val="24"/>
              </w:rPr>
              <w:tab/>
              <w:t>(для</w:t>
            </w:r>
            <w:r>
              <w:rPr>
                <w:sz w:val="24"/>
              </w:rPr>
              <w:tab/>
              <w:t>обработки</w:t>
            </w:r>
            <w:r>
              <w:rPr>
                <w:sz w:val="24"/>
              </w:rPr>
              <w:tab/>
              <w:t>ударов</w:t>
            </w:r>
            <w:r>
              <w:rPr>
                <w:sz w:val="24"/>
              </w:rPr>
              <w:tab/>
            </w:r>
            <w:r>
              <w:rPr>
                <w:spacing w:val="-18"/>
                <w:sz w:val="24"/>
              </w:rPr>
              <w:t xml:space="preserve">и </w:t>
            </w:r>
            <w:r>
              <w:rPr>
                <w:sz w:val="24"/>
              </w:rPr>
              <w:t>обводки)</w:t>
            </w:r>
          </w:p>
        </w:tc>
        <w:tc>
          <w:tcPr>
            <w:tcW w:w="1358" w:type="dxa"/>
          </w:tcPr>
          <w:p w:rsidR="00BD1D60" w:rsidRDefault="00C85C8E">
            <w:pPr>
              <w:pStyle w:val="TableParagraph"/>
              <w:spacing w:before="231"/>
              <w:ind w:left="63"/>
              <w:rPr>
                <w:sz w:val="24"/>
              </w:rPr>
            </w:pPr>
            <w:r>
              <w:rPr>
                <w:sz w:val="24"/>
              </w:rPr>
              <w:t>комплект</w:t>
            </w:r>
          </w:p>
        </w:tc>
        <w:tc>
          <w:tcPr>
            <w:tcW w:w="1517" w:type="dxa"/>
          </w:tcPr>
          <w:p w:rsidR="00BD1D60" w:rsidRDefault="00C85C8E">
            <w:pPr>
              <w:pStyle w:val="TableParagraph"/>
              <w:spacing w:before="231"/>
              <w:ind w:left="64"/>
              <w:rPr>
                <w:sz w:val="24"/>
              </w:rPr>
            </w:pPr>
            <w:r>
              <w:rPr>
                <w:sz w:val="24"/>
              </w:rPr>
              <w:t>1</w:t>
            </w:r>
          </w:p>
        </w:tc>
      </w:tr>
      <w:tr w:rsidR="00BD1D60">
        <w:trPr>
          <w:trHeight w:val="480"/>
        </w:trPr>
        <w:tc>
          <w:tcPr>
            <w:tcW w:w="629" w:type="dxa"/>
          </w:tcPr>
          <w:p w:rsidR="00BD1D60" w:rsidRDefault="00C85C8E">
            <w:pPr>
              <w:pStyle w:val="TableParagraph"/>
              <w:spacing w:before="92"/>
              <w:ind w:left="62"/>
              <w:rPr>
                <w:sz w:val="24"/>
              </w:rPr>
            </w:pPr>
            <w:r>
              <w:rPr>
                <w:sz w:val="24"/>
              </w:rPr>
              <w:t>7.</w:t>
            </w:r>
          </w:p>
        </w:tc>
        <w:tc>
          <w:tcPr>
            <w:tcW w:w="5728" w:type="dxa"/>
          </w:tcPr>
          <w:p w:rsidR="00BD1D60" w:rsidRDefault="00C85C8E">
            <w:pPr>
              <w:pStyle w:val="TableParagraph"/>
              <w:spacing w:before="92"/>
              <w:ind w:left="62"/>
              <w:rPr>
                <w:sz w:val="24"/>
              </w:rPr>
            </w:pPr>
            <w:r>
              <w:rPr>
                <w:sz w:val="24"/>
              </w:rPr>
              <w:t>Насос универсальный для накачивания мячей с иглой</w:t>
            </w:r>
          </w:p>
        </w:tc>
        <w:tc>
          <w:tcPr>
            <w:tcW w:w="1358" w:type="dxa"/>
          </w:tcPr>
          <w:p w:rsidR="00BD1D60" w:rsidRDefault="00C85C8E">
            <w:pPr>
              <w:pStyle w:val="TableParagraph"/>
              <w:spacing w:before="92"/>
              <w:ind w:left="63"/>
              <w:rPr>
                <w:sz w:val="24"/>
              </w:rPr>
            </w:pPr>
            <w:r>
              <w:rPr>
                <w:sz w:val="24"/>
              </w:rPr>
              <w:t>комплект</w:t>
            </w:r>
          </w:p>
        </w:tc>
        <w:tc>
          <w:tcPr>
            <w:tcW w:w="1517" w:type="dxa"/>
          </w:tcPr>
          <w:p w:rsidR="00BD1D60" w:rsidRDefault="00C85C8E">
            <w:pPr>
              <w:pStyle w:val="TableParagraph"/>
              <w:spacing w:before="92"/>
              <w:ind w:left="64"/>
              <w:rPr>
                <w:sz w:val="24"/>
              </w:rPr>
            </w:pPr>
            <w:r>
              <w:rPr>
                <w:sz w:val="24"/>
              </w:rPr>
              <w:t>1</w:t>
            </w:r>
          </w:p>
        </w:tc>
      </w:tr>
      <w:tr w:rsidR="00BD1D60">
        <w:trPr>
          <w:trHeight w:val="503"/>
        </w:trPr>
        <w:tc>
          <w:tcPr>
            <w:tcW w:w="629" w:type="dxa"/>
            <w:vMerge w:val="restart"/>
          </w:tcPr>
          <w:p w:rsidR="00BD1D60" w:rsidRDefault="00BD1D60">
            <w:pPr>
              <w:pStyle w:val="TableParagraph"/>
              <w:rPr>
                <w:b/>
                <w:sz w:val="26"/>
              </w:rPr>
            </w:pPr>
          </w:p>
          <w:p w:rsidR="00BD1D60" w:rsidRDefault="00BD1D60">
            <w:pPr>
              <w:pStyle w:val="TableParagraph"/>
              <w:spacing w:before="3"/>
              <w:rPr>
                <w:b/>
                <w:sz w:val="26"/>
              </w:rPr>
            </w:pPr>
          </w:p>
          <w:p w:rsidR="00BD1D60" w:rsidRDefault="00C85C8E">
            <w:pPr>
              <w:pStyle w:val="TableParagraph"/>
              <w:ind w:left="62"/>
              <w:rPr>
                <w:sz w:val="24"/>
              </w:rPr>
            </w:pPr>
            <w:r>
              <w:rPr>
                <w:sz w:val="24"/>
              </w:rPr>
              <w:t>8.</w:t>
            </w:r>
          </w:p>
        </w:tc>
        <w:tc>
          <w:tcPr>
            <w:tcW w:w="5728" w:type="dxa"/>
            <w:vMerge w:val="restart"/>
          </w:tcPr>
          <w:p w:rsidR="00BD1D60" w:rsidRDefault="00BD1D60">
            <w:pPr>
              <w:pStyle w:val="TableParagraph"/>
              <w:rPr>
                <w:b/>
                <w:sz w:val="26"/>
              </w:rPr>
            </w:pPr>
          </w:p>
          <w:p w:rsidR="00BD1D60" w:rsidRDefault="00BD1D60">
            <w:pPr>
              <w:pStyle w:val="TableParagraph"/>
              <w:spacing w:before="3"/>
              <w:rPr>
                <w:b/>
                <w:sz w:val="26"/>
              </w:rPr>
            </w:pPr>
          </w:p>
          <w:p w:rsidR="00BD1D60" w:rsidRDefault="00C85C8E">
            <w:pPr>
              <w:pStyle w:val="TableParagraph"/>
              <w:ind w:left="62"/>
              <w:rPr>
                <w:sz w:val="24"/>
              </w:rPr>
            </w:pPr>
            <w:r>
              <w:rPr>
                <w:sz w:val="24"/>
              </w:rPr>
              <w:t>Сетка для переноса мячей</w:t>
            </w:r>
          </w:p>
        </w:tc>
        <w:tc>
          <w:tcPr>
            <w:tcW w:w="1358" w:type="dxa"/>
            <w:vMerge w:val="restart"/>
          </w:tcPr>
          <w:p w:rsidR="00BD1D60" w:rsidRDefault="00BD1D60">
            <w:pPr>
              <w:pStyle w:val="TableParagraph"/>
              <w:rPr>
                <w:b/>
                <w:sz w:val="26"/>
              </w:rPr>
            </w:pPr>
          </w:p>
          <w:p w:rsidR="00BD1D60" w:rsidRDefault="00BD1D60">
            <w:pPr>
              <w:pStyle w:val="TableParagraph"/>
              <w:spacing w:before="3"/>
              <w:rPr>
                <w:b/>
                <w:sz w:val="26"/>
              </w:rPr>
            </w:pPr>
          </w:p>
          <w:p w:rsidR="00BD1D60" w:rsidRDefault="00C85C8E">
            <w:pPr>
              <w:pStyle w:val="TableParagraph"/>
              <w:ind w:left="63"/>
              <w:rPr>
                <w:sz w:val="24"/>
              </w:rPr>
            </w:pPr>
            <w:r>
              <w:rPr>
                <w:sz w:val="24"/>
              </w:rPr>
              <w:t>штук</w:t>
            </w:r>
          </w:p>
        </w:tc>
        <w:tc>
          <w:tcPr>
            <w:tcW w:w="1517" w:type="dxa"/>
          </w:tcPr>
          <w:p w:rsidR="00BD1D60" w:rsidRDefault="00C85C8E">
            <w:pPr>
              <w:pStyle w:val="TableParagraph"/>
              <w:spacing w:before="107"/>
              <w:ind w:left="64"/>
              <w:rPr>
                <w:sz w:val="24"/>
              </w:rPr>
            </w:pPr>
            <w:r>
              <w:rPr>
                <w:sz w:val="24"/>
              </w:rPr>
              <w:t>на группу</w:t>
            </w:r>
          </w:p>
        </w:tc>
      </w:tr>
      <w:tr w:rsidR="00BD1D60">
        <w:trPr>
          <w:trHeight w:val="489"/>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7"/>
              <w:ind w:left="8"/>
              <w:jc w:val="center"/>
              <w:rPr>
                <w:sz w:val="24"/>
              </w:rPr>
            </w:pPr>
            <w:r>
              <w:rPr>
                <w:sz w:val="24"/>
              </w:rPr>
              <w:t>2</w:t>
            </w:r>
          </w:p>
        </w:tc>
      </w:tr>
      <w:tr w:rsidR="00BD1D60">
        <w:trPr>
          <w:trHeight w:val="479"/>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2"/>
              <w:ind w:left="620" w:right="607"/>
              <w:jc w:val="center"/>
              <w:rPr>
                <w:sz w:val="24"/>
              </w:rPr>
            </w:pPr>
            <w:r>
              <w:rPr>
                <w:sz w:val="24"/>
              </w:rPr>
              <w:t>20</w:t>
            </w:r>
          </w:p>
        </w:tc>
      </w:tr>
      <w:tr w:rsidR="00BD1D60">
        <w:trPr>
          <w:trHeight w:val="479"/>
        </w:trPr>
        <w:tc>
          <w:tcPr>
            <w:tcW w:w="629" w:type="dxa"/>
            <w:vMerge w:val="restart"/>
          </w:tcPr>
          <w:p w:rsidR="00BD1D60" w:rsidRDefault="00BD1D60">
            <w:pPr>
              <w:pStyle w:val="TableParagraph"/>
              <w:spacing w:before="4"/>
              <w:rPr>
                <w:b/>
                <w:sz w:val="29"/>
              </w:rPr>
            </w:pPr>
          </w:p>
          <w:p w:rsidR="00BD1D60" w:rsidRDefault="00C85C8E">
            <w:pPr>
              <w:pStyle w:val="TableParagraph"/>
              <w:ind w:left="62"/>
              <w:rPr>
                <w:sz w:val="24"/>
              </w:rPr>
            </w:pPr>
            <w:r>
              <w:rPr>
                <w:sz w:val="24"/>
              </w:rPr>
              <w:t>9.</w:t>
            </w:r>
          </w:p>
        </w:tc>
        <w:tc>
          <w:tcPr>
            <w:tcW w:w="5728" w:type="dxa"/>
            <w:vMerge w:val="restart"/>
          </w:tcPr>
          <w:p w:rsidR="00BD1D60" w:rsidRDefault="00BD1D60">
            <w:pPr>
              <w:pStyle w:val="TableParagraph"/>
              <w:spacing w:before="4"/>
              <w:rPr>
                <w:b/>
                <w:sz w:val="29"/>
              </w:rPr>
            </w:pPr>
          </w:p>
          <w:p w:rsidR="00BD1D60" w:rsidRDefault="00C85C8E">
            <w:pPr>
              <w:pStyle w:val="TableParagraph"/>
              <w:ind w:left="62"/>
              <w:rPr>
                <w:sz w:val="24"/>
              </w:rPr>
            </w:pPr>
            <w:r>
              <w:rPr>
                <w:sz w:val="24"/>
              </w:rPr>
              <w:t>Секундомер</w:t>
            </w:r>
          </w:p>
        </w:tc>
        <w:tc>
          <w:tcPr>
            <w:tcW w:w="1358" w:type="dxa"/>
            <w:vMerge w:val="restart"/>
          </w:tcPr>
          <w:p w:rsidR="00BD1D60" w:rsidRDefault="00BD1D60">
            <w:pPr>
              <w:pStyle w:val="TableParagraph"/>
              <w:spacing w:before="4"/>
              <w:rPr>
                <w:b/>
                <w:sz w:val="29"/>
              </w:rPr>
            </w:pPr>
          </w:p>
          <w:p w:rsidR="00BD1D60" w:rsidRDefault="00C85C8E">
            <w:pPr>
              <w:pStyle w:val="TableParagraph"/>
              <w:ind w:left="63"/>
              <w:rPr>
                <w:sz w:val="24"/>
              </w:rPr>
            </w:pPr>
            <w:r>
              <w:rPr>
                <w:sz w:val="24"/>
              </w:rPr>
              <w:t>штук</w:t>
            </w:r>
          </w:p>
        </w:tc>
        <w:tc>
          <w:tcPr>
            <w:tcW w:w="1517" w:type="dxa"/>
          </w:tcPr>
          <w:p w:rsidR="00BD1D60" w:rsidRDefault="00C85C8E">
            <w:pPr>
              <w:pStyle w:val="TableParagraph"/>
              <w:spacing w:before="93"/>
              <w:ind w:left="64"/>
              <w:rPr>
                <w:sz w:val="24"/>
              </w:rPr>
            </w:pPr>
            <w:r>
              <w:rPr>
                <w:sz w:val="24"/>
              </w:rPr>
              <w:t>на тренера</w:t>
            </w:r>
          </w:p>
        </w:tc>
      </w:tr>
      <w:tr w:rsidR="00BD1D60">
        <w:trPr>
          <w:trHeight w:val="479"/>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2"/>
              <w:ind w:left="64"/>
              <w:rPr>
                <w:sz w:val="24"/>
              </w:rPr>
            </w:pPr>
            <w:r>
              <w:rPr>
                <w:sz w:val="24"/>
              </w:rPr>
              <w:t>1</w:t>
            </w:r>
          </w:p>
        </w:tc>
      </w:tr>
      <w:tr w:rsidR="00BD1D60">
        <w:trPr>
          <w:trHeight w:val="479"/>
        </w:trPr>
        <w:tc>
          <w:tcPr>
            <w:tcW w:w="629" w:type="dxa"/>
            <w:vMerge w:val="restart"/>
          </w:tcPr>
          <w:p w:rsidR="00BD1D60" w:rsidRDefault="00BD1D60">
            <w:pPr>
              <w:pStyle w:val="TableParagraph"/>
              <w:spacing w:before="8"/>
              <w:rPr>
                <w:b/>
                <w:sz w:val="29"/>
              </w:rPr>
            </w:pPr>
          </w:p>
          <w:p w:rsidR="00BD1D60" w:rsidRDefault="00C85C8E">
            <w:pPr>
              <w:pStyle w:val="TableParagraph"/>
              <w:ind w:left="62"/>
              <w:rPr>
                <w:sz w:val="24"/>
              </w:rPr>
            </w:pPr>
            <w:r>
              <w:rPr>
                <w:sz w:val="24"/>
              </w:rPr>
              <w:t>10.</w:t>
            </w:r>
          </w:p>
        </w:tc>
        <w:tc>
          <w:tcPr>
            <w:tcW w:w="5728" w:type="dxa"/>
            <w:vMerge w:val="restart"/>
          </w:tcPr>
          <w:p w:rsidR="00BD1D60" w:rsidRDefault="00BD1D60">
            <w:pPr>
              <w:pStyle w:val="TableParagraph"/>
              <w:spacing w:before="8"/>
              <w:rPr>
                <w:b/>
                <w:sz w:val="29"/>
              </w:rPr>
            </w:pPr>
          </w:p>
          <w:p w:rsidR="00BD1D60" w:rsidRDefault="00C85C8E">
            <w:pPr>
              <w:pStyle w:val="TableParagraph"/>
              <w:ind w:left="62"/>
              <w:rPr>
                <w:sz w:val="24"/>
              </w:rPr>
            </w:pPr>
            <w:r>
              <w:rPr>
                <w:sz w:val="24"/>
              </w:rPr>
              <w:t>Свисток</w:t>
            </w:r>
          </w:p>
        </w:tc>
        <w:tc>
          <w:tcPr>
            <w:tcW w:w="1358" w:type="dxa"/>
            <w:vMerge w:val="restart"/>
          </w:tcPr>
          <w:p w:rsidR="00BD1D60" w:rsidRDefault="00BD1D60">
            <w:pPr>
              <w:pStyle w:val="TableParagraph"/>
              <w:spacing w:before="8"/>
              <w:rPr>
                <w:b/>
                <w:sz w:val="29"/>
              </w:rPr>
            </w:pPr>
          </w:p>
          <w:p w:rsidR="00BD1D60" w:rsidRDefault="00C85C8E">
            <w:pPr>
              <w:pStyle w:val="TableParagraph"/>
              <w:ind w:left="63"/>
              <w:rPr>
                <w:sz w:val="24"/>
              </w:rPr>
            </w:pPr>
            <w:r>
              <w:rPr>
                <w:sz w:val="24"/>
              </w:rPr>
              <w:t>штук</w:t>
            </w:r>
          </w:p>
        </w:tc>
        <w:tc>
          <w:tcPr>
            <w:tcW w:w="1517" w:type="dxa"/>
          </w:tcPr>
          <w:p w:rsidR="00BD1D60" w:rsidRDefault="00C85C8E">
            <w:pPr>
              <w:pStyle w:val="TableParagraph"/>
              <w:spacing w:before="97"/>
              <w:ind w:left="64"/>
              <w:rPr>
                <w:sz w:val="24"/>
              </w:rPr>
            </w:pPr>
            <w:r>
              <w:rPr>
                <w:sz w:val="24"/>
              </w:rPr>
              <w:t>на тренера</w:t>
            </w:r>
          </w:p>
        </w:tc>
      </w:tr>
      <w:tr w:rsidR="00BD1D60">
        <w:trPr>
          <w:trHeight w:val="480"/>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7"/>
              <w:ind w:left="64"/>
              <w:rPr>
                <w:sz w:val="24"/>
              </w:rPr>
            </w:pPr>
            <w:r>
              <w:rPr>
                <w:sz w:val="24"/>
              </w:rPr>
              <w:t>1</w:t>
            </w:r>
          </w:p>
        </w:tc>
      </w:tr>
      <w:tr w:rsidR="00BD1D60">
        <w:trPr>
          <w:trHeight w:val="479"/>
        </w:trPr>
        <w:tc>
          <w:tcPr>
            <w:tcW w:w="629" w:type="dxa"/>
            <w:vMerge w:val="restart"/>
          </w:tcPr>
          <w:p w:rsidR="00BD1D60" w:rsidRDefault="00BD1D60">
            <w:pPr>
              <w:pStyle w:val="TableParagraph"/>
              <w:spacing w:before="8"/>
              <w:rPr>
                <w:b/>
                <w:sz w:val="29"/>
              </w:rPr>
            </w:pPr>
          </w:p>
          <w:p w:rsidR="00BD1D60" w:rsidRDefault="00C85C8E">
            <w:pPr>
              <w:pStyle w:val="TableParagraph"/>
              <w:ind w:left="62"/>
              <w:rPr>
                <w:sz w:val="24"/>
              </w:rPr>
            </w:pPr>
            <w:r>
              <w:rPr>
                <w:sz w:val="24"/>
              </w:rPr>
              <w:t>11.</w:t>
            </w:r>
          </w:p>
        </w:tc>
        <w:tc>
          <w:tcPr>
            <w:tcW w:w="5728" w:type="dxa"/>
            <w:vMerge w:val="restart"/>
          </w:tcPr>
          <w:p w:rsidR="00BD1D60" w:rsidRDefault="00BD1D60">
            <w:pPr>
              <w:pStyle w:val="TableParagraph"/>
              <w:spacing w:before="8"/>
              <w:rPr>
                <w:b/>
                <w:sz w:val="29"/>
              </w:rPr>
            </w:pPr>
          </w:p>
          <w:p w:rsidR="00BD1D60" w:rsidRDefault="00C85C8E">
            <w:pPr>
              <w:pStyle w:val="TableParagraph"/>
              <w:ind w:left="62"/>
              <w:rPr>
                <w:sz w:val="24"/>
              </w:rPr>
            </w:pPr>
            <w:r>
              <w:rPr>
                <w:sz w:val="24"/>
              </w:rPr>
              <w:t>Тренажер лесенка</w:t>
            </w:r>
          </w:p>
        </w:tc>
        <w:tc>
          <w:tcPr>
            <w:tcW w:w="1358" w:type="dxa"/>
            <w:vMerge w:val="restart"/>
          </w:tcPr>
          <w:p w:rsidR="00BD1D60" w:rsidRDefault="00BD1D60">
            <w:pPr>
              <w:pStyle w:val="TableParagraph"/>
              <w:spacing w:before="8"/>
              <w:rPr>
                <w:b/>
                <w:sz w:val="29"/>
              </w:rPr>
            </w:pPr>
          </w:p>
          <w:p w:rsidR="00BD1D60" w:rsidRDefault="00C85C8E">
            <w:pPr>
              <w:pStyle w:val="TableParagraph"/>
              <w:ind w:left="63"/>
              <w:rPr>
                <w:sz w:val="24"/>
              </w:rPr>
            </w:pPr>
            <w:r>
              <w:rPr>
                <w:sz w:val="24"/>
              </w:rPr>
              <w:t>штук</w:t>
            </w:r>
          </w:p>
        </w:tc>
        <w:tc>
          <w:tcPr>
            <w:tcW w:w="1517" w:type="dxa"/>
          </w:tcPr>
          <w:p w:rsidR="00BD1D60" w:rsidRDefault="00C85C8E">
            <w:pPr>
              <w:pStyle w:val="TableParagraph"/>
              <w:spacing w:before="97"/>
              <w:ind w:left="64"/>
              <w:rPr>
                <w:sz w:val="24"/>
              </w:rPr>
            </w:pPr>
            <w:r>
              <w:rPr>
                <w:sz w:val="24"/>
              </w:rPr>
              <w:t>на группу</w:t>
            </w:r>
          </w:p>
        </w:tc>
      </w:tr>
      <w:tr w:rsidR="00BD1D60">
        <w:trPr>
          <w:trHeight w:val="484"/>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7"/>
              <w:ind w:left="64"/>
              <w:rPr>
                <w:sz w:val="24"/>
              </w:rPr>
            </w:pPr>
            <w:r>
              <w:rPr>
                <w:sz w:val="24"/>
              </w:rPr>
              <w:t>2</w:t>
            </w:r>
          </w:p>
        </w:tc>
      </w:tr>
    </w:tbl>
    <w:p w:rsidR="00BD1D60" w:rsidRDefault="00BD1D60">
      <w:pPr>
        <w:rPr>
          <w:sz w:val="24"/>
        </w:rPr>
        <w:sectPr w:rsidR="00BD1D60">
          <w:pgSz w:w="11910" w:h="16840"/>
          <w:pgMar w:top="1040" w:right="480" w:bottom="1240" w:left="1480" w:header="0" w:footer="1038" w:gutter="0"/>
          <w:cols w:space="720"/>
        </w:sectPr>
      </w:pPr>
    </w:p>
    <w:tbl>
      <w:tblPr>
        <w:tblStyle w:val="TableNormal"/>
        <w:tblW w:w="0" w:type="auto"/>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9"/>
        <w:gridCol w:w="5728"/>
        <w:gridCol w:w="1358"/>
        <w:gridCol w:w="1517"/>
      </w:tblGrid>
      <w:tr w:rsidR="00BD1D60">
        <w:trPr>
          <w:trHeight w:val="479"/>
        </w:trPr>
        <w:tc>
          <w:tcPr>
            <w:tcW w:w="629" w:type="dxa"/>
            <w:vMerge w:val="restart"/>
          </w:tcPr>
          <w:p w:rsidR="00BD1D60" w:rsidRDefault="00BD1D60">
            <w:pPr>
              <w:pStyle w:val="TableParagraph"/>
              <w:spacing w:before="3"/>
              <w:rPr>
                <w:b/>
                <w:sz w:val="29"/>
              </w:rPr>
            </w:pPr>
          </w:p>
          <w:p w:rsidR="00BD1D60" w:rsidRDefault="00C85C8E">
            <w:pPr>
              <w:pStyle w:val="TableParagraph"/>
              <w:ind w:left="62"/>
              <w:rPr>
                <w:sz w:val="24"/>
              </w:rPr>
            </w:pPr>
            <w:r>
              <w:rPr>
                <w:sz w:val="24"/>
              </w:rPr>
              <w:t>12.</w:t>
            </w:r>
          </w:p>
        </w:tc>
        <w:tc>
          <w:tcPr>
            <w:tcW w:w="5728" w:type="dxa"/>
            <w:vMerge w:val="restart"/>
          </w:tcPr>
          <w:p w:rsidR="00BD1D60" w:rsidRDefault="00BD1D60">
            <w:pPr>
              <w:pStyle w:val="TableParagraph"/>
              <w:spacing w:before="3"/>
              <w:rPr>
                <w:b/>
                <w:sz w:val="29"/>
              </w:rPr>
            </w:pPr>
          </w:p>
          <w:p w:rsidR="00BD1D60" w:rsidRDefault="00C85C8E">
            <w:pPr>
              <w:pStyle w:val="TableParagraph"/>
              <w:ind w:left="62"/>
              <w:rPr>
                <w:sz w:val="24"/>
              </w:rPr>
            </w:pPr>
            <w:r>
              <w:rPr>
                <w:sz w:val="24"/>
              </w:rPr>
              <w:t>Фишки для установления размеров площадки</w:t>
            </w:r>
          </w:p>
        </w:tc>
        <w:tc>
          <w:tcPr>
            <w:tcW w:w="1358" w:type="dxa"/>
            <w:vMerge w:val="restart"/>
          </w:tcPr>
          <w:p w:rsidR="00BD1D60" w:rsidRDefault="00BD1D60">
            <w:pPr>
              <w:pStyle w:val="TableParagraph"/>
              <w:spacing w:before="3"/>
              <w:rPr>
                <w:b/>
                <w:sz w:val="29"/>
              </w:rPr>
            </w:pPr>
          </w:p>
          <w:p w:rsidR="00BD1D60" w:rsidRDefault="00C85C8E">
            <w:pPr>
              <w:pStyle w:val="TableParagraph"/>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на группу</w:t>
            </w:r>
          </w:p>
        </w:tc>
      </w:tr>
      <w:tr w:rsidR="00BD1D60">
        <w:trPr>
          <w:trHeight w:val="479"/>
        </w:trPr>
        <w:tc>
          <w:tcPr>
            <w:tcW w:w="629" w:type="dxa"/>
            <w:vMerge/>
            <w:tcBorders>
              <w:top w:val="nil"/>
            </w:tcBorders>
          </w:tcPr>
          <w:p w:rsidR="00BD1D60" w:rsidRDefault="00BD1D60">
            <w:pPr>
              <w:rPr>
                <w:sz w:val="2"/>
                <w:szCs w:val="2"/>
              </w:rPr>
            </w:pPr>
          </w:p>
        </w:tc>
        <w:tc>
          <w:tcPr>
            <w:tcW w:w="5728" w:type="dxa"/>
            <w:vMerge/>
            <w:tcBorders>
              <w:top w:val="nil"/>
            </w:tcBorders>
          </w:tcPr>
          <w:p w:rsidR="00BD1D60" w:rsidRDefault="00BD1D60">
            <w:pPr>
              <w:rPr>
                <w:sz w:val="2"/>
                <w:szCs w:val="2"/>
              </w:rPr>
            </w:pPr>
          </w:p>
        </w:tc>
        <w:tc>
          <w:tcPr>
            <w:tcW w:w="1358" w:type="dxa"/>
            <w:vMerge/>
            <w:tcBorders>
              <w:top w:val="nil"/>
            </w:tcBorders>
          </w:tcPr>
          <w:p w:rsidR="00BD1D60" w:rsidRDefault="00BD1D60">
            <w:pPr>
              <w:rPr>
                <w:sz w:val="2"/>
                <w:szCs w:val="2"/>
              </w:rPr>
            </w:pPr>
          </w:p>
        </w:tc>
        <w:tc>
          <w:tcPr>
            <w:tcW w:w="1517" w:type="dxa"/>
          </w:tcPr>
          <w:p w:rsidR="00BD1D60" w:rsidRDefault="00C85C8E">
            <w:pPr>
              <w:pStyle w:val="TableParagraph"/>
              <w:spacing w:before="92"/>
              <w:ind w:left="64"/>
              <w:rPr>
                <w:sz w:val="24"/>
              </w:rPr>
            </w:pPr>
            <w:r>
              <w:rPr>
                <w:sz w:val="24"/>
              </w:rPr>
              <w:t>50</w:t>
            </w:r>
          </w:p>
        </w:tc>
      </w:tr>
      <w:tr w:rsidR="00BD1D60">
        <w:trPr>
          <w:trHeight w:val="480"/>
        </w:trPr>
        <w:tc>
          <w:tcPr>
            <w:tcW w:w="629" w:type="dxa"/>
          </w:tcPr>
          <w:p w:rsidR="00BD1D60" w:rsidRDefault="00C85C8E">
            <w:pPr>
              <w:pStyle w:val="TableParagraph"/>
              <w:spacing w:before="92"/>
              <w:ind w:left="62"/>
              <w:rPr>
                <w:sz w:val="24"/>
              </w:rPr>
            </w:pPr>
            <w:r>
              <w:rPr>
                <w:sz w:val="24"/>
              </w:rPr>
              <w:t>13.</w:t>
            </w:r>
          </w:p>
        </w:tc>
        <w:tc>
          <w:tcPr>
            <w:tcW w:w="5728" w:type="dxa"/>
          </w:tcPr>
          <w:p w:rsidR="00BD1D60" w:rsidRDefault="00C85C8E">
            <w:pPr>
              <w:pStyle w:val="TableParagraph"/>
              <w:spacing w:before="92"/>
              <w:ind w:left="62"/>
              <w:rPr>
                <w:sz w:val="24"/>
              </w:rPr>
            </w:pPr>
            <w:r>
              <w:rPr>
                <w:sz w:val="24"/>
              </w:rPr>
              <w:t>Стойка для обводки</w:t>
            </w:r>
          </w:p>
        </w:tc>
        <w:tc>
          <w:tcPr>
            <w:tcW w:w="1358" w:type="dxa"/>
          </w:tcPr>
          <w:p w:rsidR="00BD1D60" w:rsidRDefault="00C85C8E">
            <w:pPr>
              <w:pStyle w:val="TableParagraph"/>
              <w:spacing w:before="92"/>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20</w:t>
            </w:r>
          </w:p>
        </w:tc>
      </w:tr>
      <w:tr w:rsidR="00BD1D60">
        <w:trPr>
          <w:trHeight w:val="484"/>
        </w:trPr>
        <w:tc>
          <w:tcPr>
            <w:tcW w:w="629" w:type="dxa"/>
          </w:tcPr>
          <w:p w:rsidR="00BD1D60" w:rsidRDefault="00C85C8E">
            <w:pPr>
              <w:pStyle w:val="TableParagraph"/>
              <w:spacing w:before="92"/>
              <w:ind w:left="62"/>
              <w:rPr>
                <w:sz w:val="24"/>
              </w:rPr>
            </w:pPr>
            <w:r>
              <w:rPr>
                <w:sz w:val="24"/>
              </w:rPr>
              <w:t>14.</w:t>
            </w:r>
          </w:p>
        </w:tc>
        <w:tc>
          <w:tcPr>
            <w:tcW w:w="5728" w:type="dxa"/>
          </w:tcPr>
          <w:p w:rsidR="00BD1D60" w:rsidRDefault="00C85C8E">
            <w:pPr>
              <w:pStyle w:val="TableParagraph"/>
              <w:spacing w:before="92"/>
              <w:ind w:left="62"/>
              <w:rPr>
                <w:sz w:val="24"/>
              </w:rPr>
            </w:pPr>
            <w:r>
              <w:rPr>
                <w:sz w:val="24"/>
              </w:rPr>
              <w:t>Флаг для разметки футбольного поля</w:t>
            </w:r>
          </w:p>
        </w:tc>
        <w:tc>
          <w:tcPr>
            <w:tcW w:w="1358" w:type="dxa"/>
          </w:tcPr>
          <w:p w:rsidR="00BD1D60" w:rsidRDefault="00C85C8E">
            <w:pPr>
              <w:pStyle w:val="TableParagraph"/>
              <w:spacing w:before="92"/>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6</w:t>
            </w:r>
          </w:p>
        </w:tc>
      </w:tr>
      <w:tr w:rsidR="00BD1D60">
        <w:trPr>
          <w:trHeight w:val="479"/>
        </w:trPr>
        <w:tc>
          <w:tcPr>
            <w:tcW w:w="9232" w:type="dxa"/>
            <w:gridSpan w:val="4"/>
          </w:tcPr>
          <w:p w:rsidR="00BD1D60" w:rsidRDefault="00C85C8E">
            <w:pPr>
              <w:pStyle w:val="TableParagraph"/>
              <w:spacing w:before="87"/>
              <w:ind w:left="2577" w:right="2570"/>
              <w:jc w:val="center"/>
              <w:rPr>
                <w:sz w:val="24"/>
              </w:rPr>
            </w:pPr>
            <w:r>
              <w:rPr>
                <w:sz w:val="24"/>
              </w:rPr>
              <w:t>Для спортивной дисциплины «футбол»</w:t>
            </w:r>
          </w:p>
        </w:tc>
      </w:tr>
      <w:tr w:rsidR="00BD1D60">
        <w:trPr>
          <w:trHeight w:val="479"/>
        </w:trPr>
        <w:tc>
          <w:tcPr>
            <w:tcW w:w="629" w:type="dxa"/>
          </w:tcPr>
          <w:p w:rsidR="00BD1D60" w:rsidRDefault="00C85C8E">
            <w:pPr>
              <w:pStyle w:val="TableParagraph"/>
              <w:spacing w:before="87"/>
              <w:ind w:left="62"/>
              <w:rPr>
                <w:sz w:val="24"/>
              </w:rPr>
            </w:pPr>
            <w:r>
              <w:rPr>
                <w:sz w:val="24"/>
              </w:rPr>
              <w:t>15.</w:t>
            </w:r>
          </w:p>
        </w:tc>
        <w:tc>
          <w:tcPr>
            <w:tcW w:w="5728" w:type="dxa"/>
          </w:tcPr>
          <w:p w:rsidR="00BD1D60" w:rsidRDefault="00C85C8E">
            <w:pPr>
              <w:pStyle w:val="TableParagraph"/>
              <w:spacing w:before="87"/>
              <w:ind w:left="62"/>
              <w:rPr>
                <w:sz w:val="24"/>
              </w:rPr>
            </w:pPr>
            <w:r>
              <w:rPr>
                <w:sz w:val="24"/>
              </w:rPr>
              <w:t>Ворота футбольные стандартные с сеткой</w:t>
            </w:r>
          </w:p>
        </w:tc>
        <w:tc>
          <w:tcPr>
            <w:tcW w:w="1358" w:type="dxa"/>
          </w:tcPr>
          <w:p w:rsidR="00BD1D60" w:rsidRDefault="00C85C8E">
            <w:pPr>
              <w:pStyle w:val="TableParagraph"/>
              <w:spacing w:before="87"/>
              <w:ind w:left="63"/>
              <w:rPr>
                <w:sz w:val="24"/>
              </w:rPr>
            </w:pPr>
            <w:r>
              <w:rPr>
                <w:sz w:val="24"/>
              </w:rPr>
              <w:t>штук</w:t>
            </w:r>
          </w:p>
        </w:tc>
        <w:tc>
          <w:tcPr>
            <w:tcW w:w="1517" w:type="dxa"/>
          </w:tcPr>
          <w:p w:rsidR="00BD1D60" w:rsidRDefault="00C85C8E">
            <w:pPr>
              <w:pStyle w:val="TableParagraph"/>
              <w:spacing w:before="87"/>
              <w:ind w:left="64"/>
              <w:rPr>
                <w:sz w:val="24"/>
              </w:rPr>
            </w:pPr>
            <w:r>
              <w:rPr>
                <w:sz w:val="24"/>
              </w:rPr>
              <w:t>2</w:t>
            </w:r>
          </w:p>
        </w:tc>
      </w:tr>
      <w:tr w:rsidR="00BD1D60">
        <w:trPr>
          <w:trHeight w:val="753"/>
        </w:trPr>
        <w:tc>
          <w:tcPr>
            <w:tcW w:w="629" w:type="dxa"/>
          </w:tcPr>
          <w:p w:rsidR="00BD1D60" w:rsidRDefault="00C85C8E">
            <w:pPr>
              <w:pStyle w:val="TableParagraph"/>
              <w:spacing w:before="227"/>
              <w:ind w:left="62"/>
              <w:rPr>
                <w:sz w:val="24"/>
              </w:rPr>
            </w:pPr>
            <w:r>
              <w:rPr>
                <w:sz w:val="24"/>
              </w:rPr>
              <w:t>16.</w:t>
            </w:r>
          </w:p>
        </w:tc>
        <w:tc>
          <w:tcPr>
            <w:tcW w:w="5728" w:type="dxa"/>
          </w:tcPr>
          <w:p w:rsidR="00BD1D60" w:rsidRDefault="00C85C8E">
            <w:pPr>
              <w:pStyle w:val="TableParagraph"/>
              <w:tabs>
                <w:tab w:val="left" w:pos="1036"/>
                <w:tab w:val="left" w:pos="2518"/>
                <w:tab w:val="left" w:pos="4110"/>
                <w:tab w:val="left" w:pos="5558"/>
              </w:tabs>
              <w:spacing w:before="87" w:line="242" w:lineRule="auto"/>
              <w:ind w:left="62" w:right="50"/>
              <w:rPr>
                <w:sz w:val="24"/>
              </w:rPr>
            </w:pPr>
            <w:r>
              <w:rPr>
                <w:sz w:val="24"/>
              </w:rPr>
              <w:t>Ворота</w:t>
            </w:r>
            <w:r>
              <w:rPr>
                <w:sz w:val="24"/>
              </w:rPr>
              <w:tab/>
              <w:t>футбольные</w:t>
            </w:r>
            <w:r>
              <w:rPr>
                <w:sz w:val="24"/>
              </w:rPr>
              <w:tab/>
              <w:t>стандартные,</w:t>
            </w:r>
            <w:r>
              <w:rPr>
                <w:sz w:val="24"/>
              </w:rPr>
              <w:tab/>
              <w:t>переносные</w:t>
            </w:r>
            <w:r>
              <w:rPr>
                <w:sz w:val="24"/>
              </w:rPr>
              <w:tab/>
            </w:r>
            <w:r>
              <w:rPr>
                <w:spacing w:val="-17"/>
                <w:sz w:val="24"/>
              </w:rPr>
              <w:t xml:space="preserve">с </w:t>
            </w:r>
            <w:r>
              <w:rPr>
                <w:sz w:val="24"/>
              </w:rPr>
              <w:t>сеткой</w:t>
            </w:r>
          </w:p>
        </w:tc>
        <w:tc>
          <w:tcPr>
            <w:tcW w:w="1358" w:type="dxa"/>
          </w:tcPr>
          <w:p w:rsidR="00BD1D60" w:rsidRDefault="00C85C8E">
            <w:pPr>
              <w:pStyle w:val="TableParagraph"/>
              <w:spacing w:before="227"/>
              <w:ind w:left="63"/>
              <w:rPr>
                <w:sz w:val="24"/>
              </w:rPr>
            </w:pPr>
            <w:r>
              <w:rPr>
                <w:sz w:val="24"/>
              </w:rPr>
              <w:t>штук</w:t>
            </w:r>
          </w:p>
        </w:tc>
        <w:tc>
          <w:tcPr>
            <w:tcW w:w="1517" w:type="dxa"/>
          </w:tcPr>
          <w:p w:rsidR="00BD1D60" w:rsidRDefault="00C85C8E">
            <w:pPr>
              <w:pStyle w:val="TableParagraph"/>
              <w:spacing w:before="227"/>
              <w:ind w:left="64"/>
              <w:rPr>
                <w:sz w:val="24"/>
              </w:rPr>
            </w:pPr>
            <w:r>
              <w:rPr>
                <w:sz w:val="24"/>
              </w:rPr>
              <w:t>2</w:t>
            </w:r>
          </w:p>
        </w:tc>
      </w:tr>
      <w:tr w:rsidR="00BD1D60">
        <w:trPr>
          <w:trHeight w:val="479"/>
        </w:trPr>
        <w:tc>
          <w:tcPr>
            <w:tcW w:w="629" w:type="dxa"/>
          </w:tcPr>
          <w:p w:rsidR="00BD1D60" w:rsidRDefault="00C85C8E">
            <w:pPr>
              <w:pStyle w:val="TableParagraph"/>
              <w:spacing w:before="92"/>
              <w:ind w:left="62"/>
              <w:rPr>
                <w:sz w:val="24"/>
              </w:rPr>
            </w:pPr>
            <w:r>
              <w:rPr>
                <w:sz w:val="24"/>
              </w:rPr>
              <w:t>17.</w:t>
            </w:r>
          </w:p>
        </w:tc>
        <w:tc>
          <w:tcPr>
            <w:tcW w:w="5728" w:type="dxa"/>
          </w:tcPr>
          <w:p w:rsidR="00BD1D60" w:rsidRDefault="00C85C8E">
            <w:pPr>
              <w:pStyle w:val="TableParagraph"/>
              <w:spacing w:before="92"/>
              <w:ind w:left="62"/>
              <w:rPr>
                <w:sz w:val="24"/>
              </w:rPr>
            </w:pPr>
            <w:r>
              <w:rPr>
                <w:sz w:val="24"/>
              </w:rPr>
              <w:t>Макет футбольного поля с магнитными фишками</w:t>
            </w:r>
          </w:p>
        </w:tc>
        <w:tc>
          <w:tcPr>
            <w:tcW w:w="1358" w:type="dxa"/>
          </w:tcPr>
          <w:p w:rsidR="00BD1D60" w:rsidRDefault="00C85C8E">
            <w:pPr>
              <w:pStyle w:val="TableParagraph"/>
              <w:spacing w:before="92"/>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1</w:t>
            </w:r>
          </w:p>
        </w:tc>
      </w:tr>
      <w:tr w:rsidR="00BD1D60">
        <w:trPr>
          <w:trHeight w:val="479"/>
        </w:trPr>
        <w:tc>
          <w:tcPr>
            <w:tcW w:w="629" w:type="dxa"/>
          </w:tcPr>
          <w:p w:rsidR="00BD1D60" w:rsidRDefault="00C85C8E">
            <w:pPr>
              <w:pStyle w:val="TableParagraph"/>
              <w:spacing w:before="92"/>
              <w:ind w:left="62"/>
              <w:rPr>
                <w:sz w:val="24"/>
              </w:rPr>
            </w:pPr>
            <w:r>
              <w:rPr>
                <w:sz w:val="24"/>
              </w:rPr>
              <w:t>18.</w:t>
            </w:r>
          </w:p>
        </w:tc>
        <w:tc>
          <w:tcPr>
            <w:tcW w:w="5728" w:type="dxa"/>
          </w:tcPr>
          <w:p w:rsidR="00BD1D60" w:rsidRDefault="00C85C8E">
            <w:pPr>
              <w:pStyle w:val="TableParagraph"/>
              <w:spacing w:before="92"/>
              <w:ind w:left="62"/>
              <w:rPr>
                <w:sz w:val="24"/>
              </w:rPr>
            </w:pPr>
            <w:r>
              <w:rPr>
                <w:sz w:val="24"/>
              </w:rPr>
              <w:t>Мяч футбольный (размер№3)</w:t>
            </w:r>
          </w:p>
        </w:tc>
        <w:tc>
          <w:tcPr>
            <w:tcW w:w="1358" w:type="dxa"/>
          </w:tcPr>
          <w:p w:rsidR="00BD1D60" w:rsidRDefault="00C85C8E">
            <w:pPr>
              <w:pStyle w:val="TableParagraph"/>
              <w:spacing w:before="92"/>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14</w:t>
            </w:r>
          </w:p>
        </w:tc>
      </w:tr>
      <w:tr w:rsidR="00BD1D60">
        <w:trPr>
          <w:trHeight w:val="485"/>
        </w:trPr>
        <w:tc>
          <w:tcPr>
            <w:tcW w:w="629" w:type="dxa"/>
          </w:tcPr>
          <w:p w:rsidR="00BD1D60" w:rsidRDefault="00C85C8E">
            <w:pPr>
              <w:pStyle w:val="TableParagraph"/>
              <w:spacing w:before="92"/>
              <w:ind w:left="62"/>
              <w:rPr>
                <w:sz w:val="24"/>
              </w:rPr>
            </w:pPr>
            <w:r>
              <w:rPr>
                <w:sz w:val="24"/>
              </w:rPr>
              <w:t>19.</w:t>
            </w:r>
          </w:p>
        </w:tc>
        <w:tc>
          <w:tcPr>
            <w:tcW w:w="5728" w:type="dxa"/>
          </w:tcPr>
          <w:p w:rsidR="00BD1D60" w:rsidRDefault="00C85C8E">
            <w:pPr>
              <w:pStyle w:val="TableParagraph"/>
              <w:spacing w:before="92"/>
              <w:ind w:left="62"/>
              <w:rPr>
                <w:sz w:val="24"/>
              </w:rPr>
            </w:pPr>
            <w:r>
              <w:rPr>
                <w:sz w:val="24"/>
              </w:rPr>
              <w:t>Мяч футбольный (размер№4)</w:t>
            </w:r>
          </w:p>
        </w:tc>
        <w:tc>
          <w:tcPr>
            <w:tcW w:w="1358" w:type="dxa"/>
          </w:tcPr>
          <w:p w:rsidR="00BD1D60" w:rsidRDefault="00C85C8E">
            <w:pPr>
              <w:pStyle w:val="TableParagraph"/>
              <w:spacing w:before="92"/>
              <w:ind w:left="63"/>
              <w:rPr>
                <w:sz w:val="24"/>
              </w:rPr>
            </w:pPr>
            <w:r>
              <w:rPr>
                <w:sz w:val="24"/>
              </w:rPr>
              <w:t>штук</w:t>
            </w:r>
          </w:p>
        </w:tc>
        <w:tc>
          <w:tcPr>
            <w:tcW w:w="1517" w:type="dxa"/>
          </w:tcPr>
          <w:p w:rsidR="00BD1D60" w:rsidRDefault="00C85C8E">
            <w:pPr>
              <w:pStyle w:val="TableParagraph"/>
              <w:spacing w:before="92"/>
              <w:ind w:left="64"/>
              <w:rPr>
                <w:sz w:val="24"/>
              </w:rPr>
            </w:pPr>
            <w:r>
              <w:rPr>
                <w:sz w:val="24"/>
              </w:rPr>
              <w:t>14</w:t>
            </w:r>
          </w:p>
        </w:tc>
      </w:tr>
      <w:tr w:rsidR="00BD1D60">
        <w:trPr>
          <w:trHeight w:val="479"/>
        </w:trPr>
        <w:tc>
          <w:tcPr>
            <w:tcW w:w="629" w:type="dxa"/>
          </w:tcPr>
          <w:p w:rsidR="00BD1D60" w:rsidRDefault="00C85C8E">
            <w:pPr>
              <w:pStyle w:val="TableParagraph"/>
              <w:spacing w:before="87"/>
              <w:ind w:left="62"/>
              <w:rPr>
                <w:sz w:val="24"/>
              </w:rPr>
            </w:pPr>
            <w:r>
              <w:rPr>
                <w:sz w:val="24"/>
              </w:rPr>
              <w:t>20.</w:t>
            </w:r>
          </w:p>
        </w:tc>
        <w:tc>
          <w:tcPr>
            <w:tcW w:w="5728" w:type="dxa"/>
          </w:tcPr>
          <w:p w:rsidR="00BD1D60" w:rsidRDefault="00C85C8E">
            <w:pPr>
              <w:pStyle w:val="TableParagraph"/>
              <w:spacing w:before="87"/>
              <w:ind w:left="62"/>
              <w:rPr>
                <w:sz w:val="24"/>
              </w:rPr>
            </w:pPr>
            <w:r>
              <w:rPr>
                <w:sz w:val="24"/>
              </w:rPr>
              <w:t>Мяч футбольный (размер№5)</w:t>
            </w:r>
          </w:p>
        </w:tc>
        <w:tc>
          <w:tcPr>
            <w:tcW w:w="1358" w:type="dxa"/>
          </w:tcPr>
          <w:p w:rsidR="00BD1D60" w:rsidRDefault="00C85C8E">
            <w:pPr>
              <w:pStyle w:val="TableParagraph"/>
              <w:spacing w:before="87"/>
              <w:ind w:left="63"/>
              <w:rPr>
                <w:sz w:val="24"/>
              </w:rPr>
            </w:pPr>
            <w:r>
              <w:rPr>
                <w:sz w:val="24"/>
              </w:rPr>
              <w:t>штук</w:t>
            </w:r>
          </w:p>
        </w:tc>
        <w:tc>
          <w:tcPr>
            <w:tcW w:w="1517" w:type="dxa"/>
          </w:tcPr>
          <w:p w:rsidR="00BD1D60" w:rsidRDefault="00C85C8E">
            <w:pPr>
              <w:pStyle w:val="TableParagraph"/>
              <w:spacing w:before="87"/>
              <w:ind w:left="64"/>
              <w:rPr>
                <w:sz w:val="24"/>
              </w:rPr>
            </w:pPr>
            <w:r>
              <w:rPr>
                <w:sz w:val="24"/>
              </w:rPr>
              <w:t>12</w:t>
            </w:r>
          </w:p>
        </w:tc>
      </w:tr>
    </w:tbl>
    <w:p w:rsidR="00BD1D60" w:rsidRDefault="00BD1D60">
      <w:pPr>
        <w:pStyle w:val="a3"/>
        <w:ind w:left="0"/>
        <w:jc w:val="left"/>
        <w:rPr>
          <w:b/>
          <w:sz w:val="20"/>
        </w:rPr>
      </w:pPr>
    </w:p>
    <w:p w:rsidR="00BD1D60" w:rsidRDefault="00BD1D60">
      <w:pPr>
        <w:pStyle w:val="a3"/>
        <w:spacing w:before="9"/>
        <w:ind w:left="0"/>
        <w:jc w:val="left"/>
        <w:rPr>
          <w:b/>
          <w:sz w:val="19"/>
        </w:rPr>
      </w:pPr>
    </w:p>
    <w:p w:rsidR="00BD1D60" w:rsidRDefault="00C85C8E">
      <w:pPr>
        <w:pStyle w:val="1"/>
        <w:numPr>
          <w:ilvl w:val="1"/>
          <w:numId w:val="5"/>
        </w:numPr>
        <w:tabs>
          <w:tab w:val="left" w:pos="1420"/>
        </w:tabs>
        <w:spacing w:before="87" w:line="319" w:lineRule="exact"/>
        <w:ind w:left="1419" w:hanging="495"/>
        <w:jc w:val="both"/>
      </w:pPr>
      <w:bookmarkStart w:id="32" w:name="6.2._Кадровые_условия_реализации_Програм"/>
      <w:bookmarkStart w:id="33" w:name="_TOC_250000"/>
      <w:bookmarkEnd w:id="32"/>
      <w:r>
        <w:t>Кадровые условия реализации</w:t>
      </w:r>
      <w:r>
        <w:rPr>
          <w:spacing w:val="-2"/>
        </w:rPr>
        <w:t xml:space="preserve"> </w:t>
      </w:r>
      <w:bookmarkEnd w:id="33"/>
      <w:r>
        <w:t>Программы:</w:t>
      </w:r>
    </w:p>
    <w:p w:rsidR="00BD1D60" w:rsidRDefault="00C85C8E">
      <w:pPr>
        <w:pStyle w:val="a4"/>
        <w:numPr>
          <w:ilvl w:val="2"/>
          <w:numId w:val="5"/>
        </w:numPr>
        <w:tabs>
          <w:tab w:val="left" w:pos="2155"/>
        </w:tabs>
        <w:ind w:right="379" w:firstLine="706"/>
        <w:jc w:val="both"/>
        <w:rPr>
          <w:sz w:val="28"/>
        </w:rPr>
      </w:pPr>
      <w:r>
        <w:rPr>
          <w:sz w:val="28"/>
        </w:rPr>
        <w:t>Укомплектованность Организации педагогическими, руководящими и иными работниками (с учетом подпункта 13.2</w:t>
      </w:r>
      <w:r>
        <w:rPr>
          <w:spacing w:val="-7"/>
          <w:sz w:val="28"/>
        </w:rPr>
        <w:t xml:space="preserve"> </w:t>
      </w:r>
      <w:r>
        <w:rPr>
          <w:sz w:val="28"/>
        </w:rPr>
        <w:t>ФССП)</w:t>
      </w:r>
    </w:p>
    <w:p w:rsidR="00BD1D60" w:rsidRDefault="00C85C8E">
      <w:pPr>
        <w:pStyle w:val="a3"/>
        <w:ind w:left="219" w:right="372" w:firstLine="706"/>
      </w:pPr>
      <w:r>
        <w:t>Для проведения учебно-тренировочных занятий и участия в официальных спортивных соревнованиях на учебно-тренировочном этапе (этапе спортивной специализации), этапах совершенствования спортивного мастерства, кроме основного тренера-преподавателя, допускается привлечение тренера-преподавателя по видам спортивной подготовки, с учетом специфики вида спорта "футбол", а также на всех этапах спортивной подготовки привлечение иных специалистов (при условии их одновременной работы с обучающимися).</w:t>
      </w:r>
    </w:p>
    <w:p w:rsidR="00BD1D60" w:rsidRDefault="00C85C8E">
      <w:pPr>
        <w:pStyle w:val="a4"/>
        <w:numPr>
          <w:ilvl w:val="2"/>
          <w:numId w:val="5"/>
        </w:numPr>
        <w:tabs>
          <w:tab w:val="left" w:pos="1560"/>
        </w:tabs>
        <w:ind w:right="369" w:firstLine="706"/>
        <w:jc w:val="both"/>
        <w:rPr>
          <w:sz w:val="28"/>
        </w:rPr>
      </w:pPr>
      <w:r>
        <w:rPr>
          <w:sz w:val="28"/>
        </w:rPr>
        <w:t>Уровень квалификации тренеров-преподавателей и иных работников Организации (с учётом подпункта 13.1</w:t>
      </w:r>
      <w:r>
        <w:rPr>
          <w:spacing w:val="9"/>
          <w:sz w:val="28"/>
        </w:rPr>
        <w:t xml:space="preserve"> </w:t>
      </w:r>
      <w:r>
        <w:rPr>
          <w:sz w:val="28"/>
        </w:rPr>
        <w:t>ФССП).</w:t>
      </w:r>
    </w:p>
    <w:p w:rsidR="00BD1D60" w:rsidRDefault="00C85C8E">
      <w:pPr>
        <w:pStyle w:val="a3"/>
        <w:ind w:left="219" w:right="370" w:firstLine="706"/>
      </w:pPr>
      <w:r>
        <w:t xml:space="preserve">Уровень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№952н (зарегистрирован Минюстом России 25.01.2021г.,   регистрационный   №62203),   профессиональным  </w:t>
      </w:r>
      <w:r>
        <w:rPr>
          <w:spacing w:val="24"/>
        </w:rPr>
        <w:t xml:space="preserve"> </w:t>
      </w:r>
      <w:r>
        <w:t>стандартом</w:t>
      </w:r>
    </w:p>
    <w:p w:rsidR="00BD1D60" w:rsidRDefault="00C85C8E">
      <w:pPr>
        <w:pStyle w:val="a3"/>
        <w:ind w:left="219" w:right="368"/>
      </w:pPr>
      <w:r>
        <w:t xml:space="preserve">«Тренер», утвержденным приказом Минтруда России от 28.03.2019г. №191н (зарегистрирован Минюстом России 25.04.2019г., регистрационный №54519), профессиональным стандартом «Специалист по инструкторской и методической работе в области физической культуры и </w:t>
      </w:r>
      <w:r>
        <w:rPr>
          <w:spacing w:val="2"/>
        </w:rPr>
        <w:t xml:space="preserve">спорта», </w:t>
      </w:r>
      <w:r>
        <w:t>утвержденным приказом Минтруда России от 21.04.2022г. №237н (зарегистрирован Минюстом России 27.05.2022г., регистрационный №68615), или</w:t>
      </w:r>
      <w:r>
        <w:rPr>
          <w:spacing w:val="37"/>
        </w:rPr>
        <w:t xml:space="preserve"> </w:t>
      </w:r>
      <w:r>
        <w:t>Единым</w:t>
      </w:r>
      <w:r>
        <w:rPr>
          <w:spacing w:val="39"/>
        </w:rPr>
        <w:t xml:space="preserve"> </w:t>
      </w:r>
      <w:r>
        <w:t>квалификационным</w:t>
      </w:r>
      <w:r>
        <w:rPr>
          <w:spacing w:val="39"/>
        </w:rPr>
        <w:t xml:space="preserve"> </w:t>
      </w:r>
      <w:r>
        <w:t>справочником</w:t>
      </w:r>
      <w:r>
        <w:rPr>
          <w:spacing w:val="39"/>
        </w:rPr>
        <w:t xml:space="preserve"> </w:t>
      </w:r>
      <w:r>
        <w:t>должностей</w:t>
      </w:r>
      <w:r>
        <w:rPr>
          <w:spacing w:val="37"/>
        </w:rPr>
        <w:t xml:space="preserve"> </w:t>
      </w:r>
      <w:r>
        <w:t>руководителей,</w:t>
      </w:r>
    </w:p>
    <w:p w:rsidR="00BD1D60" w:rsidRDefault="00BD1D60">
      <w:pPr>
        <w:sectPr w:rsidR="00BD1D60">
          <w:pgSz w:w="11910" w:h="16840"/>
          <w:pgMar w:top="1120" w:right="480" w:bottom="1240" w:left="1480" w:header="0" w:footer="1038" w:gutter="0"/>
          <w:cols w:space="720"/>
        </w:sectPr>
      </w:pPr>
    </w:p>
    <w:p w:rsidR="00BD1D60" w:rsidRDefault="00C85C8E">
      <w:pPr>
        <w:pStyle w:val="a3"/>
        <w:spacing w:before="67"/>
        <w:ind w:left="219" w:right="369"/>
      </w:pPr>
      <w:r>
        <w:t>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w:t>
      </w:r>
      <w:r>
        <w:rPr>
          <w:spacing w:val="6"/>
        </w:rPr>
        <w:t xml:space="preserve"> </w:t>
      </w:r>
      <w:r>
        <w:t>15.08.2011г.</w:t>
      </w:r>
    </w:p>
    <w:p w:rsidR="00BD1D60" w:rsidRDefault="00C85C8E">
      <w:pPr>
        <w:pStyle w:val="a3"/>
        <w:spacing w:line="321" w:lineRule="exact"/>
        <w:ind w:left="219"/>
      </w:pPr>
      <w:r>
        <w:t>№916н  (зарегистрирован  Минюстом  России  14.10.2011г.,</w:t>
      </w:r>
      <w:r>
        <w:rPr>
          <w:spacing w:val="-16"/>
        </w:rPr>
        <w:t xml:space="preserve"> </w:t>
      </w:r>
      <w:r>
        <w:t>регистрационный</w:t>
      </w:r>
    </w:p>
    <w:p w:rsidR="00BD1D60" w:rsidRDefault="00C85C8E">
      <w:pPr>
        <w:pStyle w:val="a3"/>
        <w:spacing w:before="6" w:line="322" w:lineRule="exact"/>
        <w:ind w:left="219"/>
      </w:pPr>
      <w:r>
        <w:t>№22054) и должностной инструкцией;</w:t>
      </w:r>
    </w:p>
    <w:p w:rsidR="00BD1D60" w:rsidRDefault="00C85C8E">
      <w:pPr>
        <w:pStyle w:val="a4"/>
        <w:numPr>
          <w:ilvl w:val="2"/>
          <w:numId w:val="5"/>
        </w:numPr>
        <w:tabs>
          <w:tab w:val="left" w:pos="1703"/>
        </w:tabs>
        <w:ind w:right="371" w:firstLine="706"/>
        <w:jc w:val="both"/>
        <w:rPr>
          <w:sz w:val="28"/>
        </w:rPr>
      </w:pPr>
      <w:r>
        <w:rPr>
          <w:sz w:val="28"/>
        </w:rPr>
        <w:t>Непрерывность профессионального развития тренеров- преподавателей</w:t>
      </w:r>
      <w:r>
        <w:rPr>
          <w:spacing w:val="3"/>
          <w:sz w:val="28"/>
        </w:rPr>
        <w:t xml:space="preserve"> </w:t>
      </w:r>
      <w:r>
        <w:rPr>
          <w:sz w:val="28"/>
        </w:rPr>
        <w:t>Организации.</w:t>
      </w:r>
    </w:p>
    <w:p w:rsidR="00BD1D60" w:rsidRDefault="00C85C8E">
      <w:pPr>
        <w:pStyle w:val="a3"/>
        <w:ind w:left="219" w:right="378" w:firstLine="706"/>
      </w:pPr>
      <w:r>
        <w:t>Организации, осуществляющей спортивную подготовку, рекомендуется самостоятельно планировать и осуществлять мероприятия по повышению квалификации тренерского состава и других специалистов, включающие в себя следующие виды</w:t>
      </w:r>
      <w:r>
        <w:rPr>
          <w:spacing w:val="5"/>
        </w:rPr>
        <w:t xml:space="preserve"> </w:t>
      </w:r>
      <w:r>
        <w:t>обучения:</w:t>
      </w:r>
    </w:p>
    <w:p w:rsidR="00BD1D60" w:rsidRDefault="00C85C8E">
      <w:pPr>
        <w:pStyle w:val="a4"/>
        <w:numPr>
          <w:ilvl w:val="1"/>
          <w:numId w:val="4"/>
        </w:numPr>
        <w:tabs>
          <w:tab w:val="left" w:pos="941"/>
        </w:tabs>
        <w:ind w:right="379"/>
        <w:rPr>
          <w:sz w:val="28"/>
        </w:rPr>
      </w:pPr>
      <w:r>
        <w:rPr>
          <w:sz w:val="28"/>
        </w:rPr>
        <w:t>краткосрочное тематическое обучение по вопросам спортивной подготовки;</w:t>
      </w:r>
    </w:p>
    <w:p w:rsidR="00BD1D60" w:rsidRDefault="00C85C8E">
      <w:pPr>
        <w:pStyle w:val="a4"/>
        <w:numPr>
          <w:ilvl w:val="1"/>
          <w:numId w:val="4"/>
        </w:numPr>
        <w:tabs>
          <w:tab w:val="left" w:pos="941"/>
        </w:tabs>
        <w:ind w:right="371"/>
        <w:rPr>
          <w:sz w:val="28"/>
        </w:rPr>
      </w:pPr>
      <w:r>
        <w:rPr>
          <w:sz w:val="28"/>
        </w:rPr>
        <w:t>тематические и проблемные семинары по научно-практическим вопросам совершенствования спортивной</w:t>
      </w:r>
      <w:r>
        <w:rPr>
          <w:spacing w:val="2"/>
          <w:sz w:val="28"/>
        </w:rPr>
        <w:t xml:space="preserve"> </w:t>
      </w:r>
      <w:r>
        <w:rPr>
          <w:sz w:val="28"/>
        </w:rPr>
        <w:t>подготовки;</w:t>
      </w:r>
    </w:p>
    <w:p w:rsidR="00BD1D60" w:rsidRDefault="00C85C8E">
      <w:pPr>
        <w:pStyle w:val="a4"/>
        <w:numPr>
          <w:ilvl w:val="1"/>
          <w:numId w:val="4"/>
        </w:numPr>
        <w:tabs>
          <w:tab w:val="left" w:pos="941"/>
        </w:tabs>
        <w:ind w:right="372"/>
        <w:rPr>
          <w:sz w:val="28"/>
        </w:rPr>
      </w:pPr>
      <w:r>
        <w:rPr>
          <w:sz w:val="28"/>
        </w:rPr>
        <w:t>длительное обучение тренерского состава и других специалистов в образовательной организации дополнительного профессионального образования, имеющей соответствующую лицензию, для углубленного изучения актуальных проблем спортивной</w:t>
      </w:r>
      <w:r>
        <w:rPr>
          <w:spacing w:val="-2"/>
          <w:sz w:val="28"/>
        </w:rPr>
        <w:t xml:space="preserve"> </w:t>
      </w:r>
      <w:r>
        <w:rPr>
          <w:sz w:val="28"/>
        </w:rPr>
        <w:t>подготовки.</w:t>
      </w:r>
    </w:p>
    <w:p w:rsidR="00BD1D60" w:rsidRDefault="00C85C8E">
      <w:pPr>
        <w:pStyle w:val="a3"/>
        <w:ind w:left="219" w:right="378" w:firstLine="706"/>
      </w:pPr>
      <w:r>
        <w:t>Организациям, осуществляющим спортивную подготовку, рекомендуется осуществлять подготовку работников и дополнительное профессиональное образование работников со следующей периодичностью:</w:t>
      </w:r>
    </w:p>
    <w:p w:rsidR="00BD1D60" w:rsidRDefault="00C85C8E">
      <w:pPr>
        <w:pStyle w:val="a4"/>
        <w:numPr>
          <w:ilvl w:val="1"/>
          <w:numId w:val="4"/>
        </w:numPr>
        <w:tabs>
          <w:tab w:val="left" w:pos="941"/>
        </w:tabs>
        <w:spacing w:line="321" w:lineRule="exact"/>
        <w:ind w:hanging="361"/>
        <w:rPr>
          <w:sz w:val="28"/>
        </w:rPr>
      </w:pPr>
      <w:r>
        <w:rPr>
          <w:sz w:val="28"/>
        </w:rPr>
        <w:t>для педагогических работников - не реже одного раза в три года</w:t>
      </w:r>
      <w:r>
        <w:rPr>
          <w:spacing w:val="3"/>
          <w:sz w:val="28"/>
        </w:rPr>
        <w:t xml:space="preserve"> </w:t>
      </w:r>
      <w:r>
        <w:rPr>
          <w:sz w:val="28"/>
        </w:rPr>
        <w:t>(Часть</w:t>
      </w:r>
    </w:p>
    <w:p w:rsidR="00BD1D60" w:rsidRDefault="00C85C8E">
      <w:pPr>
        <w:pStyle w:val="a3"/>
        <w:ind w:left="940" w:right="371"/>
      </w:pPr>
      <w:r>
        <w:t>5 статьи 47 Федерального закона от 29.12.2012 №273-ФЗ "Об образовании в Российской Федерации");</w:t>
      </w:r>
    </w:p>
    <w:p w:rsidR="00BD1D60" w:rsidRDefault="00C85C8E">
      <w:pPr>
        <w:pStyle w:val="a4"/>
        <w:numPr>
          <w:ilvl w:val="1"/>
          <w:numId w:val="4"/>
        </w:numPr>
        <w:tabs>
          <w:tab w:val="left" w:pos="941"/>
        </w:tabs>
        <w:ind w:right="376"/>
        <w:rPr>
          <w:sz w:val="28"/>
        </w:rPr>
      </w:pPr>
      <w:r>
        <w:rPr>
          <w:sz w:val="28"/>
        </w:rPr>
        <w:t>для специалистов, непосредственно участвующих в осуществлении спортивной подготовки, но не являющихся педагогическими работниками - не реже чем один раз в четыре</w:t>
      </w:r>
      <w:r>
        <w:rPr>
          <w:spacing w:val="8"/>
          <w:sz w:val="28"/>
        </w:rPr>
        <w:t xml:space="preserve"> </w:t>
      </w:r>
      <w:r>
        <w:rPr>
          <w:sz w:val="28"/>
        </w:rPr>
        <w:t>года;</w:t>
      </w:r>
    </w:p>
    <w:p w:rsidR="00BD1D60" w:rsidRDefault="00C85C8E">
      <w:pPr>
        <w:pStyle w:val="a4"/>
        <w:numPr>
          <w:ilvl w:val="1"/>
          <w:numId w:val="4"/>
        </w:numPr>
        <w:tabs>
          <w:tab w:val="left" w:pos="941"/>
        </w:tabs>
        <w:spacing w:line="242" w:lineRule="auto"/>
        <w:ind w:left="925" w:right="379" w:hanging="346"/>
        <w:rPr>
          <w:sz w:val="28"/>
        </w:rPr>
      </w:pPr>
      <w:r>
        <w:rPr>
          <w:sz w:val="28"/>
        </w:rPr>
        <w:t>для руководителей, заместителей руководителей, руководителей структурных подразделений и иных специалистов, не относящихся к основному персоналу - не реже чем один раз в пять</w:t>
      </w:r>
      <w:r>
        <w:rPr>
          <w:spacing w:val="-1"/>
          <w:sz w:val="28"/>
        </w:rPr>
        <w:t xml:space="preserve"> </w:t>
      </w:r>
      <w:r>
        <w:rPr>
          <w:sz w:val="28"/>
        </w:rPr>
        <w:t>лет.</w:t>
      </w:r>
    </w:p>
    <w:p w:rsidR="00BD1D60" w:rsidRDefault="00C85C8E">
      <w:pPr>
        <w:pStyle w:val="a3"/>
        <w:ind w:left="219" w:right="369" w:firstLine="706"/>
      </w:pPr>
      <w:r>
        <w:t>Профессиональная подготовка, переподготовка, повышение квалификации работников и их обучение могут проводиться как на базе самой организации, осуществляющей спортивную подготовку, так и в образовательных организациях дополнительного профессионального образования, имеющих соответствующую лицензию, на основании договоров оказания</w:t>
      </w:r>
      <w:r>
        <w:rPr>
          <w:spacing w:val="1"/>
        </w:rPr>
        <w:t xml:space="preserve"> </w:t>
      </w:r>
      <w:r>
        <w:t>услуг.</w:t>
      </w:r>
    </w:p>
    <w:p w:rsidR="00BD1D60" w:rsidRDefault="00C85C8E">
      <w:pPr>
        <w:pStyle w:val="a3"/>
        <w:ind w:left="219" w:right="373" w:firstLine="706"/>
      </w:pPr>
      <w:r>
        <w:t>Работники организации, осуществляющей спортивную подготовку, направляются на соответствующую подготовку в определенные сроки, в соответствии с утвержденным в организации, осуществляющей спортивную подготовку, планом профессиональной подготовки на основании распорядительного акта организации (приказа руководителя).</w:t>
      </w:r>
    </w:p>
    <w:p w:rsidR="00BD1D60" w:rsidRDefault="00C85C8E">
      <w:pPr>
        <w:pStyle w:val="a3"/>
        <w:ind w:left="219" w:right="372" w:firstLine="706"/>
      </w:pPr>
      <w:r>
        <w:rPr>
          <w:spacing w:val="-3"/>
        </w:rPr>
        <w:t xml:space="preserve">По </w:t>
      </w:r>
      <w:r>
        <w:t>окончании обучения организации рекомендуется запросить у работника полученное по результатам обучения</w:t>
      </w:r>
      <w:r>
        <w:rPr>
          <w:spacing w:val="56"/>
        </w:rPr>
        <w:t xml:space="preserve"> </w:t>
      </w:r>
      <w:r>
        <w:t>удостоверение,</w:t>
      </w:r>
    </w:p>
    <w:p w:rsidR="00BD1D60" w:rsidRDefault="00BD1D60">
      <w:pPr>
        <w:sectPr w:rsidR="00BD1D60">
          <w:pgSz w:w="11910" w:h="16840"/>
          <w:pgMar w:top="1040" w:right="480" w:bottom="1240" w:left="1480" w:header="0" w:footer="1038" w:gutter="0"/>
          <w:cols w:space="720"/>
        </w:sectPr>
      </w:pPr>
    </w:p>
    <w:p w:rsidR="00BD1D60" w:rsidRDefault="00C85C8E">
      <w:pPr>
        <w:pStyle w:val="a3"/>
        <w:spacing w:before="67"/>
        <w:ind w:left="219"/>
        <w:jc w:val="left"/>
      </w:pPr>
      <w:r>
        <w:t>свидетельство, сертификат или диплом (или копию).</w:t>
      </w:r>
    </w:p>
    <w:p w:rsidR="00BD1D60" w:rsidRDefault="00BD1D60">
      <w:pPr>
        <w:pStyle w:val="a3"/>
        <w:spacing w:before="4"/>
        <w:ind w:left="0"/>
        <w:jc w:val="left"/>
      </w:pPr>
    </w:p>
    <w:p w:rsidR="00BD1D60" w:rsidRDefault="00C85C8E">
      <w:pPr>
        <w:pStyle w:val="1"/>
        <w:numPr>
          <w:ilvl w:val="1"/>
          <w:numId w:val="5"/>
        </w:numPr>
        <w:tabs>
          <w:tab w:val="left" w:pos="1511"/>
          <w:tab w:val="left" w:pos="6117"/>
          <w:tab w:val="left" w:pos="8101"/>
        </w:tabs>
        <w:spacing w:before="1"/>
        <w:ind w:left="219" w:right="375" w:firstLine="706"/>
      </w:pPr>
      <w:bookmarkStart w:id="34" w:name="6.3._Информационно-методические____услов"/>
      <w:bookmarkEnd w:id="34"/>
      <w:r>
        <w:t>Информационно-методические</w:t>
      </w:r>
      <w:r>
        <w:tab/>
        <w:t>условия</w:t>
      </w:r>
      <w:r>
        <w:tab/>
      </w:r>
      <w:r>
        <w:rPr>
          <w:spacing w:val="-2"/>
        </w:rPr>
        <w:t xml:space="preserve">реализации </w:t>
      </w:r>
      <w:r>
        <w:t>Программы</w:t>
      </w:r>
    </w:p>
    <w:p w:rsidR="00BD1D60" w:rsidRDefault="00BD1D60">
      <w:pPr>
        <w:pStyle w:val="a3"/>
        <w:spacing w:before="10"/>
        <w:ind w:left="0"/>
        <w:jc w:val="left"/>
        <w:rPr>
          <w:b/>
          <w:sz w:val="27"/>
        </w:rPr>
      </w:pPr>
    </w:p>
    <w:p w:rsidR="00BD1D60" w:rsidRDefault="00C85C8E">
      <w:pPr>
        <w:spacing w:before="1" w:line="322" w:lineRule="exact"/>
        <w:ind w:left="925"/>
        <w:jc w:val="both"/>
        <w:rPr>
          <w:i/>
          <w:sz w:val="28"/>
        </w:rPr>
      </w:pPr>
      <w:r>
        <w:rPr>
          <w:i/>
          <w:sz w:val="28"/>
        </w:rPr>
        <w:t>Примерный перечень информационно-образовательные ресурсы</w:t>
      </w:r>
    </w:p>
    <w:p w:rsidR="00BD1D60" w:rsidRDefault="00C85C8E">
      <w:pPr>
        <w:pStyle w:val="a4"/>
        <w:numPr>
          <w:ilvl w:val="0"/>
          <w:numId w:val="3"/>
        </w:numPr>
        <w:tabs>
          <w:tab w:val="left" w:pos="941"/>
        </w:tabs>
        <w:ind w:right="1424"/>
        <w:jc w:val="both"/>
        <w:rPr>
          <w:sz w:val="28"/>
        </w:rPr>
      </w:pPr>
      <w:r>
        <w:rPr>
          <w:sz w:val="28"/>
        </w:rPr>
        <w:t>Бланк Ден. IQ в футболе. Как играют умные футболисты. – М.: Издательство «Э», 2017. – 176</w:t>
      </w:r>
      <w:r>
        <w:rPr>
          <w:spacing w:val="17"/>
          <w:sz w:val="28"/>
        </w:rPr>
        <w:t xml:space="preserve"> </w:t>
      </w:r>
      <w:r>
        <w:rPr>
          <w:sz w:val="28"/>
        </w:rPr>
        <w:t>с.</w:t>
      </w:r>
    </w:p>
    <w:p w:rsidR="00BD1D60" w:rsidRDefault="00C85C8E">
      <w:pPr>
        <w:pStyle w:val="a4"/>
        <w:numPr>
          <w:ilvl w:val="0"/>
          <w:numId w:val="3"/>
        </w:numPr>
        <w:tabs>
          <w:tab w:val="left" w:pos="859"/>
        </w:tabs>
        <w:ind w:left="930" w:right="366" w:hanging="284"/>
        <w:jc w:val="both"/>
        <w:rPr>
          <w:sz w:val="28"/>
        </w:rPr>
      </w:pPr>
      <w:r>
        <w:rPr>
          <w:sz w:val="28"/>
        </w:rPr>
        <w:t>Массовый футбол (дети не старше 12 лет). Организационно- методическое пособие для преподавателей урока физической культуры в общеобразовательных учреждениях и тренеров-преподавателей детско-юношеских спортивных школ,</w:t>
      </w:r>
      <w:r>
        <w:rPr>
          <w:spacing w:val="-3"/>
          <w:sz w:val="28"/>
        </w:rPr>
        <w:t xml:space="preserve"> </w:t>
      </w:r>
      <w:r>
        <w:rPr>
          <w:sz w:val="28"/>
        </w:rPr>
        <w:t>2015.</w:t>
      </w:r>
    </w:p>
    <w:p w:rsidR="00BD1D60" w:rsidRDefault="00C85C8E">
      <w:pPr>
        <w:pStyle w:val="a4"/>
        <w:numPr>
          <w:ilvl w:val="0"/>
          <w:numId w:val="3"/>
        </w:numPr>
        <w:tabs>
          <w:tab w:val="left" w:pos="864"/>
        </w:tabs>
        <w:ind w:left="930" w:right="1018" w:hanging="351"/>
        <w:jc w:val="both"/>
        <w:rPr>
          <w:sz w:val="28"/>
        </w:rPr>
      </w:pPr>
      <w:r>
        <w:rPr>
          <w:sz w:val="28"/>
        </w:rPr>
        <w:t>Губа В. Подготовка футболистов в ведущих клубах Европы: монография / В.Губа, А.Стула, К.Кромке. М.: Спорт, 2017. – 272</w:t>
      </w:r>
      <w:r>
        <w:rPr>
          <w:spacing w:val="-17"/>
          <w:sz w:val="28"/>
        </w:rPr>
        <w:t xml:space="preserve"> </w:t>
      </w:r>
      <w:r>
        <w:rPr>
          <w:sz w:val="28"/>
        </w:rPr>
        <w:t>с.</w:t>
      </w:r>
    </w:p>
    <w:p w:rsidR="00BD1D60" w:rsidRDefault="00BD1D60">
      <w:pPr>
        <w:pStyle w:val="a3"/>
        <w:spacing w:before="8"/>
        <w:ind w:left="0"/>
        <w:jc w:val="left"/>
        <w:rPr>
          <w:sz w:val="27"/>
        </w:rPr>
      </w:pPr>
    </w:p>
    <w:p w:rsidR="00BD1D60" w:rsidRDefault="00C85C8E">
      <w:pPr>
        <w:spacing w:line="322" w:lineRule="exact"/>
        <w:ind w:left="940"/>
        <w:jc w:val="both"/>
        <w:rPr>
          <w:i/>
          <w:sz w:val="28"/>
        </w:rPr>
      </w:pPr>
      <w:r>
        <w:rPr>
          <w:i/>
          <w:sz w:val="28"/>
        </w:rPr>
        <w:t>Перечень цифровых образовательных ресурсов</w:t>
      </w:r>
    </w:p>
    <w:p w:rsidR="00BD1D60" w:rsidRDefault="00C85C8E">
      <w:pPr>
        <w:pStyle w:val="a4"/>
        <w:numPr>
          <w:ilvl w:val="0"/>
          <w:numId w:val="2"/>
        </w:numPr>
        <w:tabs>
          <w:tab w:val="left" w:pos="941"/>
        </w:tabs>
        <w:spacing w:line="242" w:lineRule="auto"/>
        <w:ind w:right="373"/>
        <w:jc w:val="both"/>
        <w:rPr>
          <w:sz w:val="28"/>
        </w:rPr>
      </w:pPr>
      <w:r>
        <w:rPr>
          <w:sz w:val="28"/>
        </w:rPr>
        <w:t xml:space="preserve">Информационно-правовой портал «Гарант» [Электронный ресурс] Режим доступа: </w:t>
      </w:r>
      <w:hyperlink r:id="rId15">
        <w:r>
          <w:rPr>
            <w:sz w:val="28"/>
          </w:rPr>
          <w:t xml:space="preserve">http://www.garant.ru, </w:t>
        </w:r>
      </w:hyperlink>
      <w:r>
        <w:rPr>
          <w:sz w:val="28"/>
        </w:rPr>
        <w:t>свободный. - Заголовок с</w:t>
      </w:r>
      <w:r>
        <w:rPr>
          <w:spacing w:val="-12"/>
          <w:sz w:val="28"/>
        </w:rPr>
        <w:t xml:space="preserve"> </w:t>
      </w:r>
      <w:r>
        <w:rPr>
          <w:sz w:val="28"/>
        </w:rPr>
        <w:t>экрана.</w:t>
      </w:r>
    </w:p>
    <w:p w:rsidR="00BD1D60" w:rsidRDefault="00C85C8E">
      <w:pPr>
        <w:pStyle w:val="a4"/>
        <w:numPr>
          <w:ilvl w:val="0"/>
          <w:numId w:val="2"/>
        </w:numPr>
        <w:tabs>
          <w:tab w:val="left" w:pos="941"/>
        </w:tabs>
        <w:ind w:right="366"/>
        <w:jc w:val="both"/>
        <w:rPr>
          <w:sz w:val="28"/>
        </w:rPr>
      </w:pPr>
      <w:r>
        <w:rPr>
          <w:sz w:val="28"/>
        </w:rPr>
        <w:t xml:space="preserve">Информационно-правовой порталКонсультантПлюс [Электронный ресурс] Режим доступа: </w:t>
      </w:r>
      <w:hyperlink r:id="rId16">
        <w:r>
          <w:rPr>
            <w:sz w:val="28"/>
          </w:rPr>
          <w:t>http://www.consultant.ru,</w:t>
        </w:r>
      </w:hyperlink>
      <w:r>
        <w:rPr>
          <w:sz w:val="28"/>
        </w:rPr>
        <w:t xml:space="preserve"> свободный. - Заголовок с</w:t>
      </w:r>
      <w:r>
        <w:rPr>
          <w:spacing w:val="2"/>
          <w:sz w:val="28"/>
        </w:rPr>
        <w:t xml:space="preserve"> </w:t>
      </w:r>
      <w:r>
        <w:rPr>
          <w:sz w:val="28"/>
        </w:rPr>
        <w:t>экрана.</w:t>
      </w:r>
    </w:p>
    <w:p w:rsidR="00BD1D60" w:rsidRDefault="00C85C8E">
      <w:pPr>
        <w:pStyle w:val="a4"/>
        <w:numPr>
          <w:ilvl w:val="0"/>
          <w:numId w:val="2"/>
        </w:numPr>
        <w:tabs>
          <w:tab w:val="left" w:pos="941"/>
        </w:tabs>
        <w:ind w:right="363"/>
        <w:jc w:val="both"/>
        <w:rPr>
          <w:sz w:val="28"/>
        </w:rPr>
      </w:pPr>
      <w:r>
        <w:rPr>
          <w:sz w:val="28"/>
        </w:rPr>
        <w:t xml:space="preserve">Министерство образования и науки Российской </w:t>
      </w:r>
      <w:r>
        <w:rPr>
          <w:spacing w:val="2"/>
          <w:sz w:val="28"/>
        </w:rPr>
        <w:t xml:space="preserve">Федерации </w:t>
      </w:r>
      <w:r>
        <w:rPr>
          <w:sz w:val="28"/>
        </w:rPr>
        <w:t xml:space="preserve">[Электронный ресурс] Режим доступа: </w:t>
      </w:r>
      <w:hyperlink r:id="rId17">
        <w:r>
          <w:rPr>
            <w:sz w:val="28"/>
          </w:rPr>
          <w:t>http://mon.gov.ru/,</w:t>
        </w:r>
      </w:hyperlink>
      <w:r>
        <w:rPr>
          <w:sz w:val="28"/>
        </w:rPr>
        <w:t xml:space="preserve"> свободный. - Заголовок с</w:t>
      </w:r>
      <w:r>
        <w:rPr>
          <w:spacing w:val="2"/>
          <w:sz w:val="28"/>
        </w:rPr>
        <w:t xml:space="preserve"> </w:t>
      </w:r>
      <w:r>
        <w:rPr>
          <w:sz w:val="28"/>
        </w:rPr>
        <w:t>экрана.</w:t>
      </w:r>
    </w:p>
    <w:p w:rsidR="00BD1D60" w:rsidRDefault="00C85C8E">
      <w:pPr>
        <w:pStyle w:val="a4"/>
        <w:numPr>
          <w:ilvl w:val="0"/>
          <w:numId w:val="2"/>
        </w:numPr>
        <w:tabs>
          <w:tab w:val="left" w:pos="941"/>
        </w:tabs>
        <w:ind w:right="378"/>
        <w:jc w:val="both"/>
        <w:rPr>
          <w:sz w:val="28"/>
        </w:rPr>
      </w:pPr>
      <w:r>
        <w:rPr>
          <w:sz w:val="28"/>
        </w:rPr>
        <w:t>Министерство спорта Российской Федерации [Электронный ресурс] Режим доступа: http://www.minisport/gov/ru/sport/Podgotovka/82/5502, свободный. - Заголовок с</w:t>
      </w:r>
      <w:r>
        <w:rPr>
          <w:spacing w:val="6"/>
          <w:sz w:val="28"/>
        </w:rPr>
        <w:t xml:space="preserve"> </w:t>
      </w:r>
      <w:r>
        <w:rPr>
          <w:sz w:val="28"/>
        </w:rPr>
        <w:t>экрана.</w:t>
      </w:r>
    </w:p>
    <w:p w:rsidR="00BD1D60" w:rsidRDefault="00C85C8E">
      <w:pPr>
        <w:pStyle w:val="a4"/>
        <w:numPr>
          <w:ilvl w:val="0"/>
          <w:numId w:val="2"/>
        </w:numPr>
        <w:tabs>
          <w:tab w:val="left" w:pos="941"/>
        </w:tabs>
        <w:ind w:right="380"/>
        <w:jc w:val="both"/>
        <w:rPr>
          <w:sz w:val="28"/>
        </w:rPr>
      </w:pPr>
      <w:r>
        <w:rPr>
          <w:sz w:val="28"/>
        </w:rPr>
        <w:t xml:space="preserve">Федеральное агентство по образованию [Электронный ресурс] Режим доступа: </w:t>
      </w:r>
      <w:hyperlink r:id="rId18">
        <w:r>
          <w:rPr>
            <w:sz w:val="28"/>
          </w:rPr>
          <w:t xml:space="preserve">http://www.ed.gov.ru/, </w:t>
        </w:r>
      </w:hyperlink>
      <w:r>
        <w:rPr>
          <w:sz w:val="28"/>
        </w:rPr>
        <w:t>свободный. - Заголовок с</w:t>
      </w:r>
      <w:r>
        <w:rPr>
          <w:spacing w:val="2"/>
          <w:sz w:val="28"/>
        </w:rPr>
        <w:t xml:space="preserve"> </w:t>
      </w:r>
      <w:r>
        <w:rPr>
          <w:sz w:val="28"/>
        </w:rPr>
        <w:t>экрана.</w:t>
      </w:r>
    </w:p>
    <w:p w:rsidR="00BD1D60" w:rsidRDefault="00C85C8E">
      <w:pPr>
        <w:pStyle w:val="a3"/>
        <w:spacing w:line="322" w:lineRule="exact"/>
        <w:ind w:left="580"/>
        <w:jc w:val="left"/>
      </w:pPr>
      <w:r>
        <w:t>6.</w:t>
      </w:r>
    </w:p>
    <w:p w:rsidR="00BD1D60" w:rsidRDefault="00C85C8E">
      <w:pPr>
        <w:spacing w:line="322" w:lineRule="exact"/>
        <w:ind w:left="219"/>
        <w:rPr>
          <w:i/>
          <w:sz w:val="28"/>
        </w:rPr>
      </w:pPr>
      <w:r>
        <w:rPr>
          <w:i/>
          <w:sz w:val="28"/>
        </w:rPr>
        <w:t>Перечень информационно-методического обеспечения</w:t>
      </w:r>
    </w:p>
    <w:p w:rsidR="00BD1D60" w:rsidRDefault="00C85C8E">
      <w:pPr>
        <w:pStyle w:val="a4"/>
        <w:numPr>
          <w:ilvl w:val="0"/>
          <w:numId w:val="1"/>
        </w:numPr>
        <w:tabs>
          <w:tab w:val="left" w:pos="941"/>
        </w:tabs>
        <w:ind w:right="363"/>
        <w:jc w:val="both"/>
        <w:rPr>
          <w:sz w:val="28"/>
        </w:rPr>
      </w:pPr>
      <w:r>
        <w:rPr>
          <w:sz w:val="28"/>
        </w:rPr>
        <w:t xml:space="preserve">Постановление Главного государственного санитарного врача РФ </w:t>
      </w:r>
      <w:r>
        <w:rPr>
          <w:spacing w:val="4"/>
          <w:sz w:val="28"/>
        </w:rPr>
        <w:t xml:space="preserve">от </w:t>
      </w:r>
      <w:r>
        <w:rPr>
          <w:sz w:val="28"/>
        </w:rPr>
        <w:t>28.09.2020</w:t>
      </w:r>
      <w:r>
        <w:rPr>
          <w:spacing w:val="26"/>
          <w:sz w:val="28"/>
        </w:rPr>
        <w:t xml:space="preserve"> </w:t>
      </w:r>
      <w:r>
        <w:rPr>
          <w:sz w:val="28"/>
        </w:rPr>
        <w:t>№</w:t>
      </w:r>
      <w:r>
        <w:rPr>
          <w:spacing w:val="27"/>
          <w:sz w:val="28"/>
        </w:rPr>
        <w:t xml:space="preserve"> </w:t>
      </w:r>
      <w:r>
        <w:rPr>
          <w:sz w:val="28"/>
        </w:rPr>
        <w:t>28</w:t>
      </w:r>
      <w:r>
        <w:rPr>
          <w:spacing w:val="27"/>
          <w:sz w:val="28"/>
        </w:rPr>
        <w:t xml:space="preserve"> </w:t>
      </w:r>
      <w:r>
        <w:rPr>
          <w:sz w:val="28"/>
        </w:rPr>
        <w:t>«Об</w:t>
      </w:r>
      <w:r>
        <w:rPr>
          <w:spacing w:val="29"/>
          <w:sz w:val="28"/>
        </w:rPr>
        <w:t xml:space="preserve"> </w:t>
      </w:r>
      <w:r>
        <w:rPr>
          <w:sz w:val="28"/>
        </w:rPr>
        <w:t>утверждении</w:t>
      </w:r>
      <w:r>
        <w:rPr>
          <w:spacing w:val="27"/>
          <w:sz w:val="28"/>
        </w:rPr>
        <w:t xml:space="preserve"> </w:t>
      </w:r>
      <w:r>
        <w:rPr>
          <w:sz w:val="28"/>
        </w:rPr>
        <w:t>санитарных</w:t>
      </w:r>
      <w:r>
        <w:rPr>
          <w:spacing w:val="22"/>
          <w:sz w:val="28"/>
        </w:rPr>
        <w:t xml:space="preserve"> </w:t>
      </w:r>
      <w:r>
        <w:rPr>
          <w:sz w:val="28"/>
        </w:rPr>
        <w:t>правил</w:t>
      </w:r>
      <w:r>
        <w:rPr>
          <w:spacing w:val="27"/>
          <w:sz w:val="28"/>
        </w:rPr>
        <w:t xml:space="preserve"> </w:t>
      </w:r>
      <w:r>
        <w:rPr>
          <w:sz w:val="28"/>
        </w:rPr>
        <w:t>СП</w:t>
      </w:r>
      <w:r>
        <w:rPr>
          <w:spacing w:val="24"/>
          <w:sz w:val="28"/>
        </w:rPr>
        <w:t xml:space="preserve"> </w:t>
      </w:r>
      <w:r>
        <w:rPr>
          <w:sz w:val="28"/>
        </w:rPr>
        <w:t>2.4.3648-20</w:t>
      </w:r>
    </w:p>
    <w:p w:rsidR="00BD1D60" w:rsidRDefault="00C85C8E">
      <w:pPr>
        <w:pStyle w:val="a3"/>
        <w:ind w:left="940" w:right="373"/>
      </w:pPr>
      <w:r>
        <w:t>«Санитарно-эпидемиологические требования к организациям воспитания и обучения, отдыха и оздоровления детей и молодежи»</w:t>
      </w:r>
    </w:p>
    <w:p w:rsidR="00BD1D60" w:rsidRDefault="00C85C8E">
      <w:pPr>
        <w:pStyle w:val="a4"/>
        <w:numPr>
          <w:ilvl w:val="0"/>
          <w:numId w:val="1"/>
        </w:numPr>
        <w:tabs>
          <w:tab w:val="left" w:pos="941"/>
        </w:tabs>
        <w:ind w:right="368"/>
        <w:jc w:val="both"/>
        <w:rPr>
          <w:sz w:val="28"/>
        </w:rPr>
      </w:pPr>
      <w:r>
        <w:rPr>
          <w:sz w:val="28"/>
        </w:rPr>
        <w:t>Приказа Министерства Просвещения Российской Федерации от 27.07.2022 № 629 «Об утверждении порядка организации и осуществления образовательной деятельности по дополнительным общеобразовательным</w:t>
      </w:r>
      <w:r>
        <w:rPr>
          <w:spacing w:val="1"/>
          <w:sz w:val="28"/>
        </w:rPr>
        <w:t xml:space="preserve"> </w:t>
      </w:r>
      <w:r>
        <w:rPr>
          <w:sz w:val="28"/>
        </w:rPr>
        <w:t>программам»</w:t>
      </w:r>
    </w:p>
    <w:p w:rsidR="00BD1D60" w:rsidRDefault="00C85C8E">
      <w:pPr>
        <w:pStyle w:val="a4"/>
        <w:numPr>
          <w:ilvl w:val="0"/>
          <w:numId w:val="1"/>
        </w:numPr>
        <w:tabs>
          <w:tab w:val="left" w:pos="941"/>
        </w:tabs>
        <w:spacing w:line="320" w:lineRule="exact"/>
        <w:ind w:hanging="361"/>
        <w:jc w:val="both"/>
        <w:rPr>
          <w:sz w:val="28"/>
        </w:rPr>
      </w:pPr>
      <w:r>
        <w:rPr>
          <w:sz w:val="28"/>
        </w:rPr>
        <w:t>Приказ Министерства спорта Российской Федерации от</w:t>
      </w:r>
      <w:r>
        <w:rPr>
          <w:spacing w:val="35"/>
          <w:sz w:val="28"/>
        </w:rPr>
        <w:t xml:space="preserve"> </w:t>
      </w:r>
      <w:r>
        <w:rPr>
          <w:sz w:val="28"/>
        </w:rPr>
        <w:t>07.07.2022г.</w:t>
      </w:r>
    </w:p>
    <w:p w:rsidR="00BD1D60" w:rsidRDefault="00C85C8E">
      <w:pPr>
        <w:pStyle w:val="a3"/>
        <w:ind w:left="940" w:right="375"/>
      </w:pPr>
      <w:r>
        <w:t>№579 «Об утверждении порядка разработки и утверждения примерных дополнительных образовательных программ спортивной подготовки»</w:t>
      </w:r>
    </w:p>
    <w:p w:rsidR="00BD1D60" w:rsidRDefault="00C85C8E">
      <w:pPr>
        <w:pStyle w:val="a4"/>
        <w:numPr>
          <w:ilvl w:val="0"/>
          <w:numId w:val="1"/>
        </w:numPr>
        <w:tabs>
          <w:tab w:val="left" w:pos="360"/>
        </w:tabs>
        <w:spacing w:before="3" w:line="322" w:lineRule="exact"/>
        <w:ind w:right="381" w:hanging="941"/>
        <w:jc w:val="right"/>
        <w:rPr>
          <w:sz w:val="28"/>
        </w:rPr>
      </w:pPr>
      <w:r>
        <w:rPr>
          <w:sz w:val="28"/>
        </w:rPr>
        <w:t xml:space="preserve">Приказ  Министерства  спорта  Российской Федерации от 03.08.2022 </w:t>
      </w:r>
      <w:r>
        <w:rPr>
          <w:spacing w:val="24"/>
          <w:sz w:val="28"/>
        </w:rPr>
        <w:t xml:space="preserve"> </w:t>
      </w:r>
      <w:r>
        <w:rPr>
          <w:sz w:val="28"/>
        </w:rPr>
        <w:t>г.</w:t>
      </w:r>
    </w:p>
    <w:p w:rsidR="00BD1D60" w:rsidRDefault="00C85C8E">
      <w:pPr>
        <w:pStyle w:val="a3"/>
        <w:tabs>
          <w:tab w:val="left" w:pos="1161"/>
          <w:tab w:val="left" w:pos="2115"/>
          <w:tab w:val="left" w:pos="4211"/>
          <w:tab w:val="left" w:pos="6191"/>
          <w:tab w:val="left" w:pos="6815"/>
        </w:tabs>
        <w:ind w:left="0" w:right="381"/>
        <w:jc w:val="right"/>
      </w:pPr>
      <w:r>
        <w:t>№634</w:t>
      </w:r>
      <w:r>
        <w:tab/>
        <w:t>«Об</w:t>
      </w:r>
      <w:r>
        <w:tab/>
        <w:t>особенностях</w:t>
      </w:r>
      <w:r>
        <w:tab/>
        <w:t>организации</w:t>
      </w:r>
      <w:r>
        <w:tab/>
        <w:t>и</w:t>
      </w:r>
      <w:r>
        <w:tab/>
      </w:r>
      <w:r>
        <w:rPr>
          <w:spacing w:val="-1"/>
        </w:rPr>
        <w:t>осуществления</w:t>
      </w:r>
    </w:p>
    <w:p w:rsidR="00BD1D60" w:rsidRDefault="00BD1D60">
      <w:pPr>
        <w:jc w:val="right"/>
        <w:sectPr w:rsidR="00BD1D60">
          <w:pgSz w:w="11910" w:h="16840"/>
          <w:pgMar w:top="1040" w:right="480" w:bottom="1240" w:left="1480" w:header="0" w:footer="1038" w:gutter="0"/>
          <w:cols w:space="720"/>
        </w:sectPr>
      </w:pPr>
    </w:p>
    <w:p w:rsidR="00BD1D60" w:rsidRDefault="00C85C8E">
      <w:pPr>
        <w:pStyle w:val="a3"/>
        <w:spacing w:before="67"/>
        <w:ind w:left="940" w:right="381"/>
      </w:pPr>
      <w:r>
        <w:t>образовательной деятельности по дополнительным образовательным программам спортивной подготовки»</w:t>
      </w:r>
    </w:p>
    <w:p w:rsidR="00BD1D60" w:rsidRDefault="00C85C8E">
      <w:pPr>
        <w:pStyle w:val="a4"/>
        <w:numPr>
          <w:ilvl w:val="0"/>
          <w:numId w:val="1"/>
        </w:numPr>
        <w:tabs>
          <w:tab w:val="left" w:pos="941"/>
        </w:tabs>
        <w:spacing w:line="242" w:lineRule="auto"/>
        <w:ind w:right="370"/>
        <w:jc w:val="both"/>
        <w:rPr>
          <w:sz w:val="28"/>
        </w:rPr>
      </w:pPr>
      <w:r>
        <w:rPr>
          <w:sz w:val="28"/>
        </w:rPr>
        <w:t>Приказ Министерства спорта от 14.12.2022г. №1230 "Об утверждении примерной дополнительной образовательной программы спортивной подготовки по виду спорта</w:t>
      </w:r>
      <w:r>
        <w:rPr>
          <w:spacing w:val="4"/>
          <w:sz w:val="28"/>
        </w:rPr>
        <w:t xml:space="preserve"> </w:t>
      </w:r>
      <w:r>
        <w:rPr>
          <w:sz w:val="28"/>
        </w:rPr>
        <w:t>"футбол"</w:t>
      </w:r>
    </w:p>
    <w:p w:rsidR="00BD1D60" w:rsidRDefault="00C85C8E">
      <w:pPr>
        <w:pStyle w:val="a4"/>
        <w:numPr>
          <w:ilvl w:val="0"/>
          <w:numId w:val="1"/>
        </w:numPr>
        <w:tabs>
          <w:tab w:val="left" w:pos="941"/>
        </w:tabs>
        <w:ind w:right="382"/>
        <w:jc w:val="both"/>
        <w:rPr>
          <w:sz w:val="28"/>
        </w:rPr>
      </w:pPr>
      <w:r>
        <w:rPr>
          <w:sz w:val="28"/>
        </w:rPr>
        <w:t>Федерального закона от 29.12.2012 г. Федеральный закон РФ "Об образовании в Российской Федерации" N</w:t>
      </w:r>
      <w:r>
        <w:rPr>
          <w:spacing w:val="3"/>
          <w:sz w:val="28"/>
        </w:rPr>
        <w:t xml:space="preserve"> </w:t>
      </w:r>
      <w:r>
        <w:rPr>
          <w:sz w:val="28"/>
        </w:rPr>
        <w:t>273-ФЗ</w:t>
      </w:r>
    </w:p>
    <w:p w:rsidR="00BD1D60" w:rsidRDefault="00C85C8E">
      <w:pPr>
        <w:pStyle w:val="a4"/>
        <w:numPr>
          <w:ilvl w:val="0"/>
          <w:numId w:val="1"/>
        </w:numPr>
        <w:tabs>
          <w:tab w:val="left" w:pos="941"/>
        </w:tabs>
        <w:ind w:right="370"/>
        <w:jc w:val="both"/>
        <w:rPr>
          <w:sz w:val="28"/>
        </w:rPr>
      </w:pPr>
      <w:r>
        <w:rPr>
          <w:sz w:val="28"/>
        </w:rPr>
        <w:t xml:space="preserve">Федерального закона от 04.12.2007 г. № 329-ФЗ </w:t>
      </w:r>
      <w:r>
        <w:rPr>
          <w:spacing w:val="-3"/>
          <w:sz w:val="28"/>
        </w:rPr>
        <w:t xml:space="preserve">«О </w:t>
      </w:r>
      <w:r>
        <w:rPr>
          <w:sz w:val="28"/>
        </w:rPr>
        <w:t>физической культуре и спорте в Российской</w:t>
      </w:r>
      <w:r>
        <w:rPr>
          <w:spacing w:val="2"/>
          <w:sz w:val="28"/>
        </w:rPr>
        <w:t xml:space="preserve"> </w:t>
      </w:r>
      <w:r>
        <w:rPr>
          <w:sz w:val="28"/>
        </w:rPr>
        <w:t>Федерации»</w:t>
      </w:r>
    </w:p>
    <w:sectPr w:rsidR="00BD1D60">
      <w:pgSz w:w="11910" w:h="16840"/>
      <w:pgMar w:top="1040" w:right="480" w:bottom="1240" w:left="1480" w:header="0" w:footer="103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11AE" w:rsidRDefault="007611AE">
      <w:r>
        <w:separator/>
      </w:r>
    </w:p>
  </w:endnote>
  <w:endnote w:type="continuationSeparator" w:id="0">
    <w:p w:rsidR="007611AE" w:rsidRDefault="0076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C8E" w:rsidRDefault="00EF28E7">
    <w:pPr>
      <w:pStyle w:val="a3"/>
      <w:spacing w:line="14" w:lineRule="auto"/>
      <w:ind w:left="0"/>
      <w:jc w:val="left"/>
      <w:rPr>
        <w:sz w:val="19"/>
      </w:rPr>
    </w:pPr>
    <w:r>
      <w:pict>
        <v:shapetype id="_x0000_t202" coordsize="21600,21600" o:spt="202" path="m,l,21600r21600,l21600,xe">
          <v:stroke joinstyle="miter"/>
          <v:path gradientshapeok="t" o:connecttype="rect"/>
        </v:shapetype>
        <v:shape id="_x0000_s2051" type="#_x0000_t202" style="position:absolute;margin-left:309.85pt;margin-top:778.1pt;width:18pt;height:15.3pt;z-index:-17933312;mso-position-horizontal-relative:page;mso-position-vertical-relative:page" filled="f" stroked="f">
          <v:textbox inset="0,0,0,0">
            <w:txbxContent>
              <w:p w:rsidR="00C85C8E" w:rsidRDefault="00C85C8E">
                <w:pPr>
                  <w:spacing w:before="10"/>
                  <w:ind w:left="60"/>
                  <w:rPr>
                    <w:sz w:val="24"/>
                  </w:rPr>
                </w:pPr>
                <w:r>
                  <w:fldChar w:fldCharType="begin"/>
                </w:r>
                <w:r>
                  <w:rPr>
                    <w:sz w:val="24"/>
                  </w:rPr>
                  <w:instrText xml:space="preserve"> PAGE </w:instrText>
                </w:r>
                <w:r>
                  <w:fldChar w:fldCharType="separate"/>
                </w:r>
                <w:r w:rsidR="00EF28E7">
                  <w:rPr>
                    <w:noProof/>
                    <w:sz w:val="24"/>
                  </w:rPr>
                  <w:t>1</w:t>
                </w:r>
                <w:r>
                  <w:fldChar w:fldCharType="end"/>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C8E" w:rsidRDefault="00EF28E7">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50" type="#_x0000_t202" style="position:absolute;margin-left:390pt;margin-top:531.9pt;width:18pt;height:15.3pt;z-index:-17932800;mso-position-horizontal-relative:page;mso-position-vertical-relative:page" filled="f" stroked="f">
          <v:textbox inset="0,0,0,0">
            <w:txbxContent>
              <w:p w:rsidR="00C85C8E" w:rsidRDefault="00C85C8E">
                <w:pPr>
                  <w:spacing w:before="10"/>
                  <w:ind w:left="60"/>
                  <w:rPr>
                    <w:sz w:val="24"/>
                  </w:rPr>
                </w:pPr>
                <w:r>
                  <w:fldChar w:fldCharType="begin"/>
                </w:r>
                <w:r>
                  <w:rPr>
                    <w:sz w:val="24"/>
                  </w:rPr>
                  <w:instrText xml:space="preserve"> PAGE </w:instrText>
                </w:r>
                <w:r>
                  <w:fldChar w:fldCharType="separate"/>
                </w:r>
                <w:r w:rsidR="009E6708">
                  <w:rPr>
                    <w:noProof/>
                    <w:sz w:val="24"/>
                  </w:rPr>
                  <w:t>31</w:t>
                </w:r>
                <w:r>
                  <w:fldChar w:fldCharType="end"/>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5C8E" w:rsidRDefault="00EF28E7">
    <w:pPr>
      <w:pStyle w:val="a3"/>
      <w:spacing w:line="14" w:lineRule="auto"/>
      <w:ind w:left="0"/>
      <w:jc w:val="left"/>
      <w:rPr>
        <w:sz w:val="20"/>
      </w:rPr>
    </w:pPr>
    <w:r>
      <w:pict>
        <v:shapetype id="_x0000_t202" coordsize="21600,21600" o:spt="202" path="m,l,21600r21600,l21600,xe">
          <v:stroke joinstyle="miter"/>
          <v:path gradientshapeok="t" o:connecttype="rect"/>
        </v:shapetype>
        <v:shape id="_x0000_s2049" type="#_x0000_t202" style="position:absolute;margin-left:310.1pt;margin-top:778.35pt;width:18pt;height:15.3pt;z-index:-17932288;mso-position-horizontal-relative:page;mso-position-vertical-relative:page" filled="f" stroked="f">
          <v:textbox inset="0,0,0,0">
            <w:txbxContent>
              <w:p w:rsidR="00C85C8E" w:rsidRDefault="00C85C8E">
                <w:pPr>
                  <w:spacing w:before="10"/>
                  <w:ind w:left="60"/>
                  <w:rPr>
                    <w:sz w:val="24"/>
                  </w:rPr>
                </w:pPr>
                <w:r>
                  <w:fldChar w:fldCharType="begin"/>
                </w:r>
                <w:r>
                  <w:rPr>
                    <w:sz w:val="24"/>
                  </w:rPr>
                  <w:instrText xml:space="preserve"> PAGE </w:instrText>
                </w:r>
                <w:r>
                  <w:fldChar w:fldCharType="separate"/>
                </w:r>
                <w:r w:rsidR="009E6708">
                  <w:rPr>
                    <w:noProof/>
                    <w:sz w:val="24"/>
                  </w:rPr>
                  <w:t>45</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11AE" w:rsidRDefault="007611AE">
      <w:r>
        <w:separator/>
      </w:r>
    </w:p>
  </w:footnote>
  <w:footnote w:type="continuationSeparator" w:id="0">
    <w:p w:rsidR="007611AE" w:rsidRDefault="00761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202BC"/>
    <w:multiLevelType w:val="hybridMultilevel"/>
    <w:tmpl w:val="379A8898"/>
    <w:lvl w:ilvl="0" w:tplc="A550724C">
      <w:start w:val="1"/>
      <w:numFmt w:val="decimal"/>
      <w:lvlText w:val="%1."/>
      <w:lvlJc w:val="left"/>
      <w:pPr>
        <w:ind w:left="219" w:hanging="475"/>
        <w:jc w:val="left"/>
      </w:pPr>
      <w:rPr>
        <w:rFonts w:ascii="Times New Roman" w:eastAsia="Times New Roman" w:hAnsi="Times New Roman" w:cs="Times New Roman" w:hint="default"/>
        <w:w w:val="99"/>
        <w:sz w:val="28"/>
        <w:szCs w:val="28"/>
        <w:lang w:val="ru-RU" w:eastAsia="en-US" w:bidi="ar-SA"/>
      </w:rPr>
    </w:lvl>
    <w:lvl w:ilvl="1" w:tplc="7040D30A">
      <w:numFmt w:val="bullet"/>
      <w:lvlText w:val="-"/>
      <w:lvlJc w:val="left"/>
      <w:pPr>
        <w:ind w:left="219" w:hanging="164"/>
      </w:pPr>
      <w:rPr>
        <w:rFonts w:ascii="Times New Roman" w:eastAsia="Times New Roman" w:hAnsi="Times New Roman" w:cs="Times New Roman" w:hint="default"/>
        <w:w w:val="99"/>
        <w:sz w:val="28"/>
        <w:szCs w:val="28"/>
        <w:lang w:val="ru-RU" w:eastAsia="en-US" w:bidi="ar-SA"/>
      </w:rPr>
    </w:lvl>
    <w:lvl w:ilvl="2" w:tplc="B76E8B7E">
      <w:numFmt w:val="bullet"/>
      <w:lvlText w:val=""/>
      <w:lvlJc w:val="left"/>
      <w:pPr>
        <w:ind w:left="219" w:hanging="706"/>
      </w:pPr>
      <w:rPr>
        <w:rFonts w:ascii="Symbol" w:eastAsia="Symbol" w:hAnsi="Symbol" w:cs="Symbol" w:hint="default"/>
        <w:w w:val="99"/>
        <w:sz w:val="28"/>
        <w:szCs w:val="28"/>
        <w:lang w:val="ru-RU" w:eastAsia="en-US" w:bidi="ar-SA"/>
      </w:rPr>
    </w:lvl>
    <w:lvl w:ilvl="3" w:tplc="DC9A87A8">
      <w:numFmt w:val="bullet"/>
      <w:lvlText w:val="•"/>
      <w:lvlJc w:val="left"/>
      <w:pPr>
        <w:ind w:left="3138" w:hanging="706"/>
      </w:pPr>
      <w:rPr>
        <w:rFonts w:hint="default"/>
        <w:lang w:val="ru-RU" w:eastAsia="en-US" w:bidi="ar-SA"/>
      </w:rPr>
    </w:lvl>
    <w:lvl w:ilvl="4" w:tplc="E2A43996">
      <w:numFmt w:val="bullet"/>
      <w:lvlText w:val="•"/>
      <w:lvlJc w:val="left"/>
      <w:pPr>
        <w:ind w:left="4111" w:hanging="706"/>
      </w:pPr>
      <w:rPr>
        <w:rFonts w:hint="default"/>
        <w:lang w:val="ru-RU" w:eastAsia="en-US" w:bidi="ar-SA"/>
      </w:rPr>
    </w:lvl>
    <w:lvl w:ilvl="5" w:tplc="AB9065AE">
      <w:numFmt w:val="bullet"/>
      <w:lvlText w:val="•"/>
      <w:lvlJc w:val="left"/>
      <w:pPr>
        <w:ind w:left="5084" w:hanging="706"/>
      </w:pPr>
      <w:rPr>
        <w:rFonts w:hint="default"/>
        <w:lang w:val="ru-RU" w:eastAsia="en-US" w:bidi="ar-SA"/>
      </w:rPr>
    </w:lvl>
    <w:lvl w:ilvl="6" w:tplc="5E4CFDA0">
      <w:numFmt w:val="bullet"/>
      <w:lvlText w:val="•"/>
      <w:lvlJc w:val="left"/>
      <w:pPr>
        <w:ind w:left="6057" w:hanging="706"/>
      </w:pPr>
      <w:rPr>
        <w:rFonts w:hint="default"/>
        <w:lang w:val="ru-RU" w:eastAsia="en-US" w:bidi="ar-SA"/>
      </w:rPr>
    </w:lvl>
    <w:lvl w:ilvl="7" w:tplc="73E6BC66">
      <w:numFmt w:val="bullet"/>
      <w:lvlText w:val="•"/>
      <w:lvlJc w:val="left"/>
      <w:pPr>
        <w:ind w:left="7030" w:hanging="706"/>
      </w:pPr>
      <w:rPr>
        <w:rFonts w:hint="default"/>
        <w:lang w:val="ru-RU" w:eastAsia="en-US" w:bidi="ar-SA"/>
      </w:rPr>
    </w:lvl>
    <w:lvl w:ilvl="8" w:tplc="1F5C617C">
      <w:numFmt w:val="bullet"/>
      <w:lvlText w:val="•"/>
      <w:lvlJc w:val="left"/>
      <w:pPr>
        <w:ind w:left="8003" w:hanging="706"/>
      </w:pPr>
      <w:rPr>
        <w:rFonts w:hint="default"/>
        <w:lang w:val="ru-RU" w:eastAsia="en-US" w:bidi="ar-SA"/>
      </w:rPr>
    </w:lvl>
  </w:abstractNum>
  <w:abstractNum w:abstractNumId="1">
    <w:nsid w:val="07D069D4"/>
    <w:multiLevelType w:val="hybridMultilevel"/>
    <w:tmpl w:val="55ECAB86"/>
    <w:lvl w:ilvl="0" w:tplc="D36A20FC">
      <w:start w:val="1"/>
      <w:numFmt w:val="decimal"/>
      <w:lvlText w:val="%1."/>
      <w:lvlJc w:val="left"/>
      <w:pPr>
        <w:ind w:left="1667" w:hanging="322"/>
        <w:jc w:val="right"/>
      </w:pPr>
      <w:rPr>
        <w:rFonts w:ascii="Times New Roman" w:eastAsia="Times New Roman" w:hAnsi="Times New Roman" w:cs="Times New Roman" w:hint="default"/>
        <w:w w:val="99"/>
        <w:sz w:val="28"/>
        <w:szCs w:val="28"/>
        <w:lang w:val="ru-RU" w:eastAsia="en-US" w:bidi="ar-SA"/>
      </w:rPr>
    </w:lvl>
    <w:lvl w:ilvl="1" w:tplc="DBFA8DA0">
      <w:numFmt w:val="bullet"/>
      <w:lvlText w:val="•"/>
      <w:lvlJc w:val="left"/>
      <w:pPr>
        <w:ind w:left="2534" w:hanging="322"/>
      </w:pPr>
      <w:rPr>
        <w:rFonts w:hint="default"/>
        <w:lang w:val="ru-RU" w:eastAsia="en-US" w:bidi="ar-SA"/>
      </w:rPr>
    </w:lvl>
    <w:lvl w:ilvl="2" w:tplc="D86E827A">
      <w:numFmt w:val="bullet"/>
      <w:lvlText w:val="•"/>
      <w:lvlJc w:val="left"/>
      <w:pPr>
        <w:ind w:left="3408" w:hanging="322"/>
      </w:pPr>
      <w:rPr>
        <w:rFonts w:hint="default"/>
        <w:lang w:val="ru-RU" w:eastAsia="en-US" w:bidi="ar-SA"/>
      </w:rPr>
    </w:lvl>
    <w:lvl w:ilvl="3" w:tplc="F64A31D2">
      <w:numFmt w:val="bullet"/>
      <w:lvlText w:val="•"/>
      <w:lvlJc w:val="left"/>
      <w:pPr>
        <w:ind w:left="4283" w:hanging="322"/>
      </w:pPr>
      <w:rPr>
        <w:rFonts w:hint="default"/>
        <w:lang w:val="ru-RU" w:eastAsia="en-US" w:bidi="ar-SA"/>
      </w:rPr>
    </w:lvl>
    <w:lvl w:ilvl="4" w:tplc="C22CA39A">
      <w:numFmt w:val="bullet"/>
      <w:lvlText w:val="•"/>
      <w:lvlJc w:val="left"/>
      <w:pPr>
        <w:ind w:left="5157" w:hanging="322"/>
      </w:pPr>
      <w:rPr>
        <w:rFonts w:hint="default"/>
        <w:lang w:val="ru-RU" w:eastAsia="en-US" w:bidi="ar-SA"/>
      </w:rPr>
    </w:lvl>
    <w:lvl w:ilvl="5" w:tplc="D090B1DC">
      <w:numFmt w:val="bullet"/>
      <w:lvlText w:val="•"/>
      <w:lvlJc w:val="left"/>
      <w:pPr>
        <w:ind w:left="6032" w:hanging="322"/>
      </w:pPr>
      <w:rPr>
        <w:rFonts w:hint="default"/>
        <w:lang w:val="ru-RU" w:eastAsia="en-US" w:bidi="ar-SA"/>
      </w:rPr>
    </w:lvl>
    <w:lvl w:ilvl="6" w:tplc="D840D15A">
      <w:numFmt w:val="bullet"/>
      <w:lvlText w:val="•"/>
      <w:lvlJc w:val="left"/>
      <w:pPr>
        <w:ind w:left="6906" w:hanging="322"/>
      </w:pPr>
      <w:rPr>
        <w:rFonts w:hint="default"/>
        <w:lang w:val="ru-RU" w:eastAsia="en-US" w:bidi="ar-SA"/>
      </w:rPr>
    </w:lvl>
    <w:lvl w:ilvl="7" w:tplc="1F3E130E">
      <w:numFmt w:val="bullet"/>
      <w:lvlText w:val="•"/>
      <w:lvlJc w:val="left"/>
      <w:pPr>
        <w:ind w:left="7780" w:hanging="322"/>
      </w:pPr>
      <w:rPr>
        <w:rFonts w:hint="default"/>
        <w:lang w:val="ru-RU" w:eastAsia="en-US" w:bidi="ar-SA"/>
      </w:rPr>
    </w:lvl>
    <w:lvl w:ilvl="8" w:tplc="69289E6E">
      <w:numFmt w:val="bullet"/>
      <w:lvlText w:val="•"/>
      <w:lvlJc w:val="left"/>
      <w:pPr>
        <w:ind w:left="8655" w:hanging="322"/>
      </w:pPr>
      <w:rPr>
        <w:rFonts w:hint="default"/>
        <w:lang w:val="ru-RU" w:eastAsia="en-US" w:bidi="ar-SA"/>
      </w:rPr>
    </w:lvl>
  </w:abstractNum>
  <w:abstractNum w:abstractNumId="2">
    <w:nsid w:val="088179E2"/>
    <w:multiLevelType w:val="hybridMultilevel"/>
    <w:tmpl w:val="56B60552"/>
    <w:lvl w:ilvl="0" w:tplc="797AA9A4">
      <w:start w:val="1"/>
      <w:numFmt w:val="decimal"/>
      <w:lvlText w:val="%1."/>
      <w:lvlJc w:val="left"/>
      <w:pPr>
        <w:ind w:left="940" w:hanging="360"/>
        <w:jc w:val="right"/>
      </w:pPr>
      <w:rPr>
        <w:rFonts w:ascii="Times New Roman" w:eastAsia="Times New Roman" w:hAnsi="Times New Roman" w:cs="Times New Roman" w:hint="default"/>
        <w:w w:val="99"/>
        <w:sz w:val="28"/>
        <w:szCs w:val="28"/>
        <w:lang w:val="ru-RU" w:eastAsia="en-US" w:bidi="ar-SA"/>
      </w:rPr>
    </w:lvl>
    <w:lvl w:ilvl="1" w:tplc="9FA2B358">
      <w:numFmt w:val="bullet"/>
      <w:lvlText w:val="•"/>
      <w:lvlJc w:val="left"/>
      <w:pPr>
        <w:ind w:left="1840" w:hanging="360"/>
      </w:pPr>
      <w:rPr>
        <w:rFonts w:hint="default"/>
        <w:lang w:val="ru-RU" w:eastAsia="en-US" w:bidi="ar-SA"/>
      </w:rPr>
    </w:lvl>
    <w:lvl w:ilvl="2" w:tplc="E606226C">
      <w:numFmt w:val="bullet"/>
      <w:lvlText w:val="•"/>
      <w:lvlJc w:val="left"/>
      <w:pPr>
        <w:ind w:left="2741" w:hanging="360"/>
      </w:pPr>
      <w:rPr>
        <w:rFonts w:hint="default"/>
        <w:lang w:val="ru-RU" w:eastAsia="en-US" w:bidi="ar-SA"/>
      </w:rPr>
    </w:lvl>
    <w:lvl w:ilvl="3" w:tplc="FCC2347A">
      <w:numFmt w:val="bullet"/>
      <w:lvlText w:val="•"/>
      <w:lvlJc w:val="left"/>
      <w:pPr>
        <w:ind w:left="3642" w:hanging="360"/>
      </w:pPr>
      <w:rPr>
        <w:rFonts w:hint="default"/>
        <w:lang w:val="ru-RU" w:eastAsia="en-US" w:bidi="ar-SA"/>
      </w:rPr>
    </w:lvl>
    <w:lvl w:ilvl="4" w:tplc="BCF80146">
      <w:numFmt w:val="bullet"/>
      <w:lvlText w:val="•"/>
      <w:lvlJc w:val="left"/>
      <w:pPr>
        <w:ind w:left="4543" w:hanging="360"/>
      </w:pPr>
      <w:rPr>
        <w:rFonts w:hint="default"/>
        <w:lang w:val="ru-RU" w:eastAsia="en-US" w:bidi="ar-SA"/>
      </w:rPr>
    </w:lvl>
    <w:lvl w:ilvl="5" w:tplc="303CC550">
      <w:numFmt w:val="bullet"/>
      <w:lvlText w:val="•"/>
      <w:lvlJc w:val="left"/>
      <w:pPr>
        <w:ind w:left="5444" w:hanging="360"/>
      </w:pPr>
      <w:rPr>
        <w:rFonts w:hint="default"/>
        <w:lang w:val="ru-RU" w:eastAsia="en-US" w:bidi="ar-SA"/>
      </w:rPr>
    </w:lvl>
    <w:lvl w:ilvl="6" w:tplc="38F09E22">
      <w:numFmt w:val="bullet"/>
      <w:lvlText w:val="•"/>
      <w:lvlJc w:val="left"/>
      <w:pPr>
        <w:ind w:left="6345" w:hanging="360"/>
      </w:pPr>
      <w:rPr>
        <w:rFonts w:hint="default"/>
        <w:lang w:val="ru-RU" w:eastAsia="en-US" w:bidi="ar-SA"/>
      </w:rPr>
    </w:lvl>
    <w:lvl w:ilvl="7" w:tplc="20FA5700">
      <w:numFmt w:val="bullet"/>
      <w:lvlText w:val="•"/>
      <w:lvlJc w:val="left"/>
      <w:pPr>
        <w:ind w:left="7246" w:hanging="360"/>
      </w:pPr>
      <w:rPr>
        <w:rFonts w:hint="default"/>
        <w:lang w:val="ru-RU" w:eastAsia="en-US" w:bidi="ar-SA"/>
      </w:rPr>
    </w:lvl>
    <w:lvl w:ilvl="8" w:tplc="37869DFC">
      <w:numFmt w:val="bullet"/>
      <w:lvlText w:val="•"/>
      <w:lvlJc w:val="left"/>
      <w:pPr>
        <w:ind w:left="8147" w:hanging="360"/>
      </w:pPr>
      <w:rPr>
        <w:rFonts w:hint="default"/>
        <w:lang w:val="ru-RU" w:eastAsia="en-US" w:bidi="ar-SA"/>
      </w:rPr>
    </w:lvl>
  </w:abstractNum>
  <w:abstractNum w:abstractNumId="3">
    <w:nsid w:val="0FF26DB8"/>
    <w:multiLevelType w:val="hybridMultilevel"/>
    <w:tmpl w:val="F690BCCA"/>
    <w:lvl w:ilvl="0" w:tplc="108883A6">
      <w:numFmt w:val="bullet"/>
      <w:lvlText w:val="-"/>
      <w:lvlJc w:val="left"/>
      <w:pPr>
        <w:ind w:left="65" w:hanging="462"/>
      </w:pPr>
      <w:rPr>
        <w:rFonts w:ascii="Times New Roman" w:eastAsia="Times New Roman" w:hAnsi="Times New Roman" w:cs="Times New Roman" w:hint="default"/>
        <w:spacing w:val="-29"/>
        <w:w w:val="99"/>
        <w:sz w:val="24"/>
        <w:szCs w:val="24"/>
        <w:lang w:val="ru-RU" w:eastAsia="en-US" w:bidi="ar-SA"/>
      </w:rPr>
    </w:lvl>
    <w:lvl w:ilvl="1" w:tplc="F440ECC8">
      <w:numFmt w:val="bullet"/>
      <w:lvlText w:val="•"/>
      <w:lvlJc w:val="left"/>
      <w:pPr>
        <w:ind w:left="475" w:hanging="462"/>
      </w:pPr>
      <w:rPr>
        <w:rFonts w:hint="default"/>
        <w:lang w:val="ru-RU" w:eastAsia="en-US" w:bidi="ar-SA"/>
      </w:rPr>
    </w:lvl>
    <w:lvl w:ilvl="2" w:tplc="4B78AF00">
      <w:numFmt w:val="bullet"/>
      <w:lvlText w:val="•"/>
      <w:lvlJc w:val="left"/>
      <w:pPr>
        <w:ind w:left="890" w:hanging="462"/>
      </w:pPr>
      <w:rPr>
        <w:rFonts w:hint="default"/>
        <w:lang w:val="ru-RU" w:eastAsia="en-US" w:bidi="ar-SA"/>
      </w:rPr>
    </w:lvl>
    <w:lvl w:ilvl="3" w:tplc="4508C7AA">
      <w:numFmt w:val="bullet"/>
      <w:lvlText w:val="•"/>
      <w:lvlJc w:val="left"/>
      <w:pPr>
        <w:ind w:left="1305" w:hanging="462"/>
      </w:pPr>
      <w:rPr>
        <w:rFonts w:hint="default"/>
        <w:lang w:val="ru-RU" w:eastAsia="en-US" w:bidi="ar-SA"/>
      </w:rPr>
    </w:lvl>
    <w:lvl w:ilvl="4" w:tplc="49A843F2">
      <w:numFmt w:val="bullet"/>
      <w:lvlText w:val="•"/>
      <w:lvlJc w:val="left"/>
      <w:pPr>
        <w:ind w:left="1721" w:hanging="462"/>
      </w:pPr>
      <w:rPr>
        <w:rFonts w:hint="default"/>
        <w:lang w:val="ru-RU" w:eastAsia="en-US" w:bidi="ar-SA"/>
      </w:rPr>
    </w:lvl>
    <w:lvl w:ilvl="5" w:tplc="F9F49F14">
      <w:numFmt w:val="bullet"/>
      <w:lvlText w:val="•"/>
      <w:lvlJc w:val="left"/>
      <w:pPr>
        <w:ind w:left="2136" w:hanging="462"/>
      </w:pPr>
      <w:rPr>
        <w:rFonts w:hint="default"/>
        <w:lang w:val="ru-RU" w:eastAsia="en-US" w:bidi="ar-SA"/>
      </w:rPr>
    </w:lvl>
    <w:lvl w:ilvl="6" w:tplc="5B287274">
      <w:numFmt w:val="bullet"/>
      <w:lvlText w:val="•"/>
      <w:lvlJc w:val="left"/>
      <w:pPr>
        <w:ind w:left="2551" w:hanging="462"/>
      </w:pPr>
      <w:rPr>
        <w:rFonts w:hint="default"/>
        <w:lang w:val="ru-RU" w:eastAsia="en-US" w:bidi="ar-SA"/>
      </w:rPr>
    </w:lvl>
    <w:lvl w:ilvl="7" w:tplc="568831B4">
      <w:numFmt w:val="bullet"/>
      <w:lvlText w:val="•"/>
      <w:lvlJc w:val="left"/>
      <w:pPr>
        <w:ind w:left="2966" w:hanging="462"/>
      </w:pPr>
      <w:rPr>
        <w:rFonts w:hint="default"/>
        <w:lang w:val="ru-RU" w:eastAsia="en-US" w:bidi="ar-SA"/>
      </w:rPr>
    </w:lvl>
    <w:lvl w:ilvl="8" w:tplc="119E4D40">
      <w:numFmt w:val="bullet"/>
      <w:lvlText w:val="•"/>
      <w:lvlJc w:val="left"/>
      <w:pPr>
        <w:ind w:left="3382" w:hanging="462"/>
      </w:pPr>
      <w:rPr>
        <w:rFonts w:hint="default"/>
        <w:lang w:val="ru-RU" w:eastAsia="en-US" w:bidi="ar-SA"/>
      </w:rPr>
    </w:lvl>
  </w:abstractNum>
  <w:abstractNum w:abstractNumId="4">
    <w:nsid w:val="106C22AF"/>
    <w:multiLevelType w:val="multilevel"/>
    <w:tmpl w:val="7E40DDE8"/>
    <w:lvl w:ilvl="0">
      <w:start w:val="6"/>
      <w:numFmt w:val="decimal"/>
      <w:lvlText w:val="%1"/>
      <w:lvlJc w:val="left"/>
      <w:pPr>
        <w:ind w:left="1345" w:hanging="707"/>
        <w:jc w:val="left"/>
      </w:pPr>
      <w:rPr>
        <w:rFonts w:hint="default"/>
        <w:lang w:val="ru-RU" w:eastAsia="en-US" w:bidi="ar-SA"/>
      </w:rPr>
    </w:lvl>
    <w:lvl w:ilvl="1">
      <w:start w:val="1"/>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152" w:hanging="707"/>
      </w:pPr>
      <w:rPr>
        <w:rFonts w:hint="default"/>
        <w:lang w:val="ru-RU" w:eastAsia="en-US" w:bidi="ar-SA"/>
      </w:rPr>
    </w:lvl>
    <w:lvl w:ilvl="3">
      <w:numFmt w:val="bullet"/>
      <w:lvlText w:val="•"/>
      <w:lvlJc w:val="left"/>
      <w:pPr>
        <w:ind w:left="4059" w:hanging="707"/>
      </w:pPr>
      <w:rPr>
        <w:rFonts w:hint="default"/>
        <w:lang w:val="ru-RU" w:eastAsia="en-US" w:bidi="ar-SA"/>
      </w:rPr>
    </w:lvl>
    <w:lvl w:ilvl="4">
      <w:numFmt w:val="bullet"/>
      <w:lvlText w:val="•"/>
      <w:lvlJc w:val="left"/>
      <w:pPr>
        <w:ind w:left="4965" w:hanging="707"/>
      </w:pPr>
      <w:rPr>
        <w:rFonts w:hint="default"/>
        <w:lang w:val="ru-RU" w:eastAsia="en-US" w:bidi="ar-SA"/>
      </w:rPr>
    </w:lvl>
    <w:lvl w:ilvl="5">
      <w:numFmt w:val="bullet"/>
      <w:lvlText w:val="•"/>
      <w:lvlJc w:val="left"/>
      <w:pPr>
        <w:ind w:left="5872" w:hanging="707"/>
      </w:pPr>
      <w:rPr>
        <w:rFonts w:hint="default"/>
        <w:lang w:val="ru-RU" w:eastAsia="en-US" w:bidi="ar-SA"/>
      </w:rPr>
    </w:lvl>
    <w:lvl w:ilvl="6">
      <w:numFmt w:val="bullet"/>
      <w:lvlText w:val="•"/>
      <w:lvlJc w:val="left"/>
      <w:pPr>
        <w:ind w:left="6778" w:hanging="707"/>
      </w:pPr>
      <w:rPr>
        <w:rFonts w:hint="default"/>
        <w:lang w:val="ru-RU" w:eastAsia="en-US" w:bidi="ar-SA"/>
      </w:rPr>
    </w:lvl>
    <w:lvl w:ilvl="7">
      <w:numFmt w:val="bullet"/>
      <w:lvlText w:val="•"/>
      <w:lvlJc w:val="left"/>
      <w:pPr>
        <w:ind w:left="7684" w:hanging="707"/>
      </w:pPr>
      <w:rPr>
        <w:rFonts w:hint="default"/>
        <w:lang w:val="ru-RU" w:eastAsia="en-US" w:bidi="ar-SA"/>
      </w:rPr>
    </w:lvl>
    <w:lvl w:ilvl="8">
      <w:numFmt w:val="bullet"/>
      <w:lvlText w:val="•"/>
      <w:lvlJc w:val="left"/>
      <w:pPr>
        <w:ind w:left="8591" w:hanging="707"/>
      </w:pPr>
      <w:rPr>
        <w:rFonts w:hint="default"/>
        <w:lang w:val="ru-RU" w:eastAsia="en-US" w:bidi="ar-SA"/>
      </w:rPr>
    </w:lvl>
  </w:abstractNum>
  <w:abstractNum w:abstractNumId="5">
    <w:nsid w:val="10A66CD9"/>
    <w:multiLevelType w:val="hybridMultilevel"/>
    <w:tmpl w:val="366C4C94"/>
    <w:lvl w:ilvl="0" w:tplc="568238CC">
      <w:numFmt w:val="bullet"/>
      <w:lvlText w:val="-"/>
      <w:lvlJc w:val="left"/>
      <w:pPr>
        <w:ind w:left="67" w:hanging="144"/>
      </w:pPr>
      <w:rPr>
        <w:rFonts w:ascii="Times New Roman" w:eastAsia="Times New Roman" w:hAnsi="Times New Roman" w:cs="Times New Roman" w:hint="default"/>
        <w:w w:val="99"/>
        <w:sz w:val="24"/>
        <w:szCs w:val="24"/>
        <w:lang w:val="ru-RU" w:eastAsia="en-US" w:bidi="ar-SA"/>
      </w:rPr>
    </w:lvl>
    <w:lvl w:ilvl="1" w:tplc="5D5AD9F4">
      <w:numFmt w:val="bullet"/>
      <w:lvlText w:val="•"/>
      <w:lvlJc w:val="left"/>
      <w:pPr>
        <w:ind w:left="475" w:hanging="144"/>
      </w:pPr>
      <w:rPr>
        <w:rFonts w:hint="default"/>
        <w:lang w:val="ru-RU" w:eastAsia="en-US" w:bidi="ar-SA"/>
      </w:rPr>
    </w:lvl>
    <w:lvl w:ilvl="2" w:tplc="207CB294">
      <w:numFmt w:val="bullet"/>
      <w:lvlText w:val="•"/>
      <w:lvlJc w:val="left"/>
      <w:pPr>
        <w:ind w:left="891" w:hanging="144"/>
      </w:pPr>
      <w:rPr>
        <w:rFonts w:hint="default"/>
        <w:lang w:val="ru-RU" w:eastAsia="en-US" w:bidi="ar-SA"/>
      </w:rPr>
    </w:lvl>
    <w:lvl w:ilvl="3" w:tplc="6D62D9E8">
      <w:numFmt w:val="bullet"/>
      <w:lvlText w:val="•"/>
      <w:lvlJc w:val="left"/>
      <w:pPr>
        <w:ind w:left="1306" w:hanging="144"/>
      </w:pPr>
      <w:rPr>
        <w:rFonts w:hint="default"/>
        <w:lang w:val="ru-RU" w:eastAsia="en-US" w:bidi="ar-SA"/>
      </w:rPr>
    </w:lvl>
    <w:lvl w:ilvl="4" w:tplc="4F4C83A4">
      <w:numFmt w:val="bullet"/>
      <w:lvlText w:val="•"/>
      <w:lvlJc w:val="left"/>
      <w:pPr>
        <w:ind w:left="1722" w:hanging="144"/>
      </w:pPr>
      <w:rPr>
        <w:rFonts w:hint="default"/>
        <w:lang w:val="ru-RU" w:eastAsia="en-US" w:bidi="ar-SA"/>
      </w:rPr>
    </w:lvl>
    <w:lvl w:ilvl="5" w:tplc="8966A208">
      <w:numFmt w:val="bullet"/>
      <w:lvlText w:val="•"/>
      <w:lvlJc w:val="left"/>
      <w:pPr>
        <w:ind w:left="2137" w:hanging="144"/>
      </w:pPr>
      <w:rPr>
        <w:rFonts w:hint="default"/>
        <w:lang w:val="ru-RU" w:eastAsia="en-US" w:bidi="ar-SA"/>
      </w:rPr>
    </w:lvl>
    <w:lvl w:ilvl="6" w:tplc="A204DCA2">
      <w:numFmt w:val="bullet"/>
      <w:lvlText w:val="•"/>
      <w:lvlJc w:val="left"/>
      <w:pPr>
        <w:ind w:left="2553" w:hanging="144"/>
      </w:pPr>
      <w:rPr>
        <w:rFonts w:hint="default"/>
        <w:lang w:val="ru-RU" w:eastAsia="en-US" w:bidi="ar-SA"/>
      </w:rPr>
    </w:lvl>
    <w:lvl w:ilvl="7" w:tplc="B66A74F8">
      <w:numFmt w:val="bullet"/>
      <w:lvlText w:val="•"/>
      <w:lvlJc w:val="left"/>
      <w:pPr>
        <w:ind w:left="2968" w:hanging="144"/>
      </w:pPr>
      <w:rPr>
        <w:rFonts w:hint="default"/>
        <w:lang w:val="ru-RU" w:eastAsia="en-US" w:bidi="ar-SA"/>
      </w:rPr>
    </w:lvl>
    <w:lvl w:ilvl="8" w:tplc="D7F6BB26">
      <w:numFmt w:val="bullet"/>
      <w:lvlText w:val="•"/>
      <w:lvlJc w:val="left"/>
      <w:pPr>
        <w:ind w:left="3384" w:hanging="144"/>
      </w:pPr>
      <w:rPr>
        <w:rFonts w:hint="default"/>
        <w:lang w:val="ru-RU" w:eastAsia="en-US" w:bidi="ar-SA"/>
      </w:rPr>
    </w:lvl>
  </w:abstractNum>
  <w:abstractNum w:abstractNumId="6">
    <w:nsid w:val="14B87BBF"/>
    <w:multiLevelType w:val="multilevel"/>
    <w:tmpl w:val="892E5274"/>
    <w:lvl w:ilvl="0">
      <w:start w:val="5"/>
      <w:numFmt w:val="decimal"/>
      <w:lvlText w:val="%1"/>
      <w:lvlJc w:val="left"/>
      <w:pPr>
        <w:ind w:left="219" w:hanging="711"/>
        <w:jc w:val="left"/>
      </w:pPr>
      <w:rPr>
        <w:rFonts w:hint="default"/>
        <w:lang w:val="ru-RU" w:eastAsia="en-US" w:bidi="ar-SA"/>
      </w:rPr>
    </w:lvl>
    <w:lvl w:ilvl="1">
      <w:start w:val="1"/>
      <w:numFmt w:val="decimal"/>
      <w:lvlText w:val="%1.%2."/>
      <w:lvlJc w:val="left"/>
      <w:pPr>
        <w:ind w:left="219" w:hanging="711"/>
        <w:jc w:val="lef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219" w:hanging="634"/>
        <w:jc w:val="right"/>
      </w:pPr>
      <w:rPr>
        <w:rFonts w:ascii="Times New Roman" w:eastAsia="Times New Roman" w:hAnsi="Times New Roman" w:cs="Times New Roman" w:hint="default"/>
        <w:w w:val="99"/>
        <w:sz w:val="26"/>
        <w:szCs w:val="26"/>
        <w:lang w:val="ru-RU" w:eastAsia="en-US" w:bidi="ar-SA"/>
      </w:rPr>
    </w:lvl>
    <w:lvl w:ilvl="3">
      <w:numFmt w:val="bullet"/>
      <w:lvlText w:val="•"/>
      <w:lvlJc w:val="left"/>
      <w:pPr>
        <w:ind w:left="3138" w:hanging="634"/>
      </w:pPr>
      <w:rPr>
        <w:rFonts w:hint="default"/>
        <w:lang w:val="ru-RU" w:eastAsia="en-US" w:bidi="ar-SA"/>
      </w:rPr>
    </w:lvl>
    <w:lvl w:ilvl="4">
      <w:numFmt w:val="bullet"/>
      <w:lvlText w:val="•"/>
      <w:lvlJc w:val="left"/>
      <w:pPr>
        <w:ind w:left="4111" w:hanging="634"/>
      </w:pPr>
      <w:rPr>
        <w:rFonts w:hint="default"/>
        <w:lang w:val="ru-RU" w:eastAsia="en-US" w:bidi="ar-SA"/>
      </w:rPr>
    </w:lvl>
    <w:lvl w:ilvl="5">
      <w:numFmt w:val="bullet"/>
      <w:lvlText w:val="•"/>
      <w:lvlJc w:val="left"/>
      <w:pPr>
        <w:ind w:left="5084" w:hanging="634"/>
      </w:pPr>
      <w:rPr>
        <w:rFonts w:hint="default"/>
        <w:lang w:val="ru-RU" w:eastAsia="en-US" w:bidi="ar-SA"/>
      </w:rPr>
    </w:lvl>
    <w:lvl w:ilvl="6">
      <w:numFmt w:val="bullet"/>
      <w:lvlText w:val="•"/>
      <w:lvlJc w:val="left"/>
      <w:pPr>
        <w:ind w:left="6057" w:hanging="634"/>
      </w:pPr>
      <w:rPr>
        <w:rFonts w:hint="default"/>
        <w:lang w:val="ru-RU" w:eastAsia="en-US" w:bidi="ar-SA"/>
      </w:rPr>
    </w:lvl>
    <w:lvl w:ilvl="7">
      <w:numFmt w:val="bullet"/>
      <w:lvlText w:val="•"/>
      <w:lvlJc w:val="left"/>
      <w:pPr>
        <w:ind w:left="7030" w:hanging="634"/>
      </w:pPr>
      <w:rPr>
        <w:rFonts w:hint="default"/>
        <w:lang w:val="ru-RU" w:eastAsia="en-US" w:bidi="ar-SA"/>
      </w:rPr>
    </w:lvl>
    <w:lvl w:ilvl="8">
      <w:numFmt w:val="bullet"/>
      <w:lvlText w:val="•"/>
      <w:lvlJc w:val="left"/>
      <w:pPr>
        <w:ind w:left="8003" w:hanging="634"/>
      </w:pPr>
      <w:rPr>
        <w:rFonts w:hint="default"/>
        <w:lang w:val="ru-RU" w:eastAsia="en-US" w:bidi="ar-SA"/>
      </w:rPr>
    </w:lvl>
  </w:abstractNum>
  <w:abstractNum w:abstractNumId="7">
    <w:nsid w:val="14D60995"/>
    <w:multiLevelType w:val="multilevel"/>
    <w:tmpl w:val="9B2A362A"/>
    <w:lvl w:ilvl="0">
      <w:start w:val="2"/>
      <w:numFmt w:val="decimal"/>
      <w:lvlText w:val="%1"/>
      <w:lvlJc w:val="left"/>
      <w:pPr>
        <w:ind w:left="1345" w:hanging="707"/>
        <w:jc w:val="left"/>
      </w:pPr>
      <w:rPr>
        <w:rFonts w:hint="default"/>
        <w:lang w:val="ru-RU" w:eastAsia="en-US" w:bidi="ar-SA"/>
      </w:rPr>
    </w:lvl>
    <w:lvl w:ilvl="1">
      <w:start w:val="1"/>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152" w:hanging="707"/>
      </w:pPr>
      <w:rPr>
        <w:rFonts w:hint="default"/>
        <w:lang w:val="ru-RU" w:eastAsia="en-US" w:bidi="ar-SA"/>
      </w:rPr>
    </w:lvl>
    <w:lvl w:ilvl="3">
      <w:numFmt w:val="bullet"/>
      <w:lvlText w:val="•"/>
      <w:lvlJc w:val="left"/>
      <w:pPr>
        <w:ind w:left="4059" w:hanging="707"/>
      </w:pPr>
      <w:rPr>
        <w:rFonts w:hint="default"/>
        <w:lang w:val="ru-RU" w:eastAsia="en-US" w:bidi="ar-SA"/>
      </w:rPr>
    </w:lvl>
    <w:lvl w:ilvl="4">
      <w:numFmt w:val="bullet"/>
      <w:lvlText w:val="•"/>
      <w:lvlJc w:val="left"/>
      <w:pPr>
        <w:ind w:left="4965" w:hanging="707"/>
      </w:pPr>
      <w:rPr>
        <w:rFonts w:hint="default"/>
        <w:lang w:val="ru-RU" w:eastAsia="en-US" w:bidi="ar-SA"/>
      </w:rPr>
    </w:lvl>
    <w:lvl w:ilvl="5">
      <w:numFmt w:val="bullet"/>
      <w:lvlText w:val="•"/>
      <w:lvlJc w:val="left"/>
      <w:pPr>
        <w:ind w:left="5872" w:hanging="707"/>
      </w:pPr>
      <w:rPr>
        <w:rFonts w:hint="default"/>
        <w:lang w:val="ru-RU" w:eastAsia="en-US" w:bidi="ar-SA"/>
      </w:rPr>
    </w:lvl>
    <w:lvl w:ilvl="6">
      <w:numFmt w:val="bullet"/>
      <w:lvlText w:val="•"/>
      <w:lvlJc w:val="left"/>
      <w:pPr>
        <w:ind w:left="6778" w:hanging="707"/>
      </w:pPr>
      <w:rPr>
        <w:rFonts w:hint="default"/>
        <w:lang w:val="ru-RU" w:eastAsia="en-US" w:bidi="ar-SA"/>
      </w:rPr>
    </w:lvl>
    <w:lvl w:ilvl="7">
      <w:numFmt w:val="bullet"/>
      <w:lvlText w:val="•"/>
      <w:lvlJc w:val="left"/>
      <w:pPr>
        <w:ind w:left="7684" w:hanging="707"/>
      </w:pPr>
      <w:rPr>
        <w:rFonts w:hint="default"/>
        <w:lang w:val="ru-RU" w:eastAsia="en-US" w:bidi="ar-SA"/>
      </w:rPr>
    </w:lvl>
    <w:lvl w:ilvl="8">
      <w:numFmt w:val="bullet"/>
      <w:lvlText w:val="•"/>
      <w:lvlJc w:val="left"/>
      <w:pPr>
        <w:ind w:left="8591" w:hanging="707"/>
      </w:pPr>
      <w:rPr>
        <w:rFonts w:hint="default"/>
        <w:lang w:val="ru-RU" w:eastAsia="en-US" w:bidi="ar-SA"/>
      </w:rPr>
    </w:lvl>
  </w:abstractNum>
  <w:abstractNum w:abstractNumId="8">
    <w:nsid w:val="15B506A6"/>
    <w:multiLevelType w:val="hybridMultilevel"/>
    <w:tmpl w:val="8AD820B4"/>
    <w:lvl w:ilvl="0" w:tplc="E856F3AC">
      <w:numFmt w:val="bullet"/>
      <w:lvlText w:val="-"/>
      <w:lvlJc w:val="left"/>
      <w:pPr>
        <w:ind w:left="5038" w:hanging="144"/>
      </w:pPr>
      <w:rPr>
        <w:rFonts w:ascii="Times New Roman" w:eastAsia="Times New Roman" w:hAnsi="Times New Roman" w:cs="Times New Roman" w:hint="default"/>
        <w:w w:val="99"/>
        <w:sz w:val="24"/>
        <w:szCs w:val="24"/>
        <w:lang w:val="ru-RU" w:eastAsia="en-US" w:bidi="ar-SA"/>
      </w:rPr>
    </w:lvl>
    <w:lvl w:ilvl="1" w:tplc="CC36AE8E">
      <w:numFmt w:val="bullet"/>
      <w:lvlText w:val="•"/>
      <w:lvlJc w:val="left"/>
      <w:pPr>
        <w:ind w:left="5576" w:hanging="144"/>
      </w:pPr>
      <w:rPr>
        <w:rFonts w:hint="default"/>
        <w:lang w:val="ru-RU" w:eastAsia="en-US" w:bidi="ar-SA"/>
      </w:rPr>
    </w:lvl>
    <w:lvl w:ilvl="2" w:tplc="2F16AF58">
      <w:numFmt w:val="bullet"/>
      <w:lvlText w:val="•"/>
      <w:lvlJc w:val="left"/>
      <w:pPr>
        <w:ind w:left="6112" w:hanging="144"/>
      </w:pPr>
      <w:rPr>
        <w:rFonts w:hint="default"/>
        <w:lang w:val="ru-RU" w:eastAsia="en-US" w:bidi="ar-SA"/>
      </w:rPr>
    </w:lvl>
    <w:lvl w:ilvl="3" w:tplc="368AC62E">
      <w:numFmt w:val="bullet"/>
      <w:lvlText w:val="•"/>
      <w:lvlJc w:val="left"/>
      <w:pPr>
        <w:ind w:left="6649" w:hanging="144"/>
      </w:pPr>
      <w:rPr>
        <w:rFonts w:hint="default"/>
        <w:lang w:val="ru-RU" w:eastAsia="en-US" w:bidi="ar-SA"/>
      </w:rPr>
    </w:lvl>
    <w:lvl w:ilvl="4" w:tplc="81E223AE">
      <w:numFmt w:val="bullet"/>
      <w:lvlText w:val="•"/>
      <w:lvlJc w:val="left"/>
      <w:pPr>
        <w:ind w:left="7185" w:hanging="144"/>
      </w:pPr>
      <w:rPr>
        <w:rFonts w:hint="default"/>
        <w:lang w:val="ru-RU" w:eastAsia="en-US" w:bidi="ar-SA"/>
      </w:rPr>
    </w:lvl>
    <w:lvl w:ilvl="5" w:tplc="54EC4250">
      <w:numFmt w:val="bullet"/>
      <w:lvlText w:val="•"/>
      <w:lvlJc w:val="left"/>
      <w:pPr>
        <w:ind w:left="7722" w:hanging="144"/>
      </w:pPr>
      <w:rPr>
        <w:rFonts w:hint="default"/>
        <w:lang w:val="ru-RU" w:eastAsia="en-US" w:bidi="ar-SA"/>
      </w:rPr>
    </w:lvl>
    <w:lvl w:ilvl="6" w:tplc="8D48A992">
      <w:numFmt w:val="bullet"/>
      <w:lvlText w:val="•"/>
      <w:lvlJc w:val="left"/>
      <w:pPr>
        <w:ind w:left="8258" w:hanging="144"/>
      </w:pPr>
      <w:rPr>
        <w:rFonts w:hint="default"/>
        <w:lang w:val="ru-RU" w:eastAsia="en-US" w:bidi="ar-SA"/>
      </w:rPr>
    </w:lvl>
    <w:lvl w:ilvl="7" w:tplc="CBFE4B04">
      <w:numFmt w:val="bullet"/>
      <w:lvlText w:val="•"/>
      <w:lvlJc w:val="left"/>
      <w:pPr>
        <w:ind w:left="8794" w:hanging="144"/>
      </w:pPr>
      <w:rPr>
        <w:rFonts w:hint="default"/>
        <w:lang w:val="ru-RU" w:eastAsia="en-US" w:bidi="ar-SA"/>
      </w:rPr>
    </w:lvl>
    <w:lvl w:ilvl="8" w:tplc="70387BD0">
      <w:numFmt w:val="bullet"/>
      <w:lvlText w:val="•"/>
      <w:lvlJc w:val="left"/>
      <w:pPr>
        <w:ind w:left="9331" w:hanging="144"/>
      </w:pPr>
      <w:rPr>
        <w:rFonts w:hint="default"/>
        <w:lang w:val="ru-RU" w:eastAsia="en-US" w:bidi="ar-SA"/>
      </w:rPr>
    </w:lvl>
  </w:abstractNum>
  <w:abstractNum w:abstractNumId="9">
    <w:nsid w:val="17DD2103"/>
    <w:multiLevelType w:val="hybridMultilevel"/>
    <w:tmpl w:val="5B903F06"/>
    <w:lvl w:ilvl="0" w:tplc="21DAFE22">
      <w:numFmt w:val="bullet"/>
      <w:lvlText w:val="-"/>
      <w:lvlJc w:val="left"/>
      <w:pPr>
        <w:ind w:left="219" w:hanging="164"/>
      </w:pPr>
      <w:rPr>
        <w:rFonts w:ascii="Times New Roman" w:eastAsia="Times New Roman" w:hAnsi="Times New Roman" w:cs="Times New Roman" w:hint="default"/>
        <w:w w:val="99"/>
        <w:sz w:val="28"/>
        <w:szCs w:val="28"/>
        <w:lang w:val="ru-RU" w:eastAsia="en-US" w:bidi="ar-SA"/>
      </w:rPr>
    </w:lvl>
    <w:lvl w:ilvl="1" w:tplc="FD58BE18">
      <w:numFmt w:val="bullet"/>
      <w:lvlText w:val="•"/>
      <w:lvlJc w:val="left"/>
      <w:pPr>
        <w:ind w:left="1192" w:hanging="164"/>
      </w:pPr>
      <w:rPr>
        <w:rFonts w:hint="default"/>
        <w:lang w:val="ru-RU" w:eastAsia="en-US" w:bidi="ar-SA"/>
      </w:rPr>
    </w:lvl>
    <w:lvl w:ilvl="2" w:tplc="53961C06">
      <w:numFmt w:val="bullet"/>
      <w:lvlText w:val="•"/>
      <w:lvlJc w:val="left"/>
      <w:pPr>
        <w:ind w:left="2165" w:hanging="164"/>
      </w:pPr>
      <w:rPr>
        <w:rFonts w:hint="default"/>
        <w:lang w:val="ru-RU" w:eastAsia="en-US" w:bidi="ar-SA"/>
      </w:rPr>
    </w:lvl>
    <w:lvl w:ilvl="3" w:tplc="8774CF40">
      <w:numFmt w:val="bullet"/>
      <w:lvlText w:val="•"/>
      <w:lvlJc w:val="left"/>
      <w:pPr>
        <w:ind w:left="3138" w:hanging="164"/>
      </w:pPr>
      <w:rPr>
        <w:rFonts w:hint="default"/>
        <w:lang w:val="ru-RU" w:eastAsia="en-US" w:bidi="ar-SA"/>
      </w:rPr>
    </w:lvl>
    <w:lvl w:ilvl="4" w:tplc="84A8B57C">
      <w:numFmt w:val="bullet"/>
      <w:lvlText w:val="•"/>
      <w:lvlJc w:val="left"/>
      <w:pPr>
        <w:ind w:left="4111" w:hanging="164"/>
      </w:pPr>
      <w:rPr>
        <w:rFonts w:hint="default"/>
        <w:lang w:val="ru-RU" w:eastAsia="en-US" w:bidi="ar-SA"/>
      </w:rPr>
    </w:lvl>
    <w:lvl w:ilvl="5" w:tplc="D99A6418">
      <w:numFmt w:val="bullet"/>
      <w:lvlText w:val="•"/>
      <w:lvlJc w:val="left"/>
      <w:pPr>
        <w:ind w:left="5084" w:hanging="164"/>
      </w:pPr>
      <w:rPr>
        <w:rFonts w:hint="default"/>
        <w:lang w:val="ru-RU" w:eastAsia="en-US" w:bidi="ar-SA"/>
      </w:rPr>
    </w:lvl>
    <w:lvl w:ilvl="6" w:tplc="4C666488">
      <w:numFmt w:val="bullet"/>
      <w:lvlText w:val="•"/>
      <w:lvlJc w:val="left"/>
      <w:pPr>
        <w:ind w:left="6057" w:hanging="164"/>
      </w:pPr>
      <w:rPr>
        <w:rFonts w:hint="default"/>
        <w:lang w:val="ru-RU" w:eastAsia="en-US" w:bidi="ar-SA"/>
      </w:rPr>
    </w:lvl>
    <w:lvl w:ilvl="7" w:tplc="225EEF90">
      <w:numFmt w:val="bullet"/>
      <w:lvlText w:val="•"/>
      <w:lvlJc w:val="left"/>
      <w:pPr>
        <w:ind w:left="7030" w:hanging="164"/>
      </w:pPr>
      <w:rPr>
        <w:rFonts w:hint="default"/>
        <w:lang w:val="ru-RU" w:eastAsia="en-US" w:bidi="ar-SA"/>
      </w:rPr>
    </w:lvl>
    <w:lvl w:ilvl="8" w:tplc="FF2E349A">
      <w:numFmt w:val="bullet"/>
      <w:lvlText w:val="•"/>
      <w:lvlJc w:val="left"/>
      <w:pPr>
        <w:ind w:left="8003" w:hanging="164"/>
      </w:pPr>
      <w:rPr>
        <w:rFonts w:hint="default"/>
        <w:lang w:val="ru-RU" w:eastAsia="en-US" w:bidi="ar-SA"/>
      </w:rPr>
    </w:lvl>
  </w:abstractNum>
  <w:abstractNum w:abstractNumId="10">
    <w:nsid w:val="1E2B172D"/>
    <w:multiLevelType w:val="hybridMultilevel"/>
    <w:tmpl w:val="786E8A1C"/>
    <w:lvl w:ilvl="0" w:tplc="DD26BA22">
      <w:numFmt w:val="bullet"/>
      <w:lvlText w:val="-"/>
      <w:lvlJc w:val="left"/>
      <w:pPr>
        <w:ind w:left="62" w:hanging="462"/>
      </w:pPr>
      <w:rPr>
        <w:rFonts w:ascii="Times New Roman" w:eastAsia="Times New Roman" w:hAnsi="Times New Roman" w:cs="Times New Roman" w:hint="default"/>
        <w:spacing w:val="-30"/>
        <w:w w:val="99"/>
        <w:sz w:val="24"/>
        <w:szCs w:val="24"/>
        <w:lang w:val="ru-RU" w:eastAsia="en-US" w:bidi="ar-SA"/>
      </w:rPr>
    </w:lvl>
    <w:lvl w:ilvl="1" w:tplc="56CAD3D2">
      <w:numFmt w:val="bullet"/>
      <w:lvlText w:val="•"/>
      <w:lvlJc w:val="left"/>
      <w:pPr>
        <w:ind w:left="475" w:hanging="462"/>
      </w:pPr>
      <w:rPr>
        <w:rFonts w:hint="default"/>
        <w:lang w:val="ru-RU" w:eastAsia="en-US" w:bidi="ar-SA"/>
      </w:rPr>
    </w:lvl>
    <w:lvl w:ilvl="2" w:tplc="BE6E2E90">
      <w:numFmt w:val="bullet"/>
      <w:lvlText w:val="•"/>
      <w:lvlJc w:val="left"/>
      <w:pPr>
        <w:ind w:left="890" w:hanging="462"/>
      </w:pPr>
      <w:rPr>
        <w:rFonts w:hint="default"/>
        <w:lang w:val="ru-RU" w:eastAsia="en-US" w:bidi="ar-SA"/>
      </w:rPr>
    </w:lvl>
    <w:lvl w:ilvl="3" w:tplc="B55AB8D6">
      <w:numFmt w:val="bullet"/>
      <w:lvlText w:val="•"/>
      <w:lvlJc w:val="left"/>
      <w:pPr>
        <w:ind w:left="1305" w:hanging="462"/>
      </w:pPr>
      <w:rPr>
        <w:rFonts w:hint="default"/>
        <w:lang w:val="ru-RU" w:eastAsia="en-US" w:bidi="ar-SA"/>
      </w:rPr>
    </w:lvl>
    <w:lvl w:ilvl="4" w:tplc="7D163952">
      <w:numFmt w:val="bullet"/>
      <w:lvlText w:val="•"/>
      <w:lvlJc w:val="left"/>
      <w:pPr>
        <w:ind w:left="1720" w:hanging="462"/>
      </w:pPr>
      <w:rPr>
        <w:rFonts w:hint="default"/>
        <w:lang w:val="ru-RU" w:eastAsia="en-US" w:bidi="ar-SA"/>
      </w:rPr>
    </w:lvl>
    <w:lvl w:ilvl="5" w:tplc="4FAA88CA">
      <w:numFmt w:val="bullet"/>
      <w:lvlText w:val="•"/>
      <w:lvlJc w:val="left"/>
      <w:pPr>
        <w:ind w:left="2135" w:hanging="462"/>
      </w:pPr>
      <w:rPr>
        <w:rFonts w:hint="default"/>
        <w:lang w:val="ru-RU" w:eastAsia="en-US" w:bidi="ar-SA"/>
      </w:rPr>
    </w:lvl>
    <w:lvl w:ilvl="6" w:tplc="1ED63CD6">
      <w:numFmt w:val="bullet"/>
      <w:lvlText w:val="•"/>
      <w:lvlJc w:val="left"/>
      <w:pPr>
        <w:ind w:left="2550" w:hanging="462"/>
      </w:pPr>
      <w:rPr>
        <w:rFonts w:hint="default"/>
        <w:lang w:val="ru-RU" w:eastAsia="en-US" w:bidi="ar-SA"/>
      </w:rPr>
    </w:lvl>
    <w:lvl w:ilvl="7" w:tplc="44E0B128">
      <w:numFmt w:val="bullet"/>
      <w:lvlText w:val="•"/>
      <w:lvlJc w:val="left"/>
      <w:pPr>
        <w:ind w:left="2965" w:hanging="462"/>
      </w:pPr>
      <w:rPr>
        <w:rFonts w:hint="default"/>
        <w:lang w:val="ru-RU" w:eastAsia="en-US" w:bidi="ar-SA"/>
      </w:rPr>
    </w:lvl>
    <w:lvl w:ilvl="8" w:tplc="F932AE50">
      <w:numFmt w:val="bullet"/>
      <w:lvlText w:val="•"/>
      <w:lvlJc w:val="left"/>
      <w:pPr>
        <w:ind w:left="3380" w:hanging="462"/>
      </w:pPr>
      <w:rPr>
        <w:rFonts w:hint="default"/>
        <w:lang w:val="ru-RU" w:eastAsia="en-US" w:bidi="ar-SA"/>
      </w:rPr>
    </w:lvl>
  </w:abstractNum>
  <w:abstractNum w:abstractNumId="11">
    <w:nsid w:val="1F1C246D"/>
    <w:multiLevelType w:val="hybridMultilevel"/>
    <w:tmpl w:val="24EE1C56"/>
    <w:lvl w:ilvl="0" w:tplc="61EE6E50">
      <w:start w:val="1"/>
      <w:numFmt w:val="decimal"/>
      <w:lvlText w:val="%1)"/>
      <w:lvlJc w:val="left"/>
      <w:pPr>
        <w:ind w:left="639" w:hanging="389"/>
        <w:jc w:val="left"/>
      </w:pPr>
      <w:rPr>
        <w:rFonts w:ascii="Times New Roman" w:eastAsia="Times New Roman" w:hAnsi="Times New Roman" w:cs="Times New Roman" w:hint="default"/>
        <w:w w:val="99"/>
        <w:sz w:val="28"/>
        <w:szCs w:val="28"/>
        <w:lang w:val="ru-RU" w:eastAsia="en-US" w:bidi="ar-SA"/>
      </w:rPr>
    </w:lvl>
    <w:lvl w:ilvl="1" w:tplc="597414AC">
      <w:numFmt w:val="bullet"/>
      <w:lvlText w:val="•"/>
      <w:lvlJc w:val="left"/>
      <w:pPr>
        <w:ind w:left="1616" w:hanging="389"/>
      </w:pPr>
      <w:rPr>
        <w:rFonts w:hint="default"/>
        <w:lang w:val="ru-RU" w:eastAsia="en-US" w:bidi="ar-SA"/>
      </w:rPr>
    </w:lvl>
    <w:lvl w:ilvl="2" w:tplc="5B589E4E">
      <w:numFmt w:val="bullet"/>
      <w:lvlText w:val="•"/>
      <w:lvlJc w:val="left"/>
      <w:pPr>
        <w:ind w:left="2592" w:hanging="389"/>
      </w:pPr>
      <w:rPr>
        <w:rFonts w:hint="default"/>
        <w:lang w:val="ru-RU" w:eastAsia="en-US" w:bidi="ar-SA"/>
      </w:rPr>
    </w:lvl>
    <w:lvl w:ilvl="3" w:tplc="91944122">
      <w:numFmt w:val="bullet"/>
      <w:lvlText w:val="•"/>
      <w:lvlJc w:val="left"/>
      <w:pPr>
        <w:ind w:left="3569" w:hanging="389"/>
      </w:pPr>
      <w:rPr>
        <w:rFonts w:hint="default"/>
        <w:lang w:val="ru-RU" w:eastAsia="en-US" w:bidi="ar-SA"/>
      </w:rPr>
    </w:lvl>
    <w:lvl w:ilvl="4" w:tplc="35C07F64">
      <w:numFmt w:val="bullet"/>
      <w:lvlText w:val="•"/>
      <w:lvlJc w:val="left"/>
      <w:pPr>
        <w:ind w:left="4545" w:hanging="389"/>
      </w:pPr>
      <w:rPr>
        <w:rFonts w:hint="default"/>
        <w:lang w:val="ru-RU" w:eastAsia="en-US" w:bidi="ar-SA"/>
      </w:rPr>
    </w:lvl>
    <w:lvl w:ilvl="5" w:tplc="ADB0CB1E">
      <w:numFmt w:val="bullet"/>
      <w:lvlText w:val="•"/>
      <w:lvlJc w:val="left"/>
      <w:pPr>
        <w:ind w:left="5522" w:hanging="389"/>
      </w:pPr>
      <w:rPr>
        <w:rFonts w:hint="default"/>
        <w:lang w:val="ru-RU" w:eastAsia="en-US" w:bidi="ar-SA"/>
      </w:rPr>
    </w:lvl>
    <w:lvl w:ilvl="6" w:tplc="BE984E6C">
      <w:numFmt w:val="bullet"/>
      <w:lvlText w:val="•"/>
      <w:lvlJc w:val="left"/>
      <w:pPr>
        <w:ind w:left="6498" w:hanging="389"/>
      </w:pPr>
      <w:rPr>
        <w:rFonts w:hint="default"/>
        <w:lang w:val="ru-RU" w:eastAsia="en-US" w:bidi="ar-SA"/>
      </w:rPr>
    </w:lvl>
    <w:lvl w:ilvl="7" w:tplc="FE14EDEE">
      <w:numFmt w:val="bullet"/>
      <w:lvlText w:val="•"/>
      <w:lvlJc w:val="left"/>
      <w:pPr>
        <w:ind w:left="7474" w:hanging="389"/>
      </w:pPr>
      <w:rPr>
        <w:rFonts w:hint="default"/>
        <w:lang w:val="ru-RU" w:eastAsia="en-US" w:bidi="ar-SA"/>
      </w:rPr>
    </w:lvl>
    <w:lvl w:ilvl="8" w:tplc="61B824A2">
      <w:numFmt w:val="bullet"/>
      <w:lvlText w:val="•"/>
      <w:lvlJc w:val="left"/>
      <w:pPr>
        <w:ind w:left="8451" w:hanging="389"/>
      </w:pPr>
      <w:rPr>
        <w:rFonts w:hint="default"/>
        <w:lang w:val="ru-RU" w:eastAsia="en-US" w:bidi="ar-SA"/>
      </w:rPr>
    </w:lvl>
  </w:abstractNum>
  <w:abstractNum w:abstractNumId="12">
    <w:nsid w:val="32E942BA"/>
    <w:multiLevelType w:val="hybridMultilevel"/>
    <w:tmpl w:val="1E40FFC4"/>
    <w:lvl w:ilvl="0" w:tplc="BFC0AA16">
      <w:start w:val="1"/>
      <w:numFmt w:val="upperRoman"/>
      <w:lvlText w:val="%1."/>
      <w:lvlJc w:val="left"/>
      <w:pPr>
        <w:ind w:left="893" w:hanging="255"/>
        <w:jc w:val="left"/>
      </w:pPr>
      <w:rPr>
        <w:rFonts w:ascii="Times New Roman" w:eastAsia="Times New Roman" w:hAnsi="Times New Roman" w:cs="Times New Roman" w:hint="default"/>
        <w:b/>
        <w:bCs/>
        <w:spacing w:val="0"/>
        <w:w w:val="99"/>
        <w:sz w:val="28"/>
        <w:szCs w:val="28"/>
        <w:lang w:val="ru-RU" w:eastAsia="en-US" w:bidi="ar-SA"/>
      </w:rPr>
    </w:lvl>
    <w:lvl w:ilvl="1" w:tplc="84867E58">
      <w:numFmt w:val="bullet"/>
      <w:lvlText w:val="•"/>
      <w:lvlJc w:val="left"/>
      <w:pPr>
        <w:ind w:left="1850" w:hanging="255"/>
      </w:pPr>
      <w:rPr>
        <w:rFonts w:hint="default"/>
        <w:lang w:val="ru-RU" w:eastAsia="en-US" w:bidi="ar-SA"/>
      </w:rPr>
    </w:lvl>
    <w:lvl w:ilvl="2" w:tplc="5450F170">
      <w:numFmt w:val="bullet"/>
      <w:lvlText w:val="•"/>
      <w:lvlJc w:val="left"/>
      <w:pPr>
        <w:ind w:left="2800" w:hanging="255"/>
      </w:pPr>
      <w:rPr>
        <w:rFonts w:hint="default"/>
        <w:lang w:val="ru-RU" w:eastAsia="en-US" w:bidi="ar-SA"/>
      </w:rPr>
    </w:lvl>
    <w:lvl w:ilvl="3" w:tplc="DE42114A">
      <w:numFmt w:val="bullet"/>
      <w:lvlText w:val="•"/>
      <w:lvlJc w:val="left"/>
      <w:pPr>
        <w:ind w:left="3751" w:hanging="255"/>
      </w:pPr>
      <w:rPr>
        <w:rFonts w:hint="default"/>
        <w:lang w:val="ru-RU" w:eastAsia="en-US" w:bidi="ar-SA"/>
      </w:rPr>
    </w:lvl>
    <w:lvl w:ilvl="4" w:tplc="9160AEBC">
      <w:numFmt w:val="bullet"/>
      <w:lvlText w:val="•"/>
      <w:lvlJc w:val="left"/>
      <w:pPr>
        <w:ind w:left="4701" w:hanging="255"/>
      </w:pPr>
      <w:rPr>
        <w:rFonts w:hint="default"/>
        <w:lang w:val="ru-RU" w:eastAsia="en-US" w:bidi="ar-SA"/>
      </w:rPr>
    </w:lvl>
    <w:lvl w:ilvl="5" w:tplc="EECA8504">
      <w:numFmt w:val="bullet"/>
      <w:lvlText w:val="•"/>
      <w:lvlJc w:val="left"/>
      <w:pPr>
        <w:ind w:left="5652" w:hanging="255"/>
      </w:pPr>
      <w:rPr>
        <w:rFonts w:hint="default"/>
        <w:lang w:val="ru-RU" w:eastAsia="en-US" w:bidi="ar-SA"/>
      </w:rPr>
    </w:lvl>
    <w:lvl w:ilvl="6" w:tplc="92B0FDFE">
      <w:numFmt w:val="bullet"/>
      <w:lvlText w:val="•"/>
      <w:lvlJc w:val="left"/>
      <w:pPr>
        <w:ind w:left="6602" w:hanging="255"/>
      </w:pPr>
      <w:rPr>
        <w:rFonts w:hint="default"/>
        <w:lang w:val="ru-RU" w:eastAsia="en-US" w:bidi="ar-SA"/>
      </w:rPr>
    </w:lvl>
    <w:lvl w:ilvl="7" w:tplc="9D5C50F0">
      <w:numFmt w:val="bullet"/>
      <w:lvlText w:val="•"/>
      <w:lvlJc w:val="left"/>
      <w:pPr>
        <w:ind w:left="7552" w:hanging="255"/>
      </w:pPr>
      <w:rPr>
        <w:rFonts w:hint="default"/>
        <w:lang w:val="ru-RU" w:eastAsia="en-US" w:bidi="ar-SA"/>
      </w:rPr>
    </w:lvl>
    <w:lvl w:ilvl="8" w:tplc="97320938">
      <w:numFmt w:val="bullet"/>
      <w:lvlText w:val="•"/>
      <w:lvlJc w:val="left"/>
      <w:pPr>
        <w:ind w:left="8503" w:hanging="255"/>
      </w:pPr>
      <w:rPr>
        <w:rFonts w:hint="default"/>
        <w:lang w:val="ru-RU" w:eastAsia="en-US" w:bidi="ar-SA"/>
      </w:rPr>
    </w:lvl>
  </w:abstractNum>
  <w:abstractNum w:abstractNumId="13">
    <w:nsid w:val="34572D4E"/>
    <w:multiLevelType w:val="hybridMultilevel"/>
    <w:tmpl w:val="7FA2EA08"/>
    <w:lvl w:ilvl="0" w:tplc="B8460734">
      <w:numFmt w:val="bullet"/>
      <w:lvlText w:val=""/>
      <w:lvlJc w:val="left"/>
      <w:pPr>
        <w:ind w:left="580" w:hanging="361"/>
      </w:pPr>
      <w:rPr>
        <w:rFonts w:ascii="Symbol" w:eastAsia="Symbol" w:hAnsi="Symbol" w:cs="Symbol" w:hint="default"/>
        <w:w w:val="99"/>
        <w:sz w:val="28"/>
        <w:szCs w:val="28"/>
        <w:lang w:val="ru-RU" w:eastAsia="en-US" w:bidi="ar-SA"/>
      </w:rPr>
    </w:lvl>
    <w:lvl w:ilvl="1" w:tplc="B1605A46">
      <w:numFmt w:val="bullet"/>
      <w:lvlText w:val="•"/>
      <w:lvlJc w:val="left"/>
      <w:pPr>
        <w:ind w:left="940" w:hanging="360"/>
      </w:pPr>
      <w:rPr>
        <w:rFonts w:ascii="Times New Roman" w:eastAsia="Times New Roman" w:hAnsi="Times New Roman" w:cs="Times New Roman" w:hint="default"/>
        <w:w w:val="99"/>
        <w:sz w:val="28"/>
        <w:szCs w:val="28"/>
        <w:lang w:val="ru-RU" w:eastAsia="en-US" w:bidi="ar-SA"/>
      </w:rPr>
    </w:lvl>
    <w:lvl w:ilvl="2" w:tplc="B106A2B0">
      <w:numFmt w:val="bullet"/>
      <w:lvlText w:val="•"/>
      <w:lvlJc w:val="left"/>
      <w:pPr>
        <w:ind w:left="1940" w:hanging="360"/>
      </w:pPr>
      <w:rPr>
        <w:rFonts w:hint="default"/>
        <w:lang w:val="ru-RU" w:eastAsia="en-US" w:bidi="ar-SA"/>
      </w:rPr>
    </w:lvl>
    <w:lvl w:ilvl="3" w:tplc="A22E7130">
      <w:numFmt w:val="bullet"/>
      <w:lvlText w:val="•"/>
      <w:lvlJc w:val="left"/>
      <w:pPr>
        <w:ind w:left="2941" w:hanging="360"/>
      </w:pPr>
      <w:rPr>
        <w:rFonts w:hint="default"/>
        <w:lang w:val="ru-RU" w:eastAsia="en-US" w:bidi="ar-SA"/>
      </w:rPr>
    </w:lvl>
    <w:lvl w:ilvl="4" w:tplc="AE3A678E">
      <w:numFmt w:val="bullet"/>
      <w:lvlText w:val="•"/>
      <w:lvlJc w:val="left"/>
      <w:pPr>
        <w:ind w:left="3942" w:hanging="360"/>
      </w:pPr>
      <w:rPr>
        <w:rFonts w:hint="default"/>
        <w:lang w:val="ru-RU" w:eastAsia="en-US" w:bidi="ar-SA"/>
      </w:rPr>
    </w:lvl>
    <w:lvl w:ilvl="5" w:tplc="4D947AEC">
      <w:numFmt w:val="bullet"/>
      <w:lvlText w:val="•"/>
      <w:lvlJc w:val="left"/>
      <w:pPr>
        <w:ind w:left="4943" w:hanging="360"/>
      </w:pPr>
      <w:rPr>
        <w:rFonts w:hint="default"/>
        <w:lang w:val="ru-RU" w:eastAsia="en-US" w:bidi="ar-SA"/>
      </w:rPr>
    </w:lvl>
    <w:lvl w:ilvl="6" w:tplc="4A32B8E0">
      <w:numFmt w:val="bullet"/>
      <w:lvlText w:val="•"/>
      <w:lvlJc w:val="left"/>
      <w:pPr>
        <w:ind w:left="5944" w:hanging="360"/>
      </w:pPr>
      <w:rPr>
        <w:rFonts w:hint="default"/>
        <w:lang w:val="ru-RU" w:eastAsia="en-US" w:bidi="ar-SA"/>
      </w:rPr>
    </w:lvl>
    <w:lvl w:ilvl="7" w:tplc="05004DA8">
      <w:numFmt w:val="bullet"/>
      <w:lvlText w:val="•"/>
      <w:lvlJc w:val="left"/>
      <w:pPr>
        <w:ind w:left="6945" w:hanging="360"/>
      </w:pPr>
      <w:rPr>
        <w:rFonts w:hint="default"/>
        <w:lang w:val="ru-RU" w:eastAsia="en-US" w:bidi="ar-SA"/>
      </w:rPr>
    </w:lvl>
    <w:lvl w:ilvl="8" w:tplc="AFDE487A">
      <w:numFmt w:val="bullet"/>
      <w:lvlText w:val="•"/>
      <w:lvlJc w:val="left"/>
      <w:pPr>
        <w:ind w:left="7946" w:hanging="360"/>
      </w:pPr>
      <w:rPr>
        <w:rFonts w:hint="default"/>
        <w:lang w:val="ru-RU" w:eastAsia="en-US" w:bidi="ar-SA"/>
      </w:rPr>
    </w:lvl>
  </w:abstractNum>
  <w:abstractNum w:abstractNumId="14">
    <w:nsid w:val="348D35D8"/>
    <w:multiLevelType w:val="multilevel"/>
    <w:tmpl w:val="4D10EC58"/>
    <w:lvl w:ilvl="0">
      <w:start w:val="3"/>
      <w:numFmt w:val="decimal"/>
      <w:lvlText w:val="%1"/>
      <w:lvlJc w:val="left"/>
      <w:pPr>
        <w:ind w:left="639" w:hanging="864"/>
        <w:jc w:val="left"/>
      </w:pPr>
      <w:rPr>
        <w:rFonts w:hint="default"/>
        <w:lang w:val="ru-RU" w:eastAsia="en-US" w:bidi="ar-SA"/>
      </w:rPr>
    </w:lvl>
    <w:lvl w:ilvl="1">
      <w:start w:val="1"/>
      <w:numFmt w:val="decimal"/>
      <w:lvlText w:val="%1.%2."/>
      <w:lvlJc w:val="left"/>
      <w:pPr>
        <w:ind w:left="639" w:hanging="864"/>
        <w:jc w:val="right"/>
      </w:pPr>
      <w:rPr>
        <w:rFonts w:ascii="Times New Roman" w:eastAsia="Times New Roman" w:hAnsi="Times New Roman" w:cs="Times New Roman" w:hint="default"/>
        <w:w w:val="99"/>
        <w:sz w:val="28"/>
        <w:szCs w:val="28"/>
        <w:lang w:val="ru-RU" w:eastAsia="en-US" w:bidi="ar-SA"/>
      </w:rPr>
    </w:lvl>
    <w:lvl w:ilvl="2">
      <w:start w:val="1"/>
      <w:numFmt w:val="decimal"/>
      <w:lvlText w:val="%1.%2.%3."/>
      <w:lvlJc w:val="left"/>
      <w:pPr>
        <w:ind w:left="2051" w:hanging="706"/>
        <w:jc w:val="left"/>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914" w:hanging="706"/>
      </w:pPr>
      <w:rPr>
        <w:rFonts w:hint="default"/>
        <w:lang w:val="ru-RU" w:eastAsia="en-US" w:bidi="ar-SA"/>
      </w:rPr>
    </w:lvl>
    <w:lvl w:ilvl="4">
      <w:numFmt w:val="bullet"/>
      <w:lvlText w:val="•"/>
      <w:lvlJc w:val="left"/>
      <w:pPr>
        <w:ind w:left="4841" w:hanging="706"/>
      </w:pPr>
      <w:rPr>
        <w:rFonts w:hint="default"/>
        <w:lang w:val="ru-RU" w:eastAsia="en-US" w:bidi="ar-SA"/>
      </w:rPr>
    </w:lvl>
    <w:lvl w:ilvl="5">
      <w:numFmt w:val="bullet"/>
      <w:lvlText w:val="•"/>
      <w:lvlJc w:val="left"/>
      <w:pPr>
        <w:ind w:left="5768" w:hanging="706"/>
      </w:pPr>
      <w:rPr>
        <w:rFonts w:hint="default"/>
        <w:lang w:val="ru-RU" w:eastAsia="en-US" w:bidi="ar-SA"/>
      </w:rPr>
    </w:lvl>
    <w:lvl w:ilvl="6">
      <w:numFmt w:val="bullet"/>
      <w:lvlText w:val="•"/>
      <w:lvlJc w:val="left"/>
      <w:pPr>
        <w:ind w:left="6695" w:hanging="706"/>
      </w:pPr>
      <w:rPr>
        <w:rFonts w:hint="default"/>
        <w:lang w:val="ru-RU" w:eastAsia="en-US" w:bidi="ar-SA"/>
      </w:rPr>
    </w:lvl>
    <w:lvl w:ilvl="7">
      <w:numFmt w:val="bullet"/>
      <w:lvlText w:val="•"/>
      <w:lvlJc w:val="left"/>
      <w:pPr>
        <w:ind w:left="7622" w:hanging="706"/>
      </w:pPr>
      <w:rPr>
        <w:rFonts w:hint="default"/>
        <w:lang w:val="ru-RU" w:eastAsia="en-US" w:bidi="ar-SA"/>
      </w:rPr>
    </w:lvl>
    <w:lvl w:ilvl="8">
      <w:numFmt w:val="bullet"/>
      <w:lvlText w:val="•"/>
      <w:lvlJc w:val="left"/>
      <w:pPr>
        <w:ind w:left="8549" w:hanging="706"/>
      </w:pPr>
      <w:rPr>
        <w:rFonts w:hint="default"/>
        <w:lang w:val="ru-RU" w:eastAsia="en-US" w:bidi="ar-SA"/>
      </w:rPr>
    </w:lvl>
  </w:abstractNum>
  <w:abstractNum w:abstractNumId="15">
    <w:nsid w:val="37126B97"/>
    <w:multiLevelType w:val="hybridMultilevel"/>
    <w:tmpl w:val="806C168A"/>
    <w:lvl w:ilvl="0" w:tplc="2F066DF2">
      <w:start w:val="1"/>
      <w:numFmt w:val="decimal"/>
      <w:lvlText w:val="%1."/>
      <w:lvlJc w:val="left"/>
      <w:pPr>
        <w:ind w:left="940" w:hanging="360"/>
        <w:jc w:val="left"/>
      </w:pPr>
      <w:rPr>
        <w:rFonts w:ascii="Times New Roman" w:eastAsia="Times New Roman" w:hAnsi="Times New Roman" w:cs="Times New Roman" w:hint="default"/>
        <w:w w:val="99"/>
        <w:sz w:val="28"/>
        <w:szCs w:val="28"/>
        <w:lang w:val="ru-RU" w:eastAsia="en-US" w:bidi="ar-SA"/>
      </w:rPr>
    </w:lvl>
    <w:lvl w:ilvl="1" w:tplc="74741942">
      <w:numFmt w:val="bullet"/>
      <w:lvlText w:val=""/>
      <w:lvlJc w:val="left"/>
      <w:pPr>
        <w:ind w:left="1507" w:hanging="361"/>
      </w:pPr>
      <w:rPr>
        <w:rFonts w:ascii="Symbol" w:eastAsia="Symbol" w:hAnsi="Symbol" w:cs="Symbol" w:hint="default"/>
        <w:w w:val="99"/>
        <w:sz w:val="28"/>
        <w:szCs w:val="28"/>
        <w:lang w:val="ru-RU" w:eastAsia="en-US" w:bidi="ar-SA"/>
      </w:rPr>
    </w:lvl>
    <w:lvl w:ilvl="2" w:tplc="57E09B9C">
      <w:numFmt w:val="bullet"/>
      <w:lvlText w:val="•"/>
      <w:lvlJc w:val="left"/>
      <w:pPr>
        <w:ind w:left="2438" w:hanging="361"/>
      </w:pPr>
      <w:rPr>
        <w:rFonts w:hint="default"/>
        <w:lang w:val="ru-RU" w:eastAsia="en-US" w:bidi="ar-SA"/>
      </w:rPr>
    </w:lvl>
    <w:lvl w:ilvl="3" w:tplc="5D10C2EE">
      <w:numFmt w:val="bullet"/>
      <w:lvlText w:val="•"/>
      <w:lvlJc w:val="left"/>
      <w:pPr>
        <w:ind w:left="3377" w:hanging="361"/>
      </w:pPr>
      <w:rPr>
        <w:rFonts w:hint="default"/>
        <w:lang w:val="ru-RU" w:eastAsia="en-US" w:bidi="ar-SA"/>
      </w:rPr>
    </w:lvl>
    <w:lvl w:ilvl="4" w:tplc="C5FE162A">
      <w:numFmt w:val="bullet"/>
      <w:lvlText w:val="•"/>
      <w:lvlJc w:val="left"/>
      <w:pPr>
        <w:ind w:left="4316" w:hanging="361"/>
      </w:pPr>
      <w:rPr>
        <w:rFonts w:hint="default"/>
        <w:lang w:val="ru-RU" w:eastAsia="en-US" w:bidi="ar-SA"/>
      </w:rPr>
    </w:lvl>
    <w:lvl w:ilvl="5" w:tplc="C5748630">
      <w:numFmt w:val="bullet"/>
      <w:lvlText w:val="•"/>
      <w:lvlJc w:val="left"/>
      <w:pPr>
        <w:ind w:left="5255" w:hanging="361"/>
      </w:pPr>
      <w:rPr>
        <w:rFonts w:hint="default"/>
        <w:lang w:val="ru-RU" w:eastAsia="en-US" w:bidi="ar-SA"/>
      </w:rPr>
    </w:lvl>
    <w:lvl w:ilvl="6" w:tplc="89EA3880">
      <w:numFmt w:val="bullet"/>
      <w:lvlText w:val="•"/>
      <w:lvlJc w:val="left"/>
      <w:pPr>
        <w:ind w:left="6193" w:hanging="361"/>
      </w:pPr>
      <w:rPr>
        <w:rFonts w:hint="default"/>
        <w:lang w:val="ru-RU" w:eastAsia="en-US" w:bidi="ar-SA"/>
      </w:rPr>
    </w:lvl>
    <w:lvl w:ilvl="7" w:tplc="E7CAB5F2">
      <w:numFmt w:val="bullet"/>
      <w:lvlText w:val="•"/>
      <w:lvlJc w:val="left"/>
      <w:pPr>
        <w:ind w:left="7132" w:hanging="361"/>
      </w:pPr>
      <w:rPr>
        <w:rFonts w:hint="default"/>
        <w:lang w:val="ru-RU" w:eastAsia="en-US" w:bidi="ar-SA"/>
      </w:rPr>
    </w:lvl>
    <w:lvl w:ilvl="8" w:tplc="B97413DC">
      <w:numFmt w:val="bullet"/>
      <w:lvlText w:val="•"/>
      <w:lvlJc w:val="left"/>
      <w:pPr>
        <w:ind w:left="8071" w:hanging="361"/>
      </w:pPr>
      <w:rPr>
        <w:rFonts w:hint="default"/>
        <w:lang w:val="ru-RU" w:eastAsia="en-US" w:bidi="ar-SA"/>
      </w:rPr>
    </w:lvl>
  </w:abstractNum>
  <w:abstractNum w:abstractNumId="16">
    <w:nsid w:val="3F9E4648"/>
    <w:multiLevelType w:val="hybridMultilevel"/>
    <w:tmpl w:val="F282FE3A"/>
    <w:lvl w:ilvl="0" w:tplc="7F2675DE">
      <w:numFmt w:val="bullet"/>
      <w:lvlText w:val=""/>
      <w:lvlJc w:val="left"/>
      <w:pPr>
        <w:ind w:left="1360" w:hanging="360"/>
      </w:pPr>
      <w:rPr>
        <w:rFonts w:ascii="Symbol" w:eastAsia="Symbol" w:hAnsi="Symbol" w:cs="Symbol" w:hint="default"/>
        <w:w w:val="99"/>
        <w:sz w:val="28"/>
        <w:szCs w:val="28"/>
        <w:lang w:val="ru-RU" w:eastAsia="en-US" w:bidi="ar-SA"/>
      </w:rPr>
    </w:lvl>
    <w:lvl w:ilvl="1" w:tplc="3C0CF9C4">
      <w:numFmt w:val="bullet"/>
      <w:lvlText w:val=""/>
      <w:lvlJc w:val="left"/>
      <w:pPr>
        <w:ind w:left="639" w:hanging="706"/>
      </w:pPr>
      <w:rPr>
        <w:rFonts w:ascii="Symbol" w:eastAsia="Symbol" w:hAnsi="Symbol" w:cs="Symbol" w:hint="default"/>
        <w:w w:val="99"/>
        <w:sz w:val="28"/>
        <w:szCs w:val="28"/>
        <w:lang w:val="ru-RU" w:eastAsia="en-US" w:bidi="ar-SA"/>
      </w:rPr>
    </w:lvl>
    <w:lvl w:ilvl="2" w:tplc="6FBCF998">
      <w:numFmt w:val="bullet"/>
      <w:lvlText w:val="•"/>
      <w:lvlJc w:val="left"/>
      <w:pPr>
        <w:ind w:left="2364" w:hanging="706"/>
      </w:pPr>
      <w:rPr>
        <w:rFonts w:hint="default"/>
        <w:lang w:val="ru-RU" w:eastAsia="en-US" w:bidi="ar-SA"/>
      </w:rPr>
    </w:lvl>
    <w:lvl w:ilvl="3" w:tplc="00BEE480">
      <w:numFmt w:val="bullet"/>
      <w:lvlText w:val="•"/>
      <w:lvlJc w:val="left"/>
      <w:pPr>
        <w:ind w:left="3369" w:hanging="706"/>
      </w:pPr>
      <w:rPr>
        <w:rFonts w:hint="default"/>
        <w:lang w:val="ru-RU" w:eastAsia="en-US" w:bidi="ar-SA"/>
      </w:rPr>
    </w:lvl>
    <w:lvl w:ilvl="4" w:tplc="B6A6700A">
      <w:numFmt w:val="bullet"/>
      <w:lvlText w:val="•"/>
      <w:lvlJc w:val="left"/>
      <w:pPr>
        <w:ind w:left="4374" w:hanging="706"/>
      </w:pPr>
      <w:rPr>
        <w:rFonts w:hint="default"/>
        <w:lang w:val="ru-RU" w:eastAsia="en-US" w:bidi="ar-SA"/>
      </w:rPr>
    </w:lvl>
    <w:lvl w:ilvl="5" w:tplc="9ED03F12">
      <w:numFmt w:val="bullet"/>
      <w:lvlText w:val="•"/>
      <w:lvlJc w:val="left"/>
      <w:pPr>
        <w:ind w:left="5379" w:hanging="706"/>
      </w:pPr>
      <w:rPr>
        <w:rFonts w:hint="default"/>
        <w:lang w:val="ru-RU" w:eastAsia="en-US" w:bidi="ar-SA"/>
      </w:rPr>
    </w:lvl>
    <w:lvl w:ilvl="6" w:tplc="26284C9A">
      <w:numFmt w:val="bullet"/>
      <w:lvlText w:val="•"/>
      <w:lvlJc w:val="left"/>
      <w:pPr>
        <w:ind w:left="6384" w:hanging="706"/>
      </w:pPr>
      <w:rPr>
        <w:rFonts w:hint="default"/>
        <w:lang w:val="ru-RU" w:eastAsia="en-US" w:bidi="ar-SA"/>
      </w:rPr>
    </w:lvl>
    <w:lvl w:ilvl="7" w:tplc="1B24B2A8">
      <w:numFmt w:val="bullet"/>
      <w:lvlText w:val="•"/>
      <w:lvlJc w:val="left"/>
      <w:pPr>
        <w:ind w:left="7389" w:hanging="706"/>
      </w:pPr>
      <w:rPr>
        <w:rFonts w:hint="default"/>
        <w:lang w:val="ru-RU" w:eastAsia="en-US" w:bidi="ar-SA"/>
      </w:rPr>
    </w:lvl>
    <w:lvl w:ilvl="8" w:tplc="59546212">
      <w:numFmt w:val="bullet"/>
      <w:lvlText w:val="•"/>
      <w:lvlJc w:val="left"/>
      <w:pPr>
        <w:ind w:left="8394" w:hanging="706"/>
      </w:pPr>
      <w:rPr>
        <w:rFonts w:hint="default"/>
        <w:lang w:val="ru-RU" w:eastAsia="en-US" w:bidi="ar-SA"/>
      </w:rPr>
    </w:lvl>
  </w:abstractNum>
  <w:abstractNum w:abstractNumId="17">
    <w:nsid w:val="41215F44"/>
    <w:multiLevelType w:val="multilevel"/>
    <w:tmpl w:val="7E027D12"/>
    <w:lvl w:ilvl="0">
      <w:start w:val="4"/>
      <w:numFmt w:val="decimal"/>
      <w:lvlText w:val="%1"/>
      <w:lvlJc w:val="left"/>
      <w:pPr>
        <w:ind w:left="219" w:hanging="648"/>
        <w:jc w:val="left"/>
      </w:pPr>
      <w:rPr>
        <w:rFonts w:hint="default"/>
        <w:lang w:val="ru-RU" w:eastAsia="en-US" w:bidi="ar-SA"/>
      </w:rPr>
    </w:lvl>
    <w:lvl w:ilvl="1">
      <w:start w:val="1"/>
      <w:numFmt w:val="decimal"/>
      <w:lvlText w:val="%1.%2."/>
      <w:lvlJc w:val="left"/>
      <w:pPr>
        <w:ind w:left="219" w:hanging="648"/>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2165" w:hanging="648"/>
      </w:pPr>
      <w:rPr>
        <w:rFonts w:hint="default"/>
        <w:lang w:val="ru-RU" w:eastAsia="en-US" w:bidi="ar-SA"/>
      </w:rPr>
    </w:lvl>
    <w:lvl w:ilvl="3">
      <w:numFmt w:val="bullet"/>
      <w:lvlText w:val="•"/>
      <w:lvlJc w:val="left"/>
      <w:pPr>
        <w:ind w:left="3138" w:hanging="648"/>
      </w:pPr>
      <w:rPr>
        <w:rFonts w:hint="default"/>
        <w:lang w:val="ru-RU" w:eastAsia="en-US" w:bidi="ar-SA"/>
      </w:rPr>
    </w:lvl>
    <w:lvl w:ilvl="4">
      <w:numFmt w:val="bullet"/>
      <w:lvlText w:val="•"/>
      <w:lvlJc w:val="left"/>
      <w:pPr>
        <w:ind w:left="4111" w:hanging="648"/>
      </w:pPr>
      <w:rPr>
        <w:rFonts w:hint="default"/>
        <w:lang w:val="ru-RU" w:eastAsia="en-US" w:bidi="ar-SA"/>
      </w:rPr>
    </w:lvl>
    <w:lvl w:ilvl="5">
      <w:numFmt w:val="bullet"/>
      <w:lvlText w:val="•"/>
      <w:lvlJc w:val="left"/>
      <w:pPr>
        <w:ind w:left="5084" w:hanging="648"/>
      </w:pPr>
      <w:rPr>
        <w:rFonts w:hint="default"/>
        <w:lang w:val="ru-RU" w:eastAsia="en-US" w:bidi="ar-SA"/>
      </w:rPr>
    </w:lvl>
    <w:lvl w:ilvl="6">
      <w:numFmt w:val="bullet"/>
      <w:lvlText w:val="•"/>
      <w:lvlJc w:val="left"/>
      <w:pPr>
        <w:ind w:left="6057" w:hanging="648"/>
      </w:pPr>
      <w:rPr>
        <w:rFonts w:hint="default"/>
        <w:lang w:val="ru-RU" w:eastAsia="en-US" w:bidi="ar-SA"/>
      </w:rPr>
    </w:lvl>
    <w:lvl w:ilvl="7">
      <w:numFmt w:val="bullet"/>
      <w:lvlText w:val="•"/>
      <w:lvlJc w:val="left"/>
      <w:pPr>
        <w:ind w:left="7030" w:hanging="648"/>
      </w:pPr>
      <w:rPr>
        <w:rFonts w:hint="default"/>
        <w:lang w:val="ru-RU" w:eastAsia="en-US" w:bidi="ar-SA"/>
      </w:rPr>
    </w:lvl>
    <w:lvl w:ilvl="8">
      <w:numFmt w:val="bullet"/>
      <w:lvlText w:val="•"/>
      <w:lvlJc w:val="left"/>
      <w:pPr>
        <w:ind w:left="8003" w:hanging="648"/>
      </w:pPr>
      <w:rPr>
        <w:rFonts w:hint="default"/>
        <w:lang w:val="ru-RU" w:eastAsia="en-US" w:bidi="ar-SA"/>
      </w:rPr>
    </w:lvl>
  </w:abstractNum>
  <w:abstractNum w:abstractNumId="18">
    <w:nsid w:val="42905FD1"/>
    <w:multiLevelType w:val="hybridMultilevel"/>
    <w:tmpl w:val="1AE42282"/>
    <w:lvl w:ilvl="0" w:tplc="17EAB2B4">
      <w:numFmt w:val="bullet"/>
      <w:lvlText w:val="-"/>
      <w:lvlJc w:val="left"/>
      <w:pPr>
        <w:ind w:left="639" w:hanging="284"/>
      </w:pPr>
      <w:rPr>
        <w:rFonts w:ascii="Times New Roman" w:eastAsia="Times New Roman" w:hAnsi="Times New Roman" w:cs="Times New Roman" w:hint="default"/>
        <w:w w:val="99"/>
        <w:sz w:val="28"/>
        <w:szCs w:val="28"/>
        <w:lang w:val="ru-RU" w:eastAsia="en-US" w:bidi="ar-SA"/>
      </w:rPr>
    </w:lvl>
    <w:lvl w:ilvl="1" w:tplc="58ECA73C">
      <w:numFmt w:val="bullet"/>
      <w:lvlText w:val="•"/>
      <w:lvlJc w:val="left"/>
      <w:pPr>
        <w:ind w:left="1616" w:hanging="284"/>
      </w:pPr>
      <w:rPr>
        <w:rFonts w:hint="default"/>
        <w:lang w:val="ru-RU" w:eastAsia="en-US" w:bidi="ar-SA"/>
      </w:rPr>
    </w:lvl>
    <w:lvl w:ilvl="2" w:tplc="2E700BB4">
      <w:numFmt w:val="bullet"/>
      <w:lvlText w:val="•"/>
      <w:lvlJc w:val="left"/>
      <w:pPr>
        <w:ind w:left="2592" w:hanging="284"/>
      </w:pPr>
      <w:rPr>
        <w:rFonts w:hint="default"/>
        <w:lang w:val="ru-RU" w:eastAsia="en-US" w:bidi="ar-SA"/>
      </w:rPr>
    </w:lvl>
    <w:lvl w:ilvl="3" w:tplc="6BD07354">
      <w:numFmt w:val="bullet"/>
      <w:lvlText w:val="•"/>
      <w:lvlJc w:val="left"/>
      <w:pPr>
        <w:ind w:left="3569" w:hanging="284"/>
      </w:pPr>
      <w:rPr>
        <w:rFonts w:hint="default"/>
        <w:lang w:val="ru-RU" w:eastAsia="en-US" w:bidi="ar-SA"/>
      </w:rPr>
    </w:lvl>
    <w:lvl w:ilvl="4" w:tplc="FDEE178E">
      <w:numFmt w:val="bullet"/>
      <w:lvlText w:val="•"/>
      <w:lvlJc w:val="left"/>
      <w:pPr>
        <w:ind w:left="4545" w:hanging="284"/>
      </w:pPr>
      <w:rPr>
        <w:rFonts w:hint="default"/>
        <w:lang w:val="ru-RU" w:eastAsia="en-US" w:bidi="ar-SA"/>
      </w:rPr>
    </w:lvl>
    <w:lvl w:ilvl="5" w:tplc="00203A7E">
      <w:numFmt w:val="bullet"/>
      <w:lvlText w:val="•"/>
      <w:lvlJc w:val="left"/>
      <w:pPr>
        <w:ind w:left="5522" w:hanging="284"/>
      </w:pPr>
      <w:rPr>
        <w:rFonts w:hint="default"/>
        <w:lang w:val="ru-RU" w:eastAsia="en-US" w:bidi="ar-SA"/>
      </w:rPr>
    </w:lvl>
    <w:lvl w:ilvl="6" w:tplc="7778B288">
      <w:numFmt w:val="bullet"/>
      <w:lvlText w:val="•"/>
      <w:lvlJc w:val="left"/>
      <w:pPr>
        <w:ind w:left="6498" w:hanging="284"/>
      </w:pPr>
      <w:rPr>
        <w:rFonts w:hint="default"/>
        <w:lang w:val="ru-RU" w:eastAsia="en-US" w:bidi="ar-SA"/>
      </w:rPr>
    </w:lvl>
    <w:lvl w:ilvl="7" w:tplc="7BC817AA">
      <w:numFmt w:val="bullet"/>
      <w:lvlText w:val="•"/>
      <w:lvlJc w:val="left"/>
      <w:pPr>
        <w:ind w:left="7474" w:hanging="284"/>
      </w:pPr>
      <w:rPr>
        <w:rFonts w:hint="default"/>
        <w:lang w:val="ru-RU" w:eastAsia="en-US" w:bidi="ar-SA"/>
      </w:rPr>
    </w:lvl>
    <w:lvl w:ilvl="8" w:tplc="2690D4D0">
      <w:numFmt w:val="bullet"/>
      <w:lvlText w:val="•"/>
      <w:lvlJc w:val="left"/>
      <w:pPr>
        <w:ind w:left="8451" w:hanging="284"/>
      </w:pPr>
      <w:rPr>
        <w:rFonts w:hint="default"/>
        <w:lang w:val="ru-RU" w:eastAsia="en-US" w:bidi="ar-SA"/>
      </w:rPr>
    </w:lvl>
  </w:abstractNum>
  <w:abstractNum w:abstractNumId="19">
    <w:nsid w:val="44547A0C"/>
    <w:multiLevelType w:val="multilevel"/>
    <w:tmpl w:val="B5587E78"/>
    <w:lvl w:ilvl="0">
      <w:start w:val="1"/>
      <w:numFmt w:val="decimal"/>
      <w:lvlText w:val="%1"/>
      <w:lvlJc w:val="left"/>
      <w:pPr>
        <w:ind w:left="1345" w:hanging="707"/>
        <w:jc w:val="left"/>
      </w:pPr>
      <w:rPr>
        <w:rFonts w:hint="default"/>
        <w:lang w:val="ru-RU" w:eastAsia="en-US" w:bidi="ar-SA"/>
      </w:rPr>
    </w:lvl>
    <w:lvl w:ilvl="1">
      <w:start w:val="1"/>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152" w:hanging="707"/>
      </w:pPr>
      <w:rPr>
        <w:rFonts w:hint="default"/>
        <w:lang w:val="ru-RU" w:eastAsia="en-US" w:bidi="ar-SA"/>
      </w:rPr>
    </w:lvl>
    <w:lvl w:ilvl="3">
      <w:numFmt w:val="bullet"/>
      <w:lvlText w:val="•"/>
      <w:lvlJc w:val="left"/>
      <w:pPr>
        <w:ind w:left="4059" w:hanging="707"/>
      </w:pPr>
      <w:rPr>
        <w:rFonts w:hint="default"/>
        <w:lang w:val="ru-RU" w:eastAsia="en-US" w:bidi="ar-SA"/>
      </w:rPr>
    </w:lvl>
    <w:lvl w:ilvl="4">
      <w:numFmt w:val="bullet"/>
      <w:lvlText w:val="•"/>
      <w:lvlJc w:val="left"/>
      <w:pPr>
        <w:ind w:left="4965" w:hanging="707"/>
      </w:pPr>
      <w:rPr>
        <w:rFonts w:hint="default"/>
        <w:lang w:val="ru-RU" w:eastAsia="en-US" w:bidi="ar-SA"/>
      </w:rPr>
    </w:lvl>
    <w:lvl w:ilvl="5">
      <w:numFmt w:val="bullet"/>
      <w:lvlText w:val="•"/>
      <w:lvlJc w:val="left"/>
      <w:pPr>
        <w:ind w:left="5872" w:hanging="707"/>
      </w:pPr>
      <w:rPr>
        <w:rFonts w:hint="default"/>
        <w:lang w:val="ru-RU" w:eastAsia="en-US" w:bidi="ar-SA"/>
      </w:rPr>
    </w:lvl>
    <w:lvl w:ilvl="6">
      <w:numFmt w:val="bullet"/>
      <w:lvlText w:val="•"/>
      <w:lvlJc w:val="left"/>
      <w:pPr>
        <w:ind w:left="6778" w:hanging="707"/>
      </w:pPr>
      <w:rPr>
        <w:rFonts w:hint="default"/>
        <w:lang w:val="ru-RU" w:eastAsia="en-US" w:bidi="ar-SA"/>
      </w:rPr>
    </w:lvl>
    <w:lvl w:ilvl="7">
      <w:numFmt w:val="bullet"/>
      <w:lvlText w:val="•"/>
      <w:lvlJc w:val="left"/>
      <w:pPr>
        <w:ind w:left="7684" w:hanging="707"/>
      </w:pPr>
      <w:rPr>
        <w:rFonts w:hint="default"/>
        <w:lang w:val="ru-RU" w:eastAsia="en-US" w:bidi="ar-SA"/>
      </w:rPr>
    </w:lvl>
    <w:lvl w:ilvl="8">
      <w:numFmt w:val="bullet"/>
      <w:lvlText w:val="•"/>
      <w:lvlJc w:val="left"/>
      <w:pPr>
        <w:ind w:left="8591" w:hanging="707"/>
      </w:pPr>
      <w:rPr>
        <w:rFonts w:hint="default"/>
        <w:lang w:val="ru-RU" w:eastAsia="en-US" w:bidi="ar-SA"/>
      </w:rPr>
    </w:lvl>
  </w:abstractNum>
  <w:abstractNum w:abstractNumId="20">
    <w:nsid w:val="4D6D0ACA"/>
    <w:multiLevelType w:val="hybridMultilevel"/>
    <w:tmpl w:val="10E8FA26"/>
    <w:lvl w:ilvl="0" w:tplc="2F3EC2A4">
      <w:numFmt w:val="bullet"/>
      <w:lvlText w:val="-"/>
      <w:lvlJc w:val="left"/>
      <w:pPr>
        <w:ind w:left="62" w:hanging="284"/>
      </w:pPr>
      <w:rPr>
        <w:rFonts w:ascii="Times New Roman" w:eastAsia="Times New Roman" w:hAnsi="Times New Roman" w:cs="Times New Roman" w:hint="default"/>
        <w:spacing w:val="-18"/>
        <w:w w:val="99"/>
        <w:sz w:val="24"/>
        <w:szCs w:val="24"/>
        <w:lang w:val="ru-RU" w:eastAsia="en-US" w:bidi="ar-SA"/>
      </w:rPr>
    </w:lvl>
    <w:lvl w:ilvl="1" w:tplc="A9D85B5C">
      <w:numFmt w:val="bullet"/>
      <w:lvlText w:val="•"/>
      <w:lvlJc w:val="left"/>
      <w:pPr>
        <w:ind w:left="475" w:hanging="284"/>
      </w:pPr>
      <w:rPr>
        <w:rFonts w:hint="default"/>
        <w:lang w:val="ru-RU" w:eastAsia="en-US" w:bidi="ar-SA"/>
      </w:rPr>
    </w:lvl>
    <w:lvl w:ilvl="2" w:tplc="6A5E1BFE">
      <w:numFmt w:val="bullet"/>
      <w:lvlText w:val="•"/>
      <w:lvlJc w:val="left"/>
      <w:pPr>
        <w:ind w:left="890" w:hanging="284"/>
      </w:pPr>
      <w:rPr>
        <w:rFonts w:hint="default"/>
        <w:lang w:val="ru-RU" w:eastAsia="en-US" w:bidi="ar-SA"/>
      </w:rPr>
    </w:lvl>
    <w:lvl w:ilvl="3" w:tplc="36FA95E8">
      <w:numFmt w:val="bullet"/>
      <w:lvlText w:val="•"/>
      <w:lvlJc w:val="left"/>
      <w:pPr>
        <w:ind w:left="1305" w:hanging="284"/>
      </w:pPr>
      <w:rPr>
        <w:rFonts w:hint="default"/>
        <w:lang w:val="ru-RU" w:eastAsia="en-US" w:bidi="ar-SA"/>
      </w:rPr>
    </w:lvl>
    <w:lvl w:ilvl="4" w:tplc="91EA47FC">
      <w:numFmt w:val="bullet"/>
      <w:lvlText w:val="•"/>
      <w:lvlJc w:val="left"/>
      <w:pPr>
        <w:ind w:left="1720" w:hanging="284"/>
      </w:pPr>
      <w:rPr>
        <w:rFonts w:hint="default"/>
        <w:lang w:val="ru-RU" w:eastAsia="en-US" w:bidi="ar-SA"/>
      </w:rPr>
    </w:lvl>
    <w:lvl w:ilvl="5" w:tplc="02061EE4">
      <w:numFmt w:val="bullet"/>
      <w:lvlText w:val="•"/>
      <w:lvlJc w:val="left"/>
      <w:pPr>
        <w:ind w:left="2135" w:hanging="284"/>
      </w:pPr>
      <w:rPr>
        <w:rFonts w:hint="default"/>
        <w:lang w:val="ru-RU" w:eastAsia="en-US" w:bidi="ar-SA"/>
      </w:rPr>
    </w:lvl>
    <w:lvl w:ilvl="6" w:tplc="5524AD7A">
      <w:numFmt w:val="bullet"/>
      <w:lvlText w:val="•"/>
      <w:lvlJc w:val="left"/>
      <w:pPr>
        <w:ind w:left="2550" w:hanging="284"/>
      </w:pPr>
      <w:rPr>
        <w:rFonts w:hint="default"/>
        <w:lang w:val="ru-RU" w:eastAsia="en-US" w:bidi="ar-SA"/>
      </w:rPr>
    </w:lvl>
    <w:lvl w:ilvl="7" w:tplc="BE16DB5A">
      <w:numFmt w:val="bullet"/>
      <w:lvlText w:val="•"/>
      <w:lvlJc w:val="left"/>
      <w:pPr>
        <w:ind w:left="2965" w:hanging="284"/>
      </w:pPr>
      <w:rPr>
        <w:rFonts w:hint="default"/>
        <w:lang w:val="ru-RU" w:eastAsia="en-US" w:bidi="ar-SA"/>
      </w:rPr>
    </w:lvl>
    <w:lvl w:ilvl="8" w:tplc="BE4879BE">
      <w:numFmt w:val="bullet"/>
      <w:lvlText w:val="•"/>
      <w:lvlJc w:val="left"/>
      <w:pPr>
        <w:ind w:left="3380" w:hanging="284"/>
      </w:pPr>
      <w:rPr>
        <w:rFonts w:hint="default"/>
        <w:lang w:val="ru-RU" w:eastAsia="en-US" w:bidi="ar-SA"/>
      </w:rPr>
    </w:lvl>
  </w:abstractNum>
  <w:abstractNum w:abstractNumId="21">
    <w:nsid w:val="4E537C13"/>
    <w:multiLevelType w:val="hybridMultilevel"/>
    <w:tmpl w:val="77C65066"/>
    <w:lvl w:ilvl="0" w:tplc="B6648EA4">
      <w:numFmt w:val="bullet"/>
      <w:lvlText w:val="-"/>
      <w:lvlJc w:val="left"/>
      <w:pPr>
        <w:ind w:left="219" w:hanging="164"/>
      </w:pPr>
      <w:rPr>
        <w:rFonts w:ascii="Times New Roman" w:eastAsia="Times New Roman" w:hAnsi="Times New Roman" w:cs="Times New Roman" w:hint="default"/>
        <w:w w:val="99"/>
        <w:sz w:val="28"/>
        <w:szCs w:val="28"/>
        <w:lang w:val="ru-RU" w:eastAsia="en-US" w:bidi="ar-SA"/>
      </w:rPr>
    </w:lvl>
    <w:lvl w:ilvl="1" w:tplc="CA4C6454">
      <w:numFmt w:val="bullet"/>
      <w:lvlText w:val="•"/>
      <w:lvlJc w:val="left"/>
      <w:pPr>
        <w:ind w:left="1192" w:hanging="164"/>
      </w:pPr>
      <w:rPr>
        <w:rFonts w:hint="default"/>
        <w:lang w:val="ru-RU" w:eastAsia="en-US" w:bidi="ar-SA"/>
      </w:rPr>
    </w:lvl>
    <w:lvl w:ilvl="2" w:tplc="45289164">
      <w:numFmt w:val="bullet"/>
      <w:lvlText w:val="•"/>
      <w:lvlJc w:val="left"/>
      <w:pPr>
        <w:ind w:left="2165" w:hanging="164"/>
      </w:pPr>
      <w:rPr>
        <w:rFonts w:hint="default"/>
        <w:lang w:val="ru-RU" w:eastAsia="en-US" w:bidi="ar-SA"/>
      </w:rPr>
    </w:lvl>
    <w:lvl w:ilvl="3" w:tplc="304068F0">
      <w:numFmt w:val="bullet"/>
      <w:lvlText w:val="•"/>
      <w:lvlJc w:val="left"/>
      <w:pPr>
        <w:ind w:left="3138" w:hanging="164"/>
      </w:pPr>
      <w:rPr>
        <w:rFonts w:hint="default"/>
        <w:lang w:val="ru-RU" w:eastAsia="en-US" w:bidi="ar-SA"/>
      </w:rPr>
    </w:lvl>
    <w:lvl w:ilvl="4" w:tplc="223A7C8C">
      <w:numFmt w:val="bullet"/>
      <w:lvlText w:val="•"/>
      <w:lvlJc w:val="left"/>
      <w:pPr>
        <w:ind w:left="4111" w:hanging="164"/>
      </w:pPr>
      <w:rPr>
        <w:rFonts w:hint="default"/>
        <w:lang w:val="ru-RU" w:eastAsia="en-US" w:bidi="ar-SA"/>
      </w:rPr>
    </w:lvl>
    <w:lvl w:ilvl="5" w:tplc="AE462306">
      <w:numFmt w:val="bullet"/>
      <w:lvlText w:val="•"/>
      <w:lvlJc w:val="left"/>
      <w:pPr>
        <w:ind w:left="5084" w:hanging="164"/>
      </w:pPr>
      <w:rPr>
        <w:rFonts w:hint="default"/>
        <w:lang w:val="ru-RU" w:eastAsia="en-US" w:bidi="ar-SA"/>
      </w:rPr>
    </w:lvl>
    <w:lvl w:ilvl="6" w:tplc="EEC6C308">
      <w:numFmt w:val="bullet"/>
      <w:lvlText w:val="•"/>
      <w:lvlJc w:val="left"/>
      <w:pPr>
        <w:ind w:left="6057" w:hanging="164"/>
      </w:pPr>
      <w:rPr>
        <w:rFonts w:hint="default"/>
        <w:lang w:val="ru-RU" w:eastAsia="en-US" w:bidi="ar-SA"/>
      </w:rPr>
    </w:lvl>
    <w:lvl w:ilvl="7" w:tplc="90CEC9B6">
      <w:numFmt w:val="bullet"/>
      <w:lvlText w:val="•"/>
      <w:lvlJc w:val="left"/>
      <w:pPr>
        <w:ind w:left="7030" w:hanging="164"/>
      </w:pPr>
      <w:rPr>
        <w:rFonts w:hint="default"/>
        <w:lang w:val="ru-RU" w:eastAsia="en-US" w:bidi="ar-SA"/>
      </w:rPr>
    </w:lvl>
    <w:lvl w:ilvl="8" w:tplc="E8F484EE">
      <w:numFmt w:val="bullet"/>
      <w:lvlText w:val="•"/>
      <w:lvlJc w:val="left"/>
      <w:pPr>
        <w:ind w:left="8003" w:hanging="164"/>
      </w:pPr>
      <w:rPr>
        <w:rFonts w:hint="default"/>
        <w:lang w:val="ru-RU" w:eastAsia="en-US" w:bidi="ar-SA"/>
      </w:rPr>
    </w:lvl>
  </w:abstractNum>
  <w:abstractNum w:abstractNumId="22">
    <w:nsid w:val="530A6E71"/>
    <w:multiLevelType w:val="hybridMultilevel"/>
    <w:tmpl w:val="65803C54"/>
    <w:lvl w:ilvl="0" w:tplc="AAC6D964">
      <w:start w:val="1"/>
      <w:numFmt w:val="decimal"/>
      <w:lvlText w:val="%1."/>
      <w:lvlJc w:val="left"/>
      <w:pPr>
        <w:ind w:left="753" w:hanging="351"/>
        <w:jc w:val="left"/>
      </w:pPr>
      <w:rPr>
        <w:rFonts w:ascii="Times New Roman" w:eastAsia="Times New Roman" w:hAnsi="Times New Roman" w:cs="Times New Roman" w:hint="default"/>
        <w:spacing w:val="-14"/>
        <w:w w:val="95"/>
        <w:sz w:val="24"/>
        <w:szCs w:val="24"/>
        <w:lang w:val="ru-RU" w:eastAsia="en-US" w:bidi="ar-SA"/>
      </w:rPr>
    </w:lvl>
    <w:lvl w:ilvl="1" w:tplc="59D84676">
      <w:numFmt w:val="bullet"/>
      <w:lvlText w:val="•"/>
      <w:lvlJc w:val="left"/>
      <w:pPr>
        <w:ind w:left="1131" w:hanging="351"/>
      </w:pPr>
      <w:rPr>
        <w:rFonts w:hint="default"/>
        <w:lang w:val="ru-RU" w:eastAsia="en-US" w:bidi="ar-SA"/>
      </w:rPr>
    </w:lvl>
    <w:lvl w:ilvl="2" w:tplc="82DA6448">
      <w:numFmt w:val="bullet"/>
      <w:lvlText w:val="•"/>
      <w:lvlJc w:val="left"/>
      <w:pPr>
        <w:ind w:left="1503" w:hanging="351"/>
      </w:pPr>
      <w:rPr>
        <w:rFonts w:hint="default"/>
        <w:lang w:val="ru-RU" w:eastAsia="en-US" w:bidi="ar-SA"/>
      </w:rPr>
    </w:lvl>
    <w:lvl w:ilvl="3" w:tplc="785E21CC">
      <w:numFmt w:val="bullet"/>
      <w:lvlText w:val="•"/>
      <w:lvlJc w:val="left"/>
      <w:pPr>
        <w:ind w:left="1875" w:hanging="351"/>
      </w:pPr>
      <w:rPr>
        <w:rFonts w:hint="default"/>
        <w:lang w:val="ru-RU" w:eastAsia="en-US" w:bidi="ar-SA"/>
      </w:rPr>
    </w:lvl>
    <w:lvl w:ilvl="4" w:tplc="EFA06478">
      <w:numFmt w:val="bullet"/>
      <w:lvlText w:val="•"/>
      <w:lvlJc w:val="left"/>
      <w:pPr>
        <w:ind w:left="2247" w:hanging="351"/>
      </w:pPr>
      <w:rPr>
        <w:rFonts w:hint="default"/>
        <w:lang w:val="ru-RU" w:eastAsia="en-US" w:bidi="ar-SA"/>
      </w:rPr>
    </w:lvl>
    <w:lvl w:ilvl="5" w:tplc="B56432D6">
      <w:numFmt w:val="bullet"/>
      <w:lvlText w:val="•"/>
      <w:lvlJc w:val="left"/>
      <w:pPr>
        <w:ind w:left="2619" w:hanging="351"/>
      </w:pPr>
      <w:rPr>
        <w:rFonts w:hint="default"/>
        <w:lang w:val="ru-RU" w:eastAsia="en-US" w:bidi="ar-SA"/>
      </w:rPr>
    </w:lvl>
    <w:lvl w:ilvl="6" w:tplc="83E0A3D6">
      <w:numFmt w:val="bullet"/>
      <w:lvlText w:val="•"/>
      <w:lvlJc w:val="left"/>
      <w:pPr>
        <w:ind w:left="2991" w:hanging="351"/>
      </w:pPr>
      <w:rPr>
        <w:rFonts w:hint="default"/>
        <w:lang w:val="ru-RU" w:eastAsia="en-US" w:bidi="ar-SA"/>
      </w:rPr>
    </w:lvl>
    <w:lvl w:ilvl="7" w:tplc="EE7CA7F0">
      <w:numFmt w:val="bullet"/>
      <w:lvlText w:val="•"/>
      <w:lvlJc w:val="left"/>
      <w:pPr>
        <w:ind w:left="3363" w:hanging="351"/>
      </w:pPr>
      <w:rPr>
        <w:rFonts w:hint="default"/>
        <w:lang w:val="ru-RU" w:eastAsia="en-US" w:bidi="ar-SA"/>
      </w:rPr>
    </w:lvl>
    <w:lvl w:ilvl="8" w:tplc="514E6DEA">
      <w:numFmt w:val="bullet"/>
      <w:lvlText w:val="•"/>
      <w:lvlJc w:val="left"/>
      <w:pPr>
        <w:ind w:left="3735" w:hanging="351"/>
      </w:pPr>
      <w:rPr>
        <w:rFonts w:hint="default"/>
        <w:lang w:val="ru-RU" w:eastAsia="en-US" w:bidi="ar-SA"/>
      </w:rPr>
    </w:lvl>
  </w:abstractNum>
  <w:abstractNum w:abstractNumId="23">
    <w:nsid w:val="54627741"/>
    <w:multiLevelType w:val="multilevel"/>
    <w:tmpl w:val="2738189E"/>
    <w:lvl w:ilvl="0">
      <w:start w:val="2"/>
      <w:numFmt w:val="decimal"/>
      <w:lvlText w:val="%1"/>
      <w:lvlJc w:val="left"/>
      <w:pPr>
        <w:ind w:left="639" w:hanging="985"/>
        <w:jc w:val="left"/>
      </w:pPr>
      <w:rPr>
        <w:rFonts w:hint="default"/>
        <w:lang w:val="ru-RU" w:eastAsia="en-US" w:bidi="ar-SA"/>
      </w:rPr>
    </w:lvl>
    <w:lvl w:ilvl="1">
      <w:start w:val="1"/>
      <w:numFmt w:val="decimal"/>
      <w:lvlText w:val="%1.%2."/>
      <w:lvlJc w:val="left"/>
      <w:pPr>
        <w:ind w:left="639" w:hanging="985"/>
        <w:jc w:val="left"/>
      </w:pPr>
      <w:rPr>
        <w:rFonts w:ascii="Times New Roman" w:eastAsia="Times New Roman" w:hAnsi="Times New Roman" w:cs="Times New Roman" w:hint="default"/>
        <w:b/>
        <w:bCs/>
        <w:w w:val="99"/>
        <w:sz w:val="28"/>
        <w:szCs w:val="28"/>
        <w:lang w:val="ru-RU" w:eastAsia="en-US" w:bidi="ar-SA"/>
      </w:rPr>
    </w:lvl>
    <w:lvl w:ilvl="2">
      <w:numFmt w:val="bullet"/>
      <w:lvlText w:val="•"/>
      <w:lvlJc w:val="left"/>
      <w:pPr>
        <w:ind w:left="2592" w:hanging="985"/>
      </w:pPr>
      <w:rPr>
        <w:rFonts w:hint="default"/>
        <w:lang w:val="ru-RU" w:eastAsia="en-US" w:bidi="ar-SA"/>
      </w:rPr>
    </w:lvl>
    <w:lvl w:ilvl="3">
      <w:numFmt w:val="bullet"/>
      <w:lvlText w:val="•"/>
      <w:lvlJc w:val="left"/>
      <w:pPr>
        <w:ind w:left="3569" w:hanging="985"/>
      </w:pPr>
      <w:rPr>
        <w:rFonts w:hint="default"/>
        <w:lang w:val="ru-RU" w:eastAsia="en-US" w:bidi="ar-SA"/>
      </w:rPr>
    </w:lvl>
    <w:lvl w:ilvl="4">
      <w:numFmt w:val="bullet"/>
      <w:lvlText w:val="•"/>
      <w:lvlJc w:val="left"/>
      <w:pPr>
        <w:ind w:left="4545" w:hanging="985"/>
      </w:pPr>
      <w:rPr>
        <w:rFonts w:hint="default"/>
        <w:lang w:val="ru-RU" w:eastAsia="en-US" w:bidi="ar-SA"/>
      </w:rPr>
    </w:lvl>
    <w:lvl w:ilvl="5">
      <w:numFmt w:val="bullet"/>
      <w:lvlText w:val="•"/>
      <w:lvlJc w:val="left"/>
      <w:pPr>
        <w:ind w:left="5522" w:hanging="985"/>
      </w:pPr>
      <w:rPr>
        <w:rFonts w:hint="default"/>
        <w:lang w:val="ru-RU" w:eastAsia="en-US" w:bidi="ar-SA"/>
      </w:rPr>
    </w:lvl>
    <w:lvl w:ilvl="6">
      <w:numFmt w:val="bullet"/>
      <w:lvlText w:val="•"/>
      <w:lvlJc w:val="left"/>
      <w:pPr>
        <w:ind w:left="6498" w:hanging="985"/>
      </w:pPr>
      <w:rPr>
        <w:rFonts w:hint="default"/>
        <w:lang w:val="ru-RU" w:eastAsia="en-US" w:bidi="ar-SA"/>
      </w:rPr>
    </w:lvl>
    <w:lvl w:ilvl="7">
      <w:numFmt w:val="bullet"/>
      <w:lvlText w:val="•"/>
      <w:lvlJc w:val="left"/>
      <w:pPr>
        <w:ind w:left="7474" w:hanging="985"/>
      </w:pPr>
      <w:rPr>
        <w:rFonts w:hint="default"/>
        <w:lang w:val="ru-RU" w:eastAsia="en-US" w:bidi="ar-SA"/>
      </w:rPr>
    </w:lvl>
    <w:lvl w:ilvl="8">
      <w:numFmt w:val="bullet"/>
      <w:lvlText w:val="•"/>
      <w:lvlJc w:val="left"/>
      <w:pPr>
        <w:ind w:left="8451" w:hanging="985"/>
      </w:pPr>
      <w:rPr>
        <w:rFonts w:hint="default"/>
        <w:lang w:val="ru-RU" w:eastAsia="en-US" w:bidi="ar-SA"/>
      </w:rPr>
    </w:lvl>
  </w:abstractNum>
  <w:abstractNum w:abstractNumId="24">
    <w:nsid w:val="5CF03232"/>
    <w:multiLevelType w:val="multilevel"/>
    <w:tmpl w:val="B936CF4C"/>
    <w:lvl w:ilvl="0">
      <w:start w:val="3"/>
      <w:numFmt w:val="decimal"/>
      <w:lvlText w:val="%1"/>
      <w:lvlJc w:val="left"/>
      <w:pPr>
        <w:ind w:left="1345" w:hanging="707"/>
        <w:jc w:val="left"/>
      </w:pPr>
      <w:rPr>
        <w:rFonts w:hint="default"/>
        <w:lang w:val="ru-RU" w:eastAsia="en-US" w:bidi="ar-SA"/>
      </w:rPr>
    </w:lvl>
    <w:lvl w:ilvl="1">
      <w:start w:val="1"/>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152" w:hanging="707"/>
      </w:pPr>
      <w:rPr>
        <w:rFonts w:hint="default"/>
        <w:lang w:val="ru-RU" w:eastAsia="en-US" w:bidi="ar-SA"/>
      </w:rPr>
    </w:lvl>
    <w:lvl w:ilvl="3">
      <w:numFmt w:val="bullet"/>
      <w:lvlText w:val="•"/>
      <w:lvlJc w:val="left"/>
      <w:pPr>
        <w:ind w:left="4059" w:hanging="707"/>
      </w:pPr>
      <w:rPr>
        <w:rFonts w:hint="default"/>
        <w:lang w:val="ru-RU" w:eastAsia="en-US" w:bidi="ar-SA"/>
      </w:rPr>
    </w:lvl>
    <w:lvl w:ilvl="4">
      <w:numFmt w:val="bullet"/>
      <w:lvlText w:val="•"/>
      <w:lvlJc w:val="left"/>
      <w:pPr>
        <w:ind w:left="4965" w:hanging="707"/>
      </w:pPr>
      <w:rPr>
        <w:rFonts w:hint="default"/>
        <w:lang w:val="ru-RU" w:eastAsia="en-US" w:bidi="ar-SA"/>
      </w:rPr>
    </w:lvl>
    <w:lvl w:ilvl="5">
      <w:numFmt w:val="bullet"/>
      <w:lvlText w:val="•"/>
      <w:lvlJc w:val="left"/>
      <w:pPr>
        <w:ind w:left="5872" w:hanging="707"/>
      </w:pPr>
      <w:rPr>
        <w:rFonts w:hint="default"/>
        <w:lang w:val="ru-RU" w:eastAsia="en-US" w:bidi="ar-SA"/>
      </w:rPr>
    </w:lvl>
    <w:lvl w:ilvl="6">
      <w:numFmt w:val="bullet"/>
      <w:lvlText w:val="•"/>
      <w:lvlJc w:val="left"/>
      <w:pPr>
        <w:ind w:left="6778" w:hanging="707"/>
      </w:pPr>
      <w:rPr>
        <w:rFonts w:hint="default"/>
        <w:lang w:val="ru-RU" w:eastAsia="en-US" w:bidi="ar-SA"/>
      </w:rPr>
    </w:lvl>
    <w:lvl w:ilvl="7">
      <w:numFmt w:val="bullet"/>
      <w:lvlText w:val="•"/>
      <w:lvlJc w:val="left"/>
      <w:pPr>
        <w:ind w:left="7684" w:hanging="707"/>
      </w:pPr>
      <w:rPr>
        <w:rFonts w:hint="default"/>
        <w:lang w:val="ru-RU" w:eastAsia="en-US" w:bidi="ar-SA"/>
      </w:rPr>
    </w:lvl>
    <w:lvl w:ilvl="8">
      <w:numFmt w:val="bullet"/>
      <w:lvlText w:val="•"/>
      <w:lvlJc w:val="left"/>
      <w:pPr>
        <w:ind w:left="8591" w:hanging="707"/>
      </w:pPr>
      <w:rPr>
        <w:rFonts w:hint="default"/>
        <w:lang w:val="ru-RU" w:eastAsia="en-US" w:bidi="ar-SA"/>
      </w:rPr>
    </w:lvl>
  </w:abstractNum>
  <w:abstractNum w:abstractNumId="25">
    <w:nsid w:val="5D317C4A"/>
    <w:multiLevelType w:val="hybridMultilevel"/>
    <w:tmpl w:val="E60ABCFE"/>
    <w:lvl w:ilvl="0" w:tplc="E772AB96">
      <w:numFmt w:val="bullet"/>
      <w:lvlText w:val="-"/>
      <w:lvlJc w:val="left"/>
      <w:pPr>
        <w:ind w:left="62" w:hanging="245"/>
      </w:pPr>
      <w:rPr>
        <w:rFonts w:ascii="Times New Roman" w:eastAsia="Times New Roman" w:hAnsi="Times New Roman" w:cs="Times New Roman" w:hint="default"/>
        <w:spacing w:val="-28"/>
        <w:w w:val="99"/>
        <w:sz w:val="24"/>
        <w:szCs w:val="24"/>
        <w:lang w:val="ru-RU" w:eastAsia="en-US" w:bidi="ar-SA"/>
      </w:rPr>
    </w:lvl>
    <w:lvl w:ilvl="1" w:tplc="253A936A">
      <w:numFmt w:val="bullet"/>
      <w:lvlText w:val="•"/>
      <w:lvlJc w:val="left"/>
      <w:pPr>
        <w:ind w:left="475" w:hanging="245"/>
      </w:pPr>
      <w:rPr>
        <w:rFonts w:hint="default"/>
        <w:lang w:val="ru-RU" w:eastAsia="en-US" w:bidi="ar-SA"/>
      </w:rPr>
    </w:lvl>
    <w:lvl w:ilvl="2" w:tplc="B12093E0">
      <w:numFmt w:val="bullet"/>
      <w:lvlText w:val="•"/>
      <w:lvlJc w:val="left"/>
      <w:pPr>
        <w:ind w:left="890" w:hanging="245"/>
      </w:pPr>
      <w:rPr>
        <w:rFonts w:hint="default"/>
        <w:lang w:val="ru-RU" w:eastAsia="en-US" w:bidi="ar-SA"/>
      </w:rPr>
    </w:lvl>
    <w:lvl w:ilvl="3" w:tplc="9DA2BBDC">
      <w:numFmt w:val="bullet"/>
      <w:lvlText w:val="•"/>
      <w:lvlJc w:val="left"/>
      <w:pPr>
        <w:ind w:left="1305" w:hanging="245"/>
      </w:pPr>
      <w:rPr>
        <w:rFonts w:hint="default"/>
        <w:lang w:val="ru-RU" w:eastAsia="en-US" w:bidi="ar-SA"/>
      </w:rPr>
    </w:lvl>
    <w:lvl w:ilvl="4" w:tplc="8B664238">
      <w:numFmt w:val="bullet"/>
      <w:lvlText w:val="•"/>
      <w:lvlJc w:val="left"/>
      <w:pPr>
        <w:ind w:left="1720" w:hanging="245"/>
      </w:pPr>
      <w:rPr>
        <w:rFonts w:hint="default"/>
        <w:lang w:val="ru-RU" w:eastAsia="en-US" w:bidi="ar-SA"/>
      </w:rPr>
    </w:lvl>
    <w:lvl w:ilvl="5" w:tplc="B87E2DB0">
      <w:numFmt w:val="bullet"/>
      <w:lvlText w:val="•"/>
      <w:lvlJc w:val="left"/>
      <w:pPr>
        <w:ind w:left="2135" w:hanging="245"/>
      </w:pPr>
      <w:rPr>
        <w:rFonts w:hint="default"/>
        <w:lang w:val="ru-RU" w:eastAsia="en-US" w:bidi="ar-SA"/>
      </w:rPr>
    </w:lvl>
    <w:lvl w:ilvl="6" w:tplc="13DC2EB0">
      <w:numFmt w:val="bullet"/>
      <w:lvlText w:val="•"/>
      <w:lvlJc w:val="left"/>
      <w:pPr>
        <w:ind w:left="2550" w:hanging="245"/>
      </w:pPr>
      <w:rPr>
        <w:rFonts w:hint="default"/>
        <w:lang w:val="ru-RU" w:eastAsia="en-US" w:bidi="ar-SA"/>
      </w:rPr>
    </w:lvl>
    <w:lvl w:ilvl="7" w:tplc="A5C28C0A">
      <w:numFmt w:val="bullet"/>
      <w:lvlText w:val="•"/>
      <w:lvlJc w:val="left"/>
      <w:pPr>
        <w:ind w:left="2965" w:hanging="245"/>
      </w:pPr>
      <w:rPr>
        <w:rFonts w:hint="default"/>
        <w:lang w:val="ru-RU" w:eastAsia="en-US" w:bidi="ar-SA"/>
      </w:rPr>
    </w:lvl>
    <w:lvl w:ilvl="8" w:tplc="D8E43954">
      <w:numFmt w:val="bullet"/>
      <w:lvlText w:val="•"/>
      <w:lvlJc w:val="left"/>
      <w:pPr>
        <w:ind w:left="3380" w:hanging="245"/>
      </w:pPr>
      <w:rPr>
        <w:rFonts w:hint="default"/>
        <w:lang w:val="ru-RU" w:eastAsia="en-US" w:bidi="ar-SA"/>
      </w:rPr>
    </w:lvl>
  </w:abstractNum>
  <w:abstractNum w:abstractNumId="26">
    <w:nsid w:val="5DCB0541"/>
    <w:multiLevelType w:val="multilevel"/>
    <w:tmpl w:val="44000E68"/>
    <w:lvl w:ilvl="0">
      <w:start w:val="6"/>
      <w:numFmt w:val="decimal"/>
      <w:lvlText w:val="%1"/>
      <w:lvlJc w:val="left"/>
      <w:pPr>
        <w:ind w:left="1345" w:hanging="707"/>
        <w:jc w:val="left"/>
      </w:pPr>
      <w:rPr>
        <w:rFonts w:hint="default"/>
        <w:lang w:val="ru-RU" w:eastAsia="en-US" w:bidi="ar-SA"/>
      </w:rPr>
    </w:lvl>
    <w:lvl w:ilvl="1">
      <w:start w:val="3"/>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start w:val="1"/>
      <w:numFmt w:val="upperRoman"/>
      <w:lvlText w:val="%3."/>
      <w:lvlJc w:val="left"/>
      <w:pPr>
        <w:ind w:left="4865" w:hanging="721"/>
        <w:jc w:val="right"/>
      </w:pPr>
      <w:rPr>
        <w:rFonts w:ascii="Times New Roman" w:eastAsia="Times New Roman" w:hAnsi="Times New Roman" w:cs="Times New Roman" w:hint="default"/>
        <w:b/>
        <w:bCs/>
        <w:spacing w:val="0"/>
        <w:w w:val="99"/>
        <w:sz w:val="28"/>
        <w:szCs w:val="28"/>
        <w:lang w:val="ru-RU" w:eastAsia="en-US" w:bidi="ar-SA"/>
      </w:rPr>
    </w:lvl>
    <w:lvl w:ilvl="3">
      <w:numFmt w:val="bullet"/>
      <w:lvlText w:val="•"/>
      <w:lvlJc w:val="left"/>
      <w:pPr>
        <w:ind w:left="6092" w:hanging="721"/>
      </w:pPr>
      <w:rPr>
        <w:rFonts w:hint="default"/>
        <w:lang w:val="ru-RU" w:eastAsia="en-US" w:bidi="ar-SA"/>
      </w:rPr>
    </w:lvl>
    <w:lvl w:ilvl="4">
      <w:numFmt w:val="bullet"/>
      <w:lvlText w:val="•"/>
      <w:lvlJc w:val="left"/>
      <w:pPr>
        <w:ind w:left="6708" w:hanging="721"/>
      </w:pPr>
      <w:rPr>
        <w:rFonts w:hint="default"/>
        <w:lang w:val="ru-RU" w:eastAsia="en-US" w:bidi="ar-SA"/>
      </w:rPr>
    </w:lvl>
    <w:lvl w:ilvl="5">
      <w:numFmt w:val="bullet"/>
      <w:lvlText w:val="•"/>
      <w:lvlJc w:val="left"/>
      <w:pPr>
        <w:ind w:left="7324" w:hanging="721"/>
      </w:pPr>
      <w:rPr>
        <w:rFonts w:hint="default"/>
        <w:lang w:val="ru-RU" w:eastAsia="en-US" w:bidi="ar-SA"/>
      </w:rPr>
    </w:lvl>
    <w:lvl w:ilvl="6">
      <w:numFmt w:val="bullet"/>
      <w:lvlText w:val="•"/>
      <w:lvlJc w:val="left"/>
      <w:pPr>
        <w:ind w:left="7940" w:hanging="721"/>
      </w:pPr>
      <w:rPr>
        <w:rFonts w:hint="default"/>
        <w:lang w:val="ru-RU" w:eastAsia="en-US" w:bidi="ar-SA"/>
      </w:rPr>
    </w:lvl>
    <w:lvl w:ilvl="7">
      <w:numFmt w:val="bullet"/>
      <w:lvlText w:val="•"/>
      <w:lvlJc w:val="left"/>
      <w:pPr>
        <w:ind w:left="8556" w:hanging="721"/>
      </w:pPr>
      <w:rPr>
        <w:rFonts w:hint="default"/>
        <w:lang w:val="ru-RU" w:eastAsia="en-US" w:bidi="ar-SA"/>
      </w:rPr>
    </w:lvl>
    <w:lvl w:ilvl="8">
      <w:numFmt w:val="bullet"/>
      <w:lvlText w:val="•"/>
      <w:lvlJc w:val="left"/>
      <w:pPr>
        <w:ind w:left="9172" w:hanging="721"/>
      </w:pPr>
      <w:rPr>
        <w:rFonts w:hint="default"/>
        <w:lang w:val="ru-RU" w:eastAsia="en-US" w:bidi="ar-SA"/>
      </w:rPr>
    </w:lvl>
  </w:abstractNum>
  <w:abstractNum w:abstractNumId="27">
    <w:nsid w:val="5E49721D"/>
    <w:multiLevelType w:val="multilevel"/>
    <w:tmpl w:val="2AA8E09E"/>
    <w:lvl w:ilvl="0">
      <w:start w:val="6"/>
      <w:numFmt w:val="decimal"/>
      <w:lvlText w:val="%1"/>
      <w:lvlJc w:val="left"/>
      <w:pPr>
        <w:ind w:left="1660" w:hanging="721"/>
        <w:jc w:val="left"/>
      </w:pPr>
      <w:rPr>
        <w:rFonts w:hint="default"/>
        <w:lang w:val="ru-RU" w:eastAsia="en-US" w:bidi="ar-SA"/>
      </w:rPr>
    </w:lvl>
    <w:lvl w:ilvl="1">
      <w:start w:val="1"/>
      <w:numFmt w:val="decimal"/>
      <w:lvlText w:val="%1.%2."/>
      <w:lvlJc w:val="left"/>
      <w:pPr>
        <w:ind w:left="1660" w:hanging="721"/>
        <w:jc w:val="left"/>
      </w:pPr>
      <w:rPr>
        <w:rFonts w:ascii="Times New Roman" w:eastAsia="Times New Roman" w:hAnsi="Times New Roman" w:cs="Times New Roman" w:hint="default"/>
        <w:b/>
        <w:bCs/>
        <w:w w:val="99"/>
        <w:sz w:val="28"/>
        <w:szCs w:val="28"/>
        <w:lang w:val="ru-RU" w:eastAsia="en-US" w:bidi="ar-SA"/>
      </w:rPr>
    </w:lvl>
    <w:lvl w:ilvl="2">
      <w:start w:val="1"/>
      <w:numFmt w:val="decimal"/>
      <w:lvlText w:val="%1.%2.%3."/>
      <w:lvlJc w:val="left"/>
      <w:pPr>
        <w:ind w:left="219" w:hanging="1229"/>
        <w:jc w:val="left"/>
      </w:pPr>
      <w:rPr>
        <w:rFonts w:ascii="Times New Roman" w:eastAsia="Times New Roman" w:hAnsi="Times New Roman" w:cs="Times New Roman" w:hint="default"/>
        <w:w w:val="99"/>
        <w:sz w:val="28"/>
        <w:szCs w:val="28"/>
        <w:lang w:val="ru-RU" w:eastAsia="en-US" w:bidi="ar-SA"/>
      </w:rPr>
    </w:lvl>
    <w:lvl w:ilvl="3">
      <w:numFmt w:val="bullet"/>
      <w:lvlText w:val="•"/>
      <w:lvlJc w:val="left"/>
      <w:pPr>
        <w:ind w:left="3501" w:hanging="1229"/>
      </w:pPr>
      <w:rPr>
        <w:rFonts w:hint="default"/>
        <w:lang w:val="ru-RU" w:eastAsia="en-US" w:bidi="ar-SA"/>
      </w:rPr>
    </w:lvl>
    <w:lvl w:ilvl="4">
      <w:numFmt w:val="bullet"/>
      <w:lvlText w:val="•"/>
      <w:lvlJc w:val="left"/>
      <w:pPr>
        <w:ind w:left="4422" w:hanging="1229"/>
      </w:pPr>
      <w:rPr>
        <w:rFonts w:hint="default"/>
        <w:lang w:val="ru-RU" w:eastAsia="en-US" w:bidi="ar-SA"/>
      </w:rPr>
    </w:lvl>
    <w:lvl w:ilvl="5">
      <w:numFmt w:val="bullet"/>
      <w:lvlText w:val="•"/>
      <w:lvlJc w:val="left"/>
      <w:pPr>
        <w:ind w:left="5343" w:hanging="1229"/>
      </w:pPr>
      <w:rPr>
        <w:rFonts w:hint="default"/>
        <w:lang w:val="ru-RU" w:eastAsia="en-US" w:bidi="ar-SA"/>
      </w:rPr>
    </w:lvl>
    <w:lvl w:ilvl="6">
      <w:numFmt w:val="bullet"/>
      <w:lvlText w:val="•"/>
      <w:lvlJc w:val="left"/>
      <w:pPr>
        <w:ind w:left="6264" w:hanging="1229"/>
      </w:pPr>
      <w:rPr>
        <w:rFonts w:hint="default"/>
        <w:lang w:val="ru-RU" w:eastAsia="en-US" w:bidi="ar-SA"/>
      </w:rPr>
    </w:lvl>
    <w:lvl w:ilvl="7">
      <w:numFmt w:val="bullet"/>
      <w:lvlText w:val="•"/>
      <w:lvlJc w:val="left"/>
      <w:pPr>
        <w:ind w:left="7185" w:hanging="1229"/>
      </w:pPr>
      <w:rPr>
        <w:rFonts w:hint="default"/>
        <w:lang w:val="ru-RU" w:eastAsia="en-US" w:bidi="ar-SA"/>
      </w:rPr>
    </w:lvl>
    <w:lvl w:ilvl="8">
      <w:numFmt w:val="bullet"/>
      <w:lvlText w:val="•"/>
      <w:lvlJc w:val="left"/>
      <w:pPr>
        <w:ind w:left="8106" w:hanging="1229"/>
      </w:pPr>
      <w:rPr>
        <w:rFonts w:hint="default"/>
        <w:lang w:val="ru-RU" w:eastAsia="en-US" w:bidi="ar-SA"/>
      </w:rPr>
    </w:lvl>
  </w:abstractNum>
  <w:abstractNum w:abstractNumId="28">
    <w:nsid w:val="5FAC0F4B"/>
    <w:multiLevelType w:val="multilevel"/>
    <w:tmpl w:val="CA00ED28"/>
    <w:lvl w:ilvl="0">
      <w:start w:val="4"/>
      <w:numFmt w:val="decimal"/>
      <w:lvlText w:val="%1"/>
      <w:lvlJc w:val="left"/>
      <w:pPr>
        <w:ind w:left="1345" w:hanging="707"/>
        <w:jc w:val="left"/>
      </w:pPr>
      <w:rPr>
        <w:rFonts w:hint="default"/>
        <w:lang w:val="ru-RU" w:eastAsia="en-US" w:bidi="ar-SA"/>
      </w:rPr>
    </w:lvl>
    <w:lvl w:ilvl="1">
      <w:start w:val="1"/>
      <w:numFmt w:val="decimal"/>
      <w:lvlText w:val="%1.%2."/>
      <w:lvlJc w:val="left"/>
      <w:pPr>
        <w:ind w:left="1345" w:hanging="707"/>
        <w:jc w:val="left"/>
      </w:pPr>
      <w:rPr>
        <w:rFonts w:ascii="Times New Roman" w:eastAsia="Times New Roman" w:hAnsi="Times New Roman" w:cs="Times New Roman" w:hint="default"/>
        <w:w w:val="99"/>
        <w:sz w:val="28"/>
        <w:szCs w:val="28"/>
        <w:lang w:val="ru-RU" w:eastAsia="en-US" w:bidi="ar-SA"/>
      </w:rPr>
    </w:lvl>
    <w:lvl w:ilvl="2">
      <w:numFmt w:val="bullet"/>
      <w:lvlText w:val="•"/>
      <w:lvlJc w:val="left"/>
      <w:pPr>
        <w:ind w:left="3152" w:hanging="707"/>
      </w:pPr>
      <w:rPr>
        <w:rFonts w:hint="default"/>
        <w:lang w:val="ru-RU" w:eastAsia="en-US" w:bidi="ar-SA"/>
      </w:rPr>
    </w:lvl>
    <w:lvl w:ilvl="3">
      <w:numFmt w:val="bullet"/>
      <w:lvlText w:val="•"/>
      <w:lvlJc w:val="left"/>
      <w:pPr>
        <w:ind w:left="4059" w:hanging="707"/>
      </w:pPr>
      <w:rPr>
        <w:rFonts w:hint="default"/>
        <w:lang w:val="ru-RU" w:eastAsia="en-US" w:bidi="ar-SA"/>
      </w:rPr>
    </w:lvl>
    <w:lvl w:ilvl="4">
      <w:numFmt w:val="bullet"/>
      <w:lvlText w:val="•"/>
      <w:lvlJc w:val="left"/>
      <w:pPr>
        <w:ind w:left="4965" w:hanging="707"/>
      </w:pPr>
      <w:rPr>
        <w:rFonts w:hint="default"/>
        <w:lang w:val="ru-RU" w:eastAsia="en-US" w:bidi="ar-SA"/>
      </w:rPr>
    </w:lvl>
    <w:lvl w:ilvl="5">
      <w:numFmt w:val="bullet"/>
      <w:lvlText w:val="•"/>
      <w:lvlJc w:val="left"/>
      <w:pPr>
        <w:ind w:left="5872" w:hanging="707"/>
      </w:pPr>
      <w:rPr>
        <w:rFonts w:hint="default"/>
        <w:lang w:val="ru-RU" w:eastAsia="en-US" w:bidi="ar-SA"/>
      </w:rPr>
    </w:lvl>
    <w:lvl w:ilvl="6">
      <w:numFmt w:val="bullet"/>
      <w:lvlText w:val="•"/>
      <w:lvlJc w:val="left"/>
      <w:pPr>
        <w:ind w:left="6778" w:hanging="707"/>
      </w:pPr>
      <w:rPr>
        <w:rFonts w:hint="default"/>
        <w:lang w:val="ru-RU" w:eastAsia="en-US" w:bidi="ar-SA"/>
      </w:rPr>
    </w:lvl>
    <w:lvl w:ilvl="7">
      <w:numFmt w:val="bullet"/>
      <w:lvlText w:val="•"/>
      <w:lvlJc w:val="left"/>
      <w:pPr>
        <w:ind w:left="7684" w:hanging="707"/>
      </w:pPr>
      <w:rPr>
        <w:rFonts w:hint="default"/>
        <w:lang w:val="ru-RU" w:eastAsia="en-US" w:bidi="ar-SA"/>
      </w:rPr>
    </w:lvl>
    <w:lvl w:ilvl="8">
      <w:numFmt w:val="bullet"/>
      <w:lvlText w:val="•"/>
      <w:lvlJc w:val="left"/>
      <w:pPr>
        <w:ind w:left="8591" w:hanging="707"/>
      </w:pPr>
      <w:rPr>
        <w:rFonts w:hint="default"/>
        <w:lang w:val="ru-RU" w:eastAsia="en-US" w:bidi="ar-SA"/>
      </w:rPr>
    </w:lvl>
  </w:abstractNum>
  <w:abstractNum w:abstractNumId="29">
    <w:nsid w:val="640C7AC7"/>
    <w:multiLevelType w:val="hybridMultilevel"/>
    <w:tmpl w:val="DA30ECA6"/>
    <w:lvl w:ilvl="0" w:tplc="4FF0256A">
      <w:numFmt w:val="bullet"/>
      <w:lvlText w:val="-"/>
      <w:lvlJc w:val="left"/>
      <w:pPr>
        <w:ind w:left="62" w:hanging="207"/>
      </w:pPr>
      <w:rPr>
        <w:rFonts w:ascii="Times New Roman" w:eastAsia="Times New Roman" w:hAnsi="Times New Roman" w:cs="Times New Roman" w:hint="default"/>
        <w:spacing w:val="-30"/>
        <w:w w:val="99"/>
        <w:sz w:val="24"/>
        <w:szCs w:val="24"/>
        <w:lang w:val="ru-RU" w:eastAsia="en-US" w:bidi="ar-SA"/>
      </w:rPr>
    </w:lvl>
    <w:lvl w:ilvl="1" w:tplc="B124510C">
      <w:numFmt w:val="bullet"/>
      <w:lvlText w:val="•"/>
      <w:lvlJc w:val="left"/>
      <w:pPr>
        <w:ind w:left="475" w:hanging="207"/>
      </w:pPr>
      <w:rPr>
        <w:rFonts w:hint="default"/>
        <w:lang w:val="ru-RU" w:eastAsia="en-US" w:bidi="ar-SA"/>
      </w:rPr>
    </w:lvl>
    <w:lvl w:ilvl="2" w:tplc="9CE81DB4">
      <w:numFmt w:val="bullet"/>
      <w:lvlText w:val="•"/>
      <w:lvlJc w:val="left"/>
      <w:pPr>
        <w:ind w:left="890" w:hanging="207"/>
      </w:pPr>
      <w:rPr>
        <w:rFonts w:hint="default"/>
        <w:lang w:val="ru-RU" w:eastAsia="en-US" w:bidi="ar-SA"/>
      </w:rPr>
    </w:lvl>
    <w:lvl w:ilvl="3" w:tplc="DA28D818">
      <w:numFmt w:val="bullet"/>
      <w:lvlText w:val="•"/>
      <w:lvlJc w:val="left"/>
      <w:pPr>
        <w:ind w:left="1305" w:hanging="207"/>
      </w:pPr>
      <w:rPr>
        <w:rFonts w:hint="default"/>
        <w:lang w:val="ru-RU" w:eastAsia="en-US" w:bidi="ar-SA"/>
      </w:rPr>
    </w:lvl>
    <w:lvl w:ilvl="4" w:tplc="9CDC50C0">
      <w:numFmt w:val="bullet"/>
      <w:lvlText w:val="•"/>
      <w:lvlJc w:val="left"/>
      <w:pPr>
        <w:ind w:left="1720" w:hanging="207"/>
      </w:pPr>
      <w:rPr>
        <w:rFonts w:hint="default"/>
        <w:lang w:val="ru-RU" w:eastAsia="en-US" w:bidi="ar-SA"/>
      </w:rPr>
    </w:lvl>
    <w:lvl w:ilvl="5" w:tplc="367E1226">
      <w:numFmt w:val="bullet"/>
      <w:lvlText w:val="•"/>
      <w:lvlJc w:val="left"/>
      <w:pPr>
        <w:ind w:left="2135" w:hanging="207"/>
      </w:pPr>
      <w:rPr>
        <w:rFonts w:hint="default"/>
        <w:lang w:val="ru-RU" w:eastAsia="en-US" w:bidi="ar-SA"/>
      </w:rPr>
    </w:lvl>
    <w:lvl w:ilvl="6" w:tplc="7FB0F81A">
      <w:numFmt w:val="bullet"/>
      <w:lvlText w:val="•"/>
      <w:lvlJc w:val="left"/>
      <w:pPr>
        <w:ind w:left="2550" w:hanging="207"/>
      </w:pPr>
      <w:rPr>
        <w:rFonts w:hint="default"/>
        <w:lang w:val="ru-RU" w:eastAsia="en-US" w:bidi="ar-SA"/>
      </w:rPr>
    </w:lvl>
    <w:lvl w:ilvl="7" w:tplc="9FFAB7FC">
      <w:numFmt w:val="bullet"/>
      <w:lvlText w:val="•"/>
      <w:lvlJc w:val="left"/>
      <w:pPr>
        <w:ind w:left="2965" w:hanging="207"/>
      </w:pPr>
      <w:rPr>
        <w:rFonts w:hint="default"/>
        <w:lang w:val="ru-RU" w:eastAsia="en-US" w:bidi="ar-SA"/>
      </w:rPr>
    </w:lvl>
    <w:lvl w:ilvl="8" w:tplc="E9E24A8E">
      <w:numFmt w:val="bullet"/>
      <w:lvlText w:val="•"/>
      <w:lvlJc w:val="left"/>
      <w:pPr>
        <w:ind w:left="3380" w:hanging="207"/>
      </w:pPr>
      <w:rPr>
        <w:rFonts w:hint="default"/>
        <w:lang w:val="ru-RU" w:eastAsia="en-US" w:bidi="ar-SA"/>
      </w:rPr>
    </w:lvl>
  </w:abstractNum>
  <w:abstractNum w:abstractNumId="30">
    <w:nsid w:val="6D0950C4"/>
    <w:multiLevelType w:val="hybridMultilevel"/>
    <w:tmpl w:val="69E864F4"/>
    <w:lvl w:ilvl="0" w:tplc="631495A4">
      <w:start w:val="1"/>
      <w:numFmt w:val="decimal"/>
      <w:lvlText w:val="%1."/>
      <w:lvlJc w:val="left"/>
      <w:pPr>
        <w:ind w:left="639" w:hanging="212"/>
        <w:jc w:val="left"/>
      </w:pPr>
      <w:rPr>
        <w:rFonts w:ascii="Times New Roman" w:eastAsia="Times New Roman" w:hAnsi="Times New Roman" w:cs="Times New Roman" w:hint="default"/>
        <w:w w:val="99"/>
        <w:sz w:val="26"/>
        <w:szCs w:val="26"/>
        <w:lang w:val="ru-RU" w:eastAsia="en-US" w:bidi="ar-SA"/>
      </w:rPr>
    </w:lvl>
    <w:lvl w:ilvl="1" w:tplc="2486909E">
      <w:numFmt w:val="bullet"/>
      <w:lvlText w:val="•"/>
      <w:lvlJc w:val="left"/>
      <w:pPr>
        <w:ind w:left="1616" w:hanging="212"/>
      </w:pPr>
      <w:rPr>
        <w:rFonts w:hint="default"/>
        <w:lang w:val="ru-RU" w:eastAsia="en-US" w:bidi="ar-SA"/>
      </w:rPr>
    </w:lvl>
    <w:lvl w:ilvl="2" w:tplc="A4746B5C">
      <w:numFmt w:val="bullet"/>
      <w:lvlText w:val="•"/>
      <w:lvlJc w:val="left"/>
      <w:pPr>
        <w:ind w:left="2592" w:hanging="212"/>
      </w:pPr>
      <w:rPr>
        <w:rFonts w:hint="default"/>
        <w:lang w:val="ru-RU" w:eastAsia="en-US" w:bidi="ar-SA"/>
      </w:rPr>
    </w:lvl>
    <w:lvl w:ilvl="3" w:tplc="18444E94">
      <w:numFmt w:val="bullet"/>
      <w:lvlText w:val="•"/>
      <w:lvlJc w:val="left"/>
      <w:pPr>
        <w:ind w:left="3569" w:hanging="212"/>
      </w:pPr>
      <w:rPr>
        <w:rFonts w:hint="default"/>
        <w:lang w:val="ru-RU" w:eastAsia="en-US" w:bidi="ar-SA"/>
      </w:rPr>
    </w:lvl>
    <w:lvl w:ilvl="4" w:tplc="DCE61F04">
      <w:numFmt w:val="bullet"/>
      <w:lvlText w:val="•"/>
      <w:lvlJc w:val="left"/>
      <w:pPr>
        <w:ind w:left="4545" w:hanging="212"/>
      </w:pPr>
      <w:rPr>
        <w:rFonts w:hint="default"/>
        <w:lang w:val="ru-RU" w:eastAsia="en-US" w:bidi="ar-SA"/>
      </w:rPr>
    </w:lvl>
    <w:lvl w:ilvl="5" w:tplc="4C140766">
      <w:numFmt w:val="bullet"/>
      <w:lvlText w:val="•"/>
      <w:lvlJc w:val="left"/>
      <w:pPr>
        <w:ind w:left="5522" w:hanging="212"/>
      </w:pPr>
      <w:rPr>
        <w:rFonts w:hint="default"/>
        <w:lang w:val="ru-RU" w:eastAsia="en-US" w:bidi="ar-SA"/>
      </w:rPr>
    </w:lvl>
    <w:lvl w:ilvl="6" w:tplc="4EBAA244">
      <w:numFmt w:val="bullet"/>
      <w:lvlText w:val="•"/>
      <w:lvlJc w:val="left"/>
      <w:pPr>
        <w:ind w:left="6498" w:hanging="212"/>
      </w:pPr>
      <w:rPr>
        <w:rFonts w:hint="default"/>
        <w:lang w:val="ru-RU" w:eastAsia="en-US" w:bidi="ar-SA"/>
      </w:rPr>
    </w:lvl>
    <w:lvl w:ilvl="7" w:tplc="932EC546">
      <w:numFmt w:val="bullet"/>
      <w:lvlText w:val="•"/>
      <w:lvlJc w:val="left"/>
      <w:pPr>
        <w:ind w:left="7474" w:hanging="212"/>
      </w:pPr>
      <w:rPr>
        <w:rFonts w:hint="default"/>
        <w:lang w:val="ru-RU" w:eastAsia="en-US" w:bidi="ar-SA"/>
      </w:rPr>
    </w:lvl>
    <w:lvl w:ilvl="8" w:tplc="C6FE7450">
      <w:numFmt w:val="bullet"/>
      <w:lvlText w:val="•"/>
      <w:lvlJc w:val="left"/>
      <w:pPr>
        <w:ind w:left="8451" w:hanging="212"/>
      </w:pPr>
      <w:rPr>
        <w:rFonts w:hint="default"/>
        <w:lang w:val="ru-RU" w:eastAsia="en-US" w:bidi="ar-SA"/>
      </w:rPr>
    </w:lvl>
  </w:abstractNum>
  <w:abstractNum w:abstractNumId="31">
    <w:nsid w:val="6DA510CB"/>
    <w:multiLevelType w:val="multilevel"/>
    <w:tmpl w:val="DAB62374"/>
    <w:lvl w:ilvl="0">
      <w:start w:val="1"/>
      <w:numFmt w:val="decimal"/>
      <w:lvlText w:val="%1"/>
      <w:lvlJc w:val="left"/>
      <w:pPr>
        <w:ind w:left="639" w:hanging="879"/>
        <w:jc w:val="left"/>
      </w:pPr>
      <w:rPr>
        <w:rFonts w:hint="default"/>
        <w:lang w:val="ru-RU" w:eastAsia="en-US" w:bidi="ar-SA"/>
      </w:rPr>
    </w:lvl>
    <w:lvl w:ilvl="1">
      <w:start w:val="1"/>
      <w:numFmt w:val="decimal"/>
      <w:lvlText w:val="%1.%2."/>
      <w:lvlJc w:val="left"/>
      <w:pPr>
        <w:ind w:left="639" w:hanging="879"/>
        <w:jc w:val="left"/>
      </w:pPr>
      <w:rPr>
        <w:rFonts w:hint="default"/>
        <w:w w:val="99"/>
        <w:lang w:val="ru-RU" w:eastAsia="en-US" w:bidi="ar-SA"/>
      </w:rPr>
    </w:lvl>
    <w:lvl w:ilvl="2">
      <w:numFmt w:val="bullet"/>
      <w:lvlText w:val="•"/>
      <w:lvlJc w:val="left"/>
      <w:pPr>
        <w:ind w:left="2592" w:hanging="879"/>
      </w:pPr>
      <w:rPr>
        <w:rFonts w:hint="default"/>
        <w:lang w:val="ru-RU" w:eastAsia="en-US" w:bidi="ar-SA"/>
      </w:rPr>
    </w:lvl>
    <w:lvl w:ilvl="3">
      <w:numFmt w:val="bullet"/>
      <w:lvlText w:val="•"/>
      <w:lvlJc w:val="left"/>
      <w:pPr>
        <w:ind w:left="3569" w:hanging="879"/>
      </w:pPr>
      <w:rPr>
        <w:rFonts w:hint="default"/>
        <w:lang w:val="ru-RU" w:eastAsia="en-US" w:bidi="ar-SA"/>
      </w:rPr>
    </w:lvl>
    <w:lvl w:ilvl="4">
      <w:numFmt w:val="bullet"/>
      <w:lvlText w:val="•"/>
      <w:lvlJc w:val="left"/>
      <w:pPr>
        <w:ind w:left="4545" w:hanging="879"/>
      </w:pPr>
      <w:rPr>
        <w:rFonts w:hint="default"/>
        <w:lang w:val="ru-RU" w:eastAsia="en-US" w:bidi="ar-SA"/>
      </w:rPr>
    </w:lvl>
    <w:lvl w:ilvl="5">
      <w:numFmt w:val="bullet"/>
      <w:lvlText w:val="•"/>
      <w:lvlJc w:val="left"/>
      <w:pPr>
        <w:ind w:left="5522" w:hanging="879"/>
      </w:pPr>
      <w:rPr>
        <w:rFonts w:hint="default"/>
        <w:lang w:val="ru-RU" w:eastAsia="en-US" w:bidi="ar-SA"/>
      </w:rPr>
    </w:lvl>
    <w:lvl w:ilvl="6">
      <w:numFmt w:val="bullet"/>
      <w:lvlText w:val="•"/>
      <w:lvlJc w:val="left"/>
      <w:pPr>
        <w:ind w:left="6498" w:hanging="879"/>
      </w:pPr>
      <w:rPr>
        <w:rFonts w:hint="default"/>
        <w:lang w:val="ru-RU" w:eastAsia="en-US" w:bidi="ar-SA"/>
      </w:rPr>
    </w:lvl>
    <w:lvl w:ilvl="7">
      <w:numFmt w:val="bullet"/>
      <w:lvlText w:val="•"/>
      <w:lvlJc w:val="left"/>
      <w:pPr>
        <w:ind w:left="7474" w:hanging="879"/>
      </w:pPr>
      <w:rPr>
        <w:rFonts w:hint="default"/>
        <w:lang w:val="ru-RU" w:eastAsia="en-US" w:bidi="ar-SA"/>
      </w:rPr>
    </w:lvl>
    <w:lvl w:ilvl="8">
      <w:numFmt w:val="bullet"/>
      <w:lvlText w:val="•"/>
      <w:lvlJc w:val="left"/>
      <w:pPr>
        <w:ind w:left="8451" w:hanging="879"/>
      </w:pPr>
      <w:rPr>
        <w:rFonts w:hint="default"/>
        <w:lang w:val="ru-RU" w:eastAsia="en-US" w:bidi="ar-SA"/>
      </w:rPr>
    </w:lvl>
  </w:abstractNum>
  <w:abstractNum w:abstractNumId="32">
    <w:nsid w:val="6F0E297E"/>
    <w:multiLevelType w:val="hybridMultilevel"/>
    <w:tmpl w:val="F20C5AF8"/>
    <w:lvl w:ilvl="0" w:tplc="5A5CF76E">
      <w:numFmt w:val="bullet"/>
      <w:lvlText w:val="-"/>
      <w:lvlJc w:val="left"/>
      <w:pPr>
        <w:ind w:left="62" w:hanging="428"/>
      </w:pPr>
      <w:rPr>
        <w:rFonts w:ascii="Times New Roman" w:eastAsia="Times New Roman" w:hAnsi="Times New Roman" w:cs="Times New Roman" w:hint="default"/>
        <w:spacing w:val="-28"/>
        <w:w w:val="99"/>
        <w:sz w:val="24"/>
        <w:szCs w:val="24"/>
        <w:lang w:val="ru-RU" w:eastAsia="en-US" w:bidi="ar-SA"/>
      </w:rPr>
    </w:lvl>
    <w:lvl w:ilvl="1" w:tplc="BB6CB5AE">
      <w:numFmt w:val="bullet"/>
      <w:lvlText w:val="•"/>
      <w:lvlJc w:val="left"/>
      <w:pPr>
        <w:ind w:left="475" w:hanging="428"/>
      </w:pPr>
      <w:rPr>
        <w:rFonts w:hint="default"/>
        <w:lang w:val="ru-RU" w:eastAsia="en-US" w:bidi="ar-SA"/>
      </w:rPr>
    </w:lvl>
    <w:lvl w:ilvl="2" w:tplc="78CED16C">
      <w:numFmt w:val="bullet"/>
      <w:lvlText w:val="•"/>
      <w:lvlJc w:val="left"/>
      <w:pPr>
        <w:ind w:left="890" w:hanging="428"/>
      </w:pPr>
      <w:rPr>
        <w:rFonts w:hint="default"/>
        <w:lang w:val="ru-RU" w:eastAsia="en-US" w:bidi="ar-SA"/>
      </w:rPr>
    </w:lvl>
    <w:lvl w:ilvl="3" w:tplc="988EE666">
      <w:numFmt w:val="bullet"/>
      <w:lvlText w:val="•"/>
      <w:lvlJc w:val="left"/>
      <w:pPr>
        <w:ind w:left="1305" w:hanging="428"/>
      </w:pPr>
      <w:rPr>
        <w:rFonts w:hint="default"/>
        <w:lang w:val="ru-RU" w:eastAsia="en-US" w:bidi="ar-SA"/>
      </w:rPr>
    </w:lvl>
    <w:lvl w:ilvl="4" w:tplc="9E9C709C">
      <w:numFmt w:val="bullet"/>
      <w:lvlText w:val="•"/>
      <w:lvlJc w:val="left"/>
      <w:pPr>
        <w:ind w:left="1720" w:hanging="428"/>
      </w:pPr>
      <w:rPr>
        <w:rFonts w:hint="default"/>
        <w:lang w:val="ru-RU" w:eastAsia="en-US" w:bidi="ar-SA"/>
      </w:rPr>
    </w:lvl>
    <w:lvl w:ilvl="5" w:tplc="843C931E">
      <w:numFmt w:val="bullet"/>
      <w:lvlText w:val="•"/>
      <w:lvlJc w:val="left"/>
      <w:pPr>
        <w:ind w:left="2135" w:hanging="428"/>
      </w:pPr>
      <w:rPr>
        <w:rFonts w:hint="default"/>
        <w:lang w:val="ru-RU" w:eastAsia="en-US" w:bidi="ar-SA"/>
      </w:rPr>
    </w:lvl>
    <w:lvl w:ilvl="6" w:tplc="62A24DBE">
      <w:numFmt w:val="bullet"/>
      <w:lvlText w:val="•"/>
      <w:lvlJc w:val="left"/>
      <w:pPr>
        <w:ind w:left="2550" w:hanging="428"/>
      </w:pPr>
      <w:rPr>
        <w:rFonts w:hint="default"/>
        <w:lang w:val="ru-RU" w:eastAsia="en-US" w:bidi="ar-SA"/>
      </w:rPr>
    </w:lvl>
    <w:lvl w:ilvl="7" w:tplc="D0E8ED5C">
      <w:numFmt w:val="bullet"/>
      <w:lvlText w:val="•"/>
      <w:lvlJc w:val="left"/>
      <w:pPr>
        <w:ind w:left="2965" w:hanging="428"/>
      </w:pPr>
      <w:rPr>
        <w:rFonts w:hint="default"/>
        <w:lang w:val="ru-RU" w:eastAsia="en-US" w:bidi="ar-SA"/>
      </w:rPr>
    </w:lvl>
    <w:lvl w:ilvl="8" w:tplc="7D747110">
      <w:numFmt w:val="bullet"/>
      <w:lvlText w:val="•"/>
      <w:lvlJc w:val="left"/>
      <w:pPr>
        <w:ind w:left="3380" w:hanging="428"/>
      </w:pPr>
      <w:rPr>
        <w:rFonts w:hint="default"/>
        <w:lang w:val="ru-RU" w:eastAsia="en-US" w:bidi="ar-SA"/>
      </w:rPr>
    </w:lvl>
  </w:abstractNum>
  <w:abstractNum w:abstractNumId="33">
    <w:nsid w:val="72B4360B"/>
    <w:multiLevelType w:val="hybridMultilevel"/>
    <w:tmpl w:val="2048B08A"/>
    <w:lvl w:ilvl="0" w:tplc="4282C108">
      <w:numFmt w:val="bullet"/>
      <w:lvlText w:val="-"/>
      <w:lvlJc w:val="left"/>
      <w:pPr>
        <w:ind w:left="62" w:hanging="260"/>
      </w:pPr>
      <w:rPr>
        <w:rFonts w:ascii="Times New Roman" w:eastAsia="Times New Roman" w:hAnsi="Times New Roman" w:cs="Times New Roman" w:hint="default"/>
        <w:spacing w:val="-10"/>
        <w:w w:val="99"/>
        <w:sz w:val="24"/>
        <w:szCs w:val="24"/>
        <w:lang w:val="ru-RU" w:eastAsia="en-US" w:bidi="ar-SA"/>
      </w:rPr>
    </w:lvl>
    <w:lvl w:ilvl="1" w:tplc="CEF0527A">
      <w:numFmt w:val="bullet"/>
      <w:lvlText w:val="•"/>
      <w:lvlJc w:val="left"/>
      <w:pPr>
        <w:ind w:left="475" w:hanging="260"/>
      </w:pPr>
      <w:rPr>
        <w:rFonts w:hint="default"/>
        <w:lang w:val="ru-RU" w:eastAsia="en-US" w:bidi="ar-SA"/>
      </w:rPr>
    </w:lvl>
    <w:lvl w:ilvl="2" w:tplc="7B726608">
      <w:numFmt w:val="bullet"/>
      <w:lvlText w:val="•"/>
      <w:lvlJc w:val="left"/>
      <w:pPr>
        <w:ind w:left="890" w:hanging="260"/>
      </w:pPr>
      <w:rPr>
        <w:rFonts w:hint="default"/>
        <w:lang w:val="ru-RU" w:eastAsia="en-US" w:bidi="ar-SA"/>
      </w:rPr>
    </w:lvl>
    <w:lvl w:ilvl="3" w:tplc="9AF8A14E">
      <w:numFmt w:val="bullet"/>
      <w:lvlText w:val="•"/>
      <w:lvlJc w:val="left"/>
      <w:pPr>
        <w:ind w:left="1305" w:hanging="260"/>
      </w:pPr>
      <w:rPr>
        <w:rFonts w:hint="default"/>
        <w:lang w:val="ru-RU" w:eastAsia="en-US" w:bidi="ar-SA"/>
      </w:rPr>
    </w:lvl>
    <w:lvl w:ilvl="4" w:tplc="DC649846">
      <w:numFmt w:val="bullet"/>
      <w:lvlText w:val="•"/>
      <w:lvlJc w:val="left"/>
      <w:pPr>
        <w:ind w:left="1720" w:hanging="260"/>
      </w:pPr>
      <w:rPr>
        <w:rFonts w:hint="default"/>
        <w:lang w:val="ru-RU" w:eastAsia="en-US" w:bidi="ar-SA"/>
      </w:rPr>
    </w:lvl>
    <w:lvl w:ilvl="5" w:tplc="4C6069A0">
      <w:numFmt w:val="bullet"/>
      <w:lvlText w:val="•"/>
      <w:lvlJc w:val="left"/>
      <w:pPr>
        <w:ind w:left="2135" w:hanging="260"/>
      </w:pPr>
      <w:rPr>
        <w:rFonts w:hint="default"/>
        <w:lang w:val="ru-RU" w:eastAsia="en-US" w:bidi="ar-SA"/>
      </w:rPr>
    </w:lvl>
    <w:lvl w:ilvl="6" w:tplc="A1361AF8">
      <w:numFmt w:val="bullet"/>
      <w:lvlText w:val="•"/>
      <w:lvlJc w:val="left"/>
      <w:pPr>
        <w:ind w:left="2550" w:hanging="260"/>
      </w:pPr>
      <w:rPr>
        <w:rFonts w:hint="default"/>
        <w:lang w:val="ru-RU" w:eastAsia="en-US" w:bidi="ar-SA"/>
      </w:rPr>
    </w:lvl>
    <w:lvl w:ilvl="7" w:tplc="FAA08124">
      <w:numFmt w:val="bullet"/>
      <w:lvlText w:val="•"/>
      <w:lvlJc w:val="left"/>
      <w:pPr>
        <w:ind w:left="2965" w:hanging="260"/>
      </w:pPr>
      <w:rPr>
        <w:rFonts w:hint="default"/>
        <w:lang w:val="ru-RU" w:eastAsia="en-US" w:bidi="ar-SA"/>
      </w:rPr>
    </w:lvl>
    <w:lvl w:ilvl="8" w:tplc="D6B0DF8A">
      <w:numFmt w:val="bullet"/>
      <w:lvlText w:val="•"/>
      <w:lvlJc w:val="left"/>
      <w:pPr>
        <w:ind w:left="3380" w:hanging="260"/>
      </w:pPr>
      <w:rPr>
        <w:rFonts w:hint="default"/>
        <w:lang w:val="ru-RU" w:eastAsia="en-US" w:bidi="ar-SA"/>
      </w:rPr>
    </w:lvl>
  </w:abstractNum>
  <w:abstractNum w:abstractNumId="34">
    <w:nsid w:val="7BEB3491"/>
    <w:multiLevelType w:val="hybridMultilevel"/>
    <w:tmpl w:val="9C7AA5CC"/>
    <w:lvl w:ilvl="0" w:tplc="105C1172">
      <w:start w:val="1"/>
      <w:numFmt w:val="decimal"/>
      <w:lvlText w:val="%1."/>
      <w:lvlJc w:val="left"/>
      <w:pPr>
        <w:ind w:left="940" w:hanging="360"/>
        <w:jc w:val="left"/>
      </w:pPr>
      <w:rPr>
        <w:rFonts w:ascii="Times New Roman" w:eastAsia="Times New Roman" w:hAnsi="Times New Roman" w:cs="Times New Roman" w:hint="default"/>
        <w:w w:val="99"/>
        <w:sz w:val="28"/>
        <w:szCs w:val="28"/>
        <w:lang w:val="ru-RU" w:eastAsia="en-US" w:bidi="ar-SA"/>
      </w:rPr>
    </w:lvl>
    <w:lvl w:ilvl="1" w:tplc="BDB8BD52">
      <w:numFmt w:val="bullet"/>
      <w:lvlText w:val="•"/>
      <w:lvlJc w:val="left"/>
      <w:pPr>
        <w:ind w:left="1840" w:hanging="360"/>
      </w:pPr>
      <w:rPr>
        <w:rFonts w:hint="default"/>
        <w:lang w:val="ru-RU" w:eastAsia="en-US" w:bidi="ar-SA"/>
      </w:rPr>
    </w:lvl>
    <w:lvl w:ilvl="2" w:tplc="797E5B44">
      <w:numFmt w:val="bullet"/>
      <w:lvlText w:val="•"/>
      <w:lvlJc w:val="left"/>
      <w:pPr>
        <w:ind w:left="2741" w:hanging="360"/>
      </w:pPr>
      <w:rPr>
        <w:rFonts w:hint="default"/>
        <w:lang w:val="ru-RU" w:eastAsia="en-US" w:bidi="ar-SA"/>
      </w:rPr>
    </w:lvl>
    <w:lvl w:ilvl="3" w:tplc="9C981AB8">
      <w:numFmt w:val="bullet"/>
      <w:lvlText w:val="•"/>
      <w:lvlJc w:val="left"/>
      <w:pPr>
        <w:ind w:left="3642" w:hanging="360"/>
      </w:pPr>
      <w:rPr>
        <w:rFonts w:hint="default"/>
        <w:lang w:val="ru-RU" w:eastAsia="en-US" w:bidi="ar-SA"/>
      </w:rPr>
    </w:lvl>
    <w:lvl w:ilvl="4" w:tplc="87486734">
      <w:numFmt w:val="bullet"/>
      <w:lvlText w:val="•"/>
      <w:lvlJc w:val="left"/>
      <w:pPr>
        <w:ind w:left="4543" w:hanging="360"/>
      </w:pPr>
      <w:rPr>
        <w:rFonts w:hint="default"/>
        <w:lang w:val="ru-RU" w:eastAsia="en-US" w:bidi="ar-SA"/>
      </w:rPr>
    </w:lvl>
    <w:lvl w:ilvl="5" w:tplc="BFEEABF2">
      <w:numFmt w:val="bullet"/>
      <w:lvlText w:val="•"/>
      <w:lvlJc w:val="left"/>
      <w:pPr>
        <w:ind w:left="5444" w:hanging="360"/>
      </w:pPr>
      <w:rPr>
        <w:rFonts w:hint="default"/>
        <w:lang w:val="ru-RU" w:eastAsia="en-US" w:bidi="ar-SA"/>
      </w:rPr>
    </w:lvl>
    <w:lvl w:ilvl="6" w:tplc="F2D8DA22">
      <w:numFmt w:val="bullet"/>
      <w:lvlText w:val="•"/>
      <w:lvlJc w:val="left"/>
      <w:pPr>
        <w:ind w:left="6345" w:hanging="360"/>
      </w:pPr>
      <w:rPr>
        <w:rFonts w:hint="default"/>
        <w:lang w:val="ru-RU" w:eastAsia="en-US" w:bidi="ar-SA"/>
      </w:rPr>
    </w:lvl>
    <w:lvl w:ilvl="7" w:tplc="0B3AF594">
      <w:numFmt w:val="bullet"/>
      <w:lvlText w:val="•"/>
      <w:lvlJc w:val="left"/>
      <w:pPr>
        <w:ind w:left="7246" w:hanging="360"/>
      </w:pPr>
      <w:rPr>
        <w:rFonts w:hint="default"/>
        <w:lang w:val="ru-RU" w:eastAsia="en-US" w:bidi="ar-SA"/>
      </w:rPr>
    </w:lvl>
    <w:lvl w:ilvl="8" w:tplc="F78437B8">
      <w:numFmt w:val="bullet"/>
      <w:lvlText w:val="•"/>
      <w:lvlJc w:val="left"/>
      <w:pPr>
        <w:ind w:left="8147" w:hanging="360"/>
      </w:pPr>
      <w:rPr>
        <w:rFonts w:hint="default"/>
        <w:lang w:val="ru-RU" w:eastAsia="en-US" w:bidi="ar-SA"/>
      </w:rPr>
    </w:lvl>
  </w:abstractNum>
  <w:abstractNum w:abstractNumId="35">
    <w:nsid w:val="7E025F3F"/>
    <w:multiLevelType w:val="hybridMultilevel"/>
    <w:tmpl w:val="645C853E"/>
    <w:lvl w:ilvl="0" w:tplc="234C83D4">
      <w:start w:val="1"/>
      <w:numFmt w:val="decimal"/>
      <w:lvlText w:val="%1."/>
      <w:lvlJc w:val="left"/>
      <w:pPr>
        <w:ind w:left="940" w:hanging="360"/>
        <w:jc w:val="left"/>
      </w:pPr>
      <w:rPr>
        <w:rFonts w:ascii="Times New Roman" w:eastAsia="Times New Roman" w:hAnsi="Times New Roman" w:cs="Times New Roman" w:hint="default"/>
        <w:w w:val="99"/>
        <w:sz w:val="28"/>
        <w:szCs w:val="28"/>
        <w:lang w:val="ru-RU" w:eastAsia="en-US" w:bidi="ar-SA"/>
      </w:rPr>
    </w:lvl>
    <w:lvl w:ilvl="1" w:tplc="EAF09332">
      <w:numFmt w:val="bullet"/>
      <w:lvlText w:val="•"/>
      <w:lvlJc w:val="left"/>
      <w:pPr>
        <w:ind w:left="1840" w:hanging="360"/>
      </w:pPr>
      <w:rPr>
        <w:rFonts w:hint="default"/>
        <w:lang w:val="ru-RU" w:eastAsia="en-US" w:bidi="ar-SA"/>
      </w:rPr>
    </w:lvl>
    <w:lvl w:ilvl="2" w:tplc="903A639A">
      <w:numFmt w:val="bullet"/>
      <w:lvlText w:val="•"/>
      <w:lvlJc w:val="left"/>
      <w:pPr>
        <w:ind w:left="2741" w:hanging="360"/>
      </w:pPr>
      <w:rPr>
        <w:rFonts w:hint="default"/>
        <w:lang w:val="ru-RU" w:eastAsia="en-US" w:bidi="ar-SA"/>
      </w:rPr>
    </w:lvl>
    <w:lvl w:ilvl="3" w:tplc="9FFAB26E">
      <w:numFmt w:val="bullet"/>
      <w:lvlText w:val="•"/>
      <w:lvlJc w:val="left"/>
      <w:pPr>
        <w:ind w:left="3642" w:hanging="360"/>
      </w:pPr>
      <w:rPr>
        <w:rFonts w:hint="default"/>
        <w:lang w:val="ru-RU" w:eastAsia="en-US" w:bidi="ar-SA"/>
      </w:rPr>
    </w:lvl>
    <w:lvl w:ilvl="4" w:tplc="99409910">
      <w:numFmt w:val="bullet"/>
      <w:lvlText w:val="•"/>
      <w:lvlJc w:val="left"/>
      <w:pPr>
        <w:ind w:left="4543" w:hanging="360"/>
      </w:pPr>
      <w:rPr>
        <w:rFonts w:hint="default"/>
        <w:lang w:val="ru-RU" w:eastAsia="en-US" w:bidi="ar-SA"/>
      </w:rPr>
    </w:lvl>
    <w:lvl w:ilvl="5" w:tplc="9B4C1E60">
      <w:numFmt w:val="bullet"/>
      <w:lvlText w:val="•"/>
      <w:lvlJc w:val="left"/>
      <w:pPr>
        <w:ind w:left="5444" w:hanging="360"/>
      </w:pPr>
      <w:rPr>
        <w:rFonts w:hint="default"/>
        <w:lang w:val="ru-RU" w:eastAsia="en-US" w:bidi="ar-SA"/>
      </w:rPr>
    </w:lvl>
    <w:lvl w:ilvl="6" w:tplc="94420FBC">
      <w:numFmt w:val="bullet"/>
      <w:lvlText w:val="•"/>
      <w:lvlJc w:val="left"/>
      <w:pPr>
        <w:ind w:left="6345" w:hanging="360"/>
      </w:pPr>
      <w:rPr>
        <w:rFonts w:hint="default"/>
        <w:lang w:val="ru-RU" w:eastAsia="en-US" w:bidi="ar-SA"/>
      </w:rPr>
    </w:lvl>
    <w:lvl w:ilvl="7" w:tplc="F2E4C95C">
      <w:numFmt w:val="bullet"/>
      <w:lvlText w:val="•"/>
      <w:lvlJc w:val="left"/>
      <w:pPr>
        <w:ind w:left="7246" w:hanging="360"/>
      </w:pPr>
      <w:rPr>
        <w:rFonts w:hint="default"/>
        <w:lang w:val="ru-RU" w:eastAsia="en-US" w:bidi="ar-SA"/>
      </w:rPr>
    </w:lvl>
    <w:lvl w:ilvl="8" w:tplc="6EE02238">
      <w:numFmt w:val="bullet"/>
      <w:lvlText w:val="•"/>
      <w:lvlJc w:val="left"/>
      <w:pPr>
        <w:ind w:left="8147" w:hanging="360"/>
      </w:pPr>
      <w:rPr>
        <w:rFonts w:hint="default"/>
        <w:lang w:val="ru-RU" w:eastAsia="en-US" w:bidi="ar-SA"/>
      </w:rPr>
    </w:lvl>
  </w:abstractNum>
  <w:num w:numId="1">
    <w:abstractNumId w:val="34"/>
  </w:num>
  <w:num w:numId="2">
    <w:abstractNumId w:val="35"/>
  </w:num>
  <w:num w:numId="3">
    <w:abstractNumId w:val="2"/>
  </w:num>
  <w:num w:numId="4">
    <w:abstractNumId w:val="13"/>
  </w:num>
  <w:num w:numId="5">
    <w:abstractNumId w:val="27"/>
  </w:num>
  <w:num w:numId="6">
    <w:abstractNumId w:val="21"/>
  </w:num>
  <w:num w:numId="7">
    <w:abstractNumId w:val="9"/>
  </w:num>
  <w:num w:numId="8">
    <w:abstractNumId w:val="15"/>
  </w:num>
  <w:num w:numId="9">
    <w:abstractNumId w:val="6"/>
  </w:num>
  <w:num w:numId="10">
    <w:abstractNumId w:val="17"/>
  </w:num>
  <w:num w:numId="11">
    <w:abstractNumId w:val="0"/>
  </w:num>
  <w:num w:numId="12">
    <w:abstractNumId w:val="14"/>
  </w:num>
  <w:num w:numId="13">
    <w:abstractNumId w:val="11"/>
  </w:num>
  <w:num w:numId="14">
    <w:abstractNumId w:val="30"/>
  </w:num>
  <w:num w:numId="15">
    <w:abstractNumId w:val="22"/>
  </w:num>
  <w:num w:numId="16">
    <w:abstractNumId w:val="5"/>
  </w:num>
  <w:num w:numId="17">
    <w:abstractNumId w:val="3"/>
  </w:num>
  <w:num w:numId="18">
    <w:abstractNumId w:val="33"/>
  </w:num>
  <w:num w:numId="19">
    <w:abstractNumId w:val="10"/>
  </w:num>
  <w:num w:numId="20">
    <w:abstractNumId w:val="29"/>
  </w:num>
  <w:num w:numId="21">
    <w:abstractNumId w:val="25"/>
  </w:num>
  <w:num w:numId="22">
    <w:abstractNumId w:val="20"/>
  </w:num>
  <w:num w:numId="23">
    <w:abstractNumId w:val="32"/>
  </w:num>
  <w:num w:numId="24">
    <w:abstractNumId w:val="1"/>
  </w:num>
  <w:num w:numId="25">
    <w:abstractNumId w:val="18"/>
  </w:num>
  <w:num w:numId="26">
    <w:abstractNumId w:val="23"/>
  </w:num>
  <w:num w:numId="27">
    <w:abstractNumId w:val="16"/>
  </w:num>
  <w:num w:numId="28">
    <w:abstractNumId w:val="31"/>
  </w:num>
  <w:num w:numId="29">
    <w:abstractNumId w:val="26"/>
  </w:num>
  <w:num w:numId="30">
    <w:abstractNumId w:val="4"/>
  </w:num>
  <w:num w:numId="31">
    <w:abstractNumId w:val="28"/>
  </w:num>
  <w:num w:numId="32">
    <w:abstractNumId w:val="24"/>
  </w:num>
  <w:num w:numId="33">
    <w:abstractNumId w:val="7"/>
  </w:num>
  <w:num w:numId="34">
    <w:abstractNumId w:val="19"/>
  </w:num>
  <w:num w:numId="35">
    <w:abstractNumId w:val="12"/>
  </w:num>
  <w:num w:numId="3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BD1D60"/>
    <w:rsid w:val="00003CA7"/>
    <w:rsid w:val="000B5A65"/>
    <w:rsid w:val="001F3A74"/>
    <w:rsid w:val="002C65D4"/>
    <w:rsid w:val="007611AE"/>
    <w:rsid w:val="008F06F2"/>
    <w:rsid w:val="009D738D"/>
    <w:rsid w:val="009E6708"/>
    <w:rsid w:val="009E7643"/>
    <w:rsid w:val="009F03C7"/>
    <w:rsid w:val="00A239A2"/>
    <w:rsid w:val="00A36249"/>
    <w:rsid w:val="00BD1D60"/>
    <w:rsid w:val="00C74ABA"/>
    <w:rsid w:val="00C85C8E"/>
    <w:rsid w:val="00EF28E7"/>
    <w:rsid w:val="00F66C4D"/>
    <w:rsid w:val="00F670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58A9AEB3-73E9-46B1-B83A-FF8657EE8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639"/>
      <w:jc w:val="both"/>
      <w:outlineLvl w:val="0"/>
    </w:pPr>
    <w:rPr>
      <w:b/>
      <w:bCs/>
      <w:sz w:val="28"/>
      <w:szCs w:val="28"/>
    </w:rPr>
  </w:style>
  <w:style w:type="paragraph" w:styleId="2">
    <w:name w:val="heading 2"/>
    <w:basedOn w:val="a"/>
    <w:uiPriority w:val="1"/>
    <w:qFormat/>
    <w:pPr>
      <w:spacing w:line="319" w:lineRule="exact"/>
      <w:ind w:left="930"/>
      <w:outlineLvl w:val="1"/>
    </w:pPr>
    <w:rPr>
      <w:b/>
      <w:bCs/>
      <w: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1"/>
    <w:qFormat/>
    <w:pPr>
      <w:spacing w:before="53"/>
      <w:ind w:left="639"/>
    </w:pPr>
    <w:rPr>
      <w:b/>
      <w:bCs/>
      <w:sz w:val="28"/>
      <w:szCs w:val="28"/>
    </w:rPr>
  </w:style>
  <w:style w:type="paragraph" w:styleId="20">
    <w:name w:val="toc 2"/>
    <w:basedOn w:val="a"/>
    <w:uiPriority w:val="1"/>
    <w:qFormat/>
    <w:pPr>
      <w:spacing w:before="48"/>
      <w:ind w:left="1345" w:hanging="707"/>
    </w:pPr>
    <w:rPr>
      <w:sz w:val="28"/>
      <w:szCs w:val="28"/>
    </w:rPr>
  </w:style>
  <w:style w:type="paragraph" w:styleId="3">
    <w:name w:val="toc 3"/>
    <w:basedOn w:val="a"/>
    <w:uiPriority w:val="1"/>
    <w:qFormat/>
    <w:pPr>
      <w:spacing w:before="48"/>
      <w:ind w:left="1345"/>
    </w:pPr>
    <w:rPr>
      <w:sz w:val="28"/>
      <w:szCs w:val="28"/>
    </w:rPr>
  </w:style>
  <w:style w:type="paragraph" w:styleId="a3">
    <w:name w:val="Body Text"/>
    <w:basedOn w:val="a"/>
    <w:uiPriority w:val="1"/>
    <w:qFormat/>
    <w:pPr>
      <w:ind w:left="639"/>
      <w:jc w:val="both"/>
    </w:pPr>
    <w:rPr>
      <w:sz w:val="28"/>
      <w:szCs w:val="28"/>
    </w:rPr>
  </w:style>
  <w:style w:type="paragraph" w:styleId="a4">
    <w:name w:val="List Paragraph"/>
    <w:basedOn w:val="a"/>
    <w:uiPriority w:val="1"/>
    <w:qFormat/>
    <w:pPr>
      <w:ind w:left="1360" w:hanging="361"/>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F66C4D"/>
    <w:rPr>
      <w:rFonts w:ascii="Segoe UI" w:hAnsi="Segoe UI" w:cs="Segoe UI"/>
      <w:sz w:val="18"/>
      <w:szCs w:val="18"/>
    </w:rPr>
  </w:style>
  <w:style w:type="character" w:customStyle="1" w:styleId="a6">
    <w:name w:val="Текст выноски Знак"/>
    <w:basedOn w:val="a0"/>
    <w:link w:val="a5"/>
    <w:uiPriority w:val="99"/>
    <w:semiHidden/>
    <w:rsid w:val="00F66C4D"/>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43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login.consultant.ru/link/?req=doc&amp;base=LAW&amp;n=434799&amp;date=25.01.2023&amp;dst=100071&amp;field=134" TargetMode="External"/><Relationship Id="rId18" Type="http://schemas.openxmlformats.org/officeDocument/2006/relationships/hyperlink" Target="http://www.ed.gov.ru/"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oter" Target="footer3.xml"/><Relationship Id="rId17" Type="http://schemas.openxmlformats.org/officeDocument/2006/relationships/hyperlink" Target="http://mon.gov.ru/" TargetMode="External"/><Relationship Id="rId2" Type="http://schemas.openxmlformats.org/officeDocument/2006/relationships/styles" Target="styles.xml"/><Relationship Id="rId16" Type="http://schemas.openxmlformats.org/officeDocument/2006/relationships/hyperlink" Target="http://www.consultant.ru/"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garant.ru/" TargetMode="External"/><Relationship Id="rId10" Type="http://schemas.openxmlformats.org/officeDocument/2006/relationships/hyperlink" Target="http://login.consultant.ru/link/?req=doc&amp;base=LAW&amp;n=434799&amp;date=25.01.2023&amp;dst=100012&amp;field=134"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login.consultant.ru/link/?req=doc&amp;base=LAW&amp;n=420817&amp;date=25.01.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22</Pages>
  <Words>12013</Words>
  <Characters>68476</Characters>
  <Application>Microsoft Office Word</Application>
  <DocSecurity>0</DocSecurity>
  <Lines>570</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Котя</dc:creator>
  <cp:lastModifiedBy>USER</cp:lastModifiedBy>
  <cp:revision>11</cp:revision>
  <cp:lastPrinted>2025-02-19T10:01:00Z</cp:lastPrinted>
  <dcterms:created xsi:type="dcterms:W3CDTF">2023-08-08T06:51:00Z</dcterms:created>
  <dcterms:modified xsi:type="dcterms:W3CDTF">2025-02-19T12:06:00Z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2023-07-20T00:00:00Z</vt:filetime>
  </property>
  <property fmtid="{D5CDD505-2E9C-101B-9397-08002B2CF9AE}" pid="3" name="Creator">
    <vt:lpwstr>Microsoft® Word 2016</vt:lpwstr>
  </property>
  <property fmtid="{D5CDD505-2E9C-101B-9397-08002B2CF9AE}" pid="4" name="LastSaved">
    <vt:filetime>2023-08-08T00:00:00Z</vt:filetime>
  </property>
</Properties>
</file>